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CF1D" w14:textId="77777777" w:rsidR="00154ABF" w:rsidRDefault="00154ABF">
      <w:pPr>
        <w:spacing w:after="240"/>
        <w:jc w:val="center"/>
        <w:rPr>
          <w:sz w:val="24"/>
        </w:rPr>
      </w:pPr>
      <w:r>
        <w:rPr>
          <w:b/>
          <w:bCs/>
          <w:sz w:val="36"/>
          <w:szCs w:val="36"/>
        </w:rPr>
        <w:t>Australian Government</w:t>
      </w:r>
    </w:p>
    <w:p w14:paraId="489D79AE" w14:textId="77777777" w:rsidR="00154ABF" w:rsidRPr="00692C40" w:rsidRDefault="00154ABF">
      <w:pPr>
        <w:spacing w:before="240" w:after="240"/>
        <w:jc w:val="center"/>
        <w:rPr>
          <w:sz w:val="36"/>
          <w:szCs w:val="36"/>
        </w:rPr>
      </w:pPr>
      <w:r>
        <w:rPr>
          <w:sz w:val="36"/>
          <w:szCs w:val="36"/>
        </w:rPr>
        <w:t> </w:t>
      </w:r>
      <w:r w:rsidRPr="00692C40">
        <w:rPr>
          <w:b/>
          <w:bCs/>
          <w:sz w:val="36"/>
          <w:szCs w:val="36"/>
        </w:rPr>
        <w:t>Department of Health and Aged Care</w:t>
      </w:r>
      <w:r w:rsidRPr="00692C40">
        <w:rPr>
          <w:sz w:val="36"/>
          <w:szCs w:val="36"/>
        </w:rPr>
        <w:t xml:space="preserve"> </w:t>
      </w:r>
    </w:p>
    <w:p w14:paraId="5C51EE09" w14:textId="77777777" w:rsidR="00154ABF" w:rsidRDefault="00154ABF">
      <w:pPr>
        <w:spacing w:before="240" w:after="240"/>
        <w:rPr>
          <w:sz w:val="24"/>
        </w:rPr>
      </w:pPr>
      <w:r>
        <w:rPr>
          <w:sz w:val="24"/>
        </w:rPr>
        <w:t> </w:t>
      </w:r>
    </w:p>
    <w:p w14:paraId="4E25C9B4" w14:textId="77777777" w:rsidR="00154ABF" w:rsidRDefault="00154ABF">
      <w:pPr>
        <w:spacing w:before="240" w:after="240"/>
        <w:rPr>
          <w:sz w:val="24"/>
        </w:rPr>
      </w:pPr>
      <w:r>
        <w:rPr>
          <w:sz w:val="24"/>
        </w:rPr>
        <w:t> </w:t>
      </w:r>
    </w:p>
    <w:p w14:paraId="1AB7D097" w14:textId="77777777" w:rsidR="00154ABF" w:rsidRDefault="00154ABF">
      <w:pPr>
        <w:spacing w:before="240" w:after="240"/>
        <w:rPr>
          <w:sz w:val="24"/>
        </w:rPr>
      </w:pPr>
      <w:r>
        <w:rPr>
          <w:sz w:val="24"/>
        </w:rPr>
        <w:t> </w:t>
      </w:r>
    </w:p>
    <w:p w14:paraId="18C9EE4D" w14:textId="77777777" w:rsidR="00154ABF" w:rsidRDefault="00154ABF">
      <w:pPr>
        <w:spacing w:before="240" w:after="240"/>
        <w:rPr>
          <w:sz w:val="24"/>
        </w:rPr>
      </w:pPr>
      <w:r>
        <w:rPr>
          <w:sz w:val="24"/>
        </w:rPr>
        <w:t> </w:t>
      </w:r>
    </w:p>
    <w:p w14:paraId="15C7B15A" w14:textId="77777777" w:rsidR="00154ABF" w:rsidRDefault="00154ABF">
      <w:pPr>
        <w:spacing w:before="240" w:after="240"/>
        <w:ind w:left="600"/>
        <w:jc w:val="center"/>
        <w:rPr>
          <w:rFonts w:ascii="Arial" w:eastAsia="Arial" w:hAnsi="Arial" w:cs="Arial"/>
          <w:b/>
          <w:bCs/>
          <w:sz w:val="36"/>
          <w:szCs w:val="36"/>
        </w:rPr>
      </w:pPr>
      <w:r>
        <w:rPr>
          <w:rFonts w:ascii="Arial" w:eastAsia="Arial" w:hAnsi="Arial" w:cs="Arial"/>
          <w:b/>
          <w:bCs/>
          <w:sz w:val="36"/>
          <w:szCs w:val="36"/>
        </w:rPr>
        <w:t> </w:t>
      </w:r>
      <w:r>
        <w:rPr>
          <w:b/>
          <w:bCs/>
          <w:sz w:val="42"/>
          <w:szCs w:val="42"/>
        </w:rPr>
        <w:t>Medicare Benefits Schedule Book</w:t>
      </w:r>
      <w:r>
        <w:rPr>
          <w:rFonts w:ascii="Arial" w:eastAsia="Arial" w:hAnsi="Arial" w:cs="Arial"/>
          <w:b/>
          <w:bCs/>
          <w:sz w:val="36"/>
          <w:szCs w:val="36"/>
        </w:rPr>
        <w:t xml:space="preserve"> </w:t>
      </w:r>
    </w:p>
    <w:p w14:paraId="41DC59D0" w14:textId="51345229" w:rsidR="00554EB2" w:rsidRPr="00554EB2" w:rsidRDefault="00554EB2">
      <w:pPr>
        <w:spacing w:before="240" w:after="240"/>
        <w:ind w:left="600"/>
        <w:jc w:val="center"/>
        <w:rPr>
          <w:b/>
          <w:bCs/>
          <w:sz w:val="42"/>
          <w:szCs w:val="42"/>
        </w:rPr>
      </w:pPr>
      <w:r w:rsidRPr="00554EB2">
        <w:rPr>
          <w:b/>
          <w:bCs/>
          <w:sz w:val="42"/>
          <w:szCs w:val="42"/>
        </w:rPr>
        <w:t xml:space="preserve">Category </w:t>
      </w:r>
      <w:r w:rsidR="0025674D">
        <w:rPr>
          <w:b/>
          <w:bCs/>
          <w:sz w:val="42"/>
          <w:szCs w:val="42"/>
        </w:rPr>
        <w:t>4</w:t>
      </w:r>
    </w:p>
    <w:p w14:paraId="28EB9812" w14:textId="77777777" w:rsidR="00154ABF" w:rsidRDefault="00154ABF">
      <w:pPr>
        <w:spacing w:before="240" w:after="240"/>
        <w:ind w:left="600"/>
        <w:jc w:val="center"/>
        <w:rPr>
          <w:sz w:val="24"/>
        </w:rPr>
      </w:pPr>
      <w:r>
        <w:rPr>
          <w:b/>
          <w:bCs/>
          <w:sz w:val="36"/>
          <w:szCs w:val="36"/>
        </w:rPr>
        <w:t>Operating from 1 July 2024</w:t>
      </w:r>
      <w:r>
        <w:rPr>
          <w:sz w:val="24"/>
        </w:rPr>
        <w:t xml:space="preserve"> </w:t>
      </w:r>
    </w:p>
    <w:p w14:paraId="7135C43A" w14:textId="77777777" w:rsidR="00154ABF" w:rsidRDefault="00154ABF">
      <w:pPr>
        <w:spacing w:before="240" w:after="240"/>
        <w:jc w:val="center"/>
        <w:rPr>
          <w:sz w:val="24"/>
        </w:rPr>
      </w:pPr>
      <w:r>
        <w:rPr>
          <w:sz w:val="24"/>
        </w:rPr>
        <w:t> </w:t>
      </w:r>
    </w:p>
    <w:p w14:paraId="36B5CF2B" w14:textId="77777777" w:rsidR="00154ABF" w:rsidRDefault="00154ABF">
      <w:pPr>
        <w:spacing w:before="240" w:after="240"/>
        <w:rPr>
          <w:sz w:val="24"/>
        </w:rPr>
      </w:pPr>
      <w:r>
        <w:rPr>
          <w:sz w:val="24"/>
        </w:rPr>
        <w:t> </w:t>
      </w:r>
    </w:p>
    <w:p w14:paraId="77D98640" w14:textId="77777777" w:rsidR="00154ABF" w:rsidRDefault="00A77B3E">
      <w:pPr>
        <w:spacing w:after="240"/>
        <w:rPr>
          <w:sz w:val="24"/>
        </w:rPr>
      </w:pPr>
      <w:r>
        <w:br w:type="page"/>
      </w:r>
      <w:r w:rsidR="00154ABF">
        <w:rPr>
          <w:sz w:val="24"/>
        </w:rPr>
        <w:lastRenderedPageBreak/>
        <w:t> </w:t>
      </w:r>
    </w:p>
    <w:p w14:paraId="6F003916" w14:textId="77777777" w:rsidR="00154ABF" w:rsidRDefault="00154ABF">
      <w:pPr>
        <w:spacing w:before="240" w:after="240"/>
        <w:rPr>
          <w:sz w:val="24"/>
        </w:rPr>
      </w:pPr>
      <w:r>
        <w:rPr>
          <w:sz w:val="24"/>
        </w:rPr>
        <w:t> </w:t>
      </w:r>
    </w:p>
    <w:p w14:paraId="769AFA4C" w14:textId="77777777" w:rsidR="00154ABF" w:rsidRDefault="00154ABF">
      <w:pPr>
        <w:spacing w:before="240" w:after="240"/>
        <w:rPr>
          <w:sz w:val="24"/>
        </w:rPr>
      </w:pPr>
      <w:r>
        <w:rPr>
          <w:sz w:val="24"/>
        </w:rPr>
        <w:t> </w:t>
      </w:r>
    </w:p>
    <w:p w14:paraId="328138CF" w14:textId="77777777" w:rsidR="00154ABF" w:rsidRDefault="00154ABF">
      <w:pPr>
        <w:spacing w:before="240" w:after="240"/>
        <w:rPr>
          <w:sz w:val="24"/>
        </w:rPr>
      </w:pPr>
      <w:r>
        <w:rPr>
          <w:sz w:val="24"/>
        </w:rPr>
        <w:t> </w:t>
      </w:r>
    </w:p>
    <w:p w14:paraId="226D3923" w14:textId="77777777" w:rsidR="00154ABF" w:rsidRDefault="00154ABF">
      <w:pPr>
        <w:spacing w:before="240" w:after="240"/>
        <w:rPr>
          <w:sz w:val="24"/>
        </w:rPr>
      </w:pPr>
      <w:r>
        <w:rPr>
          <w:sz w:val="24"/>
        </w:rPr>
        <w:t> </w:t>
      </w:r>
    </w:p>
    <w:p w14:paraId="5335C8AF" w14:textId="77777777" w:rsidR="00154ABF" w:rsidRDefault="00154ABF">
      <w:pPr>
        <w:spacing w:before="240" w:after="240"/>
        <w:rPr>
          <w:sz w:val="24"/>
        </w:rPr>
      </w:pPr>
      <w:r>
        <w:rPr>
          <w:sz w:val="24"/>
        </w:rPr>
        <w:t> </w:t>
      </w:r>
    </w:p>
    <w:p w14:paraId="5160BAAA" w14:textId="77777777" w:rsidR="00154ABF" w:rsidRDefault="00154ABF">
      <w:pPr>
        <w:spacing w:before="240" w:after="240"/>
        <w:rPr>
          <w:sz w:val="24"/>
        </w:rPr>
      </w:pPr>
      <w:r>
        <w:rPr>
          <w:sz w:val="24"/>
        </w:rPr>
        <w:t> </w:t>
      </w:r>
    </w:p>
    <w:p w14:paraId="06E5E47A" w14:textId="77777777" w:rsidR="00154ABF" w:rsidRDefault="00154ABF">
      <w:pPr>
        <w:spacing w:before="240" w:after="240"/>
        <w:rPr>
          <w:sz w:val="24"/>
        </w:rPr>
      </w:pPr>
      <w:r>
        <w:rPr>
          <w:sz w:val="24"/>
        </w:rPr>
        <w:t> </w:t>
      </w:r>
    </w:p>
    <w:p w14:paraId="3C7AD232" w14:textId="77777777" w:rsidR="00154ABF" w:rsidRDefault="00154ABF">
      <w:pPr>
        <w:spacing w:before="240" w:after="240"/>
        <w:rPr>
          <w:sz w:val="24"/>
        </w:rPr>
      </w:pPr>
      <w:r>
        <w:rPr>
          <w:sz w:val="24"/>
        </w:rPr>
        <w:t> </w:t>
      </w:r>
    </w:p>
    <w:p w14:paraId="4EDE92A4" w14:textId="77777777" w:rsidR="00154ABF" w:rsidRDefault="00154ABF">
      <w:pPr>
        <w:spacing w:before="240" w:after="240"/>
        <w:rPr>
          <w:sz w:val="24"/>
        </w:rPr>
      </w:pPr>
      <w:r>
        <w:rPr>
          <w:sz w:val="24"/>
        </w:rPr>
        <w:t> </w:t>
      </w:r>
    </w:p>
    <w:p w14:paraId="4BAC8C8C" w14:textId="77777777" w:rsidR="00154ABF" w:rsidRDefault="00154ABF">
      <w:pPr>
        <w:spacing w:before="240" w:after="240"/>
        <w:rPr>
          <w:sz w:val="24"/>
        </w:rPr>
      </w:pPr>
      <w:r>
        <w:rPr>
          <w:sz w:val="24"/>
        </w:rPr>
        <w:t> </w:t>
      </w:r>
    </w:p>
    <w:p w14:paraId="3598B113" w14:textId="77777777" w:rsidR="00154ABF" w:rsidRDefault="00154ABF">
      <w:pPr>
        <w:spacing w:before="240" w:after="240"/>
        <w:rPr>
          <w:sz w:val="24"/>
        </w:rPr>
      </w:pPr>
      <w:r>
        <w:rPr>
          <w:sz w:val="24"/>
        </w:rPr>
        <w:t> </w:t>
      </w:r>
    </w:p>
    <w:p w14:paraId="3DCDF40E" w14:textId="77777777" w:rsidR="00154ABF" w:rsidRDefault="00154ABF">
      <w:pPr>
        <w:spacing w:before="240" w:after="240"/>
        <w:rPr>
          <w:sz w:val="24"/>
        </w:rPr>
      </w:pPr>
      <w:r>
        <w:rPr>
          <w:sz w:val="24"/>
        </w:rPr>
        <w:t> </w:t>
      </w:r>
    </w:p>
    <w:p w14:paraId="211881DF" w14:textId="77777777" w:rsidR="00154ABF" w:rsidRDefault="00154ABF">
      <w:pPr>
        <w:spacing w:before="240" w:after="240"/>
        <w:rPr>
          <w:sz w:val="24"/>
        </w:rPr>
      </w:pPr>
      <w:r>
        <w:rPr>
          <w:sz w:val="24"/>
        </w:rPr>
        <w:t> </w:t>
      </w:r>
    </w:p>
    <w:p w14:paraId="443B181C" w14:textId="77777777" w:rsidR="00154ABF" w:rsidRDefault="00154ABF">
      <w:pPr>
        <w:spacing w:before="240" w:after="240"/>
        <w:rPr>
          <w:sz w:val="24"/>
        </w:rPr>
      </w:pPr>
      <w:r>
        <w:rPr>
          <w:sz w:val="24"/>
        </w:rPr>
        <w:t> </w:t>
      </w:r>
    </w:p>
    <w:p w14:paraId="2A18CAAE" w14:textId="77777777" w:rsidR="00154ABF" w:rsidRDefault="00154ABF">
      <w:pPr>
        <w:spacing w:before="240" w:after="240"/>
        <w:rPr>
          <w:sz w:val="24"/>
        </w:rPr>
      </w:pPr>
      <w:r>
        <w:rPr>
          <w:sz w:val="24"/>
        </w:rPr>
        <w:t> </w:t>
      </w:r>
    </w:p>
    <w:p w14:paraId="14244D41" w14:textId="77777777" w:rsidR="00154ABF" w:rsidRDefault="00154ABF">
      <w:pPr>
        <w:spacing w:before="240" w:after="240"/>
        <w:rPr>
          <w:sz w:val="24"/>
        </w:rPr>
      </w:pPr>
      <w:r>
        <w:rPr>
          <w:sz w:val="24"/>
        </w:rPr>
        <w:t> </w:t>
      </w:r>
    </w:p>
    <w:p w14:paraId="4FB47A7F" w14:textId="77777777" w:rsidR="00154ABF" w:rsidRDefault="00154ABF">
      <w:pPr>
        <w:spacing w:line="150" w:lineRule="atLeast"/>
        <w:rPr>
          <w:sz w:val="24"/>
        </w:rPr>
      </w:pPr>
      <w:r>
        <w:rPr>
          <w:sz w:val="15"/>
          <w:szCs w:val="15"/>
        </w:rPr>
        <w:t xml:space="preserve">Title: Medicare Benefits Schedule Book </w:t>
      </w:r>
    </w:p>
    <w:p w14:paraId="59CC49B4" w14:textId="77777777" w:rsidR="00154ABF" w:rsidRDefault="00154ABF">
      <w:pPr>
        <w:spacing w:before="240" w:after="240"/>
        <w:rPr>
          <w:sz w:val="24"/>
        </w:rPr>
      </w:pPr>
      <w:r>
        <w:rPr>
          <w:b/>
          <w:bCs/>
          <w:sz w:val="15"/>
          <w:szCs w:val="15"/>
        </w:rPr>
        <w:t xml:space="preserve">Copyright </w:t>
      </w:r>
    </w:p>
    <w:p w14:paraId="0D3469FE" w14:textId="77777777" w:rsidR="00154ABF" w:rsidRDefault="00154ABF">
      <w:pPr>
        <w:spacing w:line="150" w:lineRule="atLeast"/>
        <w:rPr>
          <w:sz w:val="24"/>
        </w:rPr>
      </w:pPr>
      <w:r>
        <w:rPr>
          <w:sz w:val="15"/>
          <w:szCs w:val="15"/>
        </w:rPr>
        <w:t xml:space="preserve">© 2024 Commonwealth of Australia as represented by the Department of Health and Aged Care. </w:t>
      </w:r>
    </w:p>
    <w:p w14:paraId="2ED2E275" w14:textId="77777777" w:rsidR="00154ABF" w:rsidRDefault="00154ABF">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B466A48" w14:textId="77777777" w:rsidR="00154ABF" w:rsidRDefault="00154ABF">
      <w:pPr>
        <w:spacing w:line="150" w:lineRule="atLeast"/>
        <w:rPr>
          <w:sz w:val="24"/>
        </w:rPr>
      </w:pPr>
      <w:r>
        <w:rPr>
          <w:sz w:val="15"/>
          <w:szCs w:val="15"/>
        </w:rPr>
        <w:t>      (a) do not use the copy or reproduction for any commercial purpose; and</w:t>
      </w:r>
    </w:p>
    <w:p w14:paraId="07684CD0" w14:textId="77777777" w:rsidR="00154ABF" w:rsidRDefault="00154ABF">
      <w:pPr>
        <w:spacing w:line="150" w:lineRule="atLeast"/>
        <w:rPr>
          <w:sz w:val="24"/>
        </w:rPr>
      </w:pPr>
      <w:r>
        <w:rPr>
          <w:sz w:val="15"/>
          <w:szCs w:val="15"/>
        </w:rPr>
        <w:t>      (b) retain this copyright notice and all disclaimer notices as part of that copy or reproduction.</w:t>
      </w:r>
    </w:p>
    <w:p w14:paraId="47577664" w14:textId="77777777" w:rsidR="00154ABF" w:rsidRDefault="00154ABF">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0165C854" w14:textId="77777777" w:rsidR="00154ABF" w:rsidRDefault="00154ABF">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38C2E481" w14:textId="77777777" w:rsidR="00154ABF" w:rsidRDefault="00A77B3E">
      <w:pPr>
        <w:spacing w:after="240"/>
        <w:rPr>
          <w:sz w:val="24"/>
        </w:rPr>
      </w:pPr>
      <w:r>
        <w:br w:type="page"/>
      </w:r>
      <w:r w:rsidR="00154ABF">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54ABF" w14:paraId="4C8CAA73"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27C5063A" w14:textId="77777777" w:rsidR="00154ABF" w:rsidRDefault="00154ABF">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4B73CD47" w14:textId="77777777" w:rsidR="00154ABF" w:rsidRDefault="00154ABF">
      <w:pPr>
        <w:spacing w:before="240" w:after="240"/>
        <w:rPr>
          <w:sz w:val="24"/>
        </w:rPr>
      </w:pPr>
      <w:r>
        <w:rPr>
          <w:sz w:val="24"/>
        </w:rPr>
        <w:t> </w:t>
      </w:r>
    </w:p>
    <w:p w14:paraId="3496EBEB" w14:textId="77777777" w:rsidR="00154ABF" w:rsidRDefault="00154ABF">
      <w:pPr>
        <w:spacing w:before="240" w:after="240"/>
        <w:rPr>
          <w:sz w:val="24"/>
        </w:rPr>
      </w:pPr>
      <w:r>
        <w:rPr>
          <w:sz w:val="24"/>
        </w:rPr>
        <w:t> </w:t>
      </w:r>
    </w:p>
    <w:p w14:paraId="1CE56905" w14:textId="77777777" w:rsidR="00154ABF" w:rsidRDefault="00154ABF">
      <w:pPr>
        <w:spacing w:before="240" w:after="240"/>
        <w:rPr>
          <w:sz w:val="24"/>
        </w:rPr>
      </w:pPr>
      <w:r>
        <w:rPr>
          <w:sz w:val="24"/>
        </w:rPr>
        <w:t> </w:t>
      </w:r>
    </w:p>
    <w:p w14:paraId="27FAA5B5" w14:textId="77777777" w:rsidR="00154ABF" w:rsidRDefault="00154ABF">
      <w:pPr>
        <w:bidi/>
        <w:spacing w:before="240" w:after="240"/>
        <w:rPr>
          <w:sz w:val="24"/>
          <w:rtl/>
        </w:rPr>
      </w:pPr>
      <w:r>
        <w:rPr>
          <w:sz w:val="24"/>
          <w:rtl/>
        </w:rPr>
        <w:t> </w:t>
      </w:r>
    </w:p>
    <w:p w14:paraId="55B3CFC5" w14:textId="77777777" w:rsidR="00154ABF" w:rsidRDefault="00154ABF">
      <w:pPr>
        <w:spacing w:before="240" w:after="240"/>
        <w:rPr>
          <w:sz w:val="24"/>
        </w:rPr>
      </w:pPr>
      <w:r>
        <w:rPr>
          <w:sz w:val="24"/>
        </w:rPr>
        <w:t> </w:t>
      </w:r>
    </w:p>
    <w:p w14:paraId="6E368930" w14:textId="77777777" w:rsidR="00154ABF" w:rsidRDefault="00154ABF">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54ABF" w14:paraId="15AFAE91"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D39E15C" w14:textId="77777777" w:rsidR="000A3ADA" w:rsidRDefault="00154ABF" w:rsidP="000A3ADA">
            <w:pPr>
              <w:jc w:val="cente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p>
          <w:p w14:paraId="7087680D" w14:textId="77777777" w:rsidR="00154ABF" w:rsidRDefault="005367AE">
            <w:pPr>
              <w:spacing w:after="160" w:line="257" w:lineRule="auto"/>
              <w:jc w:val="center"/>
              <w:rPr>
                <w:b/>
                <w:bCs/>
                <w:color w:val="000000"/>
                <w:sz w:val="24"/>
              </w:rPr>
            </w:pPr>
            <w:hyperlink r:id="rId9" w:history="1">
              <w:r w:rsidR="00154ABF">
                <w:rPr>
                  <w:b/>
                  <w:bCs/>
                  <w:color w:val="0563C1"/>
                  <w:sz w:val="32"/>
                  <w:szCs w:val="32"/>
                  <w:u w:val="single" w:color="0563C1"/>
                </w:rPr>
                <w:t>https://www.health.gov.au/mbsonline</w:t>
              </w:r>
            </w:hyperlink>
          </w:p>
        </w:tc>
      </w:tr>
    </w:tbl>
    <w:p w14:paraId="0FC89D43" w14:textId="77777777" w:rsidR="00154ABF" w:rsidRDefault="00154ABF">
      <w:pPr>
        <w:spacing w:before="240" w:after="240"/>
        <w:rPr>
          <w:sz w:val="24"/>
        </w:rPr>
      </w:pPr>
      <w:r>
        <w:rPr>
          <w:sz w:val="24"/>
        </w:rPr>
        <w:t> </w:t>
      </w:r>
    </w:p>
    <w:p w14:paraId="1E45C9BD"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28496994" w14:textId="03A4FA57" w:rsidR="001642C5" w:rsidRDefault="00A77B3E">
      <w:pPr>
        <w:pStyle w:val="TOC1"/>
        <w:rPr>
          <w:rFonts w:asciiTheme="minorHAnsi" w:eastAsiaTheme="minorEastAsia" w:hAnsiTheme="minorHAnsi" w:cstheme="minorBidi"/>
          <w:b w:val="0"/>
          <w:noProof/>
          <w:kern w:val="2"/>
          <w:sz w:val="22"/>
          <w:szCs w:val="22"/>
          <w14:ligatures w14:val="standardContextual"/>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69795903" w:history="1">
        <w:r w:rsidR="001642C5" w:rsidRPr="00134CCA">
          <w:rPr>
            <w:rStyle w:val="Hyperlink"/>
            <w:rFonts w:ascii="Helvetica" w:eastAsia="Helvetica" w:hAnsi="Helvetica" w:cs="Helvetica"/>
            <w:noProof/>
          </w:rPr>
          <w:t>GENERAL EXPLANATORY NOTES</w:t>
        </w:r>
        <w:r w:rsidR="001642C5">
          <w:rPr>
            <w:noProof/>
            <w:webHidden/>
          </w:rPr>
          <w:tab/>
        </w:r>
        <w:r w:rsidR="001642C5">
          <w:rPr>
            <w:noProof/>
            <w:webHidden/>
          </w:rPr>
          <w:fldChar w:fldCharType="begin"/>
        </w:r>
        <w:r w:rsidR="001642C5">
          <w:rPr>
            <w:noProof/>
            <w:webHidden/>
          </w:rPr>
          <w:instrText xml:space="preserve"> PAGEREF _Toc169795903 \h </w:instrText>
        </w:r>
        <w:r w:rsidR="001642C5">
          <w:rPr>
            <w:noProof/>
            <w:webHidden/>
          </w:rPr>
        </w:r>
        <w:r w:rsidR="001642C5">
          <w:rPr>
            <w:noProof/>
            <w:webHidden/>
          </w:rPr>
          <w:fldChar w:fldCharType="separate"/>
        </w:r>
        <w:r w:rsidR="005367AE">
          <w:rPr>
            <w:noProof/>
            <w:webHidden/>
          </w:rPr>
          <w:t>5</w:t>
        </w:r>
        <w:r w:rsidR="001642C5">
          <w:rPr>
            <w:noProof/>
            <w:webHidden/>
          </w:rPr>
          <w:fldChar w:fldCharType="end"/>
        </w:r>
      </w:hyperlink>
    </w:p>
    <w:p w14:paraId="236417A0" w14:textId="486BF589"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04" w:history="1">
        <w:r w:rsidR="001642C5" w:rsidRPr="00134CCA">
          <w:rPr>
            <w:rStyle w:val="Hyperlink"/>
            <w:rFonts w:ascii="Helvetica" w:eastAsia="Helvetica" w:hAnsi="Helvetica" w:cs="Helvetica"/>
            <w:noProof/>
          </w:rPr>
          <w:t>GENERAL EXPLANATORY NOTES</w:t>
        </w:r>
        <w:r w:rsidR="001642C5">
          <w:rPr>
            <w:noProof/>
            <w:webHidden/>
          </w:rPr>
          <w:tab/>
        </w:r>
        <w:r w:rsidR="001642C5">
          <w:rPr>
            <w:noProof/>
            <w:webHidden/>
          </w:rPr>
          <w:fldChar w:fldCharType="begin"/>
        </w:r>
        <w:r w:rsidR="001642C5">
          <w:rPr>
            <w:noProof/>
            <w:webHidden/>
          </w:rPr>
          <w:instrText xml:space="preserve"> PAGEREF _Toc169795904 \h </w:instrText>
        </w:r>
        <w:r w:rsidR="001642C5">
          <w:rPr>
            <w:noProof/>
            <w:webHidden/>
          </w:rPr>
        </w:r>
        <w:r w:rsidR="001642C5">
          <w:rPr>
            <w:noProof/>
            <w:webHidden/>
          </w:rPr>
          <w:fldChar w:fldCharType="separate"/>
        </w:r>
        <w:r>
          <w:rPr>
            <w:noProof/>
            <w:webHidden/>
          </w:rPr>
          <w:t>6</w:t>
        </w:r>
        <w:r w:rsidR="001642C5">
          <w:rPr>
            <w:noProof/>
            <w:webHidden/>
          </w:rPr>
          <w:fldChar w:fldCharType="end"/>
        </w:r>
      </w:hyperlink>
    </w:p>
    <w:p w14:paraId="51EB2C31" w14:textId="487F5320" w:rsidR="001642C5" w:rsidRDefault="005367AE">
      <w:pPr>
        <w:pStyle w:val="TOC1"/>
        <w:rPr>
          <w:rFonts w:asciiTheme="minorHAnsi" w:eastAsiaTheme="minorEastAsia" w:hAnsiTheme="minorHAnsi" w:cstheme="minorBidi"/>
          <w:b w:val="0"/>
          <w:noProof/>
          <w:kern w:val="2"/>
          <w:sz w:val="22"/>
          <w:szCs w:val="22"/>
          <w14:ligatures w14:val="standardContextual"/>
        </w:rPr>
      </w:pPr>
      <w:hyperlink w:anchor="_Toc169795905" w:history="1">
        <w:r w:rsidR="001642C5" w:rsidRPr="00134CCA">
          <w:rPr>
            <w:rStyle w:val="Hyperlink"/>
            <w:rFonts w:ascii="Helvetica" w:eastAsia="Helvetica" w:hAnsi="Helvetica" w:cs="Helvetica"/>
            <w:noProof/>
          </w:rPr>
          <w:t>CATEGORY 4: ORAL AND MAXILLOFACIAL SERVICES</w:t>
        </w:r>
        <w:r w:rsidR="001642C5">
          <w:rPr>
            <w:noProof/>
            <w:webHidden/>
          </w:rPr>
          <w:tab/>
        </w:r>
        <w:r w:rsidR="001642C5">
          <w:rPr>
            <w:noProof/>
            <w:webHidden/>
          </w:rPr>
          <w:fldChar w:fldCharType="begin"/>
        </w:r>
        <w:r w:rsidR="001642C5">
          <w:rPr>
            <w:noProof/>
            <w:webHidden/>
          </w:rPr>
          <w:instrText xml:space="preserve"> PAGEREF _Toc169795905 \h </w:instrText>
        </w:r>
        <w:r w:rsidR="001642C5">
          <w:rPr>
            <w:noProof/>
            <w:webHidden/>
          </w:rPr>
        </w:r>
        <w:r w:rsidR="001642C5">
          <w:rPr>
            <w:noProof/>
            <w:webHidden/>
          </w:rPr>
          <w:fldChar w:fldCharType="separate"/>
        </w:r>
        <w:r>
          <w:rPr>
            <w:noProof/>
            <w:webHidden/>
          </w:rPr>
          <w:t>33</w:t>
        </w:r>
        <w:r w:rsidR="001642C5">
          <w:rPr>
            <w:noProof/>
            <w:webHidden/>
          </w:rPr>
          <w:fldChar w:fldCharType="end"/>
        </w:r>
      </w:hyperlink>
    </w:p>
    <w:p w14:paraId="460B3030" w14:textId="6884000E"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06" w:history="1">
        <w:r w:rsidR="001642C5" w:rsidRPr="00134CCA">
          <w:rPr>
            <w:rStyle w:val="Hyperlink"/>
            <w:rFonts w:ascii="Helvetica" w:eastAsia="Helvetica" w:hAnsi="Helvetica" w:cs="Helvetica"/>
            <w:noProof/>
          </w:rPr>
          <w:t>SUMMARY OF CHANGES FROM 01/07/2024</w:t>
        </w:r>
        <w:r w:rsidR="001642C5">
          <w:rPr>
            <w:noProof/>
            <w:webHidden/>
          </w:rPr>
          <w:tab/>
        </w:r>
        <w:r w:rsidR="001642C5">
          <w:rPr>
            <w:noProof/>
            <w:webHidden/>
          </w:rPr>
          <w:fldChar w:fldCharType="begin"/>
        </w:r>
        <w:r w:rsidR="001642C5">
          <w:rPr>
            <w:noProof/>
            <w:webHidden/>
          </w:rPr>
          <w:instrText xml:space="preserve"> PAGEREF _Toc169795906 \h </w:instrText>
        </w:r>
        <w:r w:rsidR="001642C5">
          <w:rPr>
            <w:noProof/>
            <w:webHidden/>
          </w:rPr>
        </w:r>
        <w:r w:rsidR="001642C5">
          <w:rPr>
            <w:noProof/>
            <w:webHidden/>
          </w:rPr>
          <w:fldChar w:fldCharType="separate"/>
        </w:r>
        <w:r>
          <w:rPr>
            <w:noProof/>
            <w:webHidden/>
          </w:rPr>
          <w:t>34</w:t>
        </w:r>
        <w:r w:rsidR="001642C5">
          <w:rPr>
            <w:noProof/>
            <w:webHidden/>
          </w:rPr>
          <w:fldChar w:fldCharType="end"/>
        </w:r>
      </w:hyperlink>
    </w:p>
    <w:p w14:paraId="364479DB" w14:textId="2EC61663"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07" w:history="1">
        <w:r w:rsidR="001642C5" w:rsidRPr="00134CCA">
          <w:rPr>
            <w:rStyle w:val="Hyperlink"/>
            <w:rFonts w:ascii="Helvetica" w:eastAsia="Helvetica" w:hAnsi="Helvetica" w:cs="Helvetica"/>
            <w:noProof/>
          </w:rPr>
          <w:t>ORAL AND MAXILLOFACIAL SERVICES NOTES</w:t>
        </w:r>
        <w:r w:rsidR="001642C5">
          <w:rPr>
            <w:noProof/>
            <w:webHidden/>
          </w:rPr>
          <w:tab/>
        </w:r>
        <w:r w:rsidR="001642C5">
          <w:rPr>
            <w:noProof/>
            <w:webHidden/>
          </w:rPr>
          <w:fldChar w:fldCharType="begin"/>
        </w:r>
        <w:r w:rsidR="001642C5">
          <w:rPr>
            <w:noProof/>
            <w:webHidden/>
          </w:rPr>
          <w:instrText xml:space="preserve"> PAGEREF _Toc169795907 \h </w:instrText>
        </w:r>
        <w:r w:rsidR="001642C5">
          <w:rPr>
            <w:noProof/>
            <w:webHidden/>
          </w:rPr>
        </w:r>
        <w:r w:rsidR="001642C5">
          <w:rPr>
            <w:noProof/>
            <w:webHidden/>
          </w:rPr>
          <w:fldChar w:fldCharType="separate"/>
        </w:r>
        <w:r>
          <w:rPr>
            <w:noProof/>
            <w:webHidden/>
          </w:rPr>
          <w:t>35</w:t>
        </w:r>
        <w:r w:rsidR="001642C5">
          <w:rPr>
            <w:noProof/>
            <w:webHidden/>
          </w:rPr>
          <w:fldChar w:fldCharType="end"/>
        </w:r>
      </w:hyperlink>
    </w:p>
    <w:p w14:paraId="7C0386EB" w14:textId="6FC0631D"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08" w:history="1">
        <w:r w:rsidR="001642C5" w:rsidRPr="00134CCA">
          <w:rPr>
            <w:rStyle w:val="Hyperlink"/>
            <w:rFonts w:ascii="Helvetica" w:eastAsia="Helvetica" w:hAnsi="Helvetica" w:cs="Helvetica"/>
            <w:noProof/>
          </w:rPr>
          <w:t>Group O1. Consultations</w:t>
        </w:r>
        <w:r w:rsidR="001642C5">
          <w:rPr>
            <w:noProof/>
            <w:webHidden/>
          </w:rPr>
          <w:tab/>
        </w:r>
        <w:r w:rsidR="001642C5">
          <w:rPr>
            <w:noProof/>
            <w:webHidden/>
          </w:rPr>
          <w:fldChar w:fldCharType="begin"/>
        </w:r>
        <w:r w:rsidR="001642C5">
          <w:rPr>
            <w:noProof/>
            <w:webHidden/>
          </w:rPr>
          <w:instrText xml:space="preserve"> PAGEREF _Toc169795908 \h </w:instrText>
        </w:r>
        <w:r w:rsidR="001642C5">
          <w:rPr>
            <w:noProof/>
            <w:webHidden/>
          </w:rPr>
        </w:r>
        <w:r w:rsidR="001642C5">
          <w:rPr>
            <w:noProof/>
            <w:webHidden/>
          </w:rPr>
          <w:fldChar w:fldCharType="separate"/>
        </w:r>
        <w:r>
          <w:rPr>
            <w:noProof/>
            <w:webHidden/>
          </w:rPr>
          <w:t>40</w:t>
        </w:r>
        <w:r w:rsidR="001642C5">
          <w:rPr>
            <w:noProof/>
            <w:webHidden/>
          </w:rPr>
          <w:fldChar w:fldCharType="end"/>
        </w:r>
      </w:hyperlink>
    </w:p>
    <w:p w14:paraId="2E5BE6B3" w14:textId="236696F0" w:rsidR="001642C5" w:rsidRDefault="005367A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909" w:history="1">
        <w:r w:rsidR="001642C5" w:rsidRPr="00134CCA">
          <w:rPr>
            <w:rStyle w:val="Hyperlink"/>
            <w:rFonts w:ascii="Helvetica" w:eastAsia="Helvetica" w:hAnsi="Helvetica" w:cs="Helvetica"/>
            <w:noProof/>
          </w:rPr>
          <w:t>Subgroup 1. Dental practitioner telehealth services</w:t>
        </w:r>
        <w:r w:rsidR="001642C5">
          <w:rPr>
            <w:noProof/>
            <w:webHidden/>
          </w:rPr>
          <w:tab/>
        </w:r>
        <w:r w:rsidR="001642C5">
          <w:rPr>
            <w:noProof/>
            <w:webHidden/>
          </w:rPr>
          <w:fldChar w:fldCharType="begin"/>
        </w:r>
        <w:r w:rsidR="001642C5">
          <w:rPr>
            <w:noProof/>
            <w:webHidden/>
          </w:rPr>
          <w:instrText xml:space="preserve"> PAGEREF _Toc169795909 \h </w:instrText>
        </w:r>
        <w:r w:rsidR="001642C5">
          <w:rPr>
            <w:noProof/>
            <w:webHidden/>
          </w:rPr>
        </w:r>
        <w:r w:rsidR="001642C5">
          <w:rPr>
            <w:noProof/>
            <w:webHidden/>
          </w:rPr>
          <w:fldChar w:fldCharType="separate"/>
        </w:r>
        <w:r>
          <w:rPr>
            <w:noProof/>
            <w:webHidden/>
          </w:rPr>
          <w:t>40</w:t>
        </w:r>
        <w:r w:rsidR="001642C5">
          <w:rPr>
            <w:noProof/>
            <w:webHidden/>
          </w:rPr>
          <w:fldChar w:fldCharType="end"/>
        </w:r>
      </w:hyperlink>
    </w:p>
    <w:p w14:paraId="16AE2849" w14:textId="2C533A24" w:rsidR="001642C5" w:rsidRDefault="005367A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910" w:history="1">
        <w:r w:rsidR="001642C5" w:rsidRPr="00134CCA">
          <w:rPr>
            <w:rStyle w:val="Hyperlink"/>
            <w:rFonts w:ascii="Helvetica" w:eastAsia="Helvetica" w:hAnsi="Helvetica" w:cs="Helvetica"/>
            <w:noProof/>
          </w:rPr>
          <w:t>Subgroup 2. Dental practitioner phone services</w:t>
        </w:r>
        <w:r w:rsidR="001642C5">
          <w:rPr>
            <w:noProof/>
            <w:webHidden/>
          </w:rPr>
          <w:tab/>
        </w:r>
        <w:r w:rsidR="001642C5">
          <w:rPr>
            <w:noProof/>
            <w:webHidden/>
          </w:rPr>
          <w:fldChar w:fldCharType="begin"/>
        </w:r>
        <w:r w:rsidR="001642C5">
          <w:rPr>
            <w:noProof/>
            <w:webHidden/>
          </w:rPr>
          <w:instrText xml:space="preserve"> PAGEREF _Toc169795910 \h </w:instrText>
        </w:r>
        <w:r w:rsidR="001642C5">
          <w:rPr>
            <w:noProof/>
            <w:webHidden/>
          </w:rPr>
        </w:r>
        <w:r w:rsidR="001642C5">
          <w:rPr>
            <w:noProof/>
            <w:webHidden/>
          </w:rPr>
          <w:fldChar w:fldCharType="separate"/>
        </w:r>
        <w:r>
          <w:rPr>
            <w:noProof/>
            <w:webHidden/>
          </w:rPr>
          <w:t>40</w:t>
        </w:r>
        <w:r w:rsidR="001642C5">
          <w:rPr>
            <w:noProof/>
            <w:webHidden/>
          </w:rPr>
          <w:fldChar w:fldCharType="end"/>
        </w:r>
      </w:hyperlink>
    </w:p>
    <w:p w14:paraId="324C4865" w14:textId="27BCA0BF"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11" w:history="1">
        <w:r w:rsidR="001642C5" w:rsidRPr="00134CCA">
          <w:rPr>
            <w:rStyle w:val="Hyperlink"/>
            <w:rFonts w:ascii="Helvetica" w:eastAsia="Helvetica" w:hAnsi="Helvetica" w:cs="Helvetica"/>
            <w:noProof/>
          </w:rPr>
          <w:t>Group O2. Assistance At Operation</w:t>
        </w:r>
        <w:r w:rsidR="001642C5">
          <w:rPr>
            <w:noProof/>
            <w:webHidden/>
          </w:rPr>
          <w:tab/>
        </w:r>
        <w:r w:rsidR="001642C5">
          <w:rPr>
            <w:noProof/>
            <w:webHidden/>
          </w:rPr>
          <w:fldChar w:fldCharType="begin"/>
        </w:r>
        <w:r w:rsidR="001642C5">
          <w:rPr>
            <w:noProof/>
            <w:webHidden/>
          </w:rPr>
          <w:instrText xml:space="preserve"> PAGEREF _Toc169795911 \h </w:instrText>
        </w:r>
        <w:r w:rsidR="001642C5">
          <w:rPr>
            <w:noProof/>
            <w:webHidden/>
          </w:rPr>
        </w:r>
        <w:r w:rsidR="001642C5">
          <w:rPr>
            <w:noProof/>
            <w:webHidden/>
          </w:rPr>
          <w:fldChar w:fldCharType="separate"/>
        </w:r>
        <w:r>
          <w:rPr>
            <w:noProof/>
            <w:webHidden/>
          </w:rPr>
          <w:t>41</w:t>
        </w:r>
        <w:r w:rsidR="001642C5">
          <w:rPr>
            <w:noProof/>
            <w:webHidden/>
          </w:rPr>
          <w:fldChar w:fldCharType="end"/>
        </w:r>
      </w:hyperlink>
    </w:p>
    <w:p w14:paraId="3382164C" w14:textId="762539F0"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12" w:history="1">
        <w:r w:rsidR="001642C5" w:rsidRPr="00134CCA">
          <w:rPr>
            <w:rStyle w:val="Hyperlink"/>
            <w:rFonts w:ascii="Helvetica" w:eastAsia="Helvetica" w:hAnsi="Helvetica" w:cs="Helvetica"/>
            <w:noProof/>
          </w:rPr>
          <w:t>Group O3. General Surgery</w:t>
        </w:r>
        <w:r w:rsidR="001642C5">
          <w:rPr>
            <w:noProof/>
            <w:webHidden/>
          </w:rPr>
          <w:tab/>
        </w:r>
        <w:r w:rsidR="001642C5">
          <w:rPr>
            <w:noProof/>
            <w:webHidden/>
          </w:rPr>
          <w:fldChar w:fldCharType="begin"/>
        </w:r>
        <w:r w:rsidR="001642C5">
          <w:rPr>
            <w:noProof/>
            <w:webHidden/>
          </w:rPr>
          <w:instrText xml:space="preserve"> PAGEREF _Toc169795912 \h </w:instrText>
        </w:r>
        <w:r w:rsidR="001642C5">
          <w:rPr>
            <w:noProof/>
            <w:webHidden/>
          </w:rPr>
        </w:r>
        <w:r w:rsidR="001642C5">
          <w:rPr>
            <w:noProof/>
            <w:webHidden/>
          </w:rPr>
          <w:fldChar w:fldCharType="separate"/>
        </w:r>
        <w:r>
          <w:rPr>
            <w:noProof/>
            <w:webHidden/>
          </w:rPr>
          <w:t>41</w:t>
        </w:r>
        <w:r w:rsidR="001642C5">
          <w:rPr>
            <w:noProof/>
            <w:webHidden/>
          </w:rPr>
          <w:fldChar w:fldCharType="end"/>
        </w:r>
      </w:hyperlink>
    </w:p>
    <w:p w14:paraId="209E1FA7" w14:textId="04CD364A"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13" w:history="1">
        <w:r w:rsidR="001642C5" w:rsidRPr="00134CCA">
          <w:rPr>
            <w:rStyle w:val="Hyperlink"/>
            <w:rFonts w:ascii="Helvetica" w:eastAsia="Helvetica" w:hAnsi="Helvetica" w:cs="Helvetica"/>
            <w:noProof/>
          </w:rPr>
          <w:t>Group O4. Plastic &amp; Reconstructive</w:t>
        </w:r>
        <w:r w:rsidR="001642C5">
          <w:rPr>
            <w:noProof/>
            <w:webHidden/>
          </w:rPr>
          <w:tab/>
        </w:r>
        <w:r w:rsidR="001642C5">
          <w:rPr>
            <w:noProof/>
            <w:webHidden/>
          </w:rPr>
          <w:fldChar w:fldCharType="begin"/>
        </w:r>
        <w:r w:rsidR="001642C5">
          <w:rPr>
            <w:noProof/>
            <w:webHidden/>
          </w:rPr>
          <w:instrText xml:space="preserve"> PAGEREF _Toc169795913 \h </w:instrText>
        </w:r>
        <w:r w:rsidR="001642C5">
          <w:rPr>
            <w:noProof/>
            <w:webHidden/>
          </w:rPr>
        </w:r>
        <w:r w:rsidR="001642C5">
          <w:rPr>
            <w:noProof/>
            <w:webHidden/>
          </w:rPr>
          <w:fldChar w:fldCharType="separate"/>
        </w:r>
        <w:r>
          <w:rPr>
            <w:noProof/>
            <w:webHidden/>
          </w:rPr>
          <w:t>47</w:t>
        </w:r>
        <w:r w:rsidR="001642C5">
          <w:rPr>
            <w:noProof/>
            <w:webHidden/>
          </w:rPr>
          <w:fldChar w:fldCharType="end"/>
        </w:r>
      </w:hyperlink>
    </w:p>
    <w:p w14:paraId="6D310C6D" w14:textId="0BD4F64B"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14" w:history="1">
        <w:r w:rsidR="001642C5" w:rsidRPr="00134CCA">
          <w:rPr>
            <w:rStyle w:val="Hyperlink"/>
            <w:rFonts w:ascii="Helvetica" w:eastAsia="Helvetica" w:hAnsi="Helvetica" w:cs="Helvetica"/>
            <w:noProof/>
          </w:rPr>
          <w:t>Group O5. Preprosthetic</w:t>
        </w:r>
        <w:r w:rsidR="001642C5">
          <w:rPr>
            <w:noProof/>
            <w:webHidden/>
          </w:rPr>
          <w:tab/>
        </w:r>
        <w:r w:rsidR="001642C5">
          <w:rPr>
            <w:noProof/>
            <w:webHidden/>
          </w:rPr>
          <w:fldChar w:fldCharType="begin"/>
        </w:r>
        <w:r w:rsidR="001642C5">
          <w:rPr>
            <w:noProof/>
            <w:webHidden/>
          </w:rPr>
          <w:instrText xml:space="preserve"> PAGEREF _Toc169795914 \h </w:instrText>
        </w:r>
        <w:r w:rsidR="001642C5">
          <w:rPr>
            <w:noProof/>
            <w:webHidden/>
          </w:rPr>
        </w:r>
        <w:r w:rsidR="001642C5">
          <w:rPr>
            <w:noProof/>
            <w:webHidden/>
          </w:rPr>
          <w:fldChar w:fldCharType="separate"/>
        </w:r>
        <w:r>
          <w:rPr>
            <w:noProof/>
            <w:webHidden/>
          </w:rPr>
          <w:t>50</w:t>
        </w:r>
        <w:r w:rsidR="001642C5">
          <w:rPr>
            <w:noProof/>
            <w:webHidden/>
          </w:rPr>
          <w:fldChar w:fldCharType="end"/>
        </w:r>
      </w:hyperlink>
    </w:p>
    <w:p w14:paraId="0DB6ABBC" w14:textId="10562979"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15" w:history="1">
        <w:r w:rsidR="001642C5" w:rsidRPr="00134CCA">
          <w:rPr>
            <w:rStyle w:val="Hyperlink"/>
            <w:rFonts w:ascii="Helvetica" w:eastAsia="Helvetica" w:hAnsi="Helvetica" w:cs="Helvetica"/>
            <w:noProof/>
          </w:rPr>
          <w:t>Group O6. Neurosurgical</w:t>
        </w:r>
        <w:r w:rsidR="001642C5">
          <w:rPr>
            <w:noProof/>
            <w:webHidden/>
          </w:rPr>
          <w:tab/>
        </w:r>
        <w:r w:rsidR="001642C5">
          <w:rPr>
            <w:noProof/>
            <w:webHidden/>
          </w:rPr>
          <w:fldChar w:fldCharType="begin"/>
        </w:r>
        <w:r w:rsidR="001642C5">
          <w:rPr>
            <w:noProof/>
            <w:webHidden/>
          </w:rPr>
          <w:instrText xml:space="preserve"> PAGEREF _Toc169795915 \h </w:instrText>
        </w:r>
        <w:r w:rsidR="001642C5">
          <w:rPr>
            <w:noProof/>
            <w:webHidden/>
          </w:rPr>
        </w:r>
        <w:r w:rsidR="001642C5">
          <w:rPr>
            <w:noProof/>
            <w:webHidden/>
          </w:rPr>
          <w:fldChar w:fldCharType="separate"/>
        </w:r>
        <w:r>
          <w:rPr>
            <w:noProof/>
            <w:webHidden/>
          </w:rPr>
          <w:t>51</w:t>
        </w:r>
        <w:r w:rsidR="001642C5">
          <w:rPr>
            <w:noProof/>
            <w:webHidden/>
          </w:rPr>
          <w:fldChar w:fldCharType="end"/>
        </w:r>
      </w:hyperlink>
    </w:p>
    <w:p w14:paraId="33E701C5" w14:textId="12FC01EB"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16" w:history="1">
        <w:r w:rsidR="001642C5" w:rsidRPr="00134CCA">
          <w:rPr>
            <w:rStyle w:val="Hyperlink"/>
            <w:rFonts w:ascii="Helvetica" w:eastAsia="Helvetica" w:hAnsi="Helvetica" w:cs="Helvetica"/>
            <w:noProof/>
          </w:rPr>
          <w:t>Group O7. Ear, Nose &amp; Throat</w:t>
        </w:r>
        <w:r w:rsidR="001642C5">
          <w:rPr>
            <w:noProof/>
            <w:webHidden/>
          </w:rPr>
          <w:tab/>
        </w:r>
        <w:r w:rsidR="001642C5">
          <w:rPr>
            <w:noProof/>
            <w:webHidden/>
          </w:rPr>
          <w:fldChar w:fldCharType="begin"/>
        </w:r>
        <w:r w:rsidR="001642C5">
          <w:rPr>
            <w:noProof/>
            <w:webHidden/>
          </w:rPr>
          <w:instrText xml:space="preserve"> PAGEREF _Toc169795916 \h </w:instrText>
        </w:r>
        <w:r w:rsidR="001642C5">
          <w:rPr>
            <w:noProof/>
            <w:webHidden/>
          </w:rPr>
        </w:r>
        <w:r w:rsidR="001642C5">
          <w:rPr>
            <w:noProof/>
            <w:webHidden/>
          </w:rPr>
          <w:fldChar w:fldCharType="separate"/>
        </w:r>
        <w:r>
          <w:rPr>
            <w:noProof/>
            <w:webHidden/>
          </w:rPr>
          <w:t>52</w:t>
        </w:r>
        <w:r w:rsidR="001642C5">
          <w:rPr>
            <w:noProof/>
            <w:webHidden/>
          </w:rPr>
          <w:fldChar w:fldCharType="end"/>
        </w:r>
      </w:hyperlink>
    </w:p>
    <w:p w14:paraId="403BBE6E" w14:textId="4C050057"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17" w:history="1">
        <w:r w:rsidR="001642C5" w:rsidRPr="00134CCA">
          <w:rPr>
            <w:rStyle w:val="Hyperlink"/>
            <w:rFonts w:ascii="Helvetica" w:eastAsia="Helvetica" w:hAnsi="Helvetica" w:cs="Helvetica"/>
            <w:noProof/>
          </w:rPr>
          <w:t>Group O8. Temporomandibular Joint</w:t>
        </w:r>
        <w:r w:rsidR="001642C5">
          <w:rPr>
            <w:noProof/>
            <w:webHidden/>
          </w:rPr>
          <w:tab/>
        </w:r>
        <w:r w:rsidR="001642C5">
          <w:rPr>
            <w:noProof/>
            <w:webHidden/>
          </w:rPr>
          <w:fldChar w:fldCharType="begin"/>
        </w:r>
        <w:r w:rsidR="001642C5">
          <w:rPr>
            <w:noProof/>
            <w:webHidden/>
          </w:rPr>
          <w:instrText xml:space="preserve"> PAGEREF _Toc169795917 \h </w:instrText>
        </w:r>
        <w:r w:rsidR="001642C5">
          <w:rPr>
            <w:noProof/>
            <w:webHidden/>
          </w:rPr>
        </w:r>
        <w:r w:rsidR="001642C5">
          <w:rPr>
            <w:noProof/>
            <w:webHidden/>
          </w:rPr>
          <w:fldChar w:fldCharType="separate"/>
        </w:r>
        <w:r>
          <w:rPr>
            <w:noProof/>
            <w:webHidden/>
          </w:rPr>
          <w:t>54</w:t>
        </w:r>
        <w:r w:rsidR="001642C5">
          <w:rPr>
            <w:noProof/>
            <w:webHidden/>
          </w:rPr>
          <w:fldChar w:fldCharType="end"/>
        </w:r>
      </w:hyperlink>
    </w:p>
    <w:p w14:paraId="4F054FF6" w14:textId="2C43FCAA"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18" w:history="1">
        <w:r w:rsidR="001642C5" w:rsidRPr="00134CCA">
          <w:rPr>
            <w:rStyle w:val="Hyperlink"/>
            <w:rFonts w:ascii="Helvetica" w:eastAsia="Helvetica" w:hAnsi="Helvetica" w:cs="Helvetica"/>
            <w:noProof/>
          </w:rPr>
          <w:t>Group O9. Treatment Of Fractures</w:t>
        </w:r>
        <w:r w:rsidR="001642C5">
          <w:rPr>
            <w:noProof/>
            <w:webHidden/>
          </w:rPr>
          <w:tab/>
        </w:r>
        <w:r w:rsidR="001642C5">
          <w:rPr>
            <w:noProof/>
            <w:webHidden/>
          </w:rPr>
          <w:fldChar w:fldCharType="begin"/>
        </w:r>
        <w:r w:rsidR="001642C5">
          <w:rPr>
            <w:noProof/>
            <w:webHidden/>
          </w:rPr>
          <w:instrText xml:space="preserve"> PAGEREF _Toc169795918 \h </w:instrText>
        </w:r>
        <w:r w:rsidR="001642C5">
          <w:rPr>
            <w:noProof/>
            <w:webHidden/>
          </w:rPr>
        </w:r>
        <w:r w:rsidR="001642C5">
          <w:rPr>
            <w:noProof/>
            <w:webHidden/>
          </w:rPr>
          <w:fldChar w:fldCharType="separate"/>
        </w:r>
        <w:r>
          <w:rPr>
            <w:noProof/>
            <w:webHidden/>
          </w:rPr>
          <w:t>56</w:t>
        </w:r>
        <w:r w:rsidR="001642C5">
          <w:rPr>
            <w:noProof/>
            <w:webHidden/>
          </w:rPr>
          <w:fldChar w:fldCharType="end"/>
        </w:r>
      </w:hyperlink>
    </w:p>
    <w:p w14:paraId="19D96D95" w14:textId="1DB50EEE" w:rsidR="001642C5" w:rsidRDefault="005367A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919" w:history="1">
        <w:r w:rsidR="001642C5" w:rsidRPr="00134CCA">
          <w:rPr>
            <w:rStyle w:val="Hyperlink"/>
            <w:rFonts w:ascii="Helvetica" w:eastAsia="Helvetica" w:hAnsi="Helvetica" w:cs="Helvetica"/>
            <w:noProof/>
          </w:rPr>
          <w:t>Group O11. Regional Or Field Nerve Blocks</w:t>
        </w:r>
        <w:r w:rsidR="001642C5">
          <w:rPr>
            <w:noProof/>
            <w:webHidden/>
          </w:rPr>
          <w:tab/>
        </w:r>
        <w:r w:rsidR="001642C5">
          <w:rPr>
            <w:noProof/>
            <w:webHidden/>
          </w:rPr>
          <w:fldChar w:fldCharType="begin"/>
        </w:r>
        <w:r w:rsidR="001642C5">
          <w:rPr>
            <w:noProof/>
            <w:webHidden/>
          </w:rPr>
          <w:instrText xml:space="preserve"> PAGEREF _Toc169795919 \h </w:instrText>
        </w:r>
        <w:r w:rsidR="001642C5">
          <w:rPr>
            <w:noProof/>
            <w:webHidden/>
          </w:rPr>
        </w:r>
        <w:r w:rsidR="001642C5">
          <w:rPr>
            <w:noProof/>
            <w:webHidden/>
          </w:rPr>
          <w:fldChar w:fldCharType="separate"/>
        </w:r>
        <w:r>
          <w:rPr>
            <w:noProof/>
            <w:webHidden/>
          </w:rPr>
          <w:t>58</w:t>
        </w:r>
        <w:r w:rsidR="001642C5">
          <w:rPr>
            <w:noProof/>
            <w:webHidden/>
          </w:rPr>
          <w:fldChar w:fldCharType="end"/>
        </w:r>
      </w:hyperlink>
    </w:p>
    <w:p w14:paraId="20B39AA9" w14:textId="454D9F1B" w:rsidR="00A77B3E" w:rsidRDefault="00A77B3E">
      <w:pPr>
        <w:rPr>
          <w:rFonts w:ascii="Helvetica" w:eastAsia="Helvetica" w:hAnsi="Helvetica" w:cs="Helvetica"/>
          <w:b/>
          <w:sz w:val="16"/>
        </w:rPr>
      </w:pPr>
      <w:r>
        <w:rPr>
          <w:rFonts w:ascii="Helvetica" w:eastAsia="Helvetica" w:hAnsi="Helvetica" w:cs="Helvetica"/>
          <w:b/>
          <w:sz w:val="16"/>
        </w:rPr>
        <w:fldChar w:fldCharType="end"/>
      </w:r>
      <w:r>
        <w:rPr>
          <w:rFonts w:ascii="Helvetica" w:eastAsia="Helvetica" w:hAnsi="Helvetica" w:cs="Helvetica"/>
          <w:b/>
          <w:sz w:val="16"/>
        </w:rPr>
        <w:br w:type="page"/>
      </w:r>
    </w:p>
    <w:p w14:paraId="0A2EBB38" w14:textId="77777777" w:rsidR="00A77B3E" w:rsidRDefault="00A77B3E">
      <w:pPr>
        <w:pStyle w:val="Heading1"/>
        <w:jc w:val="center"/>
        <w:rPr>
          <w:rFonts w:ascii="Helvetica" w:eastAsia="Helvetica" w:hAnsi="Helvetica" w:cs="Helvetica"/>
          <w:sz w:val="40"/>
        </w:rPr>
        <w:sectPr w:rsidR="00A77B3E">
          <w:footerReference w:type="default" r:id="rId10"/>
          <w:pgSz w:w="12240" w:h="15840"/>
          <w:pgMar w:top="1440" w:right="1440" w:bottom="1440" w:left="1440" w:header="708" w:footer="708" w:gutter="0"/>
          <w:cols w:space="708"/>
          <w:docGrid w:linePitch="360"/>
        </w:sectPr>
      </w:pPr>
    </w:p>
    <w:p w14:paraId="3DD0F80F" w14:textId="77777777" w:rsidR="00A77B3E" w:rsidRDefault="00A77B3E">
      <w:pPr>
        <w:pStyle w:val="Heading1"/>
        <w:jc w:val="center"/>
        <w:rPr>
          <w:rFonts w:ascii="Helvetica" w:eastAsia="Helvetica" w:hAnsi="Helvetica" w:cs="Helvetica"/>
          <w:sz w:val="40"/>
        </w:rPr>
      </w:pPr>
      <w:bookmarkStart w:id="0" w:name="_Toc169795903"/>
      <w:r>
        <w:rPr>
          <w:rFonts w:ascii="Helvetica" w:eastAsia="Helvetica" w:hAnsi="Helvetica" w:cs="Helvetica"/>
          <w:sz w:val="40"/>
        </w:rPr>
        <w:lastRenderedPageBreak/>
        <w:t>GENERAL EXPLANATORY NOTES</w:t>
      </w:r>
      <w:bookmarkEnd w:id="0"/>
    </w:p>
    <w:p w14:paraId="14C93171"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057A754D" w14:textId="77777777" w:rsidR="00A77B3E" w:rsidRDefault="00A77B3E">
      <w:pPr>
        <w:pStyle w:val="Heading2"/>
        <w:rPr>
          <w:rFonts w:ascii="Helvetica" w:eastAsia="Helvetica" w:hAnsi="Helvetica" w:cs="Helvetica"/>
          <w:i w:val="0"/>
          <w:sz w:val="18"/>
        </w:rPr>
      </w:pPr>
      <w:bookmarkStart w:id="1" w:name="_Toc169795904"/>
      <w:r>
        <w:rPr>
          <w:rFonts w:ascii="Helvetica" w:eastAsia="Helvetica" w:hAnsi="Helvetica" w:cs="Helvetica"/>
          <w:i w:val="0"/>
          <w:sz w:val="18"/>
        </w:rPr>
        <w:lastRenderedPageBreak/>
        <w:t>GENERAL EXPLANATORY NOTES</w:t>
      </w:r>
      <w:bookmarkEnd w:id="1"/>
    </w:p>
    <w:p w14:paraId="45F2B5C2" w14:textId="77777777" w:rsidR="00A77B3E" w:rsidRDefault="00A77B3E">
      <w:pPr>
        <w:rPr>
          <w:rFonts w:ascii="Helvetica" w:eastAsia="Helvetica" w:hAnsi="Helvetica" w:cs="Helvetica"/>
          <w:b/>
          <w:sz w:val="20"/>
        </w:rPr>
      </w:pPr>
      <w:r>
        <w:rPr>
          <w:rFonts w:ascii="Helvetica" w:eastAsia="Helvetica" w:hAnsi="Helvetica" w:cs="Helvetica"/>
          <w:b/>
          <w:sz w:val="20"/>
        </w:rPr>
        <w:t>GN.0.1 AskMBS Email Advice Service</w:t>
      </w:r>
    </w:p>
    <w:p w14:paraId="0B33A274" w14:textId="77777777" w:rsidR="00154ABF" w:rsidRDefault="00154ABF">
      <w:pPr>
        <w:spacing w:after="200"/>
        <w:rPr>
          <w:sz w:val="20"/>
          <w:szCs w:val="20"/>
        </w:rPr>
      </w:pPr>
      <w:r>
        <w:rPr>
          <w:sz w:val="20"/>
          <w:szCs w:val="20"/>
        </w:rPr>
        <w:t>If you are a patient seeking advice about Medicare services, benefits or your Medicare claims, please contact Services Australia on the Medicare general enquiry line - 132 011.</w:t>
      </w:r>
    </w:p>
    <w:p w14:paraId="56EC00D9" w14:textId="77777777" w:rsidR="00154ABF" w:rsidRDefault="00154ABF">
      <w:pPr>
        <w:spacing w:before="200" w:after="200"/>
        <w:rPr>
          <w:sz w:val="20"/>
          <w:szCs w:val="20"/>
        </w:rPr>
      </w:pPr>
      <w:r>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36E97454" w14:textId="77777777" w:rsidR="00154ABF" w:rsidRDefault="00154ABF">
      <w:pPr>
        <w:spacing w:before="200" w:after="200"/>
        <w:rPr>
          <w:sz w:val="20"/>
          <w:szCs w:val="20"/>
        </w:rPr>
      </w:pPr>
      <w:r>
        <w:rPr>
          <w:sz w:val="20"/>
          <w:szCs w:val="20"/>
        </w:rPr>
        <w:t xml:space="preserve">If you have a query relating exclusively to interpretation of the Schedule, you should email </w:t>
      </w:r>
      <w:hyperlink r:id="rId11" w:history="1">
        <w:r>
          <w:rPr>
            <w:color w:val="0000EE"/>
            <w:sz w:val="20"/>
            <w:szCs w:val="20"/>
            <w:u w:val="single" w:color="0000EE"/>
          </w:rPr>
          <w:t>askMBS@health.gov.au</w:t>
        </w:r>
      </w:hyperlink>
      <w:r>
        <w:rPr>
          <w:sz w:val="20"/>
          <w:szCs w:val="20"/>
        </w:rPr>
        <w:t>.</w:t>
      </w:r>
    </w:p>
    <w:p w14:paraId="352078C8"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39C66853" w14:textId="77777777" w:rsidR="00154ABF" w:rsidRDefault="00154ABF">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2" w:history="1">
        <w:r w:rsidRPr="00A9026C">
          <w:rPr>
            <w:rStyle w:val="Hyperlink"/>
            <w:sz w:val="20"/>
            <w:szCs w:val="20"/>
          </w:rPr>
          <w:t>AskMBS Email Advice Service </w:t>
        </w:r>
      </w:hyperlink>
    </w:p>
    <w:p w14:paraId="0B9CFF90" w14:textId="77777777" w:rsidR="00A77B3E" w:rsidRDefault="00A77B3E"/>
    <w:p w14:paraId="2104EEC3" w14:textId="77777777" w:rsidR="00A77B3E" w:rsidRDefault="00A77B3E">
      <w:pPr>
        <w:rPr>
          <w:rFonts w:ascii="Helvetica" w:eastAsia="Helvetica" w:hAnsi="Helvetica" w:cs="Helvetica"/>
          <w:b/>
          <w:sz w:val="20"/>
        </w:rPr>
      </w:pPr>
      <w:r>
        <w:rPr>
          <w:rFonts w:ascii="Helvetica" w:eastAsia="Helvetica" w:hAnsi="Helvetica" w:cs="Helvetica"/>
          <w:b/>
          <w:sz w:val="20"/>
        </w:rPr>
        <w:t>GN.1.1 The Medicare Benefits Schedule - Introduction</w:t>
      </w:r>
    </w:p>
    <w:p w14:paraId="55487233" w14:textId="77777777" w:rsidR="00154ABF" w:rsidRDefault="00154ABF">
      <w:pPr>
        <w:spacing w:after="200"/>
        <w:rPr>
          <w:sz w:val="20"/>
          <w:szCs w:val="20"/>
        </w:rPr>
      </w:pPr>
      <w:r>
        <w:rPr>
          <w:b/>
          <w:bCs/>
          <w:sz w:val="20"/>
          <w:szCs w:val="20"/>
        </w:rPr>
        <w:t>Schedules of Services</w:t>
      </w:r>
    </w:p>
    <w:p w14:paraId="5751F3AE" w14:textId="77777777" w:rsidR="00154ABF" w:rsidRDefault="00154ABF">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7DFE3C4A" w14:textId="77777777" w:rsidR="00154ABF" w:rsidRDefault="00154ABF">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D5BDA2C" w14:textId="77777777" w:rsidR="00154ABF" w:rsidRDefault="00154ABF">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7CD840D" w14:textId="77777777" w:rsidR="00154ABF" w:rsidRDefault="00154ABF">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524FDE28" w14:textId="77777777" w:rsidR="00154ABF" w:rsidRDefault="00154ABF">
      <w:pPr>
        <w:spacing w:before="200" w:after="200"/>
        <w:rPr>
          <w:sz w:val="20"/>
          <w:szCs w:val="20"/>
        </w:rPr>
      </w:pPr>
      <w:r>
        <w:rPr>
          <w:b/>
          <w:bCs/>
          <w:sz w:val="20"/>
          <w:szCs w:val="20"/>
        </w:rPr>
        <w:t>Explanatory Notes</w:t>
      </w:r>
    </w:p>
    <w:p w14:paraId="5D0A92E6" w14:textId="77777777" w:rsidR="00154ABF" w:rsidRDefault="00154ABF">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79B270BF" w14:textId="77777777" w:rsidR="00A77B3E" w:rsidRDefault="00A77B3E"/>
    <w:p w14:paraId="4D9C3E81" w14:textId="77777777" w:rsidR="00A77B3E" w:rsidRDefault="00A77B3E">
      <w:pPr>
        <w:rPr>
          <w:rFonts w:ascii="Helvetica" w:eastAsia="Helvetica" w:hAnsi="Helvetica" w:cs="Helvetica"/>
          <w:b/>
          <w:sz w:val="20"/>
        </w:rPr>
      </w:pPr>
      <w:r>
        <w:rPr>
          <w:rFonts w:ascii="Helvetica" w:eastAsia="Helvetica" w:hAnsi="Helvetica" w:cs="Helvetica"/>
          <w:b/>
          <w:sz w:val="20"/>
        </w:rPr>
        <w:t>GN.1.2 Medicare - an outline</w:t>
      </w:r>
    </w:p>
    <w:p w14:paraId="7E16C316" w14:textId="77777777" w:rsidR="00154ABF" w:rsidRDefault="00154ABF">
      <w:pPr>
        <w:spacing w:after="200"/>
        <w:rPr>
          <w:sz w:val="20"/>
          <w:szCs w:val="20"/>
        </w:rPr>
      </w:pPr>
      <w:r>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5970B7">
        <w:rPr>
          <w:i/>
          <w:iCs/>
          <w:sz w:val="20"/>
          <w:szCs w:val="20"/>
        </w:rPr>
        <w:t>Health Insurance Act 1973</w:t>
      </w:r>
      <w:r>
        <w:rPr>
          <w:sz w:val="20"/>
          <w:szCs w:val="20"/>
        </w:rPr>
        <w:t>, as amended, and include the following:</w:t>
      </w:r>
    </w:p>
    <w:p w14:paraId="4A47163B" w14:textId="77777777" w:rsidR="00154ABF" w:rsidRDefault="00154ABF">
      <w:pPr>
        <w:numPr>
          <w:ilvl w:val="0"/>
          <w:numId w:val="1"/>
        </w:numPr>
        <w:spacing w:before="200"/>
        <w:ind w:hanging="286"/>
        <w:rPr>
          <w:sz w:val="20"/>
          <w:szCs w:val="20"/>
        </w:rPr>
      </w:pPr>
      <w:r>
        <w:rPr>
          <w:sz w:val="20"/>
          <w:szCs w:val="20"/>
        </w:rPr>
        <w:t>Free treatment for public patients in public hospitals.</w:t>
      </w:r>
    </w:p>
    <w:p w14:paraId="242CBD5C" w14:textId="77777777" w:rsidR="00154ABF" w:rsidRDefault="00154ABF">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636949C9" w14:textId="77777777" w:rsidR="00154ABF" w:rsidRDefault="00154ABF">
      <w:pPr>
        <w:numPr>
          <w:ilvl w:val="1"/>
          <w:numId w:val="1"/>
        </w:numPr>
        <w:ind w:hanging="219"/>
        <w:rPr>
          <w:sz w:val="20"/>
          <w:szCs w:val="20"/>
        </w:rPr>
      </w:pPr>
      <w:r>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59409C47" w14:textId="77777777" w:rsidR="00154ABF" w:rsidRDefault="00154ABF">
      <w:pPr>
        <w:numPr>
          <w:ilvl w:val="1"/>
          <w:numId w:val="1"/>
        </w:numPr>
        <w:ind w:hanging="275"/>
        <w:rPr>
          <w:sz w:val="20"/>
          <w:szCs w:val="20"/>
        </w:rPr>
      </w:pPr>
      <w:r>
        <w:rPr>
          <w:sz w:val="20"/>
          <w:szCs w:val="20"/>
        </w:rPr>
        <w:t>100% of the Schedule fee for services provided on behalf of a general practitioner by a practice nurse or Aboriginal and Torres Strait Islander health practitioner*;</w:t>
      </w:r>
    </w:p>
    <w:p w14:paraId="1EB83E17" w14:textId="77777777" w:rsidR="00154ABF" w:rsidRDefault="00154ABF">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1D32BA38" w14:textId="77777777" w:rsidR="00154ABF" w:rsidRDefault="00154ABF">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3E1EC338" w14:textId="77777777" w:rsidR="00154ABF" w:rsidRDefault="00154ABF">
      <w:pPr>
        <w:numPr>
          <w:ilvl w:val="1"/>
          <w:numId w:val="1"/>
        </w:numPr>
        <w:spacing w:after="200"/>
        <w:ind w:hanging="282"/>
        <w:rPr>
          <w:sz w:val="20"/>
          <w:szCs w:val="20"/>
        </w:rPr>
      </w:pPr>
      <w:r>
        <w:rPr>
          <w:sz w:val="20"/>
          <w:szCs w:val="20"/>
        </w:rPr>
        <w:t>85% of the Schedule fee for all other services.</w:t>
      </w:r>
    </w:p>
    <w:p w14:paraId="3D34231F" w14:textId="77777777" w:rsidR="00154ABF" w:rsidRDefault="00154ABF">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143425B2" w14:textId="77777777" w:rsidR="00154ABF" w:rsidRDefault="00154ABF">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2F96D171" w14:textId="77777777" w:rsidR="00154ABF" w:rsidRDefault="00154ABF">
      <w:pPr>
        <w:spacing w:before="200" w:after="200"/>
        <w:rPr>
          <w:sz w:val="20"/>
          <w:szCs w:val="20"/>
        </w:rPr>
      </w:pPr>
      <w:r>
        <w:rPr>
          <w:sz w:val="20"/>
          <w:szCs w:val="20"/>
        </w:rPr>
        <w:t>When a service is not clinically relevant, the fee and payment arrangements are a private matter between the practitioner and the patient.</w:t>
      </w:r>
    </w:p>
    <w:p w14:paraId="47EDA33C" w14:textId="77777777" w:rsidR="00154ABF" w:rsidRDefault="00154ABF">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29BFDB5" w14:textId="77777777" w:rsidR="00154ABF" w:rsidRDefault="00154ABF">
      <w:pPr>
        <w:spacing w:before="200" w:after="200"/>
        <w:rPr>
          <w:sz w:val="20"/>
          <w:szCs w:val="20"/>
        </w:rPr>
      </w:pPr>
      <w:r>
        <w:rPr>
          <w:sz w:val="20"/>
          <w:szCs w:val="20"/>
        </w:rPr>
        <w:t xml:space="preserve">Where a Medicare benefit has been inappropriately paid, </w:t>
      </w:r>
      <w:r w:rsidR="00205152">
        <w:rPr>
          <w:sz w:val="20"/>
          <w:szCs w:val="20"/>
        </w:rPr>
        <w:t>Services Australia</w:t>
      </w:r>
      <w:r>
        <w:rPr>
          <w:sz w:val="20"/>
          <w:szCs w:val="20"/>
        </w:rPr>
        <w:t xml:space="preserve"> may request its return from the practitioner concerned. </w:t>
      </w:r>
    </w:p>
    <w:p w14:paraId="3560B21E" w14:textId="77777777" w:rsidR="00154ABF" w:rsidRDefault="00154ABF">
      <w:pPr>
        <w:spacing w:before="200" w:after="200"/>
        <w:rPr>
          <w:sz w:val="20"/>
          <w:szCs w:val="20"/>
        </w:rPr>
      </w:pPr>
      <w:r>
        <w:rPr>
          <w:sz w:val="20"/>
          <w:szCs w:val="20"/>
        </w:rPr>
        <w:t>* MBS items 10988 and 10989 generally attract a 100% rebate but can be specified as 'Type C' treatments and attract a 75% rebate.</w:t>
      </w:r>
    </w:p>
    <w:p w14:paraId="599DE691" w14:textId="77777777" w:rsidR="00A77B3E" w:rsidRDefault="00A77B3E"/>
    <w:p w14:paraId="19A325F7" w14:textId="77777777" w:rsidR="00A77B3E" w:rsidRDefault="00A77B3E">
      <w:pPr>
        <w:rPr>
          <w:rFonts w:ascii="Helvetica" w:eastAsia="Helvetica" w:hAnsi="Helvetica" w:cs="Helvetica"/>
          <w:b/>
          <w:sz w:val="20"/>
        </w:rPr>
      </w:pPr>
      <w:r>
        <w:rPr>
          <w:rFonts w:ascii="Helvetica" w:eastAsia="Helvetica" w:hAnsi="Helvetica" w:cs="Helvetica"/>
          <w:b/>
          <w:sz w:val="20"/>
        </w:rPr>
        <w:t>GN.1.3 Medicare benefits and billing practices</w:t>
      </w:r>
    </w:p>
    <w:p w14:paraId="22F42DAE" w14:textId="77777777" w:rsidR="00154ABF" w:rsidRDefault="00154ABF">
      <w:pPr>
        <w:spacing w:after="200"/>
        <w:rPr>
          <w:sz w:val="20"/>
          <w:szCs w:val="20"/>
        </w:rPr>
      </w:pPr>
      <w:r>
        <w:rPr>
          <w:b/>
          <w:bCs/>
          <w:sz w:val="20"/>
          <w:szCs w:val="20"/>
        </w:rPr>
        <w:t>Key information on Medicare benefits and billing practices</w:t>
      </w:r>
    </w:p>
    <w:p w14:paraId="0C89217D"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03D67182" w14:textId="77777777" w:rsidR="00154ABF" w:rsidRDefault="00154ABF">
      <w:pPr>
        <w:spacing w:before="200" w:after="200"/>
        <w:rPr>
          <w:sz w:val="20"/>
          <w:szCs w:val="20"/>
        </w:rPr>
      </w:pPr>
      <w:r>
        <w:rPr>
          <w:sz w:val="20"/>
          <w:szCs w:val="20"/>
        </w:rPr>
        <w:lastRenderedPageBreak/>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54CD4B70" w14:textId="77777777" w:rsidR="00154ABF" w:rsidRDefault="00154ABF">
      <w:pPr>
        <w:spacing w:before="200" w:after="200"/>
        <w:rPr>
          <w:sz w:val="20"/>
          <w:szCs w:val="20"/>
        </w:rPr>
      </w:pPr>
      <w:r>
        <w:rPr>
          <w:b/>
          <w:bCs/>
          <w:sz w:val="20"/>
          <w:szCs w:val="20"/>
        </w:rPr>
        <w:t>Billing practices contrary to the Act</w:t>
      </w:r>
    </w:p>
    <w:p w14:paraId="62D3DEE7" w14:textId="77777777" w:rsidR="00154ABF" w:rsidRDefault="00154ABF">
      <w:pPr>
        <w:spacing w:before="200" w:after="200"/>
        <w:rPr>
          <w:sz w:val="20"/>
          <w:szCs w:val="20"/>
        </w:rPr>
      </w:pPr>
      <w:r>
        <w:rPr>
          <w:sz w:val="20"/>
          <w:szCs w:val="20"/>
        </w:rPr>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751B2E3D" w14:textId="77777777" w:rsidR="00154ABF" w:rsidRDefault="00154ABF">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2EC9D0B3" w14:textId="77777777" w:rsidR="00154ABF" w:rsidRDefault="00154ABF">
      <w:pPr>
        <w:spacing w:before="200" w:after="200"/>
        <w:rPr>
          <w:sz w:val="20"/>
          <w:szCs w:val="20"/>
        </w:rPr>
      </w:pPr>
      <w:r>
        <w:rPr>
          <w:sz w:val="20"/>
          <w:szCs w:val="20"/>
        </w:rPr>
        <w:t>Charging part of all of an episode of hospital treatment or a hospital substitute treatment to a non-admitted consultation is prohibited.  This would constitute a false or misleading statement on behalf of the medical practitioner and no Medicare benefits would be payable. </w:t>
      </w:r>
    </w:p>
    <w:p w14:paraId="0F58244B" w14:textId="77777777" w:rsidR="00154ABF" w:rsidRDefault="00154ABF">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43750CBD" w14:textId="77777777" w:rsidR="00154ABF" w:rsidRDefault="00154ABF">
      <w:pPr>
        <w:spacing w:before="200" w:after="200"/>
        <w:rPr>
          <w:sz w:val="20"/>
          <w:szCs w:val="20"/>
        </w:rPr>
      </w:pPr>
      <w:r>
        <w:rPr>
          <w:b/>
          <w:bCs/>
          <w:sz w:val="20"/>
          <w:szCs w:val="20"/>
        </w:rPr>
        <w:t>Potential consequence of improperly issuing an account</w:t>
      </w:r>
    </w:p>
    <w:p w14:paraId="7C76910A" w14:textId="77777777" w:rsidR="00154ABF" w:rsidRDefault="00154ABF">
      <w:pPr>
        <w:spacing w:before="200" w:after="200"/>
        <w:rPr>
          <w:sz w:val="20"/>
          <w:szCs w:val="20"/>
        </w:rPr>
      </w:pPr>
      <w:r>
        <w:rPr>
          <w:sz w:val="20"/>
          <w:szCs w:val="20"/>
        </w:rPr>
        <w:t>The potential consequences for improperly issuing an account are</w:t>
      </w:r>
    </w:p>
    <w:p w14:paraId="6BA7196D" w14:textId="77777777" w:rsidR="00154ABF" w:rsidRDefault="00154ABF">
      <w:pPr>
        <w:spacing w:before="200" w:after="200"/>
        <w:rPr>
          <w:sz w:val="20"/>
          <w:szCs w:val="20"/>
        </w:rPr>
      </w:pPr>
      <w:r>
        <w:rPr>
          <w:sz w:val="20"/>
          <w:szCs w:val="20"/>
        </w:rPr>
        <w:t>(a)        No Medicare benefits will be paid for the service;</w:t>
      </w:r>
    </w:p>
    <w:p w14:paraId="048760EA" w14:textId="77777777" w:rsidR="00154ABF" w:rsidRDefault="00154ABF">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89D9D4A" w14:textId="77777777" w:rsidR="00154ABF" w:rsidRDefault="00154ABF">
      <w:pPr>
        <w:spacing w:before="200" w:after="200"/>
        <w:rPr>
          <w:sz w:val="20"/>
          <w:szCs w:val="20"/>
        </w:rPr>
      </w:pPr>
      <w:r>
        <w:rPr>
          <w:sz w:val="20"/>
          <w:szCs w:val="20"/>
        </w:rPr>
        <w:t xml:space="preserve">(c)        Medicare benefits paid as a result of a false or misleading statement will be recoverable from the doctor under section 129AC of the </w:t>
      </w:r>
      <w:r>
        <w:rPr>
          <w:i/>
          <w:iCs/>
          <w:sz w:val="20"/>
          <w:szCs w:val="20"/>
        </w:rPr>
        <w:t>Health Insurance Act 1973</w:t>
      </w:r>
      <w:r>
        <w:rPr>
          <w:sz w:val="20"/>
          <w:szCs w:val="20"/>
        </w:rPr>
        <w:t>. </w:t>
      </w:r>
    </w:p>
    <w:p w14:paraId="31A80723" w14:textId="77777777" w:rsidR="00154ABF" w:rsidRDefault="00154ABF">
      <w:pPr>
        <w:spacing w:before="200" w:after="200"/>
        <w:rPr>
          <w:sz w:val="20"/>
          <w:szCs w:val="20"/>
        </w:rPr>
      </w:pPr>
      <w:r>
        <w:rPr>
          <w:sz w:val="20"/>
          <w:szCs w:val="20"/>
        </w:rPr>
        <w:t xml:space="preserve">Providers should be aware that Services Australia is legally obliged to investigate doctors suspected of making false or misleading </w:t>
      </w:r>
      <w:proofErr w:type="gramStart"/>
      <w:r>
        <w:rPr>
          <w:sz w:val="20"/>
          <w:szCs w:val="20"/>
        </w:rPr>
        <w:t>statements, and</w:t>
      </w:r>
      <w:proofErr w:type="gramEnd"/>
      <w:r>
        <w:rPr>
          <w:sz w:val="20"/>
          <w:szCs w:val="20"/>
        </w:rPr>
        <w:t xml:space="preserve"> may refer them for prosecution if the evidence indicates fraudulent charging to Medicare.  If Medicare benefits have been paid inappropriately or incorrectly, Services Australia will take recovery action. </w:t>
      </w:r>
    </w:p>
    <w:p w14:paraId="162688BB" w14:textId="77777777" w:rsidR="00154ABF" w:rsidRDefault="00154ABF">
      <w:pPr>
        <w:spacing w:before="200" w:after="200"/>
        <w:rPr>
          <w:sz w:val="20"/>
          <w:szCs w:val="20"/>
        </w:rPr>
      </w:pPr>
      <w:r>
        <w:rPr>
          <w:sz w:val="20"/>
          <w:szCs w:val="20"/>
        </w:rPr>
        <w:t xml:space="preserve">Services Australia (SA), in consultation with the Department of Health and Aged Care, has developed a </w:t>
      </w:r>
      <w:hyperlink r:id="rId13"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4" w:history="1">
        <w:r>
          <w:rPr>
            <w:color w:val="0000EE"/>
            <w:sz w:val="20"/>
            <w:szCs w:val="20"/>
            <w:u w:val="single" w:color="0000EE"/>
          </w:rPr>
          <w:t>Health Practitioner Guideline for substantiating that a specific treatment was performed</w:t>
        </w:r>
      </w:hyperlink>
      <w:r>
        <w:rPr>
          <w:sz w:val="20"/>
          <w:szCs w:val="20"/>
        </w:rPr>
        <w:t>. These guidelines are located on the Department of Health and Aged Care's website. </w:t>
      </w:r>
    </w:p>
    <w:p w14:paraId="5F583E8E" w14:textId="77777777" w:rsidR="00A77B3E" w:rsidRDefault="00A77B3E"/>
    <w:p w14:paraId="5764B882" w14:textId="77777777" w:rsidR="00A77B3E" w:rsidRDefault="00A77B3E">
      <w:pPr>
        <w:rPr>
          <w:rFonts w:ascii="Helvetica" w:eastAsia="Helvetica" w:hAnsi="Helvetica" w:cs="Helvetica"/>
          <w:b/>
          <w:sz w:val="20"/>
        </w:rPr>
      </w:pPr>
      <w:r>
        <w:rPr>
          <w:rFonts w:ascii="Helvetica" w:eastAsia="Helvetica" w:hAnsi="Helvetica" w:cs="Helvetica"/>
          <w:b/>
          <w:sz w:val="20"/>
        </w:rPr>
        <w:t>GN.2.4 Provider eligibility for Medicare</w:t>
      </w:r>
    </w:p>
    <w:p w14:paraId="4E0734C8" w14:textId="77777777" w:rsidR="00154ABF" w:rsidRDefault="00154ABF">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0580C988" w14:textId="77777777" w:rsidR="00154ABF" w:rsidRDefault="00154ABF">
      <w:pPr>
        <w:spacing w:before="200" w:after="200"/>
        <w:rPr>
          <w:sz w:val="20"/>
          <w:szCs w:val="20"/>
        </w:rPr>
      </w:pPr>
      <w:r>
        <w:rPr>
          <w:sz w:val="20"/>
          <w:szCs w:val="20"/>
        </w:rPr>
        <w:t>(a) be a recognised specialist, consultant physician or general practitioner; or</w:t>
      </w:r>
    </w:p>
    <w:p w14:paraId="38C016F6" w14:textId="77777777" w:rsidR="00154ABF" w:rsidRDefault="00154ABF">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3C3DA9D1" w14:textId="77777777" w:rsidR="00154ABF" w:rsidRDefault="00154ABF">
      <w:pPr>
        <w:spacing w:before="200" w:after="200"/>
        <w:rPr>
          <w:sz w:val="20"/>
          <w:szCs w:val="20"/>
        </w:rPr>
      </w:pPr>
      <w:r>
        <w:rPr>
          <w:sz w:val="20"/>
          <w:szCs w:val="20"/>
        </w:rPr>
        <w:t xml:space="preserve">(c) be a temporary resident doctor with an exemption under section 19AB of the </w:t>
      </w:r>
      <w:r>
        <w:rPr>
          <w:i/>
          <w:iCs/>
          <w:sz w:val="20"/>
          <w:szCs w:val="20"/>
        </w:rPr>
        <w:t xml:space="preserve">Health Insurance Act </w:t>
      </w:r>
      <w:proofErr w:type="gramStart"/>
      <w:r>
        <w:rPr>
          <w:i/>
          <w:iCs/>
          <w:sz w:val="20"/>
          <w:szCs w:val="20"/>
        </w:rPr>
        <w:t>1973</w:t>
      </w:r>
      <w:r>
        <w:rPr>
          <w:sz w:val="20"/>
          <w:szCs w:val="20"/>
        </w:rPr>
        <w:t>, and</w:t>
      </w:r>
      <w:proofErr w:type="gramEnd"/>
      <w:r>
        <w:rPr>
          <w:sz w:val="20"/>
          <w:szCs w:val="20"/>
        </w:rPr>
        <w:t xml:space="preserve"> working in accord with that exemption. </w:t>
      </w:r>
    </w:p>
    <w:p w14:paraId="24A89796" w14:textId="77777777" w:rsidR="00154ABF" w:rsidRDefault="00154ABF">
      <w:pPr>
        <w:spacing w:before="200" w:after="200"/>
        <w:rPr>
          <w:sz w:val="20"/>
          <w:szCs w:val="20"/>
        </w:rPr>
      </w:pPr>
      <w:r>
        <w:rPr>
          <w:sz w:val="20"/>
          <w:szCs w:val="20"/>
        </w:rPr>
        <w:t xml:space="preserve">Any practitioner who does not satisfy the requirements outlined above may still practice </w:t>
      </w:r>
      <w:proofErr w:type="gramStart"/>
      <w:r>
        <w:rPr>
          <w:sz w:val="20"/>
          <w:szCs w:val="20"/>
        </w:rPr>
        <w:t>medicine</w:t>
      </w:r>
      <w:proofErr w:type="gramEnd"/>
      <w:r>
        <w:rPr>
          <w:sz w:val="20"/>
          <w:szCs w:val="20"/>
        </w:rPr>
        <w:t xml:space="preserve"> but their services will not be eligible for Medicare benefits. </w:t>
      </w:r>
    </w:p>
    <w:p w14:paraId="72CC151B" w14:textId="77777777" w:rsidR="00154ABF" w:rsidRDefault="00154ABF">
      <w:pPr>
        <w:spacing w:before="200" w:after="200"/>
        <w:rPr>
          <w:sz w:val="20"/>
          <w:szCs w:val="20"/>
        </w:rPr>
      </w:pPr>
      <w:r>
        <w:rPr>
          <w:b/>
          <w:bCs/>
          <w:sz w:val="20"/>
          <w:szCs w:val="20"/>
        </w:rPr>
        <w:lastRenderedPageBreak/>
        <w:t>NOTE:</w:t>
      </w:r>
      <w:r>
        <w:rPr>
          <w:sz w:val="20"/>
          <w:szCs w:val="20"/>
        </w:rPr>
        <w:t xml:space="preserve"> New Zealand citizens entering Australia do so under a special temporary entry visa and are regarded as temporary resident doctors. </w:t>
      </w:r>
    </w:p>
    <w:p w14:paraId="1A528ED1" w14:textId="77777777" w:rsidR="00154ABF" w:rsidRDefault="00154ABF">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w:t>
      </w:r>
      <w:proofErr w:type="gramStart"/>
      <w:r>
        <w:rPr>
          <w:sz w:val="20"/>
          <w:szCs w:val="20"/>
        </w:rPr>
        <w:t>i.e.</w:t>
      </w:r>
      <w:proofErr w:type="gramEnd"/>
      <w:r>
        <w:rPr>
          <w:sz w:val="20"/>
          <w:szCs w:val="20"/>
        </w:rPr>
        <w:t xml:space="preserve"> the service is not listed in the MBS). </w:t>
      </w:r>
    </w:p>
    <w:p w14:paraId="6C3DB1E1" w14:textId="77777777" w:rsidR="00154ABF" w:rsidRDefault="00154ABF">
      <w:pPr>
        <w:spacing w:before="200" w:after="200"/>
        <w:rPr>
          <w:sz w:val="20"/>
          <w:szCs w:val="20"/>
        </w:rPr>
      </w:pPr>
      <w:r>
        <w:rPr>
          <w:b/>
          <w:bCs/>
          <w:sz w:val="20"/>
          <w:szCs w:val="20"/>
        </w:rPr>
        <w:t>Non-medical practitioners</w:t>
      </w:r>
    </w:p>
    <w:p w14:paraId="15DDE94C" w14:textId="77777777" w:rsidR="00154ABF" w:rsidRDefault="00154ABF">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7D4BB317" w14:textId="77777777" w:rsidR="00154ABF" w:rsidRDefault="00154ABF">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5C22792F" w14:textId="77777777" w:rsidR="00154ABF" w:rsidRDefault="00154ABF">
      <w:pPr>
        <w:spacing w:before="200" w:after="200"/>
        <w:rPr>
          <w:sz w:val="20"/>
          <w:szCs w:val="20"/>
        </w:rPr>
      </w:pPr>
      <w:r>
        <w:rPr>
          <w:sz w:val="20"/>
          <w:szCs w:val="20"/>
        </w:rPr>
        <w:t xml:space="preserve">(b) registered with the </w:t>
      </w:r>
      <w:r w:rsidR="00205152">
        <w:rPr>
          <w:sz w:val="20"/>
          <w:szCs w:val="20"/>
        </w:rPr>
        <w:t xml:space="preserve">Services Australia </w:t>
      </w:r>
      <w:r>
        <w:rPr>
          <w:sz w:val="20"/>
          <w:szCs w:val="20"/>
        </w:rPr>
        <w:t>to provide these services. </w:t>
      </w:r>
    </w:p>
    <w:p w14:paraId="318FD56B" w14:textId="77777777" w:rsidR="00A77B3E" w:rsidRDefault="00A77B3E"/>
    <w:p w14:paraId="75FB3F70" w14:textId="77777777" w:rsidR="00A77B3E" w:rsidRDefault="00A77B3E">
      <w:pPr>
        <w:rPr>
          <w:rFonts w:ascii="Helvetica" w:eastAsia="Helvetica" w:hAnsi="Helvetica" w:cs="Helvetica"/>
          <w:b/>
          <w:sz w:val="20"/>
        </w:rPr>
      </w:pPr>
      <w:r>
        <w:rPr>
          <w:rFonts w:ascii="Helvetica" w:eastAsia="Helvetica" w:hAnsi="Helvetica" w:cs="Helvetica"/>
          <w:b/>
          <w:sz w:val="20"/>
        </w:rPr>
        <w:t>GN.2.5 Provider Numbers</w:t>
      </w:r>
    </w:p>
    <w:p w14:paraId="42BD9629" w14:textId="77777777" w:rsidR="00154ABF" w:rsidRDefault="00154ABF">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Services Australia for a Medicare provider number for the locations where these services/referrals/requests will be provided.  The form may be downloaded from the </w:t>
      </w:r>
      <w:hyperlink r:id="rId15" w:history="1">
        <w:r>
          <w:rPr>
            <w:color w:val="0000EE"/>
            <w:sz w:val="20"/>
            <w:szCs w:val="20"/>
            <w:u w:val="single" w:color="0000EE"/>
          </w:rPr>
          <w:t>Services Australia website.</w:t>
        </w:r>
      </w:hyperlink>
      <w:r>
        <w:rPr>
          <w:sz w:val="20"/>
          <w:szCs w:val="20"/>
        </w:rPr>
        <w:t> </w:t>
      </w:r>
    </w:p>
    <w:p w14:paraId="7E368113" w14:textId="77777777" w:rsidR="00154ABF" w:rsidRDefault="00154ABF">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0C02C279" w14:textId="77777777" w:rsidR="00154ABF" w:rsidRDefault="00154ABF">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and Aged Care. </w:t>
      </w:r>
    </w:p>
    <w:p w14:paraId="60EB4624" w14:textId="77777777" w:rsidR="00A77B3E" w:rsidRPr="00B32CF5" w:rsidRDefault="00154ABF" w:rsidP="00B32CF5">
      <w:pPr>
        <w:spacing w:before="200" w:after="200"/>
        <w:rPr>
          <w:sz w:val="20"/>
          <w:szCs w:val="20"/>
        </w:rPr>
      </w:pPr>
      <w:r>
        <w:rPr>
          <w:sz w:val="20"/>
          <w:szCs w:val="20"/>
        </w:rPr>
        <w:t xml:space="preserve">When a practitioner ceases to practice at a given </w:t>
      </w:r>
      <w:proofErr w:type="gramStart"/>
      <w:r>
        <w:rPr>
          <w:sz w:val="20"/>
          <w:szCs w:val="20"/>
        </w:rPr>
        <w:t>location</w:t>
      </w:r>
      <w:proofErr w:type="gramEnd"/>
      <w:r>
        <w:rPr>
          <w:sz w:val="20"/>
          <w:szCs w:val="20"/>
        </w:rPr>
        <w:t xml:space="preserve"> they must inform Medicare promptly.  Failure to do so can lead to the misdirection of Medicare cheques and Medicare information. </w:t>
      </w:r>
    </w:p>
    <w:p w14:paraId="3CEEB708" w14:textId="77777777" w:rsidR="00A77B3E" w:rsidRDefault="00A77B3E">
      <w:pPr>
        <w:rPr>
          <w:rFonts w:ascii="Helvetica" w:eastAsia="Helvetica" w:hAnsi="Helvetica" w:cs="Helvetica"/>
          <w:b/>
          <w:sz w:val="20"/>
        </w:rPr>
      </w:pPr>
      <w:r>
        <w:rPr>
          <w:rFonts w:ascii="Helvetica" w:eastAsia="Helvetica" w:hAnsi="Helvetica" w:cs="Helvetica"/>
          <w:b/>
          <w:sz w:val="20"/>
        </w:rPr>
        <w:t>GN.2.6 Locum tenens</w:t>
      </w:r>
    </w:p>
    <w:p w14:paraId="2CF09396" w14:textId="77777777" w:rsidR="00154ABF" w:rsidRDefault="00154ABF">
      <w:pPr>
        <w:spacing w:after="200"/>
        <w:rPr>
          <w:sz w:val="20"/>
          <w:szCs w:val="20"/>
        </w:rPr>
      </w:pPr>
      <w:r>
        <w:rPr>
          <w:sz w:val="20"/>
          <w:szCs w:val="20"/>
        </w:rPr>
        <w:t xml:space="preserve">Where </w:t>
      </w:r>
      <w:proofErr w:type="gramStart"/>
      <w:r>
        <w:rPr>
          <w:sz w:val="20"/>
          <w:szCs w:val="20"/>
        </w:rPr>
        <w:t>a locum tenens</w:t>
      </w:r>
      <w:proofErr w:type="gramEnd"/>
      <w:r>
        <w:rPr>
          <w:sz w:val="20"/>
          <w:szCs w:val="20"/>
        </w:rPr>
        <w:t xml:space="preserve">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w:t>
      </w:r>
      <w:r w:rsidR="00205152">
        <w:rPr>
          <w:sz w:val="20"/>
          <w:szCs w:val="20"/>
        </w:rPr>
        <w:t>Services Australia</w:t>
      </w:r>
      <w:r>
        <w:rPr>
          <w:sz w:val="20"/>
          <w:szCs w:val="20"/>
        </w:rPr>
        <w:t xml:space="preserve"> (provider liaison - 132 150) to discuss their options (for example, use one of the locum's other provider numbers). </w:t>
      </w:r>
    </w:p>
    <w:p w14:paraId="245AA7A1" w14:textId="77777777" w:rsidR="00154ABF" w:rsidRDefault="00154ABF">
      <w:pPr>
        <w:spacing w:before="200" w:after="200"/>
        <w:rPr>
          <w:sz w:val="20"/>
          <w:szCs w:val="20"/>
        </w:rPr>
      </w:pPr>
      <w:r>
        <w:rPr>
          <w:sz w:val="20"/>
          <w:szCs w:val="20"/>
        </w:rPr>
        <w:t>A locum must use the provider number allocated to the location if</w:t>
      </w:r>
    </w:p>
    <w:p w14:paraId="44DD7F90" w14:textId="77777777" w:rsidR="00154ABF" w:rsidRDefault="00154ABF">
      <w:pPr>
        <w:spacing w:before="200" w:after="200"/>
        <w:rPr>
          <w:sz w:val="20"/>
          <w:szCs w:val="20"/>
        </w:rPr>
      </w:pPr>
      <w:r>
        <w:rPr>
          <w:sz w:val="20"/>
          <w:szCs w:val="20"/>
        </w:rPr>
        <w:t>(a) they are an approved general practice or specialist trainee with a provider number issued for an approved training placement; or</w:t>
      </w:r>
    </w:p>
    <w:p w14:paraId="00739A5F" w14:textId="77777777" w:rsidR="00154ABF" w:rsidRDefault="00154ABF">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DF5E6EE" w14:textId="77777777" w:rsidR="00154ABF" w:rsidRDefault="00154ABF">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w:t>
      </w:r>
      <w:proofErr w:type="gramStart"/>
      <w:r>
        <w:rPr>
          <w:sz w:val="20"/>
          <w:szCs w:val="20"/>
        </w:rPr>
        <w:t>i.e.</w:t>
      </w:r>
      <w:proofErr w:type="gramEnd"/>
      <w:r>
        <w:rPr>
          <w:sz w:val="20"/>
          <w:szCs w:val="20"/>
        </w:rPr>
        <w:t xml:space="preserve"> they have access to Medicare benefits at specific practice locations); or</w:t>
      </w:r>
    </w:p>
    <w:p w14:paraId="0DA9300D" w14:textId="77777777" w:rsidR="00154ABF" w:rsidRDefault="00154ABF">
      <w:pPr>
        <w:spacing w:before="200" w:after="200"/>
        <w:rPr>
          <w:sz w:val="20"/>
          <w:szCs w:val="20"/>
        </w:rPr>
      </w:pPr>
      <w:r>
        <w:rPr>
          <w:sz w:val="20"/>
          <w:szCs w:val="20"/>
        </w:rPr>
        <w:t>(d) they will be at a practice which is participating in the Practice Incentives Program; or</w:t>
      </w:r>
    </w:p>
    <w:p w14:paraId="2EA51DD8" w14:textId="77777777" w:rsidR="00154ABF" w:rsidRDefault="00154ABF">
      <w:pPr>
        <w:spacing w:before="200" w:after="200"/>
        <w:rPr>
          <w:sz w:val="20"/>
          <w:szCs w:val="20"/>
        </w:rPr>
      </w:pPr>
      <w:r>
        <w:rPr>
          <w:sz w:val="20"/>
          <w:szCs w:val="20"/>
        </w:rPr>
        <w:t>(e) they are associated with a placement on the MedicarePlus for Other Medical Practitioners (OMPs) program, the After Hours OMPs program, the Rural OMPs program or Outer Metropolitan OMPs program. </w:t>
      </w:r>
    </w:p>
    <w:p w14:paraId="0F76A703" w14:textId="77777777" w:rsidR="00A77B3E" w:rsidRDefault="00A77B3E"/>
    <w:p w14:paraId="55F1D2C3"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392F7747" w14:textId="77777777" w:rsidR="00154ABF" w:rsidRDefault="00154ABF">
      <w:pPr>
        <w:spacing w:after="200"/>
        <w:rPr>
          <w:sz w:val="20"/>
          <w:szCs w:val="20"/>
        </w:rPr>
      </w:pPr>
      <w:r>
        <w:rPr>
          <w:sz w:val="20"/>
          <w:szCs w:val="20"/>
        </w:rPr>
        <w:t>Ten year moratorium</w:t>
      </w:r>
    </w:p>
    <w:p w14:paraId="6CFFC2F8" w14:textId="77777777" w:rsidR="00154ABF" w:rsidRDefault="00154ABF">
      <w:pPr>
        <w:spacing w:before="200" w:after="200"/>
        <w:rPr>
          <w:sz w:val="20"/>
          <w:szCs w:val="20"/>
        </w:rPr>
      </w:pPr>
      <w:r>
        <w:rPr>
          <w:sz w:val="20"/>
          <w:szCs w:val="20"/>
        </w:rPr>
        <w:t xml:space="preserve">Section 19AB of the </w:t>
      </w:r>
      <w:r w:rsidRPr="005970B7">
        <w:rPr>
          <w:i/>
          <w:iCs/>
          <w:sz w:val="20"/>
          <w:szCs w:val="20"/>
        </w:rPr>
        <w:t>Health Insurance Act 1973</w:t>
      </w:r>
      <w:r>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2AE79EAE" w14:textId="77777777" w:rsidR="00154ABF" w:rsidRDefault="00154ABF">
      <w:pPr>
        <w:numPr>
          <w:ilvl w:val="0"/>
          <w:numId w:val="2"/>
        </w:numPr>
        <w:spacing w:before="200"/>
        <w:ind w:hanging="286"/>
        <w:rPr>
          <w:sz w:val="20"/>
          <w:szCs w:val="20"/>
        </w:rPr>
      </w:pPr>
      <w:r>
        <w:rPr>
          <w:sz w:val="20"/>
          <w:szCs w:val="20"/>
        </w:rPr>
        <w:t xml:space="preserve">their date of registration as a medical practitioner for the purposes of the </w:t>
      </w:r>
      <w:r w:rsidRPr="005970B7">
        <w:rPr>
          <w:i/>
          <w:iCs/>
          <w:sz w:val="20"/>
          <w:szCs w:val="20"/>
        </w:rPr>
        <w:t>Health Insurance Act 1973</w:t>
      </w:r>
      <w:r>
        <w:rPr>
          <w:sz w:val="20"/>
          <w:szCs w:val="20"/>
        </w:rPr>
        <w:t>; or</w:t>
      </w:r>
    </w:p>
    <w:p w14:paraId="12BF32FC" w14:textId="77777777" w:rsidR="00154ABF" w:rsidRDefault="00154ABF">
      <w:pPr>
        <w:numPr>
          <w:ilvl w:val="0"/>
          <w:numId w:val="2"/>
        </w:numPr>
        <w:spacing w:after="200"/>
        <w:ind w:hanging="291"/>
        <w:rPr>
          <w:sz w:val="20"/>
          <w:szCs w:val="20"/>
        </w:rPr>
      </w:pPr>
      <w:r>
        <w:rPr>
          <w:sz w:val="20"/>
          <w:szCs w:val="20"/>
        </w:rPr>
        <w:t>their date of permanent residency (the reference date will vary from case to case).</w:t>
      </w:r>
    </w:p>
    <w:p w14:paraId="4C13A2BF" w14:textId="77777777" w:rsidR="00154ABF" w:rsidRDefault="00154ABF">
      <w:pPr>
        <w:spacing w:before="200" w:after="200"/>
        <w:rPr>
          <w:sz w:val="20"/>
          <w:szCs w:val="20"/>
        </w:rPr>
      </w:pPr>
      <w:r>
        <w:rPr>
          <w:sz w:val="20"/>
          <w:szCs w:val="20"/>
        </w:rPr>
        <w:t>Exclusions - Practitioners who before 1 January 1997 had</w:t>
      </w:r>
    </w:p>
    <w:p w14:paraId="285751E1" w14:textId="77777777" w:rsidR="00154ABF" w:rsidRDefault="00154ABF">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38ECEC12" w14:textId="77777777" w:rsidR="00154ABF" w:rsidRDefault="00154ABF">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74294561" w14:textId="77777777" w:rsidR="00154ABF" w:rsidRDefault="00154ABF">
      <w:pPr>
        <w:spacing w:before="200" w:after="200"/>
        <w:rPr>
          <w:sz w:val="20"/>
          <w:szCs w:val="20"/>
        </w:rPr>
      </w:pPr>
      <w:r>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E578815" w14:textId="77777777" w:rsidR="00154ABF" w:rsidRDefault="00154ABF">
      <w:pPr>
        <w:numPr>
          <w:ilvl w:val="0"/>
          <w:numId w:val="4"/>
        </w:numPr>
        <w:spacing w:before="200"/>
        <w:ind w:hanging="286"/>
        <w:rPr>
          <w:sz w:val="20"/>
          <w:szCs w:val="20"/>
        </w:rPr>
      </w:pPr>
      <w:r>
        <w:rPr>
          <w:sz w:val="20"/>
          <w:szCs w:val="20"/>
        </w:rPr>
        <w:t>demonstrate that they need a provider number and that their employer supports their request; and</w:t>
      </w:r>
    </w:p>
    <w:p w14:paraId="2F0C728F" w14:textId="77777777" w:rsidR="00154ABF" w:rsidRDefault="00154ABF">
      <w:pPr>
        <w:numPr>
          <w:ilvl w:val="0"/>
          <w:numId w:val="4"/>
        </w:numPr>
        <w:ind w:hanging="291"/>
        <w:rPr>
          <w:sz w:val="20"/>
          <w:szCs w:val="20"/>
        </w:rPr>
      </w:pPr>
      <w:r>
        <w:rPr>
          <w:sz w:val="20"/>
          <w:szCs w:val="20"/>
        </w:rPr>
        <w:t xml:space="preserve">provide the following documentation: </w:t>
      </w:r>
    </w:p>
    <w:p w14:paraId="0B93A534" w14:textId="77777777" w:rsidR="00154ABF" w:rsidRDefault="00154ABF">
      <w:pPr>
        <w:numPr>
          <w:ilvl w:val="1"/>
          <w:numId w:val="4"/>
        </w:numPr>
        <w:ind w:hanging="219"/>
        <w:rPr>
          <w:sz w:val="20"/>
          <w:szCs w:val="20"/>
        </w:rPr>
      </w:pPr>
      <w:r>
        <w:rPr>
          <w:sz w:val="20"/>
          <w:szCs w:val="20"/>
        </w:rPr>
        <w:t>Australian medical registration papers; and</w:t>
      </w:r>
    </w:p>
    <w:p w14:paraId="3A3579C8" w14:textId="77777777" w:rsidR="00154ABF" w:rsidRDefault="00154ABF">
      <w:pPr>
        <w:numPr>
          <w:ilvl w:val="1"/>
          <w:numId w:val="4"/>
        </w:numPr>
        <w:ind w:hanging="275"/>
        <w:rPr>
          <w:sz w:val="20"/>
          <w:szCs w:val="20"/>
        </w:rPr>
      </w:pPr>
      <w:r>
        <w:rPr>
          <w:sz w:val="20"/>
          <w:szCs w:val="20"/>
        </w:rPr>
        <w:t>a copy of their personal details in their passport and all Australian visas and entry stamps; and</w:t>
      </w:r>
    </w:p>
    <w:p w14:paraId="308DC8D8" w14:textId="77777777" w:rsidR="00154ABF" w:rsidRDefault="00154ABF">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4A5EE27B" w14:textId="77777777" w:rsidR="00154ABF" w:rsidRDefault="00154ABF">
      <w:pPr>
        <w:numPr>
          <w:ilvl w:val="1"/>
          <w:numId w:val="4"/>
        </w:numPr>
        <w:spacing w:after="200"/>
        <w:ind w:hanging="338"/>
        <w:rPr>
          <w:sz w:val="20"/>
          <w:szCs w:val="20"/>
        </w:rPr>
      </w:pPr>
      <w:r>
        <w:rPr>
          <w:sz w:val="20"/>
          <w:szCs w:val="20"/>
        </w:rPr>
        <w:t>a copy of the employment contract.</w:t>
      </w:r>
    </w:p>
    <w:p w14:paraId="3523649F" w14:textId="77777777" w:rsidR="00A77B3E" w:rsidRDefault="00A77B3E"/>
    <w:p w14:paraId="29D7FCBB" w14:textId="77777777" w:rsidR="00A77B3E" w:rsidRDefault="00A77B3E">
      <w:pPr>
        <w:rPr>
          <w:rFonts w:ascii="Helvetica" w:eastAsia="Helvetica" w:hAnsi="Helvetica" w:cs="Helvetica"/>
          <w:b/>
          <w:sz w:val="20"/>
        </w:rPr>
      </w:pPr>
      <w:r>
        <w:rPr>
          <w:rFonts w:ascii="Helvetica" w:eastAsia="Helvetica" w:hAnsi="Helvetica" w:cs="Helvetica"/>
          <w:b/>
          <w:sz w:val="20"/>
        </w:rPr>
        <w:t>GN.2.8 Contact details for Services Australia</w:t>
      </w:r>
    </w:p>
    <w:p w14:paraId="5E076B06" w14:textId="77777777" w:rsidR="00154ABF" w:rsidRDefault="00154ABF">
      <w:pPr>
        <w:spacing w:after="200"/>
        <w:rPr>
          <w:sz w:val="20"/>
          <w:szCs w:val="20"/>
        </w:rPr>
      </w:pPr>
      <w:r>
        <w:rPr>
          <w:sz w:val="20"/>
          <w:szCs w:val="20"/>
        </w:rPr>
        <w:t>The day-to-day administration and payment of benefits under the Medicare arrangements is the responsibility of Services Australia. </w:t>
      </w:r>
    </w:p>
    <w:p w14:paraId="5DA19DE5" w14:textId="77777777" w:rsidR="00154ABF" w:rsidRDefault="00154ABF">
      <w:pPr>
        <w:spacing w:before="200" w:after="200"/>
        <w:rPr>
          <w:sz w:val="20"/>
          <w:szCs w:val="20"/>
        </w:rPr>
      </w:pPr>
      <w:r>
        <w:rPr>
          <w:b/>
          <w:bCs/>
          <w:sz w:val="20"/>
          <w:szCs w:val="20"/>
        </w:rPr>
        <w:t>Changes to Provider Contact Details</w:t>
      </w:r>
    </w:p>
    <w:p w14:paraId="1C33366E" w14:textId="77777777" w:rsidR="00154ABF" w:rsidRDefault="00154ABF">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73BBE470" w14:textId="77777777" w:rsidR="00154ABF" w:rsidRDefault="00154ABF">
      <w:pPr>
        <w:spacing w:before="200" w:after="200"/>
        <w:rPr>
          <w:sz w:val="20"/>
          <w:szCs w:val="20"/>
        </w:rPr>
      </w:pPr>
      <w:r>
        <w:rPr>
          <w:sz w:val="20"/>
          <w:szCs w:val="20"/>
        </w:rPr>
        <w:t>Medicare</w:t>
      </w:r>
    </w:p>
    <w:p w14:paraId="0A378BA9" w14:textId="77777777" w:rsidR="00154ABF" w:rsidRDefault="00154ABF">
      <w:pPr>
        <w:spacing w:before="200" w:after="200"/>
        <w:rPr>
          <w:sz w:val="20"/>
          <w:szCs w:val="20"/>
        </w:rPr>
      </w:pPr>
      <w:r>
        <w:rPr>
          <w:sz w:val="20"/>
          <w:szCs w:val="20"/>
        </w:rPr>
        <w:t>GPO Box 9822</w:t>
      </w:r>
    </w:p>
    <w:p w14:paraId="0FF58653" w14:textId="77777777" w:rsidR="00154ABF" w:rsidRDefault="00154ABF">
      <w:pPr>
        <w:spacing w:before="200" w:after="200"/>
        <w:rPr>
          <w:sz w:val="20"/>
          <w:szCs w:val="20"/>
        </w:rPr>
      </w:pPr>
      <w:r>
        <w:rPr>
          <w:sz w:val="20"/>
          <w:szCs w:val="20"/>
        </w:rPr>
        <w:t>in your capital city</w:t>
      </w:r>
    </w:p>
    <w:p w14:paraId="592ECCE8" w14:textId="77777777" w:rsidR="00154ABF" w:rsidRDefault="00154ABF">
      <w:pPr>
        <w:spacing w:before="200" w:after="200"/>
        <w:rPr>
          <w:sz w:val="20"/>
          <w:szCs w:val="20"/>
        </w:rPr>
      </w:pPr>
      <w:r>
        <w:rPr>
          <w:sz w:val="20"/>
          <w:szCs w:val="20"/>
        </w:rPr>
        <w:t>or </w:t>
      </w:r>
    </w:p>
    <w:p w14:paraId="7377C74E" w14:textId="77777777" w:rsidR="00154ABF" w:rsidRDefault="00154ABF">
      <w:pPr>
        <w:spacing w:before="200" w:after="200"/>
        <w:rPr>
          <w:sz w:val="20"/>
          <w:szCs w:val="20"/>
        </w:rPr>
      </w:pPr>
      <w:r>
        <w:rPr>
          <w:sz w:val="20"/>
          <w:szCs w:val="20"/>
        </w:rPr>
        <w:t>the Medicare Provider telephone line on 132 150.</w:t>
      </w:r>
    </w:p>
    <w:p w14:paraId="5525F22C" w14:textId="77777777" w:rsidR="00154ABF" w:rsidRDefault="00154ABF">
      <w:pPr>
        <w:spacing w:before="200" w:after="200"/>
        <w:rPr>
          <w:sz w:val="20"/>
          <w:szCs w:val="20"/>
        </w:rPr>
      </w:pPr>
      <w:r>
        <w:rPr>
          <w:sz w:val="20"/>
          <w:szCs w:val="20"/>
        </w:rPr>
        <w:t>You may also be able to update some provider details through HPOS </w:t>
      </w:r>
      <w:hyperlink r:id="rId16" w:history="1">
        <w:r>
          <w:rPr>
            <w:color w:val="0000EE"/>
            <w:sz w:val="20"/>
            <w:szCs w:val="20"/>
            <w:u w:val="single" w:color="0000EE"/>
          </w:rPr>
          <w:t>http://www.servicesaustralia.gov.au/hpos</w:t>
        </w:r>
      </w:hyperlink>
    </w:p>
    <w:p w14:paraId="2BC85F1F" w14:textId="77777777" w:rsidR="00A77B3E" w:rsidRDefault="00A77B3E"/>
    <w:p w14:paraId="40F5F9A2" w14:textId="77777777" w:rsidR="00A77B3E" w:rsidRDefault="00A77B3E">
      <w:pPr>
        <w:rPr>
          <w:rFonts w:ascii="Helvetica" w:eastAsia="Helvetica" w:hAnsi="Helvetica" w:cs="Helvetica"/>
          <w:b/>
          <w:sz w:val="20"/>
        </w:rPr>
      </w:pPr>
      <w:r>
        <w:rPr>
          <w:rFonts w:ascii="Helvetica" w:eastAsia="Helvetica" w:hAnsi="Helvetica" w:cs="Helvetica"/>
          <w:b/>
          <w:sz w:val="20"/>
        </w:rPr>
        <w:t>GN.3.9 Patient eligibility for Medicare services</w:t>
      </w:r>
    </w:p>
    <w:p w14:paraId="37769FBB" w14:textId="77777777" w:rsidR="00154ABF" w:rsidRDefault="00154ABF">
      <w:pPr>
        <w:spacing w:before="200" w:after="200"/>
        <w:rPr>
          <w:sz w:val="20"/>
          <w:szCs w:val="20"/>
        </w:rPr>
      </w:pPr>
      <w:r>
        <w:rPr>
          <w:sz w:val="20"/>
          <w:szCs w:val="20"/>
        </w:rPr>
        <w:t>This note sets out who can access Medicare services.</w:t>
      </w:r>
    </w:p>
    <w:p w14:paraId="5CDAA7A4" w14:textId="77777777" w:rsidR="00154ABF" w:rsidRDefault="00154ABF">
      <w:pPr>
        <w:spacing w:before="200" w:after="200"/>
        <w:rPr>
          <w:sz w:val="20"/>
          <w:szCs w:val="20"/>
        </w:rPr>
      </w:pPr>
      <w:r>
        <w:rPr>
          <w:b/>
          <w:bCs/>
          <w:sz w:val="20"/>
          <w:szCs w:val="20"/>
          <w:u w:val="single"/>
        </w:rPr>
        <w:t>ELIGIBLE GROUPS</w:t>
      </w:r>
    </w:p>
    <w:p w14:paraId="4B5E2F32" w14:textId="77777777" w:rsidR="00154ABF" w:rsidRDefault="00154ABF">
      <w:pPr>
        <w:spacing w:before="200" w:after="200"/>
        <w:rPr>
          <w:sz w:val="20"/>
          <w:szCs w:val="20"/>
        </w:rPr>
      </w:pPr>
      <w:r>
        <w:rPr>
          <w:sz w:val="20"/>
          <w:szCs w:val="20"/>
        </w:rPr>
        <w:lastRenderedPageBreak/>
        <w:t>To be eligible for Medicare, a person must ordinarily live in Australia, be located in Australia at the time of the service, and be:</w:t>
      </w:r>
    </w:p>
    <w:p w14:paraId="77456B3A" w14:textId="77777777" w:rsidR="00154ABF" w:rsidRDefault="00154ABF">
      <w:pPr>
        <w:numPr>
          <w:ilvl w:val="0"/>
          <w:numId w:val="5"/>
        </w:numPr>
        <w:spacing w:before="200"/>
        <w:ind w:hanging="218"/>
        <w:rPr>
          <w:sz w:val="20"/>
          <w:szCs w:val="20"/>
        </w:rPr>
      </w:pPr>
      <w:r>
        <w:rPr>
          <w:sz w:val="20"/>
          <w:szCs w:val="20"/>
        </w:rPr>
        <w:t>an Australian citizen</w:t>
      </w:r>
      <w:r>
        <w:rPr>
          <w:sz w:val="20"/>
          <w:szCs w:val="20"/>
        </w:rPr>
        <w:br/>
      </w:r>
    </w:p>
    <w:p w14:paraId="3D2F76A6" w14:textId="77777777" w:rsidR="00154ABF" w:rsidRDefault="00154ABF">
      <w:pPr>
        <w:numPr>
          <w:ilvl w:val="0"/>
          <w:numId w:val="5"/>
        </w:numPr>
        <w:ind w:hanging="218"/>
        <w:rPr>
          <w:sz w:val="20"/>
          <w:szCs w:val="20"/>
        </w:rPr>
      </w:pPr>
      <w:r>
        <w:rPr>
          <w:sz w:val="20"/>
          <w:szCs w:val="20"/>
        </w:rPr>
        <w:t>an Australian permanent resident</w:t>
      </w:r>
      <w:r>
        <w:rPr>
          <w:sz w:val="20"/>
          <w:szCs w:val="20"/>
        </w:rPr>
        <w:br/>
      </w:r>
    </w:p>
    <w:p w14:paraId="60E78B67" w14:textId="77777777" w:rsidR="00154ABF" w:rsidRDefault="00154ABF">
      <w:pPr>
        <w:numPr>
          <w:ilvl w:val="0"/>
          <w:numId w:val="5"/>
        </w:numPr>
        <w:ind w:hanging="218"/>
        <w:rPr>
          <w:sz w:val="20"/>
          <w:szCs w:val="20"/>
        </w:rPr>
      </w:pPr>
      <w:r>
        <w:rPr>
          <w:sz w:val="20"/>
          <w:szCs w:val="20"/>
        </w:rPr>
        <w:t>a New Zealand citizen</w:t>
      </w:r>
      <w:r>
        <w:rPr>
          <w:sz w:val="20"/>
          <w:szCs w:val="20"/>
        </w:rPr>
        <w:br/>
      </w:r>
    </w:p>
    <w:p w14:paraId="2DDBEB1A" w14:textId="77777777" w:rsidR="00154ABF" w:rsidRDefault="00154ABF">
      <w:pPr>
        <w:numPr>
          <w:ilvl w:val="0"/>
          <w:numId w:val="5"/>
        </w:numPr>
        <w:ind w:hanging="218"/>
        <w:rPr>
          <w:sz w:val="20"/>
          <w:szCs w:val="20"/>
        </w:rPr>
      </w:pPr>
      <w:r>
        <w:rPr>
          <w:sz w:val="20"/>
          <w:szCs w:val="20"/>
        </w:rPr>
        <w:t>a Resident Return visa holder</w:t>
      </w:r>
      <w:r>
        <w:rPr>
          <w:sz w:val="20"/>
          <w:szCs w:val="20"/>
        </w:rPr>
        <w:br/>
      </w:r>
    </w:p>
    <w:p w14:paraId="68D70182" w14:textId="77777777" w:rsidR="00154ABF" w:rsidRDefault="00154ABF">
      <w:pPr>
        <w:numPr>
          <w:ilvl w:val="0"/>
          <w:numId w:val="5"/>
        </w:numPr>
        <w:ind w:hanging="218"/>
        <w:rPr>
          <w:sz w:val="20"/>
          <w:szCs w:val="20"/>
        </w:rPr>
      </w:pPr>
      <w:r>
        <w:rPr>
          <w:sz w:val="20"/>
          <w:szCs w:val="20"/>
        </w:rPr>
        <w:t>an applicant for permanent residency (</w:t>
      </w:r>
      <w:hyperlink r:id="rId17" w:anchor="appliedpermanentresidency" w:history="1">
        <w:r>
          <w:rPr>
            <w:color w:val="0000EE"/>
            <w:sz w:val="20"/>
            <w:szCs w:val="20"/>
            <w:u w:val="single" w:color="0000EE"/>
          </w:rPr>
          <w:t>conditions apply</w:t>
        </w:r>
      </w:hyperlink>
      <w:r>
        <w:rPr>
          <w:sz w:val="20"/>
          <w:szCs w:val="20"/>
        </w:rPr>
        <w:t>) or</w:t>
      </w:r>
      <w:r>
        <w:rPr>
          <w:sz w:val="20"/>
          <w:szCs w:val="20"/>
        </w:rPr>
        <w:br/>
      </w:r>
    </w:p>
    <w:p w14:paraId="1B61D9DB" w14:textId="77777777" w:rsidR="00154ABF" w:rsidRDefault="00154ABF">
      <w:pPr>
        <w:numPr>
          <w:ilvl w:val="0"/>
          <w:numId w:val="5"/>
        </w:numPr>
        <w:spacing w:after="200"/>
        <w:ind w:hanging="218"/>
        <w:rPr>
          <w:sz w:val="20"/>
          <w:szCs w:val="20"/>
        </w:rPr>
      </w:pPr>
      <w:r>
        <w:rPr>
          <w:sz w:val="20"/>
          <w:szCs w:val="20"/>
        </w:rPr>
        <w:t xml:space="preserve">a temporary visa holder covered by a </w:t>
      </w:r>
      <w:hyperlink r:id="rId18" w:history="1">
        <w:r>
          <w:rPr>
            <w:color w:val="0000EE"/>
            <w:sz w:val="20"/>
            <w:szCs w:val="20"/>
            <w:u w:val="single" w:color="0000EE"/>
          </w:rPr>
          <w:t>Ministerial Order</w:t>
        </w:r>
      </w:hyperlink>
      <w:r>
        <w:rPr>
          <w:sz w:val="20"/>
          <w:szCs w:val="20"/>
        </w:rPr>
        <w:t>.</w:t>
      </w:r>
    </w:p>
    <w:p w14:paraId="13EF632E" w14:textId="77777777" w:rsidR="00154ABF" w:rsidRDefault="00154ABF">
      <w:pPr>
        <w:spacing w:before="200" w:after="200"/>
        <w:rPr>
          <w:sz w:val="20"/>
          <w:szCs w:val="20"/>
        </w:rPr>
      </w:pPr>
      <w:r>
        <w:rPr>
          <w:sz w:val="20"/>
          <w:szCs w:val="20"/>
        </w:rPr>
        <w:t xml:space="preserve">Ministerial Orders made under Section 6(1) of the </w:t>
      </w:r>
      <w:hyperlink r:id="rId19" w:history="1">
        <w:r w:rsidRPr="005970B7">
          <w:rPr>
            <w:i/>
            <w:iCs/>
            <w:color w:val="0000EE"/>
            <w:sz w:val="20"/>
            <w:szCs w:val="20"/>
            <w:u w:val="single" w:color="0000EE"/>
          </w:rPr>
          <w:t>Health Insurance Act 1973</w:t>
        </w:r>
      </w:hyperlink>
      <w:r>
        <w:rPr>
          <w:sz w:val="20"/>
          <w:szCs w:val="20"/>
        </w:rPr>
        <w:t xml:space="preserve"> grant eligibility to groups including Australian citizens who have been absent from Australia for up to five years and holders of particular temporary visa types.</w:t>
      </w:r>
    </w:p>
    <w:p w14:paraId="61BC8D29" w14:textId="77777777" w:rsidR="00154ABF" w:rsidRDefault="00154ABF">
      <w:pPr>
        <w:spacing w:before="200" w:after="200"/>
        <w:rPr>
          <w:sz w:val="20"/>
          <w:szCs w:val="20"/>
        </w:rPr>
      </w:pPr>
      <w:r>
        <w:rPr>
          <w:b/>
          <w:bCs/>
          <w:sz w:val="20"/>
          <w:szCs w:val="20"/>
        </w:rPr>
        <w:t>Note:</w:t>
      </w:r>
      <w:r>
        <w:rPr>
          <w:sz w:val="20"/>
          <w:szCs w:val="20"/>
        </w:rPr>
        <w:t xml:space="preserve"> access to Medicare by visitors to Australia who are covered by a Reciprocal Health Care Agreement is subject to the specific conditions of each Agreement (see below).</w:t>
      </w:r>
    </w:p>
    <w:p w14:paraId="1980599B" w14:textId="77777777" w:rsidR="00154ABF" w:rsidRDefault="00154ABF">
      <w:pPr>
        <w:spacing w:before="200" w:after="200"/>
        <w:rPr>
          <w:sz w:val="20"/>
          <w:szCs w:val="20"/>
        </w:rPr>
      </w:pPr>
      <w:r>
        <w:rPr>
          <w:b/>
          <w:bCs/>
          <w:sz w:val="20"/>
          <w:szCs w:val="20"/>
          <w:u w:val="single"/>
        </w:rPr>
        <w:t>ENROLLING IN MEDICARE</w:t>
      </w:r>
    </w:p>
    <w:p w14:paraId="6BFA3E83" w14:textId="77777777" w:rsidR="00154ABF" w:rsidRDefault="00154ABF">
      <w:pPr>
        <w:spacing w:before="200" w:after="200"/>
        <w:rPr>
          <w:sz w:val="20"/>
          <w:szCs w:val="20"/>
        </w:rPr>
      </w:pPr>
      <w:r>
        <w:rPr>
          <w:sz w:val="20"/>
          <w:szCs w:val="20"/>
        </w:rPr>
        <w:t>The patient must enrol with Medicare before receiving Medicare benefits. Once enrolled, they will receive a Medicare Card. There are three types of Medicare cards, in the following colours:</w:t>
      </w:r>
    </w:p>
    <w:p w14:paraId="7A3D120F" w14:textId="77777777" w:rsidR="00154ABF" w:rsidRDefault="00154ABF">
      <w:pPr>
        <w:spacing w:before="200" w:after="200"/>
        <w:rPr>
          <w:sz w:val="20"/>
          <w:szCs w:val="20"/>
        </w:rPr>
      </w:pPr>
      <w:r>
        <w:rPr>
          <w:b/>
          <w:bCs/>
          <w:sz w:val="20"/>
          <w:szCs w:val="20"/>
        </w:rPr>
        <w:t>Green</w:t>
      </w:r>
      <w:r>
        <w:rPr>
          <w:sz w:val="20"/>
          <w:szCs w:val="20"/>
        </w:rPr>
        <w:t xml:space="preserve"> – this is the standard Medicare card for Australian citizens, permanent residents and New Zealand citizens living in Australia and Resident Return visa holders.</w:t>
      </w:r>
    </w:p>
    <w:p w14:paraId="13EACE00" w14:textId="77777777" w:rsidR="00154ABF" w:rsidRDefault="00154ABF">
      <w:pPr>
        <w:spacing w:before="200" w:after="200"/>
        <w:rPr>
          <w:sz w:val="20"/>
          <w:szCs w:val="20"/>
        </w:rPr>
      </w:pPr>
      <w:r>
        <w:rPr>
          <w:b/>
          <w:bCs/>
          <w:sz w:val="20"/>
          <w:szCs w:val="20"/>
        </w:rPr>
        <w:t>Blue</w:t>
      </w:r>
      <w:r>
        <w:rPr>
          <w:sz w:val="20"/>
          <w:szCs w:val="20"/>
        </w:rPr>
        <w:t xml:space="preserve"> – this is the card for people who have applied for permanent residence or who hold a temporary visa covered by a Ministerial Order.</w:t>
      </w:r>
    </w:p>
    <w:p w14:paraId="31ED95EA" w14:textId="77777777" w:rsidR="00154ABF" w:rsidRDefault="00154ABF">
      <w:pPr>
        <w:spacing w:before="200" w:after="200"/>
        <w:rPr>
          <w:sz w:val="20"/>
          <w:szCs w:val="20"/>
        </w:rPr>
      </w:pPr>
      <w:r>
        <w:rPr>
          <w:b/>
          <w:bCs/>
          <w:sz w:val="20"/>
          <w:szCs w:val="20"/>
        </w:rPr>
        <w:t>Yellow</w:t>
      </w:r>
      <w:r>
        <w:rPr>
          <w:sz w:val="20"/>
          <w:szCs w:val="20"/>
        </w:rPr>
        <w:t xml:space="preserve"> – this is the card for visitors to Australia from a country with a Reciprocal Health Care Agreement.</w:t>
      </w:r>
    </w:p>
    <w:p w14:paraId="029D0987" w14:textId="77777777" w:rsidR="00154ABF" w:rsidRDefault="00154ABF">
      <w:pPr>
        <w:spacing w:before="200" w:after="200"/>
        <w:rPr>
          <w:sz w:val="20"/>
          <w:szCs w:val="20"/>
        </w:rPr>
      </w:pPr>
      <w:r>
        <w:rPr>
          <w:sz w:val="20"/>
          <w:szCs w:val="20"/>
        </w:rPr>
        <w:t xml:space="preserve">More information about enrolling in Medicare and the different Medicare cards is available from </w:t>
      </w:r>
      <w:hyperlink r:id="rId20" w:history="1">
        <w:r>
          <w:rPr>
            <w:color w:val="0000EE"/>
            <w:sz w:val="20"/>
            <w:szCs w:val="20"/>
            <w:u w:val="single" w:color="0000EE"/>
          </w:rPr>
          <w:t>Services Australia</w:t>
        </w:r>
      </w:hyperlink>
      <w:r>
        <w:rPr>
          <w:sz w:val="20"/>
          <w:szCs w:val="20"/>
        </w:rPr>
        <w:t>.</w:t>
      </w:r>
    </w:p>
    <w:p w14:paraId="5D833983" w14:textId="77777777" w:rsidR="00154ABF" w:rsidRDefault="00154ABF">
      <w:pPr>
        <w:spacing w:before="200" w:after="200"/>
        <w:rPr>
          <w:sz w:val="20"/>
          <w:szCs w:val="20"/>
        </w:rPr>
      </w:pPr>
      <w:r>
        <w:rPr>
          <w:b/>
          <w:bCs/>
          <w:sz w:val="20"/>
          <w:szCs w:val="20"/>
          <w:u w:val="single"/>
        </w:rPr>
        <w:t>RECIPROCAL HEALTH CARE AGREEMENTS</w:t>
      </w:r>
    </w:p>
    <w:p w14:paraId="0E423CA6" w14:textId="77777777" w:rsidR="00154ABF" w:rsidRDefault="00154ABF">
      <w:pPr>
        <w:spacing w:before="200" w:after="200"/>
        <w:rPr>
          <w:sz w:val="20"/>
          <w:szCs w:val="20"/>
        </w:rPr>
      </w:pPr>
      <w:r>
        <w:rPr>
          <w:sz w:val="20"/>
          <w:szCs w:val="20"/>
        </w:rPr>
        <w:t xml:space="preserve">Under Section 7 of the </w:t>
      </w:r>
      <w:hyperlink r:id="rId21" w:history="1">
        <w:r w:rsidRPr="005970B7">
          <w:rPr>
            <w:i/>
            <w:iCs/>
            <w:color w:val="0000EE"/>
            <w:sz w:val="20"/>
            <w:szCs w:val="20"/>
            <w:u w:val="single" w:color="0000EE"/>
          </w:rPr>
          <w:t>Health Insurance Act 1973</w:t>
        </w:r>
      </w:hyperlink>
      <w:r>
        <w:rPr>
          <w:sz w:val="20"/>
          <w:szCs w:val="20"/>
        </w:rPr>
        <w:t>, the Australian Government has agreements with 11 other governments to cover the cost of certain medical care when Australians and overseas residents visit each other’s countries.</w:t>
      </w:r>
    </w:p>
    <w:p w14:paraId="1E1D5F8F" w14:textId="77777777" w:rsidR="00154ABF" w:rsidRDefault="00154ABF">
      <w:pPr>
        <w:spacing w:before="200" w:after="200"/>
        <w:rPr>
          <w:sz w:val="20"/>
          <w:szCs w:val="20"/>
        </w:rPr>
      </w:pPr>
      <w:r>
        <w:rPr>
          <w:sz w:val="20"/>
          <w:szCs w:val="20"/>
        </w:rPr>
        <w:t>Eligible overseas visitors from these countries generally receive:</w:t>
      </w:r>
    </w:p>
    <w:p w14:paraId="67E7ADB7" w14:textId="77777777" w:rsidR="00154ABF" w:rsidRDefault="00154ABF">
      <w:pPr>
        <w:numPr>
          <w:ilvl w:val="0"/>
          <w:numId w:val="6"/>
        </w:numPr>
        <w:spacing w:before="200"/>
        <w:ind w:hanging="218"/>
        <w:rPr>
          <w:sz w:val="20"/>
          <w:szCs w:val="20"/>
        </w:rPr>
      </w:pPr>
      <w:r>
        <w:rPr>
          <w:sz w:val="20"/>
          <w:szCs w:val="20"/>
        </w:rPr>
        <w:t>inpatient/outpatient services as a public patient in a public hospital</w:t>
      </w:r>
      <w:r>
        <w:rPr>
          <w:sz w:val="20"/>
          <w:szCs w:val="20"/>
        </w:rPr>
        <w:br/>
      </w:r>
    </w:p>
    <w:p w14:paraId="3E002B3C" w14:textId="77777777" w:rsidR="00154ABF" w:rsidRDefault="00154ABF">
      <w:pPr>
        <w:numPr>
          <w:ilvl w:val="0"/>
          <w:numId w:val="6"/>
        </w:numPr>
        <w:ind w:hanging="218"/>
        <w:rPr>
          <w:sz w:val="20"/>
          <w:szCs w:val="20"/>
        </w:rPr>
      </w:pPr>
      <w:r>
        <w:rPr>
          <w:sz w:val="20"/>
          <w:szCs w:val="20"/>
        </w:rPr>
        <w:t>out of hospital care</w:t>
      </w:r>
      <w:r>
        <w:rPr>
          <w:sz w:val="20"/>
          <w:szCs w:val="20"/>
        </w:rPr>
        <w:br/>
      </w:r>
    </w:p>
    <w:p w14:paraId="278769E6" w14:textId="77777777" w:rsidR="00154ABF" w:rsidRDefault="00154ABF">
      <w:pPr>
        <w:numPr>
          <w:ilvl w:val="0"/>
          <w:numId w:val="6"/>
        </w:numPr>
        <w:spacing w:after="200"/>
        <w:ind w:hanging="218"/>
        <w:rPr>
          <w:sz w:val="20"/>
          <w:szCs w:val="20"/>
        </w:rPr>
      </w:pPr>
      <w:r>
        <w:rPr>
          <w:sz w:val="20"/>
          <w:szCs w:val="20"/>
        </w:rPr>
        <w:t>Pharmaceutical Benefits Scheme (PBS) prescription medicines</w:t>
      </w:r>
    </w:p>
    <w:p w14:paraId="10F672E0" w14:textId="77777777" w:rsidR="00154ABF" w:rsidRDefault="00154ABF">
      <w:pPr>
        <w:spacing w:before="200" w:after="200"/>
        <w:rPr>
          <w:sz w:val="20"/>
          <w:szCs w:val="20"/>
        </w:rPr>
      </w:pPr>
      <w:r>
        <w:rPr>
          <w:b/>
          <w:bCs/>
          <w:sz w:val="20"/>
          <w:szCs w:val="20"/>
        </w:rPr>
        <w:t>Exceptions</w:t>
      </w:r>
      <w:r>
        <w:rPr>
          <w:sz w:val="20"/>
          <w:szCs w:val="20"/>
        </w:rPr>
        <w:t>: Visitors from New Zealand and Ireland are entitled to public hospital care and PBS drugs only (not MBS services).</w:t>
      </w:r>
    </w:p>
    <w:p w14:paraId="59A1B871" w14:textId="77777777" w:rsidR="00154ABF" w:rsidRDefault="00154ABF">
      <w:pPr>
        <w:spacing w:before="200" w:after="200"/>
        <w:rPr>
          <w:sz w:val="20"/>
          <w:szCs w:val="20"/>
        </w:rPr>
      </w:pPr>
      <w:r>
        <w:rPr>
          <w:sz w:val="20"/>
          <w:szCs w:val="20"/>
        </w:rPr>
        <w:t>Reciprocal Health Care Agreements do not cover the cost of treatment as a private patient in a public or private hospital.</w:t>
      </w:r>
    </w:p>
    <w:p w14:paraId="2C2DA251" w14:textId="77777777" w:rsidR="00154ABF" w:rsidRDefault="00154ABF">
      <w:pPr>
        <w:spacing w:before="200" w:after="200"/>
        <w:rPr>
          <w:sz w:val="20"/>
          <w:szCs w:val="20"/>
        </w:rPr>
      </w:pPr>
      <w:r>
        <w:rPr>
          <w:sz w:val="20"/>
          <w:szCs w:val="20"/>
        </w:rPr>
        <w:lastRenderedPageBreak/>
        <w:t>People visiting Australia for the specific purpose of receiving medical treatment are not covered.</w:t>
      </w:r>
    </w:p>
    <w:p w14:paraId="6DB8BA0A" w14:textId="77777777" w:rsidR="00154ABF" w:rsidRDefault="00154ABF">
      <w:pPr>
        <w:spacing w:before="200" w:after="200"/>
        <w:rPr>
          <w:sz w:val="20"/>
          <w:szCs w:val="20"/>
        </w:rPr>
      </w:pPr>
      <w:r>
        <w:rPr>
          <w:b/>
          <w:bCs/>
          <w:sz w:val="20"/>
          <w:szCs w:val="20"/>
        </w:rPr>
        <w:t>Eligible Countries:</w:t>
      </w:r>
    </w:p>
    <w:p w14:paraId="62C60FCF" w14:textId="77777777" w:rsidR="00154ABF" w:rsidRDefault="00154ABF">
      <w:pPr>
        <w:spacing w:before="200" w:after="200"/>
        <w:rPr>
          <w:sz w:val="20"/>
          <w:szCs w:val="20"/>
        </w:rPr>
      </w:pPr>
      <w:r>
        <w:rPr>
          <w:sz w:val="20"/>
          <w:szCs w:val="20"/>
        </w:rPr>
        <w:t xml:space="preserve">As </w:t>
      </w:r>
      <w:proofErr w:type="gramStart"/>
      <w:r>
        <w:rPr>
          <w:sz w:val="20"/>
          <w:szCs w:val="20"/>
        </w:rPr>
        <w:t>at</w:t>
      </w:r>
      <w:proofErr w:type="gramEnd"/>
      <w:r>
        <w:rPr>
          <w:sz w:val="20"/>
          <w:szCs w:val="20"/>
        </w:rPr>
        <w:t xml:space="preserve"> 1 February 2024, Australia has Reciprocal Health Care Agreements with the following countries:</w:t>
      </w:r>
    </w:p>
    <w:p w14:paraId="635973E7" w14:textId="77777777" w:rsidR="00154ABF" w:rsidRDefault="00154ABF">
      <w:pPr>
        <w:numPr>
          <w:ilvl w:val="0"/>
          <w:numId w:val="7"/>
        </w:numPr>
        <w:spacing w:before="200"/>
        <w:ind w:hanging="218"/>
        <w:rPr>
          <w:sz w:val="20"/>
          <w:szCs w:val="20"/>
        </w:rPr>
      </w:pPr>
      <w:r>
        <w:rPr>
          <w:sz w:val="20"/>
          <w:szCs w:val="20"/>
        </w:rPr>
        <w:t>Belgium</w:t>
      </w:r>
      <w:r>
        <w:rPr>
          <w:sz w:val="20"/>
          <w:szCs w:val="20"/>
        </w:rPr>
        <w:br/>
      </w:r>
    </w:p>
    <w:p w14:paraId="79C060D9" w14:textId="77777777" w:rsidR="00154ABF" w:rsidRDefault="00154ABF">
      <w:pPr>
        <w:numPr>
          <w:ilvl w:val="0"/>
          <w:numId w:val="7"/>
        </w:numPr>
        <w:ind w:hanging="218"/>
        <w:rPr>
          <w:sz w:val="20"/>
          <w:szCs w:val="20"/>
        </w:rPr>
      </w:pPr>
      <w:r>
        <w:rPr>
          <w:sz w:val="20"/>
          <w:szCs w:val="20"/>
        </w:rPr>
        <w:t>Finland</w:t>
      </w:r>
      <w:r>
        <w:rPr>
          <w:sz w:val="20"/>
          <w:szCs w:val="20"/>
        </w:rPr>
        <w:br/>
      </w:r>
    </w:p>
    <w:p w14:paraId="64504F4E" w14:textId="77777777" w:rsidR="00154ABF" w:rsidRDefault="00154ABF">
      <w:pPr>
        <w:numPr>
          <w:ilvl w:val="0"/>
          <w:numId w:val="7"/>
        </w:numPr>
        <w:ind w:hanging="218"/>
        <w:rPr>
          <w:sz w:val="20"/>
          <w:szCs w:val="20"/>
        </w:rPr>
      </w:pPr>
      <w:r>
        <w:rPr>
          <w:sz w:val="20"/>
          <w:szCs w:val="20"/>
        </w:rPr>
        <w:t>Italy (eligibility limited to six months from date of arrival)</w:t>
      </w:r>
      <w:r>
        <w:rPr>
          <w:sz w:val="20"/>
          <w:szCs w:val="20"/>
        </w:rPr>
        <w:br/>
      </w:r>
    </w:p>
    <w:p w14:paraId="77FF4185" w14:textId="77777777" w:rsidR="00154ABF" w:rsidRDefault="00154ABF">
      <w:pPr>
        <w:numPr>
          <w:ilvl w:val="0"/>
          <w:numId w:val="7"/>
        </w:numPr>
        <w:ind w:hanging="218"/>
        <w:rPr>
          <w:sz w:val="20"/>
          <w:szCs w:val="20"/>
        </w:rPr>
      </w:pPr>
      <w:r>
        <w:rPr>
          <w:sz w:val="20"/>
          <w:szCs w:val="20"/>
        </w:rPr>
        <w:t>Malta (eligibility limited to six months from date of arrival)</w:t>
      </w:r>
      <w:r>
        <w:rPr>
          <w:sz w:val="20"/>
          <w:szCs w:val="20"/>
        </w:rPr>
        <w:br/>
      </w:r>
    </w:p>
    <w:p w14:paraId="16817185" w14:textId="77777777" w:rsidR="00154ABF" w:rsidRDefault="00154ABF">
      <w:pPr>
        <w:numPr>
          <w:ilvl w:val="0"/>
          <w:numId w:val="7"/>
        </w:numPr>
        <w:ind w:hanging="218"/>
        <w:rPr>
          <w:sz w:val="20"/>
          <w:szCs w:val="20"/>
        </w:rPr>
      </w:pPr>
      <w:r>
        <w:rPr>
          <w:sz w:val="20"/>
          <w:szCs w:val="20"/>
        </w:rPr>
        <w:t>Netherlands</w:t>
      </w:r>
      <w:r>
        <w:rPr>
          <w:sz w:val="20"/>
          <w:szCs w:val="20"/>
        </w:rPr>
        <w:br/>
      </w:r>
    </w:p>
    <w:p w14:paraId="7EECCBDC" w14:textId="77777777" w:rsidR="00154ABF" w:rsidRDefault="00154ABF">
      <w:pPr>
        <w:numPr>
          <w:ilvl w:val="0"/>
          <w:numId w:val="7"/>
        </w:numPr>
        <w:ind w:hanging="218"/>
        <w:rPr>
          <w:sz w:val="20"/>
          <w:szCs w:val="20"/>
        </w:rPr>
      </w:pPr>
      <w:r>
        <w:rPr>
          <w:sz w:val="20"/>
          <w:szCs w:val="20"/>
        </w:rPr>
        <w:t>New Zealand (public hospital care and PBS medicines only, not MBS services)</w:t>
      </w:r>
      <w:r>
        <w:rPr>
          <w:sz w:val="20"/>
          <w:szCs w:val="20"/>
        </w:rPr>
        <w:br/>
      </w:r>
    </w:p>
    <w:p w14:paraId="5D55C13D" w14:textId="77777777" w:rsidR="00154ABF" w:rsidRDefault="00154ABF">
      <w:pPr>
        <w:numPr>
          <w:ilvl w:val="0"/>
          <w:numId w:val="7"/>
        </w:numPr>
        <w:ind w:hanging="218"/>
        <w:rPr>
          <w:sz w:val="20"/>
          <w:szCs w:val="20"/>
        </w:rPr>
      </w:pPr>
      <w:r>
        <w:rPr>
          <w:sz w:val="20"/>
          <w:szCs w:val="20"/>
        </w:rPr>
        <w:t>Norway</w:t>
      </w:r>
      <w:r>
        <w:rPr>
          <w:sz w:val="20"/>
          <w:szCs w:val="20"/>
        </w:rPr>
        <w:br/>
      </w:r>
    </w:p>
    <w:p w14:paraId="3DE326FD" w14:textId="77777777" w:rsidR="00154ABF" w:rsidRDefault="00154ABF">
      <w:pPr>
        <w:numPr>
          <w:ilvl w:val="0"/>
          <w:numId w:val="7"/>
        </w:numPr>
        <w:ind w:hanging="218"/>
        <w:rPr>
          <w:sz w:val="20"/>
          <w:szCs w:val="20"/>
        </w:rPr>
      </w:pPr>
      <w:r>
        <w:rPr>
          <w:sz w:val="20"/>
          <w:szCs w:val="20"/>
        </w:rPr>
        <w:t>Ireland (public hospital care and PBS medicines only, not MBS services)</w:t>
      </w:r>
      <w:r>
        <w:rPr>
          <w:sz w:val="20"/>
          <w:szCs w:val="20"/>
        </w:rPr>
        <w:br/>
      </w:r>
    </w:p>
    <w:p w14:paraId="4E5B8BFB" w14:textId="77777777" w:rsidR="00154ABF" w:rsidRDefault="00154ABF">
      <w:pPr>
        <w:numPr>
          <w:ilvl w:val="0"/>
          <w:numId w:val="7"/>
        </w:numPr>
        <w:ind w:hanging="218"/>
        <w:rPr>
          <w:sz w:val="20"/>
          <w:szCs w:val="20"/>
        </w:rPr>
      </w:pPr>
      <w:r>
        <w:rPr>
          <w:sz w:val="20"/>
          <w:szCs w:val="20"/>
        </w:rPr>
        <w:t>Slovenia</w:t>
      </w:r>
      <w:r>
        <w:rPr>
          <w:sz w:val="20"/>
          <w:szCs w:val="20"/>
        </w:rPr>
        <w:br/>
      </w:r>
    </w:p>
    <w:p w14:paraId="2915EE62" w14:textId="77777777" w:rsidR="00154ABF" w:rsidRDefault="00154ABF">
      <w:pPr>
        <w:numPr>
          <w:ilvl w:val="0"/>
          <w:numId w:val="7"/>
        </w:numPr>
        <w:ind w:hanging="218"/>
        <w:rPr>
          <w:sz w:val="20"/>
          <w:szCs w:val="20"/>
        </w:rPr>
      </w:pPr>
      <w:r>
        <w:rPr>
          <w:sz w:val="20"/>
          <w:szCs w:val="20"/>
        </w:rPr>
        <w:t>Sweden</w:t>
      </w:r>
      <w:r>
        <w:rPr>
          <w:sz w:val="20"/>
          <w:szCs w:val="20"/>
        </w:rPr>
        <w:br/>
      </w:r>
    </w:p>
    <w:p w14:paraId="4966E30B" w14:textId="77777777" w:rsidR="00154ABF" w:rsidRDefault="00154ABF">
      <w:pPr>
        <w:numPr>
          <w:ilvl w:val="0"/>
          <w:numId w:val="7"/>
        </w:numPr>
        <w:spacing w:after="200"/>
        <w:ind w:hanging="218"/>
        <w:rPr>
          <w:sz w:val="20"/>
          <w:szCs w:val="20"/>
        </w:rPr>
      </w:pPr>
      <w:r>
        <w:rPr>
          <w:sz w:val="20"/>
          <w:szCs w:val="20"/>
        </w:rPr>
        <w:t>United Kingdom</w:t>
      </w:r>
    </w:p>
    <w:p w14:paraId="0B20F4BE" w14:textId="77777777" w:rsidR="00154ABF" w:rsidRDefault="00154ABF">
      <w:pPr>
        <w:spacing w:before="200" w:after="200"/>
        <w:rPr>
          <w:sz w:val="20"/>
          <w:szCs w:val="20"/>
        </w:rPr>
      </w:pPr>
      <w:r>
        <w:rPr>
          <w:sz w:val="20"/>
          <w:szCs w:val="20"/>
        </w:rPr>
        <w:t>Eligible patients from these countries need to enrol in Medicare to access MBS services. Once enrolled they will have a yellow Medicare card.</w:t>
      </w:r>
    </w:p>
    <w:p w14:paraId="0A59C50A" w14:textId="77777777" w:rsidR="00154ABF" w:rsidRDefault="00154ABF">
      <w:pPr>
        <w:numPr>
          <w:ilvl w:val="0"/>
          <w:numId w:val="8"/>
        </w:numPr>
        <w:spacing w:before="200" w:after="200"/>
        <w:ind w:hanging="218"/>
        <w:rPr>
          <w:sz w:val="20"/>
          <w:szCs w:val="20"/>
        </w:rPr>
      </w:pPr>
      <w:r>
        <w:rPr>
          <w:sz w:val="20"/>
          <w:szCs w:val="20"/>
        </w:rPr>
        <w:t>Visitors from New Zealand and Ireland do not need to enrol in Medicare to access public hospital services and PBS medicines under the Reciprocal Health Care Agreements. They are not eligible for MBS services unless they hold a green Medicare card.</w:t>
      </w:r>
    </w:p>
    <w:p w14:paraId="30E8C3F6" w14:textId="77777777" w:rsidR="00154ABF" w:rsidRDefault="00154ABF">
      <w:pPr>
        <w:spacing w:before="200" w:after="200"/>
        <w:rPr>
          <w:sz w:val="20"/>
          <w:szCs w:val="20"/>
        </w:rPr>
      </w:pPr>
      <w:r>
        <w:rPr>
          <w:sz w:val="20"/>
          <w:szCs w:val="20"/>
        </w:rPr>
        <w:t xml:space="preserve">More information about access to medical care under each Reciprocal Health Care Agreement is available from </w:t>
      </w:r>
      <w:hyperlink r:id="rId22" w:history="1">
        <w:r>
          <w:rPr>
            <w:color w:val="0000EE"/>
            <w:sz w:val="20"/>
            <w:szCs w:val="20"/>
            <w:u w:val="single" w:color="0000EE"/>
          </w:rPr>
          <w:t>Services Australia</w:t>
        </w:r>
      </w:hyperlink>
      <w:r>
        <w:rPr>
          <w:sz w:val="20"/>
          <w:szCs w:val="20"/>
        </w:rPr>
        <w:t>.</w:t>
      </w:r>
    </w:p>
    <w:p w14:paraId="6CB2781A" w14:textId="77777777" w:rsidR="00154ABF" w:rsidRDefault="00154ABF">
      <w:pPr>
        <w:spacing w:before="200" w:after="200"/>
        <w:rPr>
          <w:sz w:val="20"/>
          <w:szCs w:val="20"/>
        </w:rPr>
      </w:pPr>
      <w:r>
        <w:rPr>
          <w:b/>
          <w:bCs/>
          <w:sz w:val="20"/>
          <w:szCs w:val="20"/>
          <w:u w:val="single"/>
        </w:rPr>
        <w:t>OTHER VISITORS AND TEMPORARY RESIDENTS</w:t>
      </w:r>
    </w:p>
    <w:p w14:paraId="15B65F14" w14:textId="77777777" w:rsidR="00154ABF" w:rsidRDefault="00154ABF">
      <w:pPr>
        <w:spacing w:before="200" w:after="200"/>
        <w:rPr>
          <w:sz w:val="20"/>
          <w:szCs w:val="20"/>
        </w:rPr>
      </w:pPr>
      <w:r>
        <w:rPr>
          <w:sz w:val="20"/>
          <w:szCs w:val="20"/>
        </w:rPr>
        <w:t>Other visitors and temporary residents are not eligible for Medicare and should arrange private health insurance cover.</w:t>
      </w:r>
    </w:p>
    <w:p w14:paraId="106A4FD2" w14:textId="77777777" w:rsidR="00154ABF" w:rsidRDefault="00154ABF">
      <w:pPr>
        <w:spacing w:before="200" w:after="200"/>
        <w:rPr>
          <w:sz w:val="20"/>
          <w:szCs w:val="20"/>
        </w:rPr>
      </w:pPr>
      <w:r>
        <w:rPr>
          <w:b/>
          <w:bCs/>
          <w:sz w:val="20"/>
          <w:szCs w:val="20"/>
          <w:u w:val="single"/>
        </w:rPr>
        <w:t>RELEVANT LEGISLATION</w:t>
      </w:r>
    </w:p>
    <w:p w14:paraId="5984DEB0" w14:textId="77777777" w:rsidR="00154ABF" w:rsidRDefault="00154ABF">
      <w:pPr>
        <w:spacing w:before="200" w:after="200"/>
        <w:rPr>
          <w:sz w:val="20"/>
          <w:szCs w:val="20"/>
        </w:rPr>
      </w:pPr>
      <w:r>
        <w:rPr>
          <w:sz w:val="20"/>
          <w:szCs w:val="20"/>
        </w:rPr>
        <w:t xml:space="preserve">Information about the legislative arrangements applying to Medicare and the Reciprocal Health Care Agreements is set out in the </w:t>
      </w:r>
      <w:hyperlink r:id="rId23" w:history="1">
        <w:r w:rsidRPr="005970B7">
          <w:rPr>
            <w:i/>
            <w:iCs/>
            <w:color w:val="0000EE"/>
            <w:sz w:val="20"/>
            <w:szCs w:val="20"/>
            <w:u w:val="single" w:color="0000EE"/>
          </w:rPr>
          <w:t>Health Insurance Act 1973</w:t>
        </w:r>
      </w:hyperlink>
      <w:r>
        <w:rPr>
          <w:sz w:val="20"/>
          <w:szCs w:val="20"/>
        </w:rPr>
        <w:t xml:space="preserve">, which can be found on the </w:t>
      </w:r>
      <w:hyperlink r:id="rId24" w:history="1">
        <w:r>
          <w:rPr>
            <w:color w:val="0000EE"/>
            <w:sz w:val="20"/>
            <w:szCs w:val="20"/>
            <w:u w:val="single" w:color="0000EE"/>
          </w:rPr>
          <w:t>Federal Register of Legislation</w:t>
        </w:r>
      </w:hyperlink>
      <w:r>
        <w:rPr>
          <w:sz w:val="20"/>
          <w:szCs w:val="20"/>
        </w:rPr>
        <w:t>.</w:t>
      </w:r>
    </w:p>
    <w:p w14:paraId="595FF701" w14:textId="77777777" w:rsidR="00A77B3E" w:rsidRDefault="00A77B3E"/>
    <w:p w14:paraId="5193BEDF" w14:textId="77777777" w:rsidR="00A77B3E" w:rsidRDefault="00A77B3E">
      <w:pPr>
        <w:rPr>
          <w:rFonts w:ascii="Helvetica" w:eastAsia="Helvetica" w:hAnsi="Helvetica" w:cs="Helvetica"/>
          <w:b/>
          <w:sz w:val="20"/>
        </w:rPr>
      </w:pPr>
      <w:r>
        <w:rPr>
          <w:rFonts w:ascii="Helvetica" w:eastAsia="Helvetica" w:hAnsi="Helvetica" w:cs="Helvetica"/>
          <w:b/>
          <w:sz w:val="20"/>
        </w:rPr>
        <w:t>GN.4.13 Who can use the Medicare Benefits Schedule GP items?</w:t>
      </w:r>
    </w:p>
    <w:p w14:paraId="2C0E653A" w14:textId="77777777" w:rsidR="00154ABF" w:rsidRDefault="00154ABF">
      <w:pPr>
        <w:spacing w:before="200" w:after="200"/>
        <w:rPr>
          <w:sz w:val="20"/>
          <w:szCs w:val="20"/>
        </w:rPr>
      </w:pPr>
      <w:r>
        <w:rPr>
          <w:b/>
          <w:bCs/>
          <w:sz w:val="20"/>
          <w:szCs w:val="20"/>
          <w:u w:val="single"/>
        </w:rPr>
        <w:t>SUMMARY</w:t>
      </w:r>
    </w:p>
    <w:p w14:paraId="3F4E3158" w14:textId="77777777" w:rsidR="00154ABF" w:rsidRDefault="00154ABF">
      <w:pPr>
        <w:spacing w:before="200" w:after="200"/>
        <w:rPr>
          <w:sz w:val="20"/>
          <w:szCs w:val="20"/>
        </w:rPr>
      </w:pPr>
      <w:r>
        <w:rPr>
          <w:sz w:val="20"/>
          <w:szCs w:val="20"/>
        </w:rPr>
        <w:t>This general note sets out which medical practitioners can use the MBS general practitioner (GP) items.</w:t>
      </w:r>
    </w:p>
    <w:p w14:paraId="35C7DD8D" w14:textId="77777777" w:rsidR="00154ABF" w:rsidRDefault="00154ABF">
      <w:pPr>
        <w:spacing w:before="200" w:after="200"/>
        <w:rPr>
          <w:sz w:val="20"/>
          <w:szCs w:val="20"/>
        </w:rPr>
      </w:pPr>
      <w:r>
        <w:rPr>
          <w:sz w:val="20"/>
          <w:szCs w:val="20"/>
        </w:rPr>
        <w:lastRenderedPageBreak/>
        <w:t xml:space="preserve">Medical practitioners that are eligible to provide Medicare services who are not GPs but provide services in a general practice setting can use the medical practitioner and </w:t>
      </w:r>
      <w:hyperlink r:id="rId25" w:history="1">
        <w:r>
          <w:rPr>
            <w:color w:val="0000EE"/>
            <w:sz w:val="20"/>
            <w:szCs w:val="20"/>
            <w:u w:val="single" w:color="0000EE"/>
          </w:rPr>
          <w:t>prescribed medical practitioner</w:t>
        </w:r>
      </w:hyperlink>
      <w:r>
        <w:rPr>
          <w:sz w:val="20"/>
          <w:szCs w:val="20"/>
        </w:rPr>
        <w:t xml:space="preserve"> (explanatory note </w:t>
      </w:r>
      <w:hyperlink r:id="rId26" w:history="1">
        <w:r>
          <w:rPr>
            <w:color w:val="0000EE"/>
            <w:sz w:val="20"/>
            <w:szCs w:val="20"/>
            <w:u w:val="single" w:color="0000EE"/>
          </w:rPr>
          <w:t>AN.7.1</w:t>
        </w:r>
      </w:hyperlink>
      <w:r>
        <w:rPr>
          <w:sz w:val="20"/>
          <w:szCs w:val="20"/>
        </w:rPr>
        <w:t>) MBS items.</w:t>
      </w:r>
    </w:p>
    <w:p w14:paraId="4F8B493B" w14:textId="77777777" w:rsidR="00154ABF" w:rsidRDefault="00154ABF">
      <w:pPr>
        <w:spacing w:before="200" w:after="200"/>
        <w:rPr>
          <w:sz w:val="20"/>
          <w:szCs w:val="20"/>
        </w:rPr>
      </w:pPr>
      <w:r>
        <w:rPr>
          <w:b/>
          <w:bCs/>
          <w:sz w:val="20"/>
          <w:szCs w:val="20"/>
          <w:u w:val="single"/>
        </w:rPr>
        <w:t>WHO CAN USE THE MBS GP ITEMS?</w:t>
      </w:r>
    </w:p>
    <w:p w14:paraId="2D854290" w14:textId="77777777" w:rsidR="00154ABF" w:rsidRDefault="00154ABF">
      <w:pPr>
        <w:spacing w:before="200" w:after="200"/>
        <w:rPr>
          <w:sz w:val="20"/>
          <w:szCs w:val="20"/>
        </w:rPr>
      </w:pPr>
      <w:r>
        <w:rPr>
          <w:sz w:val="20"/>
          <w:szCs w:val="20"/>
        </w:rPr>
        <w:t xml:space="preserve">The </w:t>
      </w:r>
      <w:hyperlink r:id="rId27" w:history="1">
        <w:r>
          <w:rPr>
            <w:i/>
            <w:iCs/>
            <w:color w:val="0000EE"/>
            <w:sz w:val="20"/>
            <w:szCs w:val="20"/>
            <w:u w:val="single" w:color="0000EE"/>
          </w:rPr>
          <w:t>Health Insurance Act 1973</w:t>
        </w:r>
      </w:hyperlink>
      <w:r>
        <w:rPr>
          <w:sz w:val="20"/>
          <w:szCs w:val="20"/>
        </w:rPr>
        <w:t xml:space="preserve"> (the Act), and legal instruments made under the Act, set out which medical practitioners can claim MBS GP items. The four categories of medical practitioner that can access MBS GP items are those that are:</w:t>
      </w:r>
    </w:p>
    <w:p w14:paraId="6C5757E4" w14:textId="77777777" w:rsidR="00154ABF" w:rsidRDefault="00154ABF">
      <w:pPr>
        <w:numPr>
          <w:ilvl w:val="0"/>
          <w:numId w:val="9"/>
        </w:numPr>
        <w:spacing w:before="200"/>
        <w:ind w:hanging="291"/>
        <w:rPr>
          <w:sz w:val="20"/>
          <w:szCs w:val="20"/>
        </w:rPr>
      </w:pPr>
      <w:r>
        <w:rPr>
          <w:sz w:val="20"/>
          <w:szCs w:val="20"/>
        </w:rPr>
        <w:t>Fellows of a General Practice College</w:t>
      </w:r>
      <w:r>
        <w:rPr>
          <w:sz w:val="20"/>
          <w:szCs w:val="20"/>
        </w:rPr>
        <w:br/>
      </w:r>
    </w:p>
    <w:p w14:paraId="6DD3ADE7" w14:textId="77777777" w:rsidR="00154ABF" w:rsidRDefault="00154ABF">
      <w:pPr>
        <w:numPr>
          <w:ilvl w:val="0"/>
          <w:numId w:val="9"/>
        </w:numPr>
        <w:ind w:hanging="291"/>
        <w:rPr>
          <w:sz w:val="20"/>
          <w:szCs w:val="20"/>
        </w:rPr>
      </w:pPr>
      <w:r>
        <w:rPr>
          <w:sz w:val="20"/>
          <w:szCs w:val="20"/>
        </w:rPr>
        <w:t>On an approved placement in a general practice training program</w:t>
      </w:r>
      <w:r>
        <w:rPr>
          <w:sz w:val="20"/>
          <w:szCs w:val="20"/>
        </w:rPr>
        <w:br/>
      </w:r>
    </w:p>
    <w:p w14:paraId="6CC35C4B" w14:textId="77777777" w:rsidR="00154ABF" w:rsidRDefault="00154ABF">
      <w:pPr>
        <w:numPr>
          <w:ilvl w:val="0"/>
          <w:numId w:val="9"/>
        </w:numPr>
        <w:ind w:hanging="291"/>
        <w:rPr>
          <w:sz w:val="20"/>
          <w:szCs w:val="20"/>
        </w:rPr>
      </w:pPr>
      <w:r>
        <w:rPr>
          <w:sz w:val="20"/>
          <w:szCs w:val="20"/>
        </w:rPr>
        <w:t>Listed on the Vocational Register of GPs (closed to new participants)</w:t>
      </w:r>
      <w:r>
        <w:rPr>
          <w:sz w:val="20"/>
          <w:szCs w:val="20"/>
        </w:rPr>
        <w:br/>
      </w:r>
    </w:p>
    <w:p w14:paraId="1DB8A04F" w14:textId="77777777" w:rsidR="00154ABF" w:rsidRDefault="00154ABF">
      <w:pPr>
        <w:numPr>
          <w:ilvl w:val="0"/>
          <w:numId w:val="9"/>
        </w:numPr>
        <w:spacing w:after="200"/>
        <w:ind w:hanging="291"/>
        <w:rPr>
          <w:sz w:val="20"/>
          <w:szCs w:val="20"/>
        </w:rPr>
      </w:pPr>
      <w:r>
        <w:rPr>
          <w:sz w:val="20"/>
          <w:szCs w:val="20"/>
        </w:rPr>
        <w:t>Eligible non-VR GPs (closed to new participants)      </w:t>
      </w:r>
    </w:p>
    <w:p w14:paraId="4EEAC24D" w14:textId="77777777" w:rsidR="00154ABF" w:rsidRDefault="00154ABF">
      <w:pPr>
        <w:spacing w:before="200" w:after="200"/>
        <w:rPr>
          <w:sz w:val="20"/>
          <w:szCs w:val="20"/>
        </w:rPr>
      </w:pPr>
      <w:r>
        <w:rPr>
          <w:sz w:val="20"/>
          <w:szCs w:val="20"/>
        </w:rPr>
        <w:t xml:space="preserve">Before you can claim MBS GP items you must have a Medicare provider number for the location at which you are practising. You can apply for a Medicare provider number through </w:t>
      </w:r>
      <w:hyperlink r:id="rId28" w:anchor="applymedicareprovidernumber" w:history="1">
        <w:r>
          <w:rPr>
            <w:color w:val="0000EE"/>
            <w:sz w:val="20"/>
            <w:szCs w:val="20"/>
            <w:u w:val="single" w:color="0000EE"/>
          </w:rPr>
          <w:t>Services Australia</w:t>
        </w:r>
      </w:hyperlink>
      <w:r>
        <w:rPr>
          <w:sz w:val="20"/>
          <w:szCs w:val="20"/>
        </w:rPr>
        <w:t>.</w:t>
      </w:r>
    </w:p>
    <w:p w14:paraId="1F2CE861" w14:textId="77777777" w:rsidR="00154ABF" w:rsidRDefault="00154ABF">
      <w:pPr>
        <w:spacing w:before="200" w:after="200"/>
        <w:rPr>
          <w:sz w:val="20"/>
          <w:szCs w:val="20"/>
        </w:rPr>
      </w:pPr>
      <w:r>
        <w:rPr>
          <w:b/>
          <w:bCs/>
          <w:sz w:val="20"/>
          <w:szCs w:val="20"/>
        </w:rPr>
        <w:t>1. Medical practitioners who are fellows of a General Practice College</w:t>
      </w:r>
    </w:p>
    <w:p w14:paraId="18DB9401" w14:textId="77777777" w:rsidR="00154ABF" w:rsidRDefault="00154ABF">
      <w:pPr>
        <w:spacing w:before="200" w:after="200"/>
        <w:rPr>
          <w:sz w:val="20"/>
          <w:szCs w:val="20"/>
        </w:rPr>
      </w:pPr>
      <w:r>
        <w:rPr>
          <w:sz w:val="20"/>
          <w:szCs w:val="20"/>
        </w:rPr>
        <w:t>Medical practitioners that are fellows of either the:</w:t>
      </w:r>
    </w:p>
    <w:p w14:paraId="3AC997C5" w14:textId="77777777" w:rsidR="00154ABF" w:rsidRDefault="00154ABF">
      <w:pPr>
        <w:numPr>
          <w:ilvl w:val="0"/>
          <w:numId w:val="10"/>
        </w:numPr>
        <w:spacing w:before="200"/>
        <w:ind w:hanging="218"/>
        <w:rPr>
          <w:sz w:val="20"/>
          <w:szCs w:val="20"/>
        </w:rPr>
      </w:pPr>
      <w:r>
        <w:rPr>
          <w:sz w:val="20"/>
          <w:szCs w:val="20"/>
        </w:rPr>
        <w:t>Australian College of Rural and Remote Medicine (ACRRM), or</w:t>
      </w:r>
      <w:r>
        <w:rPr>
          <w:sz w:val="20"/>
          <w:szCs w:val="20"/>
        </w:rPr>
        <w:br/>
      </w:r>
    </w:p>
    <w:p w14:paraId="62D03D40" w14:textId="77777777" w:rsidR="00154ABF" w:rsidRDefault="00154ABF">
      <w:pPr>
        <w:numPr>
          <w:ilvl w:val="0"/>
          <w:numId w:val="10"/>
        </w:numPr>
        <w:spacing w:after="200"/>
        <w:ind w:hanging="218"/>
        <w:rPr>
          <w:sz w:val="20"/>
          <w:szCs w:val="20"/>
        </w:rPr>
      </w:pPr>
      <w:r>
        <w:rPr>
          <w:sz w:val="20"/>
          <w:szCs w:val="20"/>
        </w:rPr>
        <w:t>Royal Australian College of GPs (RACGP)</w:t>
      </w:r>
    </w:p>
    <w:p w14:paraId="69CAB489" w14:textId="77777777" w:rsidR="00154ABF" w:rsidRDefault="00154ABF">
      <w:pPr>
        <w:spacing w:before="200" w:after="200"/>
        <w:rPr>
          <w:sz w:val="20"/>
          <w:szCs w:val="20"/>
        </w:rPr>
      </w:pPr>
      <w:r>
        <w:rPr>
          <w:sz w:val="20"/>
          <w:szCs w:val="20"/>
        </w:rPr>
        <w:t>are GPs for MBS purposes.</w:t>
      </w:r>
    </w:p>
    <w:p w14:paraId="207CE861" w14:textId="77777777" w:rsidR="00154ABF" w:rsidRDefault="00154ABF">
      <w:pPr>
        <w:spacing w:before="200" w:after="200"/>
        <w:rPr>
          <w:sz w:val="20"/>
          <w:szCs w:val="20"/>
        </w:rPr>
      </w:pPr>
      <w:r>
        <w:rPr>
          <w:sz w:val="20"/>
          <w:szCs w:val="20"/>
        </w:rPr>
        <w:t xml:space="preserve">Services Australia uses the Australian Health Practitioner Regulation Agency (Ahpra) </w:t>
      </w:r>
      <w:hyperlink r:id="rId29" w:history="1">
        <w:r>
          <w:rPr>
            <w:color w:val="0000EE"/>
            <w:sz w:val="20"/>
            <w:szCs w:val="20"/>
            <w:u w:val="single" w:color="0000EE"/>
          </w:rPr>
          <w:t>Register of Medical Practitioners</w:t>
        </w:r>
      </w:hyperlink>
      <w:r>
        <w:rPr>
          <w:sz w:val="20"/>
          <w:szCs w:val="20"/>
        </w:rPr>
        <w:t xml:space="preserve"> to determine practitioners’ access to the GP items. Fellows of the RACGP and ACRRM must hold specialist registration as a GP with the </w:t>
      </w:r>
      <w:hyperlink r:id="rId30" w:history="1">
        <w:r>
          <w:rPr>
            <w:color w:val="0000EE"/>
            <w:sz w:val="20"/>
            <w:szCs w:val="20"/>
            <w:u w:val="single" w:color="0000EE"/>
          </w:rPr>
          <w:t>Medical Board of Australia</w:t>
        </w:r>
      </w:hyperlink>
      <w:r>
        <w:rPr>
          <w:sz w:val="20"/>
          <w:szCs w:val="20"/>
        </w:rPr>
        <w:t xml:space="preserve"> to access the GP items. The Ahpra registration for these medical practitioners will indicate that they are a specialist in the field of general practice.</w:t>
      </w:r>
    </w:p>
    <w:p w14:paraId="72EB8755" w14:textId="77777777" w:rsidR="00154ABF" w:rsidRDefault="00154ABF">
      <w:pPr>
        <w:spacing w:before="200" w:after="200"/>
        <w:rPr>
          <w:sz w:val="20"/>
          <w:szCs w:val="20"/>
        </w:rPr>
      </w:pPr>
      <w:r>
        <w:rPr>
          <w:b/>
          <w:bCs/>
          <w:sz w:val="20"/>
          <w:szCs w:val="20"/>
        </w:rPr>
        <w:t>2. Medical practitioners on an Approved Placement in a general practice training program</w:t>
      </w:r>
    </w:p>
    <w:p w14:paraId="50B3CDA0" w14:textId="77777777" w:rsidR="00154ABF" w:rsidRDefault="00154ABF">
      <w:pPr>
        <w:spacing w:before="200" w:after="200"/>
        <w:rPr>
          <w:sz w:val="20"/>
          <w:szCs w:val="20"/>
        </w:rPr>
      </w:pPr>
      <w:r>
        <w:rPr>
          <w:sz w:val="20"/>
          <w:szCs w:val="20"/>
        </w:rPr>
        <w:t xml:space="preserve">Section 1.1.3 of the </w:t>
      </w:r>
      <w:hyperlink r:id="rId31" w:history="1">
        <w:r>
          <w:rPr>
            <w:i/>
            <w:iCs/>
            <w:color w:val="0000EE"/>
            <w:sz w:val="20"/>
            <w:szCs w:val="20"/>
            <w:u w:val="single" w:color="0000EE"/>
          </w:rPr>
          <w:t>Health Insurance (General Medical Services Table) Regulations 2021</w:t>
        </w:r>
      </w:hyperlink>
      <w:r>
        <w:rPr>
          <w:sz w:val="20"/>
          <w:szCs w:val="20"/>
        </w:rPr>
        <w:t xml:space="preserve"> provides access to the MBS GP items to medical practitioners undertaking an approved training placement. That is, a training placement that will lead to fellowship with the RACGP or ACCRM.</w:t>
      </w:r>
    </w:p>
    <w:p w14:paraId="1CE455CF" w14:textId="77777777" w:rsidR="00154ABF" w:rsidRDefault="00154ABF">
      <w:pPr>
        <w:numPr>
          <w:ilvl w:val="0"/>
          <w:numId w:val="11"/>
        </w:numPr>
        <w:spacing w:before="200" w:after="200"/>
        <w:ind w:hanging="218"/>
        <w:rPr>
          <w:sz w:val="20"/>
          <w:szCs w:val="20"/>
        </w:rPr>
      </w:pPr>
      <w:r>
        <w:rPr>
          <w:sz w:val="20"/>
          <w:szCs w:val="20"/>
        </w:rPr>
        <w:t xml:space="preserve">For more information on approved training placements see the </w:t>
      </w:r>
      <w:hyperlink r:id="rId32" w:history="1">
        <w:r>
          <w:rPr>
            <w:color w:val="0000EE"/>
            <w:sz w:val="20"/>
            <w:szCs w:val="20"/>
            <w:u w:val="single" w:color="0000EE"/>
          </w:rPr>
          <w:t>General Practice Fellowship Program Placement Guidelines</w:t>
        </w:r>
      </w:hyperlink>
      <w:r>
        <w:rPr>
          <w:sz w:val="20"/>
          <w:szCs w:val="20"/>
        </w:rPr>
        <w:t>.</w:t>
      </w:r>
    </w:p>
    <w:p w14:paraId="7EBCA223" w14:textId="77777777" w:rsidR="00154ABF" w:rsidRDefault="00154ABF">
      <w:pPr>
        <w:spacing w:before="200" w:after="200"/>
        <w:rPr>
          <w:sz w:val="20"/>
          <w:szCs w:val="20"/>
        </w:rPr>
      </w:pPr>
      <w:r>
        <w:rPr>
          <w:sz w:val="20"/>
          <w:szCs w:val="20"/>
        </w:rPr>
        <w:t xml:space="preserve">Your placement organisation must advise </w:t>
      </w:r>
      <w:hyperlink r:id="rId33" w:history="1">
        <w:r>
          <w:rPr>
            <w:color w:val="0000EE"/>
            <w:sz w:val="20"/>
            <w:szCs w:val="20"/>
            <w:u w:val="single" w:color="0000EE"/>
          </w:rPr>
          <w:t>Services Australia</w:t>
        </w:r>
      </w:hyperlink>
      <w:r>
        <w:rPr>
          <w:sz w:val="20"/>
          <w:szCs w:val="20"/>
        </w:rPr>
        <w:t xml:space="preserve"> of the placement before MBS GP items can be accessed.</w:t>
      </w:r>
    </w:p>
    <w:p w14:paraId="25A524E8" w14:textId="77777777" w:rsidR="00154ABF" w:rsidRDefault="00154ABF">
      <w:pPr>
        <w:spacing w:before="200" w:after="200"/>
        <w:rPr>
          <w:sz w:val="20"/>
          <w:szCs w:val="20"/>
        </w:rPr>
      </w:pPr>
      <w:r>
        <w:rPr>
          <w:b/>
          <w:bCs/>
          <w:sz w:val="20"/>
          <w:szCs w:val="20"/>
        </w:rPr>
        <w:t>3. Medical practitioners on the Vocational Register of GPs</w:t>
      </w:r>
    </w:p>
    <w:p w14:paraId="4B85AC6D" w14:textId="77777777" w:rsidR="00154ABF" w:rsidRDefault="00154ABF">
      <w:pPr>
        <w:spacing w:before="200" w:after="200"/>
        <w:rPr>
          <w:sz w:val="20"/>
          <w:szCs w:val="20"/>
        </w:rPr>
      </w:pPr>
      <w:r>
        <w:rPr>
          <w:sz w:val="20"/>
          <w:szCs w:val="20"/>
        </w:rPr>
        <w:t>The Vocational Register of GPs closed to new participants on 16 June 2021.</w:t>
      </w:r>
    </w:p>
    <w:p w14:paraId="6234AAC3" w14:textId="77777777" w:rsidR="00154ABF" w:rsidRDefault="00154ABF">
      <w:pPr>
        <w:spacing w:before="200" w:after="200"/>
        <w:rPr>
          <w:sz w:val="20"/>
          <w:szCs w:val="20"/>
        </w:rPr>
      </w:pPr>
      <w:r>
        <w:rPr>
          <w:sz w:val="20"/>
          <w:szCs w:val="20"/>
        </w:rPr>
        <w:t xml:space="preserve">Section 16 of the </w:t>
      </w:r>
      <w:hyperlink r:id="rId34" w:history="1">
        <w:r>
          <w:rPr>
            <w:i/>
            <w:iCs/>
            <w:color w:val="0000EE"/>
            <w:sz w:val="20"/>
            <w:szCs w:val="20"/>
            <w:u w:val="single" w:color="0000EE"/>
          </w:rPr>
          <w:t>Health Insurance Regulation 2018</w:t>
        </w:r>
      </w:hyperlink>
      <w:r>
        <w:rPr>
          <w:sz w:val="20"/>
          <w:szCs w:val="20"/>
        </w:rPr>
        <w:t xml:space="preserve"> allows medical practitioners whose names are entered onto the Vocational Register of GPs to access MBS GP items provided they continue to be registered with Ahpra.</w:t>
      </w:r>
    </w:p>
    <w:p w14:paraId="1987DA87" w14:textId="77777777" w:rsidR="00154ABF" w:rsidRDefault="00154ABF">
      <w:pPr>
        <w:spacing w:before="200" w:after="200"/>
        <w:rPr>
          <w:sz w:val="20"/>
          <w:szCs w:val="20"/>
        </w:rPr>
      </w:pPr>
      <w:r>
        <w:rPr>
          <w:b/>
          <w:bCs/>
          <w:sz w:val="20"/>
          <w:szCs w:val="20"/>
        </w:rPr>
        <w:t>4. Eligible non-vocationally recognised medical practitioners</w:t>
      </w:r>
    </w:p>
    <w:p w14:paraId="0BD71ECD" w14:textId="77777777" w:rsidR="00154ABF" w:rsidRDefault="00154ABF">
      <w:pPr>
        <w:spacing w:before="200" w:after="200"/>
        <w:rPr>
          <w:sz w:val="20"/>
          <w:szCs w:val="20"/>
        </w:rPr>
      </w:pPr>
      <w:r>
        <w:rPr>
          <w:sz w:val="20"/>
          <w:szCs w:val="20"/>
        </w:rPr>
        <w:t>The programs below closed to new participants on 1 January 2019.</w:t>
      </w:r>
    </w:p>
    <w:p w14:paraId="56C542F6" w14:textId="77777777" w:rsidR="00154ABF" w:rsidRDefault="00154ABF">
      <w:pPr>
        <w:spacing w:before="200" w:after="200"/>
        <w:rPr>
          <w:sz w:val="20"/>
          <w:szCs w:val="20"/>
        </w:rPr>
      </w:pPr>
      <w:r>
        <w:rPr>
          <w:sz w:val="20"/>
          <w:szCs w:val="20"/>
        </w:rPr>
        <w:lastRenderedPageBreak/>
        <w:t xml:space="preserve">Section 1.1.2 of the </w:t>
      </w:r>
      <w:hyperlink r:id="rId35" w:history="1">
        <w:r>
          <w:rPr>
            <w:i/>
            <w:iCs/>
            <w:color w:val="0000EE"/>
            <w:sz w:val="20"/>
            <w:szCs w:val="20"/>
            <w:u w:val="single" w:color="0000EE"/>
          </w:rPr>
          <w:t>Health Insurance (General Medical Services Table) Regulations 2021</w:t>
        </w:r>
      </w:hyperlink>
      <w:r>
        <w:rPr>
          <w:sz w:val="20"/>
          <w:szCs w:val="20"/>
        </w:rPr>
        <w:t xml:space="preserve"> specifies which non-vocationally recognised medical practitioners can access MBS GP items:</w:t>
      </w:r>
    </w:p>
    <w:p w14:paraId="68A6C2D0" w14:textId="77777777" w:rsidR="00154ABF" w:rsidRDefault="00154ABF">
      <w:pPr>
        <w:numPr>
          <w:ilvl w:val="0"/>
          <w:numId w:val="12"/>
        </w:numPr>
        <w:spacing w:before="200"/>
        <w:ind w:hanging="291"/>
        <w:rPr>
          <w:sz w:val="20"/>
          <w:szCs w:val="20"/>
        </w:rPr>
      </w:pPr>
      <w:r>
        <w:rPr>
          <w:sz w:val="20"/>
          <w:szCs w:val="20"/>
        </w:rPr>
        <w:t>Medical practitioners who have been notified by the Chief Executive of Medicare that they have completed the requirements of the MedicarePlus for Other Medical Practitioners Program before 31 December 2023.</w:t>
      </w:r>
      <w:r>
        <w:rPr>
          <w:sz w:val="20"/>
          <w:szCs w:val="20"/>
        </w:rPr>
        <w:br/>
      </w:r>
    </w:p>
    <w:p w14:paraId="608C9188" w14:textId="77777777" w:rsidR="00154ABF" w:rsidRDefault="00154ABF">
      <w:pPr>
        <w:numPr>
          <w:ilvl w:val="0"/>
          <w:numId w:val="12"/>
        </w:numPr>
        <w:ind w:hanging="291"/>
        <w:rPr>
          <w:sz w:val="20"/>
          <w:szCs w:val="20"/>
        </w:rPr>
      </w:pPr>
      <w:r>
        <w:rPr>
          <w:sz w:val="20"/>
          <w:szCs w:val="20"/>
        </w:rPr>
        <w:t xml:space="preserve">Participants in the </w:t>
      </w:r>
      <w:hyperlink r:id="rId36" w:history="1">
        <w:r>
          <w:rPr>
            <w:color w:val="0000EE"/>
            <w:sz w:val="20"/>
            <w:szCs w:val="20"/>
            <w:u w:val="single" w:color="0000EE"/>
          </w:rPr>
          <w:t>Other Medical Practitioners Extension Program</w:t>
        </w:r>
      </w:hyperlink>
      <w:r>
        <w:rPr>
          <w:sz w:val="20"/>
          <w:szCs w:val="20"/>
        </w:rPr>
        <w:t xml:space="preserve"> who were enrolled in one of the following programs as </w:t>
      </w:r>
      <w:proofErr w:type="gramStart"/>
      <w:r>
        <w:rPr>
          <w:sz w:val="20"/>
          <w:szCs w:val="20"/>
        </w:rPr>
        <w:t>at</w:t>
      </w:r>
      <w:proofErr w:type="gramEnd"/>
      <w:r>
        <w:rPr>
          <w:sz w:val="20"/>
          <w:szCs w:val="20"/>
        </w:rPr>
        <w:t xml:space="preserve"> 30 June 2023: </w:t>
      </w:r>
    </w:p>
    <w:p w14:paraId="0BB804CC" w14:textId="77777777" w:rsidR="00154ABF" w:rsidRDefault="00154ABF">
      <w:pPr>
        <w:numPr>
          <w:ilvl w:val="1"/>
          <w:numId w:val="12"/>
        </w:numPr>
        <w:ind w:hanging="286"/>
        <w:rPr>
          <w:sz w:val="20"/>
          <w:szCs w:val="20"/>
        </w:rPr>
      </w:pPr>
      <w:r>
        <w:rPr>
          <w:sz w:val="20"/>
          <w:szCs w:val="20"/>
        </w:rPr>
        <w:t>After Hours Other Medical Practitioner Program</w:t>
      </w:r>
    </w:p>
    <w:p w14:paraId="2D9CB949" w14:textId="77777777" w:rsidR="00154ABF" w:rsidRDefault="00154ABF">
      <w:pPr>
        <w:numPr>
          <w:ilvl w:val="1"/>
          <w:numId w:val="12"/>
        </w:numPr>
        <w:ind w:hanging="291"/>
        <w:rPr>
          <w:sz w:val="20"/>
          <w:szCs w:val="20"/>
        </w:rPr>
      </w:pPr>
      <w:r>
        <w:rPr>
          <w:sz w:val="20"/>
          <w:szCs w:val="20"/>
        </w:rPr>
        <w:t>Outer Metropolitan Other Medical Practitioner Program</w:t>
      </w:r>
    </w:p>
    <w:p w14:paraId="707D01AE" w14:textId="77777777" w:rsidR="00154ABF" w:rsidRDefault="00154ABF">
      <w:pPr>
        <w:numPr>
          <w:ilvl w:val="1"/>
          <w:numId w:val="12"/>
        </w:numPr>
        <w:spacing w:after="200"/>
        <w:ind w:hanging="274"/>
        <w:rPr>
          <w:sz w:val="20"/>
          <w:szCs w:val="20"/>
        </w:rPr>
      </w:pPr>
      <w:r>
        <w:rPr>
          <w:sz w:val="20"/>
          <w:szCs w:val="20"/>
        </w:rPr>
        <w:t>Rural Other Medical Practitioner Program</w:t>
      </w:r>
    </w:p>
    <w:p w14:paraId="06B65A17" w14:textId="77777777" w:rsidR="00154ABF" w:rsidRDefault="00154ABF">
      <w:pPr>
        <w:spacing w:before="200" w:after="200"/>
        <w:rPr>
          <w:sz w:val="20"/>
          <w:szCs w:val="20"/>
        </w:rPr>
      </w:pPr>
      <w:r>
        <w:rPr>
          <w:b/>
          <w:bCs/>
          <w:sz w:val="20"/>
          <w:szCs w:val="20"/>
          <w:u w:val="single"/>
        </w:rPr>
        <w:t>RELEVANT LEGISLATION</w:t>
      </w:r>
    </w:p>
    <w:p w14:paraId="1CAACACC" w14:textId="77777777" w:rsidR="00154ABF" w:rsidRDefault="00154ABF">
      <w:pPr>
        <w:spacing w:before="200" w:after="200"/>
        <w:rPr>
          <w:sz w:val="20"/>
          <w:szCs w:val="20"/>
        </w:rPr>
      </w:pPr>
      <w:r>
        <w:rPr>
          <w:sz w:val="20"/>
          <w:szCs w:val="20"/>
        </w:rPr>
        <w:t xml:space="preserve">Details of the legislative arrangements applying to the categories of medical practitioners able to use the MBS GP items can be found on the </w:t>
      </w:r>
      <w:hyperlink r:id="rId37" w:history="1">
        <w:r>
          <w:rPr>
            <w:color w:val="0000EE"/>
            <w:sz w:val="20"/>
            <w:szCs w:val="20"/>
            <w:u w:val="single" w:color="0000EE"/>
          </w:rPr>
          <w:t>Federal Register of Legislation</w:t>
        </w:r>
      </w:hyperlink>
      <w:r>
        <w:rPr>
          <w:sz w:val="20"/>
          <w:szCs w:val="20"/>
        </w:rPr>
        <w:t>, and are set out in three regulatory instruments:</w:t>
      </w:r>
    </w:p>
    <w:p w14:paraId="5F32AE8D" w14:textId="77777777" w:rsidR="00154ABF" w:rsidRDefault="005367AE">
      <w:pPr>
        <w:numPr>
          <w:ilvl w:val="0"/>
          <w:numId w:val="13"/>
        </w:numPr>
        <w:spacing w:before="200"/>
        <w:ind w:hanging="218"/>
        <w:rPr>
          <w:sz w:val="20"/>
          <w:szCs w:val="20"/>
        </w:rPr>
      </w:pPr>
      <w:hyperlink r:id="rId38" w:history="1">
        <w:r w:rsidR="00154ABF">
          <w:rPr>
            <w:i/>
            <w:iCs/>
            <w:color w:val="0000EE"/>
            <w:sz w:val="20"/>
            <w:szCs w:val="20"/>
            <w:u w:val="single" w:color="0000EE"/>
          </w:rPr>
          <w:t>Health Insurance Act 1973</w:t>
        </w:r>
      </w:hyperlink>
      <w:r w:rsidR="00154ABF">
        <w:rPr>
          <w:i/>
          <w:iCs/>
          <w:color w:val="0000EE"/>
          <w:sz w:val="20"/>
          <w:szCs w:val="20"/>
          <w:u w:val="single" w:color="0000EE"/>
        </w:rPr>
        <w:br/>
      </w:r>
    </w:p>
    <w:p w14:paraId="365F4B23" w14:textId="77777777" w:rsidR="00154ABF" w:rsidRDefault="005367AE">
      <w:pPr>
        <w:numPr>
          <w:ilvl w:val="0"/>
          <w:numId w:val="13"/>
        </w:numPr>
        <w:ind w:hanging="218"/>
        <w:rPr>
          <w:sz w:val="20"/>
          <w:szCs w:val="20"/>
        </w:rPr>
      </w:pPr>
      <w:hyperlink r:id="rId39" w:history="1">
        <w:r w:rsidR="00154ABF">
          <w:rPr>
            <w:i/>
            <w:iCs/>
            <w:color w:val="0000EE"/>
            <w:sz w:val="20"/>
            <w:szCs w:val="20"/>
            <w:u w:val="single" w:color="0000EE"/>
          </w:rPr>
          <w:t>Health Insurance (General Medical Services Table) Regulations 2021</w:t>
        </w:r>
      </w:hyperlink>
      <w:r w:rsidR="00154ABF">
        <w:rPr>
          <w:i/>
          <w:iCs/>
          <w:color w:val="0000EE"/>
          <w:sz w:val="20"/>
          <w:szCs w:val="20"/>
          <w:u w:val="single" w:color="0000EE"/>
        </w:rPr>
        <w:br/>
      </w:r>
    </w:p>
    <w:p w14:paraId="00D2577C" w14:textId="77777777" w:rsidR="00154ABF" w:rsidRDefault="005367AE">
      <w:pPr>
        <w:numPr>
          <w:ilvl w:val="0"/>
          <w:numId w:val="13"/>
        </w:numPr>
        <w:spacing w:after="200"/>
        <w:ind w:hanging="218"/>
        <w:rPr>
          <w:sz w:val="20"/>
          <w:szCs w:val="20"/>
        </w:rPr>
      </w:pPr>
      <w:hyperlink r:id="rId40" w:history="1">
        <w:r w:rsidR="00154ABF">
          <w:rPr>
            <w:i/>
            <w:iCs/>
            <w:color w:val="0000EE"/>
            <w:sz w:val="20"/>
            <w:szCs w:val="20"/>
            <w:u w:val="single" w:color="0000EE"/>
          </w:rPr>
          <w:t>Health Insurance Regulations 2018</w:t>
        </w:r>
      </w:hyperlink>
    </w:p>
    <w:p w14:paraId="2072D464" w14:textId="77777777" w:rsidR="00A77B3E" w:rsidRDefault="00A77B3E"/>
    <w:p w14:paraId="704AB779" w14:textId="77777777" w:rsidR="00A77B3E" w:rsidRDefault="00A77B3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7D6D9CAB" w14:textId="77777777" w:rsidR="00154ABF" w:rsidRDefault="00154ABF">
      <w:pPr>
        <w:spacing w:after="200"/>
        <w:rPr>
          <w:sz w:val="20"/>
          <w:szCs w:val="20"/>
        </w:rPr>
      </w:pPr>
      <w:r>
        <w:rPr>
          <w:sz w:val="20"/>
          <w:szCs w:val="20"/>
        </w:rPr>
        <w:t>A medical practitioner who:</w:t>
      </w:r>
    </w:p>
    <w:p w14:paraId="71205084" w14:textId="77777777" w:rsidR="00154ABF" w:rsidRDefault="00154ABF">
      <w:pPr>
        <w:spacing w:before="200" w:after="200"/>
        <w:rPr>
          <w:sz w:val="20"/>
          <w:szCs w:val="20"/>
        </w:rPr>
      </w:pPr>
      <w:r>
        <w:rPr>
          <w:sz w:val="20"/>
          <w:szCs w:val="20"/>
        </w:rPr>
        <w:t>· is registered as a specialist under State or Territory law; or</w:t>
      </w:r>
    </w:p>
    <w:p w14:paraId="7FBDD6A7" w14:textId="77777777" w:rsidR="00154ABF" w:rsidRDefault="00154ABF">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30E0CADE" w14:textId="77777777" w:rsidR="00154ABF" w:rsidRDefault="00154ABF">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3AD3666A" w14:textId="77777777" w:rsidR="00154ABF" w:rsidRDefault="00154ABF">
      <w:pPr>
        <w:spacing w:before="200" w:after="200"/>
        <w:rPr>
          <w:sz w:val="20"/>
          <w:szCs w:val="20"/>
        </w:rPr>
      </w:pPr>
      <w:r>
        <w:rPr>
          <w:sz w:val="20"/>
          <w:szCs w:val="20"/>
        </w:rPr>
        <w:t>A relevant specialist College may also give Services Australia's Chief Executive Officer a written notice stating that a medical practitioner meets the criteria for recognition. </w:t>
      </w:r>
    </w:p>
    <w:p w14:paraId="5B0CBA16" w14:textId="77777777" w:rsidR="00154ABF" w:rsidRDefault="00154ABF">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benefits.  Specialist trainees should consult the information available at </w:t>
      </w:r>
      <w:hyperlink r:id="rId41" w:history="1">
        <w:r>
          <w:rPr>
            <w:color w:val="0000EE"/>
            <w:sz w:val="20"/>
            <w:szCs w:val="20"/>
            <w:u w:val="single" w:color="0000EE"/>
          </w:rPr>
          <w:t>Services Australia's Medicare website</w:t>
        </w:r>
      </w:hyperlink>
      <w:r>
        <w:rPr>
          <w:sz w:val="20"/>
          <w:szCs w:val="20"/>
        </w:rPr>
        <w:t>. </w:t>
      </w:r>
    </w:p>
    <w:p w14:paraId="124BC612" w14:textId="77777777" w:rsidR="00154ABF" w:rsidRDefault="00154ABF">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7FFA5F7A" w14:textId="77777777" w:rsidR="00154ABF" w:rsidRDefault="00154ABF">
      <w:pPr>
        <w:spacing w:before="200" w:after="200"/>
        <w:rPr>
          <w:sz w:val="20"/>
          <w:szCs w:val="20"/>
        </w:rPr>
      </w:pPr>
      <w:r>
        <w:rPr>
          <w:sz w:val="20"/>
          <w:szCs w:val="20"/>
        </w:rPr>
        <w:t xml:space="preserve">Further information about applying for recognition is available at </w:t>
      </w:r>
      <w:hyperlink r:id="rId42" w:history="1">
        <w:r>
          <w:rPr>
            <w:color w:val="0000EE"/>
            <w:sz w:val="20"/>
            <w:szCs w:val="20"/>
            <w:u w:val="single" w:color="0000EE"/>
          </w:rPr>
          <w:t>Services Australia Medicare website</w:t>
        </w:r>
      </w:hyperlink>
      <w:r>
        <w:rPr>
          <w:sz w:val="20"/>
          <w:szCs w:val="20"/>
        </w:rPr>
        <w:t>.  </w:t>
      </w:r>
    </w:p>
    <w:p w14:paraId="432DBB57"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3" w:history="1">
        <w:r>
          <w:rPr>
            <w:color w:val="0000EE"/>
            <w:sz w:val="20"/>
            <w:szCs w:val="20"/>
            <w:u w:val="single" w:color="0000EE"/>
          </w:rPr>
          <w:t xml:space="preserve">Health Practitioner Guideline to substantiate that a valid referral existed (specialist or consultant physician) </w:t>
        </w:r>
      </w:hyperlink>
      <w:r>
        <w:rPr>
          <w:sz w:val="20"/>
          <w:szCs w:val="20"/>
        </w:rPr>
        <w:t>which is located on the Department of Health and Aged Care website.</w:t>
      </w:r>
    </w:p>
    <w:p w14:paraId="4C78C15C" w14:textId="77777777" w:rsidR="00A77B3E" w:rsidRDefault="00A77B3E"/>
    <w:p w14:paraId="4F9ECE92" w14:textId="77777777" w:rsidR="00A77B3E" w:rsidRDefault="00A77B3E">
      <w:pPr>
        <w:rPr>
          <w:rFonts w:ascii="Helvetica" w:eastAsia="Helvetica" w:hAnsi="Helvetica" w:cs="Helvetica"/>
          <w:b/>
          <w:sz w:val="20"/>
        </w:rPr>
      </w:pPr>
      <w:r>
        <w:rPr>
          <w:rFonts w:ascii="Helvetica" w:eastAsia="Helvetica" w:hAnsi="Helvetica" w:cs="Helvetica"/>
          <w:b/>
          <w:sz w:val="20"/>
        </w:rPr>
        <w:t>GN.5.15 Emergency Medicine</w:t>
      </w:r>
    </w:p>
    <w:p w14:paraId="1A67A350" w14:textId="77777777" w:rsidR="00154ABF" w:rsidRDefault="00154ABF">
      <w:pPr>
        <w:spacing w:after="200"/>
        <w:rPr>
          <w:sz w:val="20"/>
          <w:szCs w:val="20"/>
        </w:rPr>
      </w:pPr>
      <w:r>
        <w:rPr>
          <w:sz w:val="20"/>
          <w:szCs w:val="20"/>
        </w:rPr>
        <w:t>A practitioner will be acting as an emergency medicine specialist when treating a patient within 30 minutes of  the patient's presentation, and that patient is</w:t>
      </w:r>
    </w:p>
    <w:p w14:paraId="14F0F999" w14:textId="77777777" w:rsidR="00154ABF" w:rsidRDefault="00154ABF">
      <w:pPr>
        <w:spacing w:before="200" w:after="200"/>
        <w:rPr>
          <w:sz w:val="20"/>
          <w:szCs w:val="20"/>
        </w:rPr>
      </w:pPr>
      <w:r>
        <w:rPr>
          <w:sz w:val="20"/>
          <w:szCs w:val="20"/>
        </w:rPr>
        <w:t>(a)        at risk of serious morbidity or mortality requiring urgent assessment and resuscitation; or</w:t>
      </w:r>
    </w:p>
    <w:p w14:paraId="7BA42BA2" w14:textId="77777777" w:rsidR="00154ABF" w:rsidRDefault="00154ABF">
      <w:pPr>
        <w:spacing w:before="200" w:after="200"/>
        <w:rPr>
          <w:sz w:val="20"/>
          <w:szCs w:val="20"/>
        </w:rPr>
      </w:pPr>
      <w:r>
        <w:rPr>
          <w:sz w:val="20"/>
          <w:szCs w:val="20"/>
        </w:rPr>
        <w:lastRenderedPageBreak/>
        <w:t>(b)        suffering from suspected acute organ or system failure; or</w:t>
      </w:r>
    </w:p>
    <w:p w14:paraId="642AE9E0" w14:textId="77777777" w:rsidR="00154ABF" w:rsidRDefault="00154ABF">
      <w:pPr>
        <w:spacing w:before="200" w:after="200"/>
        <w:rPr>
          <w:sz w:val="20"/>
          <w:szCs w:val="20"/>
        </w:rPr>
      </w:pPr>
      <w:r>
        <w:rPr>
          <w:sz w:val="20"/>
          <w:szCs w:val="20"/>
        </w:rPr>
        <w:t>(c)        suffering from an illness or injury where the viability or function of a body part or organ is acutely threatened; or</w:t>
      </w:r>
    </w:p>
    <w:p w14:paraId="5D5B1250" w14:textId="77777777" w:rsidR="00154ABF" w:rsidRDefault="00154ABF">
      <w:pPr>
        <w:spacing w:before="200" w:after="200"/>
        <w:rPr>
          <w:sz w:val="20"/>
          <w:szCs w:val="20"/>
        </w:rPr>
      </w:pPr>
      <w:r>
        <w:rPr>
          <w:sz w:val="20"/>
          <w:szCs w:val="20"/>
        </w:rPr>
        <w:t>(d)        suffering from a drug overdose, toxic substance or toxin effect; or</w:t>
      </w:r>
    </w:p>
    <w:p w14:paraId="09DA5C09" w14:textId="77777777" w:rsidR="00154ABF" w:rsidRDefault="00154ABF">
      <w:pPr>
        <w:spacing w:before="200" w:after="200"/>
        <w:rPr>
          <w:sz w:val="20"/>
          <w:szCs w:val="20"/>
        </w:rPr>
      </w:pPr>
      <w:r>
        <w:rPr>
          <w:sz w:val="20"/>
          <w:szCs w:val="20"/>
        </w:rPr>
        <w:t>(e)        experiencing severe psychiatric disturbance whereby the health of the patient or other people is at immediate risk; or</w:t>
      </w:r>
    </w:p>
    <w:p w14:paraId="19097800" w14:textId="77777777" w:rsidR="00154ABF" w:rsidRDefault="00154ABF">
      <w:pPr>
        <w:spacing w:before="200" w:after="200"/>
        <w:rPr>
          <w:sz w:val="20"/>
          <w:szCs w:val="20"/>
        </w:rPr>
      </w:pPr>
      <w:r>
        <w:rPr>
          <w:sz w:val="20"/>
          <w:szCs w:val="20"/>
        </w:rPr>
        <w:t>(f)        suffering acute severe pain where the viability or function of a body part or organ is suspected to be acutely threatened; or</w:t>
      </w:r>
    </w:p>
    <w:p w14:paraId="1B4D4A5B" w14:textId="77777777" w:rsidR="00154ABF" w:rsidRDefault="00154ABF">
      <w:pPr>
        <w:spacing w:before="200" w:after="200"/>
        <w:rPr>
          <w:sz w:val="20"/>
          <w:szCs w:val="20"/>
        </w:rPr>
      </w:pPr>
      <w:r>
        <w:rPr>
          <w:sz w:val="20"/>
          <w:szCs w:val="20"/>
        </w:rPr>
        <w:t>(g)        suffering acute significant haemorrhage requiring urgent assessment and treatment; and</w:t>
      </w:r>
    </w:p>
    <w:p w14:paraId="7F2A3AEE" w14:textId="77777777" w:rsidR="00154ABF" w:rsidRDefault="00154ABF">
      <w:pPr>
        <w:spacing w:before="200" w:after="200"/>
        <w:rPr>
          <w:sz w:val="20"/>
          <w:szCs w:val="20"/>
        </w:rPr>
      </w:pPr>
      <w:r>
        <w:rPr>
          <w:sz w:val="20"/>
          <w:szCs w:val="20"/>
        </w:rPr>
        <w:t>(h)        treated in, or via, a bona fide emergency department in a hospital. </w:t>
      </w:r>
    </w:p>
    <w:p w14:paraId="1223AD4E" w14:textId="77777777" w:rsidR="00154ABF" w:rsidRDefault="00154ABF">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7DBC5216" w14:textId="77777777" w:rsidR="00A77B3E" w:rsidRDefault="00A77B3E"/>
    <w:p w14:paraId="3CA62482" w14:textId="77777777" w:rsidR="00A77B3E" w:rsidRDefault="00A77B3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4CD35549" w14:textId="77777777" w:rsidR="00154ABF" w:rsidRDefault="00154ABF">
      <w:pPr>
        <w:spacing w:after="200"/>
        <w:rPr>
          <w:sz w:val="20"/>
          <w:szCs w:val="20"/>
        </w:rPr>
      </w:pPr>
      <w:r>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205152">
        <w:rPr>
          <w:sz w:val="20"/>
          <w:szCs w:val="20"/>
        </w:rPr>
        <w:t xml:space="preserve">Services Australia </w:t>
      </w:r>
      <w:r>
        <w:rPr>
          <w:sz w:val="20"/>
          <w:szCs w:val="20"/>
        </w:rPr>
        <w:t>notified of that recognition.</w:t>
      </w:r>
    </w:p>
    <w:p w14:paraId="627BA4FD" w14:textId="77777777" w:rsidR="00154ABF" w:rsidRDefault="00154ABF">
      <w:pPr>
        <w:spacing w:before="200" w:after="200"/>
        <w:rPr>
          <w:sz w:val="20"/>
          <w:szCs w:val="20"/>
        </w:rPr>
      </w:pPr>
      <w:r>
        <w:rPr>
          <w:sz w:val="20"/>
          <w:szCs w:val="20"/>
        </w:rPr>
        <w:t> </w:t>
      </w:r>
    </w:p>
    <w:p w14:paraId="3C756516" w14:textId="77777777" w:rsidR="00A77B3E" w:rsidRDefault="00A77B3E"/>
    <w:p w14:paraId="7EB3DB66" w14:textId="77777777" w:rsidR="00A77B3E" w:rsidRDefault="00A77B3E">
      <w:pPr>
        <w:rPr>
          <w:rFonts w:ascii="Helvetica" w:eastAsia="Helvetica" w:hAnsi="Helvetica" w:cs="Helvetica"/>
          <w:b/>
          <w:sz w:val="20"/>
        </w:rPr>
      </w:pPr>
      <w:r>
        <w:rPr>
          <w:rFonts w:ascii="Helvetica" w:eastAsia="Helvetica" w:hAnsi="Helvetica" w:cs="Helvetica"/>
          <w:b/>
          <w:sz w:val="20"/>
        </w:rPr>
        <w:t>GN.6.16 Referral Of Patients To Specialists Or Consultant Physicians</w:t>
      </w:r>
    </w:p>
    <w:p w14:paraId="54F4D329" w14:textId="77777777" w:rsidR="00154ABF" w:rsidRDefault="00154ABF">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4F55B684" w14:textId="77777777" w:rsidR="00154ABF" w:rsidRDefault="00154ABF">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2647D200" w14:textId="77777777" w:rsidR="00154ABF" w:rsidRDefault="00154ABF">
      <w:pPr>
        <w:spacing w:before="200" w:after="200"/>
        <w:rPr>
          <w:sz w:val="20"/>
          <w:szCs w:val="20"/>
        </w:rPr>
      </w:pPr>
      <w:r>
        <w:rPr>
          <w:b/>
          <w:bCs/>
          <w:sz w:val="20"/>
          <w:szCs w:val="20"/>
        </w:rPr>
        <w:t>What is a Referral?</w:t>
      </w:r>
    </w:p>
    <w:p w14:paraId="2C5020FE" w14:textId="77777777" w:rsidR="00154ABF" w:rsidRDefault="00154ABF">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190E85B2" w14:textId="77777777" w:rsidR="00154ABF" w:rsidRDefault="00154ABF">
      <w:pPr>
        <w:spacing w:before="200" w:after="200"/>
        <w:rPr>
          <w:sz w:val="20"/>
          <w:szCs w:val="20"/>
        </w:rPr>
      </w:pPr>
      <w:r>
        <w:rPr>
          <w:sz w:val="20"/>
          <w:szCs w:val="20"/>
        </w:rPr>
        <w:t>Subject to the exceptions in the paragraph below, for a valid "referral" to take place</w:t>
      </w:r>
    </w:p>
    <w:p w14:paraId="5D2BB3D6" w14:textId="77777777" w:rsidR="00154ABF" w:rsidRDefault="00154ABF">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09EFF17" w14:textId="77777777" w:rsidR="00154ABF" w:rsidRDefault="00154ABF">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1EAD1A35" w14:textId="77777777" w:rsidR="00154ABF" w:rsidRDefault="00154ABF">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71D318AD" w14:textId="77777777" w:rsidR="00154ABF" w:rsidRDefault="00154ABF">
      <w:pPr>
        <w:spacing w:before="200" w:after="200"/>
        <w:rPr>
          <w:sz w:val="20"/>
          <w:szCs w:val="20"/>
        </w:rPr>
      </w:pPr>
      <w:r>
        <w:rPr>
          <w:sz w:val="20"/>
          <w:szCs w:val="20"/>
        </w:rPr>
        <w:t>The exceptions to the requirements in paragraph above are that</w:t>
      </w:r>
    </w:p>
    <w:p w14:paraId="4A66923E" w14:textId="77777777" w:rsidR="00154ABF" w:rsidRDefault="00154ABF">
      <w:pPr>
        <w:spacing w:before="200" w:after="200"/>
        <w:rPr>
          <w:sz w:val="20"/>
          <w:szCs w:val="20"/>
        </w:rPr>
      </w:pPr>
      <w:r>
        <w:rPr>
          <w:sz w:val="20"/>
          <w:szCs w:val="20"/>
        </w:rPr>
        <w:lastRenderedPageBreak/>
        <w:t>(a) sub-paragraphs (i), (ii) and (iii) do not apply to</w:t>
      </w:r>
    </w:p>
    <w:p w14:paraId="5C0535DB" w14:textId="77777777" w:rsidR="00154ABF" w:rsidRDefault="00154ABF">
      <w:pPr>
        <w:spacing w:before="200" w:after="200"/>
        <w:rPr>
          <w:sz w:val="20"/>
          <w:szCs w:val="20"/>
        </w:rPr>
      </w:pPr>
      <w:r>
        <w:rPr>
          <w:sz w:val="20"/>
          <w:szCs w:val="20"/>
        </w:rPr>
        <w:t>-     a pre-anaesthesia consultation by a specialist anaesthetist (items 16710-17625);</w:t>
      </w:r>
    </w:p>
    <w:p w14:paraId="4EEFEA86" w14:textId="77777777" w:rsidR="00154ABF" w:rsidRDefault="00154ABF">
      <w:pPr>
        <w:spacing w:before="200" w:after="200"/>
        <w:rPr>
          <w:sz w:val="20"/>
          <w:szCs w:val="20"/>
        </w:rPr>
      </w:pPr>
      <w:r>
        <w:rPr>
          <w:sz w:val="20"/>
          <w:szCs w:val="20"/>
        </w:rPr>
        <w:t>(b) sub</w:t>
      </w:r>
      <w:r>
        <w:rPr>
          <w:sz w:val="20"/>
          <w:szCs w:val="20"/>
        </w:rPr>
        <w:noBreakHyphen/>
        <w:t>paragraphs (ii) and (iii) do not apply to</w:t>
      </w:r>
    </w:p>
    <w:p w14:paraId="6504F9F5" w14:textId="77777777" w:rsidR="00154ABF" w:rsidRDefault="00154ABF">
      <w:pPr>
        <w:spacing w:before="200" w:after="200"/>
        <w:rPr>
          <w:sz w:val="20"/>
          <w:szCs w:val="20"/>
        </w:rPr>
      </w:pPr>
      <w:r>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0AF61FB2" w14:textId="77777777" w:rsidR="00154ABF" w:rsidRDefault="00154ABF">
      <w:pPr>
        <w:spacing w:before="200" w:after="200"/>
        <w:rPr>
          <w:sz w:val="20"/>
          <w:szCs w:val="20"/>
        </w:rPr>
      </w:pPr>
      <w:r>
        <w:rPr>
          <w:sz w:val="20"/>
          <w:szCs w:val="20"/>
        </w:rPr>
        <w:t>-     an emergency where the referring practitioner or the specialist or the consultant physician was of the opinion that the service be rendered as quickly as possible; and</w:t>
      </w:r>
    </w:p>
    <w:p w14:paraId="1F2AB487" w14:textId="77777777" w:rsidR="00154ABF" w:rsidRDefault="00154ABF">
      <w:pPr>
        <w:spacing w:before="200" w:after="200"/>
        <w:rPr>
          <w:sz w:val="20"/>
          <w:szCs w:val="20"/>
        </w:rPr>
      </w:pPr>
      <w:r>
        <w:rPr>
          <w:sz w:val="20"/>
          <w:szCs w:val="20"/>
        </w:rPr>
        <w:t>(c) sub</w:t>
      </w:r>
      <w:r>
        <w:rPr>
          <w:sz w:val="20"/>
          <w:szCs w:val="20"/>
        </w:rPr>
        <w:noBreakHyphen/>
        <w:t>paragraph (iii) does not apply to instances where a written referral was completed by a referring practitioner but was lost, stolen or destroyed. </w:t>
      </w:r>
    </w:p>
    <w:p w14:paraId="445C4FBF" w14:textId="77777777" w:rsidR="00154ABF" w:rsidRDefault="00154ABF">
      <w:pPr>
        <w:spacing w:before="200" w:after="200"/>
        <w:rPr>
          <w:sz w:val="20"/>
          <w:szCs w:val="20"/>
        </w:rPr>
      </w:pPr>
      <w:r>
        <w:rPr>
          <w:b/>
          <w:bCs/>
          <w:sz w:val="20"/>
          <w:szCs w:val="20"/>
        </w:rPr>
        <w:t>Examination by Specialist Anaesthetists</w:t>
      </w:r>
    </w:p>
    <w:p w14:paraId="246C2EC6" w14:textId="77777777" w:rsidR="00154ABF" w:rsidRDefault="00154ABF">
      <w:pPr>
        <w:spacing w:before="200" w:after="200"/>
        <w:rPr>
          <w:sz w:val="20"/>
          <w:szCs w:val="20"/>
        </w:rPr>
      </w:pPr>
      <w:r>
        <w:rPr>
          <w:sz w:val="20"/>
          <w:szCs w:val="20"/>
        </w:rPr>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654B3A58" w14:textId="77777777" w:rsidR="00154ABF" w:rsidRDefault="00154ABF">
      <w:pPr>
        <w:spacing w:before="200" w:after="200"/>
        <w:rPr>
          <w:sz w:val="20"/>
          <w:szCs w:val="20"/>
        </w:rPr>
      </w:pPr>
      <w:r>
        <w:rPr>
          <w:b/>
          <w:bCs/>
          <w:sz w:val="20"/>
          <w:szCs w:val="20"/>
        </w:rPr>
        <w:t>Who can Refer?</w:t>
      </w:r>
    </w:p>
    <w:p w14:paraId="120A28B3" w14:textId="77777777" w:rsidR="00154ABF" w:rsidRDefault="00154ABF">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2AC80FA1" w14:textId="77777777" w:rsidR="00154ABF" w:rsidRDefault="00154ABF">
      <w:pPr>
        <w:spacing w:before="200" w:after="200"/>
        <w:rPr>
          <w:sz w:val="20"/>
          <w:szCs w:val="20"/>
        </w:rPr>
      </w:pPr>
      <w:r>
        <w:rPr>
          <w:b/>
          <w:bCs/>
          <w:sz w:val="20"/>
          <w:szCs w:val="20"/>
        </w:rPr>
        <w:t>Referrals by Dentists or Optometrists or Participating Midwives or Participating Nurse Practitioners</w:t>
      </w:r>
    </w:p>
    <w:p w14:paraId="580C5A98" w14:textId="77777777" w:rsidR="00154ABF" w:rsidRDefault="00154ABF">
      <w:pPr>
        <w:spacing w:before="200" w:after="200"/>
        <w:rPr>
          <w:sz w:val="20"/>
          <w:szCs w:val="20"/>
        </w:rPr>
      </w:pPr>
      <w:r>
        <w:rPr>
          <w:sz w:val="20"/>
          <w:szCs w:val="20"/>
        </w:rPr>
        <w:t>For Medicare benefit purposes, a referral may be made to</w:t>
      </w:r>
    </w:p>
    <w:p w14:paraId="6CFC6184" w14:textId="77777777" w:rsidR="00154ABF" w:rsidRDefault="00154ABF">
      <w:pPr>
        <w:spacing w:before="200" w:after="200"/>
        <w:rPr>
          <w:sz w:val="20"/>
          <w:szCs w:val="20"/>
        </w:rPr>
      </w:pPr>
      <w:r>
        <w:rPr>
          <w:sz w:val="20"/>
          <w:szCs w:val="20"/>
        </w:rPr>
        <w:t>(i)               a recognised specialist:</w:t>
      </w:r>
    </w:p>
    <w:p w14:paraId="2935FF2A" w14:textId="77777777" w:rsidR="00154ABF" w:rsidRDefault="00154ABF">
      <w:pPr>
        <w:spacing w:before="200" w:after="200"/>
        <w:rPr>
          <w:sz w:val="20"/>
          <w:szCs w:val="20"/>
        </w:rPr>
      </w:pPr>
      <w:r>
        <w:rPr>
          <w:sz w:val="20"/>
          <w:szCs w:val="20"/>
        </w:rPr>
        <w:t>(a) by a registered dental practitioner, where the referral arises from a dental service; or</w:t>
      </w:r>
    </w:p>
    <w:p w14:paraId="178AABA0" w14:textId="77777777" w:rsidR="00154ABF" w:rsidRDefault="00154ABF">
      <w:pPr>
        <w:spacing w:before="200" w:after="200"/>
        <w:rPr>
          <w:sz w:val="20"/>
          <w:szCs w:val="20"/>
        </w:rPr>
      </w:pPr>
      <w:r>
        <w:rPr>
          <w:sz w:val="20"/>
          <w:szCs w:val="20"/>
        </w:rPr>
        <w:t>(b) by a registered optometrist where the specialist is an ophthalmologist; or</w:t>
      </w:r>
    </w:p>
    <w:p w14:paraId="3DE6E9E6" w14:textId="77777777" w:rsidR="00154ABF" w:rsidRDefault="00154ABF">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5EA7EF0D" w14:textId="77777777" w:rsidR="00154ABF" w:rsidRDefault="00154ABF">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6B8A9F09" w14:textId="77777777" w:rsidR="00154ABF" w:rsidRDefault="00154ABF">
      <w:pPr>
        <w:spacing w:before="200" w:after="200"/>
        <w:rPr>
          <w:sz w:val="20"/>
          <w:szCs w:val="20"/>
        </w:rPr>
      </w:pPr>
      <w:r>
        <w:rPr>
          <w:sz w:val="20"/>
          <w:szCs w:val="20"/>
        </w:rPr>
        <w:t>(ii)              a consultant physician, by an approved dental practitioner (oral surgeon), where the referral arises out of a dental service. </w:t>
      </w:r>
    </w:p>
    <w:p w14:paraId="400409E4" w14:textId="77777777" w:rsidR="00154ABF" w:rsidRDefault="00154ABF">
      <w:pPr>
        <w:spacing w:before="200" w:after="200"/>
        <w:rPr>
          <w:sz w:val="20"/>
          <w:szCs w:val="20"/>
        </w:rPr>
      </w:pPr>
      <w:r>
        <w:rPr>
          <w:sz w:val="20"/>
          <w:szCs w:val="20"/>
        </w:rPr>
        <w:t>In any other circumstances (</w:t>
      </w:r>
      <w:proofErr w:type="gramStart"/>
      <w:r>
        <w:rPr>
          <w:sz w:val="20"/>
          <w:szCs w:val="20"/>
        </w:rPr>
        <w:t>i.e.</w:t>
      </w:r>
      <w:proofErr w:type="gramEnd"/>
      <w:r>
        <w:rPr>
          <w:sz w:val="20"/>
          <w:szCs w:val="20"/>
        </w:rPr>
        <w:t xml:space="preserv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75FC3FC6" w14:textId="77777777" w:rsidR="00154ABF" w:rsidRDefault="00154ABF">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692787DD" w14:textId="77777777" w:rsidR="00154ABF" w:rsidRDefault="00154ABF">
      <w:pPr>
        <w:spacing w:before="200" w:after="200"/>
        <w:rPr>
          <w:sz w:val="20"/>
          <w:szCs w:val="20"/>
        </w:rPr>
      </w:pPr>
      <w:r>
        <w:rPr>
          <w:b/>
          <w:bCs/>
          <w:sz w:val="20"/>
          <w:szCs w:val="20"/>
        </w:rPr>
        <w:t>Billing</w:t>
      </w:r>
    </w:p>
    <w:p w14:paraId="2C9409B8" w14:textId="77777777" w:rsidR="00154ABF" w:rsidRDefault="00154ABF">
      <w:pPr>
        <w:spacing w:before="200" w:after="200"/>
        <w:rPr>
          <w:sz w:val="20"/>
          <w:szCs w:val="20"/>
        </w:rPr>
      </w:pPr>
      <w:r>
        <w:rPr>
          <w:b/>
          <w:bCs/>
          <w:i/>
          <w:iCs/>
          <w:sz w:val="20"/>
          <w:szCs w:val="20"/>
        </w:rPr>
        <w:t>Routine Referrals</w:t>
      </w:r>
    </w:p>
    <w:p w14:paraId="4645A8EB" w14:textId="77777777" w:rsidR="00154ABF" w:rsidRDefault="00154ABF">
      <w:pPr>
        <w:spacing w:before="200" w:after="200"/>
        <w:rPr>
          <w:sz w:val="20"/>
          <w:szCs w:val="20"/>
        </w:rPr>
      </w:pPr>
      <w:r>
        <w:rPr>
          <w:sz w:val="20"/>
          <w:szCs w:val="20"/>
        </w:rPr>
        <w:lastRenderedPageBreak/>
        <w:t>In addition to providing the usual information required to be shown on accounts, receipts or assignment forms, specialists and consultant physicians must provide the following details (unless there are special circumstances as indicated in paragraph below):-</w:t>
      </w:r>
    </w:p>
    <w:p w14:paraId="796E0760" w14:textId="77777777" w:rsidR="00154ABF" w:rsidRDefault="00154ABF">
      <w:pPr>
        <w:spacing w:before="200" w:after="200"/>
        <w:rPr>
          <w:sz w:val="20"/>
          <w:szCs w:val="20"/>
        </w:rPr>
      </w:pPr>
      <w:r>
        <w:rPr>
          <w:sz w:val="20"/>
          <w:szCs w:val="20"/>
        </w:rPr>
        <w:t>-                  name and either practice address or provider number of the referring practitioner;</w:t>
      </w:r>
    </w:p>
    <w:p w14:paraId="0D1DDD12" w14:textId="77777777" w:rsidR="00154ABF" w:rsidRDefault="00154ABF">
      <w:pPr>
        <w:spacing w:before="200" w:after="200"/>
        <w:rPr>
          <w:sz w:val="20"/>
          <w:szCs w:val="20"/>
        </w:rPr>
      </w:pPr>
      <w:r>
        <w:rPr>
          <w:sz w:val="20"/>
          <w:szCs w:val="20"/>
        </w:rPr>
        <w:t>-                  date of referral; and</w:t>
      </w:r>
    </w:p>
    <w:p w14:paraId="4DB6C44B" w14:textId="77777777" w:rsidR="00154ABF" w:rsidRDefault="00154ABF">
      <w:pPr>
        <w:spacing w:before="200" w:after="200"/>
        <w:rPr>
          <w:sz w:val="20"/>
          <w:szCs w:val="20"/>
        </w:rPr>
      </w:pPr>
      <w:r>
        <w:rPr>
          <w:sz w:val="20"/>
          <w:szCs w:val="20"/>
        </w:rPr>
        <w:t xml:space="preserve">-                  period of referral (when other than for 12 months) expressed in months, </w:t>
      </w:r>
      <w:proofErr w:type="gramStart"/>
      <w:r>
        <w:rPr>
          <w:sz w:val="20"/>
          <w:szCs w:val="20"/>
        </w:rPr>
        <w:t>eg</w:t>
      </w:r>
      <w:proofErr w:type="gramEnd"/>
      <w:r>
        <w:rPr>
          <w:sz w:val="20"/>
          <w:szCs w:val="20"/>
        </w:rPr>
        <w:t xml:space="preserve"> "3", "6" or "18" months, or "indefinitely" should be shown. </w:t>
      </w:r>
    </w:p>
    <w:p w14:paraId="77955965" w14:textId="77777777" w:rsidR="00154ABF" w:rsidRDefault="00154ABF">
      <w:pPr>
        <w:spacing w:before="200" w:after="200"/>
        <w:rPr>
          <w:sz w:val="20"/>
          <w:szCs w:val="20"/>
        </w:rPr>
      </w:pPr>
      <w:r>
        <w:rPr>
          <w:b/>
          <w:bCs/>
          <w:i/>
          <w:iCs/>
          <w:sz w:val="20"/>
          <w:szCs w:val="20"/>
        </w:rPr>
        <w:t>Special Circumstances</w:t>
      </w:r>
    </w:p>
    <w:p w14:paraId="379363F7" w14:textId="77777777" w:rsidR="00154ABF" w:rsidRDefault="00154ABF">
      <w:pPr>
        <w:spacing w:before="200" w:after="200"/>
        <w:rPr>
          <w:sz w:val="20"/>
          <w:szCs w:val="20"/>
        </w:rPr>
      </w:pPr>
      <w:r>
        <w:rPr>
          <w:i/>
          <w:iCs/>
          <w:sz w:val="20"/>
          <w:szCs w:val="20"/>
        </w:rPr>
        <w:t>(i) Lost, stolen or destroyed referrals.</w:t>
      </w:r>
    </w:p>
    <w:p w14:paraId="2C6EC057" w14:textId="77777777" w:rsidR="00154ABF" w:rsidRDefault="00154ABF">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D599A1" w14:textId="77777777" w:rsidR="00154ABF" w:rsidRDefault="00154ABF">
      <w:pPr>
        <w:spacing w:before="200" w:after="200"/>
        <w:rPr>
          <w:sz w:val="20"/>
          <w:szCs w:val="20"/>
        </w:rPr>
      </w:pPr>
      <w:r>
        <w:rPr>
          <w:i/>
          <w:iCs/>
          <w:sz w:val="20"/>
          <w:szCs w:val="20"/>
        </w:rPr>
        <w:t>(ii) Emergencies</w:t>
      </w:r>
    </w:p>
    <w:p w14:paraId="30738F07" w14:textId="77777777" w:rsidR="00154ABF" w:rsidRDefault="00154ABF">
      <w:pPr>
        <w:spacing w:before="200" w:after="200"/>
        <w:rPr>
          <w:sz w:val="20"/>
          <w:szCs w:val="20"/>
        </w:rPr>
      </w:pPr>
      <w:r>
        <w:rPr>
          <w:sz w:val="20"/>
          <w:szCs w:val="20"/>
        </w:rPr>
        <w:t>If the referral occurred in an emergency, benefit will be payable at the referred rate if the account, receipt or assignment form is endorsed 'Emergency referral'.  This provision only applies to the initial attendance.  For subsequent attendances to attract Medicare benefits at the referred rate the specialist/consultant physician must obtain a letter of referral. </w:t>
      </w:r>
    </w:p>
    <w:p w14:paraId="5C42DBB4" w14:textId="77777777" w:rsidR="00154ABF" w:rsidRDefault="00154ABF">
      <w:pPr>
        <w:spacing w:before="200" w:after="200"/>
        <w:rPr>
          <w:sz w:val="20"/>
          <w:szCs w:val="20"/>
        </w:rPr>
      </w:pPr>
      <w:r>
        <w:rPr>
          <w:i/>
          <w:iCs/>
          <w:sz w:val="20"/>
          <w:szCs w:val="20"/>
        </w:rPr>
        <w:t xml:space="preserve">(iii) Hospital referrals. </w:t>
      </w:r>
    </w:p>
    <w:p w14:paraId="0BF37245" w14:textId="77777777" w:rsidR="00154ABF" w:rsidRDefault="00154ABF">
      <w:pPr>
        <w:spacing w:before="200" w:after="200"/>
        <w:rPr>
          <w:sz w:val="20"/>
          <w:szCs w:val="20"/>
        </w:rPr>
      </w:pPr>
      <w:r>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w:t>
      </w:r>
      <w:proofErr w:type="gramStart"/>
      <w:r>
        <w:rPr>
          <w:sz w:val="20"/>
          <w:szCs w:val="20"/>
        </w:rPr>
        <w:t>e.g.</w:t>
      </w:r>
      <w:proofErr w:type="gramEnd"/>
      <w:r>
        <w:rPr>
          <w:sz w:val="20"/>
          <w:szCs w:val="20"/>
        </w:rPr>
        <w:t xml:space="preserve"> to a specialist or a consultant physician in private rooms) the normal referral arrangements apply, including the requirement for a referral letter or note and its retention by the specialist or the consultant physician billing for the service. </w:t>
      </w:r>
    </w:p>
    <w:p w14:paraId="1573676F" w14:textId="77777777" w:rsidR="00154ABF" w:rsidRDefault="00154ABF">
      <w:pPr>
        <w:spacing w:before="200" w:after="200"/>
        <w:rPr>
          <w:sz w:val="20"/>
          <w:szCs w:val="20"/>
        </w:rPr>
      </w:pPr>
      <w:r>
        <w:rPr>
          <w:b/>
          <w:bCs/>
          <w:i/>
          <w:iCs/>
          <w:sz w:val="20"/>
          <w:szCs w:val="20"/>
        </w:rPr>
        <w:t>Public Hospital Patients</w:t>
      </w:r>
    </w:p>
    <w:p w14:paraId="0753C0CE" w14:textId="77777777" w:rsidR="00154ABF" w:rsidRDefault="00154ABF">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33184A25" w14:textId="77777777" w:rsidR="00154ABF" w:rsidRDefault="00154ABF">
      <w:pPr>
        <w:spacing w:before="200" w:after="200"/>
        <w:rPr>
          <w:sz w:val="20"/>
          <w:szCs w:val="20"/>
        </w:rPr>
      </w:pPr>
      <w:r>
        <w:rPr>
          <w:b/>
          <w:bCs/>
          <w:i/>
          <w:iCs/>
          <w:sz w:val="20"/>
          <w:szCs w:val="20"/>
        </w:rPr>
        <w:t>Bulk Billing</w:t>
      </w:r>
    </w:p>
    <w:p w14:paraId="45E146D5" w14:textId="77777777" w:rsidR="00154ABF" w:rsidRDefault="00154ABF">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6E67279A" w14:textId="77777777" w:rsidR="00154ABF" w:rsidRDefault="00154ABF">
      <w:pPr>
        <w:spacing w:before="200" w:after="200"/>
        <w:rPr>
          <w:sz w:val="20"/>
          <w:szCs w:val="20"/>
        </w:rPr>
      </w:pPr>
      <w:r>
        <w:rPr>
          <w:b/>
          <w:bCs/>
          <w:sz w:val="20"/>
          <w:szCs w:val="20"/>
        </w:rPr>
        <w:t>Period for which Referral is Valid</w:t>
      </w:r>
    </w:p>
    <w:p w14:paraId="06673111" w14:textId="77777777" w:rsidR="00154ABF" w:rsidRDefault="00154ABF">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3FD1FEDD" w14:textId="77777777" w:rsidR="00154ABF" w:rsidRDefault="00154ABF">
      <w:pPr>
        <w:spacing w:before="200" w:after="200"/>
        <w:rPr>
          <w:sz w:val="20"/>
          <w:szCs w:val="20"/>
        </w:rPr>
      </w:pPr>
      <w:r>
        <w:rPr>
          <w:b/>
          <w:bCs/>
          <w:i/>
          <w:iCs/>
          <w:sz w:val="20"/>
          <w:szCs w:val="20"/>
        </w:rPr>
        <w:t>Specialist Referrals</w:t>
      </w:r>
    </w:p>
    <w:p w14:paraId="762B4C22" w14:textId="77777777" w:rsidR="00154ABF" w:rsidRDefault="00154ABF">
      <w:pPr>
        <w:spacing w:before="200" w:after="200"/>
        <w:rPr>
          <w:sz w:val="20"/>
          <w:szCs w:val="20"/>
        </w:rPr>
      </w:pPr>
      <w:r>
        <w:rPr>
          <w:sz w:val="20"/>
          <w:szCs w:val="20"/>
        </w:rPr>
        <w:lastRenderedPageBreak/>
        <w:t>Where a referral originates from a specialist or a consultant physician, the referral is valid for 3 months, except where the referred patient is an admitted patient.  For admitted patients, the referral is valid for 3 months or the duration of the admission and ceases when the patient is discharged. </w:t>
      </w:r>
    </w:p>
    <w:p w14:paraId="7614AB1C" w14:textId="77777777" w:rsidR="00154ABF" w:rsidRDefault="00154ABF">
      <w:pPr>
        <w:spacing w:before="200" w:after="200"/>
        <w:rPr>
          <w:sz w:val="20"/>
          <w:szCs w:val="20"/>
        </w:rPr>
      </w:pPr>
      <w:r>
        <w:rPr>
          <w:sz w:val="20"/>
          <w:szCs w:val="20"/>
        </w:rPr>
        <w:t>A referral for a specialist professional service to a patient in a hospital who is not a public patient is valid until the patient ceases to be a patient in the hospital.</w:t>
      </w:r>
    </w:p>
    <w:p w14:paraId="11F54DA2" w14:textId="77777777" w:rsidR="00154ABF" w:rsidRDefault="00154ABF">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0AAFE817" w14:textId="77777777" w:rsidR="00154ABF" w:rsidRDefault="00154ABF">
      <w:pPr>
        <w:spacing w:before="200" w:after="200"/>
        <w:rPr>
          <w:sz w:val="20"/>
          <w:szCs w:val="20"/>
        </w:rPr>
      </w:pPr>
      <w:r>
        <w:rPr>
          <w:b/>
          <w:bCs/>
          <w:i/>
          <w:iCs/>
          <w:sz w:val="20"/>
          <w:szCs w:val="20"/>
        </w:rPr>
        <w:t>Referrals by other Practitioners</w:t>
      </w:r>
    </w:p>
    <w:p w14:paraId="19678297" w14:textId="77777777" w:rsidR="00154ABF" w:rsidRDefault="00154ABF">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3309923B" w14:textId="77777777" w:rsidR="00154ABF" w:rsidRDefault="00154ABF">
      <w:pPr>
        <w:spacing w:before="200" w:after="200"/>
        <w:rPr>
          <w:sz w:val="20"/>
          <w:szCs w:val="20"/>
        </w:rPr>
      </w:pPr>
      <w:r>
        <w:rPr>
          <w:b/>
          <w:bCs/>
          <w:sz w:val="20"/>
          <w:szCs w:val="20"/>
        </w:rPr>
        <w:t>Definition of a Single Course of Treatment</w:t>
      </w:r>
    </w:p>
    <w:p w14:paraId="113B9DD4" w14:textId="77777777" w:rsidR="00154ABF" w:rsidRDefault="00154ABF">
      <w:pPr>
        <w:spacing w:before="200" w:after="200"/>
        <w:rPr>
          <w:sz w:val="20"/>
          <w:szCs w:val="20"/>
        </w:rPr>
      </w:pPr>
      <w:r>
        <w:rPr>
          <w:sz w:val="20"/>
          <w:szCs w:val="20"/>
        </w:rPr>
        <w:t>A single course of treatment involves an initial attendance by a specialist or consultant physician and the continuing management/treatment up to the stage where the patient is referred back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372290ED" w14:textId="77777777" w:rsidR="00154ABF" w:rsidRDefault="00154ABF">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441EB5CE" w14:textId="77777777" w:rsidR="00154ABF" w:rsidRDefault="00154ABF">
      <w:pPr>
        <w:spacing w:before="200" w:after="200"/>
        <w:rPr>
          <w:sz w:val="20"/>
          <w:szCs w:val="20"/>
        </w:rPr>
      </w:pPr>
      <w:r>
        <w:rPr>
          <w:sz w:val="20"/>
          <w:szCs w:val="20"/>
        </w:rPr>
        <w:t xml:space="preserve">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w:t>
      </w:r>
      <w:proofErr w:type="gramStart"/>
      <w:r>
        <w:rPr>
          <w:sz w:val="20"/>
          <w:szCs w:val="20"/>
        </w:rPr>
        <w:t>specialist</w:t>
      </w:r>
      <w:proofErr w:type="gramEnd"/>
      <w:r>
        <w:rPr>
          <w:sz w:val="20"/>
          <w:szCs w:val="20"/>
        </w:rPr>
        <w:t xml:space="preserve"> or the consultant physician referred rates rather than the unreferred rates. </w:t>
      </w:r>
    </w:p>
    <w:p w14:paraId="69317447" w14:textId="77777777" w:rsidR="00154ABF" w:rsidRDefault="00154ABF">
      <w:pPr>
        <w:spacing w:before="200" w:after="200"/>
        <w:rPr>
          <w:sz w:val="20"/>
          <w:szCs w:val="20"/>
        </w:rPr>
      </w:pPr>
      <w:r>
        <w:rPr>
          <w:sz w:val="20"/>
          <w:szCs w:val="20"/>
        </w:rPr>
        <w:t>However, where the referring practitioner:-</w:t>
      </w:r>
    </w:p>
    <w:p w14:paraId="2946BCD5" w14:textId="77777777" w:rsidR="00154ABF" w:rsidRDefault="00154ABF">
      <w:pPr>
        <w:spacing w:before="200" w:after="200"/>
        <w:rPr>
          <w:sz w:val="20"/>
          <w:szCs w:val="20"/>
        </w:rPr>
      </w:pPr>
      <w:r>
        <w:rPr>
          <w:sz w:val="20"/>
          <w:szCs w:val="20"/>
        </w:rPr>
        <w:t>(a)              deems it necessary for the patient's condition to be reviewed; and</w:t>
      </w:r>
    </w:p>
    <w:p w14:paraId="19C70695" w14:textId="77777777" w:rsidR="00154ABF" w:rsidRDefault="00154ABF">
      <w:pPr>
        <w:spacing w:before="200" w:after="200"/>
        <w:rPr>
          <w:sz w:val="20"/>
          <w:szCs w:val="20"/>
        </w:rPr>
      </w:pPr>
      <w:r>
        <w:rPr>
          <w:sz w:val="20"/>
          <w:szCs w:val="20"/>
        </w:rPr>
        <w:t>(b)              the patient is seen by the specialist or the consultant physician outside the currency of the last referral; and</w:t>
      </w:r>
    </w:p>
    <w:p w14:paraId="03543562" w14:textId="77777777" w:rsidR="00154ABF" w:rsidRDefault="00154ABF">
      <w:pPr>
        <w:spacing w:before="200" w:after="200"/>
        <w:rPr>
          <w:sz w:val="20"/>
          <w:szCs w:val="20"/>
        </w:rPr>
      </w:pPr>
      <w:r>
        <w:rPr>
          <w:sz w:val="20"/>
          <w:szCs w:val="20"/>
        </w:rPr>
        <w:t>(c)              the patient was last seen by the specialist or the consultant physician more than 9 months earlier</w:t>
      </w:r>
    </w:p>
    <w:p w14:paraId="5090AD5E" w14:textId="77777777" w:rsidR="00154ABF" w:rsidRDefault="00154ABF">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957D4E7" w14:textId="77777777" w:rsidR="00154ABF" w:rsidRDefault="00154ABF">
      <w:pPr>
        <w:spacing w:before="200" w:after="200"/>
        <w:rPr>
          <w:sz w:val="20"/>
          <w:szCs w:val="20"/>
        </w:rPr>
      </w:pPr>
      <w:r>
        <w:rPr>
          <w:b/>
          <w:bCs/>
          <w:sz w:val="20"/>
          <w:szCs w:val="20"/>
        </w:rPr>
        <w:t>Retention of Referral Letters</w:t>
      </w:r>
    </w:p>
    <w:p w14:paraId="198F8606" w14:textId="77777777" w:rsidR="00154ABF" w:rsidRDefault="00154ABF">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3215616F" w14:textId="77777777" w:rsidR="00154ABF" w:rsidRDefault="00154ABF">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79479D36" w14:textId="77777777" w:rsidR="00154ABF" w:rsidRDefault="00154ABF">
      <w:pPr>
        <w:spacing w:before="200" w:after="200"/>
        <w:rPr>
          <w:sz w:val="20"/>
          <w:szCs w:val="20"/>
        </w:rPr>
      </w:pPr>
      <w:r>
        <w:rPr>
          <w:sz w:val="20"/>
          <w:szCs w:val="20"/>
        </w:rPr>
        <w:lastRenderedPageBreak/>
        <w:t xml:space="preserve">A specialist or a consultant physician is required, if requested by the </w:t>
      </w:r>
      <w:r w:rsidR="00205152">
        <w:rPr>
          <w:sz w:val="20"/>
          <w:szCs w:val="20"/>
        </w:rPr>
        <w:t xml:space="preserve">Services Australia </w:t>
      </w:r>
      <w:r>
        <w:rPr>
          <w:sz w:val="20"/>
          <w:szCs w:val="20"/>
        </w:rPr>
        <w:t xml:space="preserve">CEO, to produce to a medical practitioner who is an employee of </w:t>
      </w:r>
      <w:r w:rsidR="00205152">
        <w:rPr>
          <w:sz w:val="20"/>
          <w:szCs w:val="20"/>
        </w:rPr>
        <w:t>Services Australia</w:t>
      </w:r>
      <w:r>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4B67222B" w14:textId="77777777" w:rsidR="00154ABF" w:rsidRDefault="00154ABF">
      <w:pPr>
        <w:spacing w:before="200" w:after="200"/>
        <w:rPr>
          <w:sz w:val="20"/>
          <w:szCs w:val="20"/>
        </w:rPr>
      </w:pPr>
      <w:r>
        <w:rPr>
          <w:b/>
          <w:bCs/>
          <w:sz w:val="20"/>
          <w:szCs w:val="20"/>
        </w:rPr>
        <w:t>Attendance for Issuing of a Referral</w:t>
      </w:r>
    </w:p>
    <w:p w14:paraId="4E96A7B5" w14:textId="77777777" w:rsidR="00154ABF" w:rsidRDefault="00154ABF">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04ACADAA" w14:textId="77777777" w:rsidR="00154ABF" w:rsidRDefault="00154ABF">
      <w:pPr>
        <w:spacing w:before="200" w:after="200"/>
        <w:rPr>
          <w:sz w:val="20"/>
          <w:szCs w:val="20"/>
        </w:rPr>
      </w:pPr>
      <w:r>
        <w:rPr>
          <w:b/>
          <w:bCs/>
          <w:sz w:val="20"/>
          <w:szCs w:val="20"/>
        </w:rPr>
        <w:t>Locum</w:t>
      </w:r>
      <w:r>
        <w:rPr>
          <w:b/>
          <w:bCs/>
          <w:sz w:val="20"/>
          <w:szCs w:val="20"/>
        </w:rPr>
        <w:noBreakHyphen/>
        <w:t>tenens Arrangements</w:t>
      </w:r>
    </w:p>
    <w:p w14:paraId="6F8EFD3D" w14:textId="77777777" w:rsidR="00154ABF" w:rsidRDefault="00154ABF">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 xml:space="preserve">tenens and specialist level for a referred service rendered by </w:t>
      </w:r>
      <w:proofErr w:type="gramStart"/>
      <w:r>
        <w:rPr>
          <w:sz w:val="20"/>
          <w:szCs w:val="20"/>
        </w:rPr>
        <w:t>a specialist locum tenens</w:t>
      </w:r>
      <w:proofErr w:type="gramEnd"/>
      <w:r>
        <w:rPr>
          <w:sz w:val="20"/>
          <w:szCs w:val="20"/>
        </w:rPr>
        <w:t>. </w:t>
      </w:r>
    </w:p>
    <w:p w14:paraId="5B960CFD" w14:textId="77777777" w:rsidR="00154ABF" w:rsidRDefault="00154ABF">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267D1B41" w14:textId="77777777" w:rsidR="00154ABF" w:rsidRDefault="00154ABF">
      <w:pPr>
        <w:spacing w:before="200" w:after="200"/>
        <w:rPr>
          <w:sz w:val="20"/>
          <w:szCs w:val="20"/>
        </w:rPr>
      </w:pPr>
      <w:r>
        <w:rPr>
          <w:sz w:val="20"/>
          <w:szCs w:val="20"/>
        </w:rPr>
        <w:t>Fresh referrals are not required for locum</w:t>
      </w:r>
      <w:r>
        <w:rPr>
          <w:sz w:val="20"/>
          <w:szCs w:val="20"/>
        </w:rPr>
        <w:noBreakHyphen/>
        <w:t xml:space="preserve">tenens acting according to accepted medical practice for the principal of a practice </w:t>
      </w:r>
      <w:proofErr w:type="gramStart"/>
      <w:r>
        <w:rPr>
          <w:sz w:val="20"/>
          <w:szCs w:val="20"/>
        </w:rPr>
        <w:t>ie</w:t>
      </w:r>
      <w:proofErr w:type="gramEnd"/>
      <w:r>
        <w:rPr>
          <w:sz w:val="20"/>
          <w:szCs w:val="20"/>
        </w:rPr>
        <w:t xml:space="preserv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88B622F" w14:textId="77777777" w:rsidR="00154ABF" w:rsidRDefault="00154ABF">
      <w:pPr>
        <w:spacing w:before="200" w:after="200"/>
        <w:rPr>
          <w:sz w:val="20"/>
          <w:szCs w:val="20"/>
        </w:rPr>
      </w:pPr>
      <w:r>
        <w:rPr>
          <w:b/>
          <w:bCs/>
          <w:sz w:val="20"/>
          <w:szCs w:val="20"/>
        </w:rPr>
        <w:t>Self Referral</w:t>
      </w:r>
    </w:p>
    <w:p w14:paraId="06426930" w14:textId="77777777" w:rsidR="00154ABF" w:rsidRDefault="00154ABF">
      <w:pPr>
        <w:spacing w:before="200" w:after="200"/>
        <w:rPr>
          <w:sz w:val="20"/>
          <w:szCs w:val="20"/>
        </w:rPr>
      </w:pPr>
      <w:r>
        <w:rPr>
          <w:sz w:val="20"/>
          <w:szCs w:val="20"/>
        </w:rPr>
        <w:t>Medical practitioners may refer themselves to consultant physicians and specialists and Medicare benefits are payable at referred rates. </w:t>
      </w:r>
    </w:p>
    <w:p w14:paraId="3CCA0E2F" w14:textId="77777777" w:rsidR="00A77B3E" w:rsidRDefault="00A77B3E"/>
    <w:p w14:paraId="2E8F004F" w14:textId="77777777" w:rsidR="00A77B3E" w:rsidRDefault="00A77B3E">
      <w:pPr>
        <w:rPr>
          <w:rFonts w:ascii="Helvetica" w:eastAsia="Helvetica" w:hAnsi="Helvetica" w:cs="Helvetica"/>
          <w:b/>
          <w:sz w:val="20"/>
        </w:rPr>
      </w:pPr>
      <w:r>
        <w:rPr>
          <w:rFonts w:ascii="Helvetica" w:eastAsia="Helvetica" w:hAnsi="Helvetica" w:cs="Helvetica"/>
          <w:b/>
          <w:sz w:val="20"/>
        </w:rPr>
        <w:t>GN.7.17 Billing procedures</w:t>
      </w:r>
    </w:p>
    <w:p w14:paraId="3F0BAB5E" w14:textId="77777777" w:rsidR="00154ABF" w:rsidRDefault="00154ABF">
      <w:pPr>
        <w:spacing w:after="200"/>
        <w:rPr>
          <w:sz w:val="20"/>
          <w:szCs w:val="20"/>
        </w:rPr>
      </w:pPr>
      <w:r>
        <w:rPr>
          <w:sz w:val="20"/>
          <w:szCs w:val="20"/>
        </w:rPr>
        <w:t xml:space="preserve">The Services Australia website contains information on Medicare billing and claiming options.  Please visit the </w:t>
      </w:r>
      <w:hyperlink r:id="rId44" w:history="1">
        <w:r>
          <w:rPr>
            <w:color w:val="0000EE"/>
            <w:sz w:val="20"/>
            <w:szCs w:val="20"/>
            <w:u w:val="single" w:color="0000EE"/>
          </w:rPr>
          <w:t>Services Australia</w:t>
        </w:r>
      </w:hyperlink>
      <w:r>
        <w:rPr>
          <w:sz w:val="20"/>
          <w:szCs w:val="20"/>
        </w:rPr>
        <w:t xml:space="preserve"> website for further information. </w:t>
      </w:r>
    </w:p>
    <w:p w14:paraId="3DBA18BB" w14:textId="77777777" w:rsidR="00154ABF" w:rsidRDefault="00154ABF">
      <w:pPr>
        <w:spacing w:before="200" w:after="200"/>
        <w:rPr>
          <w:sz w:val="20"/>
          <w:szCs w:val="20"/>
        </w:rPr>
      </w:pPr>
      <w:r>
        <w:rPr>
          <w:sz w:val="20"/>
          <w:szCs w:val="20"/>
          <w:u w:val="single"/>
        </w:rPr>
        <w:t>Bulk billing</w:t>
      </w:r>
      <w:r>
        <w:rPr>
          <w:sz w:val="20"/>
          <w:szCs w:val="20"/>
        </w:rPr>
        <w:t> </w:t>
      </w:r>
    </w:p>
    <w:p w14:paraId="275380C5" w14:textId="77777777" w:rsidR="00154ABF" w:rsidRDefault="00154ABF">
      <w:pPr>
        <w:spacing w:before="200" w:after="200"/>
        <w:rPr>
          <w:sz w:val="20"/>
          <w:szCs w:val="20"/>
        </w:rPr>
      </w:pPr>
      <w:r>
        <w:rPr>
          <w:sz w:val="20"/>
          <w:szCs w:val="20"/>
        </w:rPr>
        <w:t xml:space="preserve">Under the </w:t>
      </w:r>
      <w:r>
        <w:rPr>
          <w:i/>
          <w:iCs/>
          <w:sz w:val="20"/>
          <w:szCs w:val="20"/>
        </w:rPr>
        <w:t>Health Insurance Act 1973</w:t>
      </w:r>
      <w:r>
        <w:rPr>
          <w:sz w:val="20"/>
          <w:szCs w:val="20"/>
        </w:rPr>
        <w:t xml:space="preserve">, a bulk billing facility for professional services is available to all persons in Australia who are eligible for a benefit under the Medicare program.  If a practitioner bulk bills for a </w:t>
      </w:r>
      <w:proofErr w:type="gramStart"/>
      <w:r>
        <w:rPr>
          <w:sz w:val="20"/>
          <w:szCs w:val="20"/>
        </w:rPr>
        <w:t>service</w:t>
      </w:r>
      <w:proofErr w:type="gramEnd"/>
      <w:r>
        <w:rPr>
          <w:sz w:val="20"/>
          <w:szCs w:val="20"/>
        </w:rPr>
        <w:t xml:space="preserve"> the practitioner undertakes to accept the relevant Medicare benefit as full payment for the service.  Additional charges for that service cannot be raised.  This includes but is not limited to: </w:t>
      </w:r>
    </w:p>
    <w:p w14:paraId="497FE04E" w14:textId="77777777" w:rsidR="00154ABF" w:rsidRDefault="00154ABF">
      <w:pPr>
        <w:numPr>
          <w:ilvl w:val="0"/>
          <w:numId w:val="14"/>
        </w:numPr>
        <w:ind w:hanging="218"/>
        <w:rPr>
          <w:sz w:val="20"/>
          <w:szCs w:val="20"/>
        </w:rPr>
      </w:pPr>
      <w:r>
        <w:rPr>
          <w:sz w:val="20"/>
          <w:szCs w:val="20"/>
        </w:rPr>
        <w:t>any consumables that would be reasonably necessary to perform the service, including bandages and/or dressings;</w:t>
      </w:r>
    </w:p>
    <w:p w14:paraId="49CCE8E7" w14:textId="77777777" w:rsidR="00154ABF" w:rsidRDefault="00154ABF">
      <w:pPr>
        <w:numPr>
          <w:ilvl w:val="0"/>
          <w:numId w:val="14"/>
        </w:numPr>
        <w:ind w:hanging="218"/>
        <w:rPr>
          <w:sz w:val="20"/>
          <w:szCs w:val="20"/>
        </w:rPr>
      </w:pPr>
      <w:r>
        <w:rPr>
          <w:sz w:val="20"/>
          <w:szCs w:val="20"/>
        </w:rPr>
        <w:t>record keeping fees;</w:t>
      </w:r>
    </w:p>
    <w:p w14:paraId="550FB438" w14:textId="77777777" w:rsidR="00154ABF" w:rsidRDefault="00154ABF">
      <w:pPr>
        <w:numPr>
          <w:ilvl w:val="0"/>
          <w:numId w:val="14"/>
        </w:numPr>
        <w:ind w:hanging="218"/>
        <w:rPr>
          <w:sz w:val="20"/>
          <w:szCs w:val="20"/>
        </w:rPr>
      </w:pPr>
      <w:r>
        <w:rPr>
          <w:sz w:val="20"/>
          <w:szCs w:val="20"/>
        </w:rPr>
        <w:t>a booking fee to be paid before each service, or;</w:t>
      </w:r>
    </w:p>
    <w:p w14:paraId="56819B10" w14:textId="77777777" w:rsidR="00154ABF" w:rsidRDefault="00154ABF">
      <w:pPr>
        <w:numPr>
          <w:ilvl w:val="0"/>
          <w:numId w:val="14"/>
        </w:numPr>
        <w:spacing w:after="200"/>
        <w:ind w:hanging="218"/>
        <w:rPr>
          <w:sz w:val="20"/>
          <w:szCs w:val="20"/>
        </w:rPr>
      </w:pPr>
      <w:r>
        <w:rPr>
          <w:sz w:val="20"/>
          <w:szCs w:val="20"/>
        </w:rPr>
        <w:t>an annual administration or registration fee. </w:t>
      </w:r>
    </w:p>
    <w:p w14:paraId="4526A308" w14:textId="77777777" w:rsidR="00154ABF" w:rsidRDefault="00154ABF">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76494B29" w14:textId="77777777" w:rsidR="00154ABF" w:rsidRDefault="00154ABF">
      <w:pPr>
        <w:spacing w:before="200" w:after="200"/>
        <w:rPr>
          <w:sz w:val="20"/>
          <w:szCs w:val="20"/>
        </w:rPr>
      </w:pPr>
      <w:r>
        <w:rPr>
          <w:sz w:val="20"/>
          <w:szCs w:val="20"/>
        </w:rPr>
        <w:lastRenderedPageBreak/>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74D55B41" w14:textId="77777777" w:rsidR="00154ABF" w:rsidRDefault="00154ABF">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381AB417" w14:textId="77777777" w:rsidR="00A77B3E" w:rsidRDefault="00A77B3E"/>
    <w:p w14:paraId="737BAA59" w14:textId="77777777" w:rsidR="00A77B3E" w:rsidRDefault="00A77B3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6A4309EC" w14:textId="77777777" w:rsidR="00154ABF" w:rsidRDefault="00154ABF">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8E08AA9" w14:textId="77777777" w:rsidR="00154ABF" w:rsidRDefault="00154ABF">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recklessly or negligently cause or permit a practitioner employed by the person to engage in such conduct. </w:t>
      </w:r>
    </w:p>
    <w:p w14:paraId="49344CC3" w14:textId="77777777" w:rsidR="00154ABF" w:rsidRDefault="00205152">
      <w:pPr>
        <w:spacing w:before="200" w:after="200"/>
        <w:rPr>
          <w:sz w:val="20"/>
          <w:szCs w:val="20"/>
        </w:rPr>
      </w:pPr>
      <w:r>
        <w:rPr>
          <w:sz w:val="20"/>
          <w:szCs w:val="20"/>
        </w:rPr>
        <w:t xml:space="preserve">Services Australia </w:t>
      </w:r>
      <w:r w:rsidR="00154ABF">
        <w:rPr>
          <w:sz w:val="20"/>
          <w:szCs w:val="20"/>
        </w:rPr>
        <w:t xml:space="preserve">monitors health practitioners' claiming patterns. Where </w:t>
      </w:r>
      <w:r>
        <w:rPr>
          <w:sz w:val="20"/>
          <w:szCs w:val="20"/>
        </w:rPr>
        <w:t xml:space="preserve">Services Australia </w:t>
      </w:r>
      <w:r w:rsidR="00154ABF">
        <w:rPr>
          <w:sz w:val="20"/>
          <w:szCs w:val="20"/>
        </w:rPr>
        <w:t>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7671A6BC" w14:textId="77777777" w:rsidR="00154ABF" w:rsidRDefault="00154ABF">
      <w:pPr>
        <w:spacing w:before="200" w:after="200"/>
        <w:rPr>
          <w:sz w:val="20"/>
          <w:szCs w:val="20"/>
        </w:rPr>
      </w:pPr>
      <w:r>
        <w:rPr>
          <w:sz w:val="20"/>
          <w:szCs w:val="20"/>
        </w:rPr>
        <w:t>Following a review, the Director must:</w:t>
      </w:r>
    </w:p>
    <w:p w14:paraId="01166898" w14:textId="77777777" w:rsidR="00154ABF" w:rsidRDefault="00154ABF">
      <w:pPr>
        <w:spacing w:before="200" w:after="200"/>
        <w:rPr>
          <w:sz w:val="20"/>
          <w:szCs w:val="20"/>
        </w:rPr>
      </w:pPr>
      <w:r>
        <w:rPr>
          <w:sz w:val="20"/>
          <w:szCs w:val="20"/>
        </w:rPr>
        <w:t>decide to take no further action; or</w:t>
      </w:r>
    </w:p>
    <w:p w14:paraId="53B75114" w14:textId="77777777" w:rsidR="00154ABF" w:rsidRDefault="00154ABF">
      <w:pPr>
        <w:spacing w:before="200" w:after="200"/>
        <w:rPr>
          <w:sz w:val="20"/>
          <w:szCs w:val="20"/>
        </w:rPr>
      </w:pPr>
      <w:r>
        <w:rPr>
          <w:sz w:val="20"/>
          <w:szCs w:val="20"/>
        </w:rPr>
        <w:t>enter into an agreement with the person under review (which must then be ratified by an independent Determining Authority); or</w:t>
      </w:r>
    </w:p>
    <w:p w14:paraId="3AAE5F82" w14:textId="77777777" w:rsidR="00154ABF" w:rsidRDefault="00154ABF">
      <w:pPr>
        <w:spacing w:before="200" w:after="200"/>
        <w:rPr>
          <w:sz w:val="20"/>
          <w:szCs w:val="20"/>
        </w:rPr>
      </w:pPr>
      <w:r>
        <w:rPr>
          <w:sz w:val="20"/>
          <w:szCs w:val="20"/>
        </w:rPr>
        <w:t>refer the matter to a PSR Committee. </w:t>
      </w:r>
    </w:p>
    <w:p w14:paraId="4E92CB1A" w14:textId="77777777" w:rsidR="00154ABF" w:rsidRDefault="00154ABF">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70868C38" w14:textId="77777777" w:rsidR="00154ABF" w:rsidRDefault="00154ABF">
      <w:pPr>
        <w:spacing w:before="200" w:after="200"/>
        <w:rPr>
          <w:sz w:val="20"/>
          <w:szCs w:val="20"/>
        </w:rPr>
      </w:pPr>
      <w:r>
        <w:rPr>
          <w:sz w:val="20"/>
          <w:szCs w:val="20"/>
        </w:rPr>
        <w:t>The Committee is authorized to:</w:t>
      </w:r>
    </w:p>
    <w:p w14:paraId="74BE3022" w14:textId="77777777" w:rsidR="00154ABF" w:rsidRDefault="00154ABF">
      <w:pPr>
        <w:spacing w:before="200" w:after="200"/>
        <w:rPr>
          <w:sz w:val="20"/>
          <w:szCs w:val="20"/>
        </w:rPr>
      </w:pPr>
      <w:r>
        <w:rPr>
          <w:sz w:val="20"/>
          <w:szCs w:val="20"/>
        </w:rPr>
        <w:t>investigate any aspect of the provision of the referred services, and without being limited by the reasons given in the review request or by a Director's report following the review;</w:t>
      </w:r>
    </w:p>
    <w:p w14:paraId="3F4988DB" w14:textId="77777777" w:rsidR="00154ABF" w:rsidRDefault="00154ABF">
      <w:pPr>
        <w:spacing w:before="200" w:after="200"/>
        <w:rPr>
          <w:sz w:val="20"/>
          <w:szCs w:val="20"/>
        </w:rPr>
      </w:pPr>
      <w:r>
        <w:rPr>
          <w:sz w:val="20"/>
          <w:szCs w:val="20"/>
        </w:rPr>
        <w:t>hold hearings and require the person under review to attend and give evidence;</w:t>
      </w:r>
    </w:p>
    <w:p w14:paraId="031400D2" w14:textId="77777777" w:rsidR="00154ABF" w:rsidRDefault="00154ABF">
      <w:pPr>
        <w:spacing w:before="200" w:after="200"/>
        <w:rPr>
          <w:sz w:val="20"/>
          <w:szCs w:val="20"/>
        </w:rPr>
      </w:pPr>
      <w:r>
        <w:rPr>
          <w:sz w:val="20"/>
          <w:szCs w:val="20"/>
        </w:rPr>
        <w:t>require the production of documents (including clinical notes). </w:t>
      </w:r>
    </w:p>
    <w:p w14:paraId="317021CD" w14:textId="77777777" w:rsidR="00154ABF" w:rsidRDefault="00154ABF">
      <w:pPr>
        <w:spacing w:before="200" w:after="200"/>
        <w:rPr>
          <w:sz w:val="20"/>
          <w:szCs w:val="20"/>
        </w:rPr>
      </w:pPr>
      <w:r>
        <w:rPr>
          <w:sz w:val="20"/>
          <w:szCs w:val="20"/>
        </w:rPr>
        <w:t>The methods available to a PSR Committee to investigate and quantify inappropriate practice are specified in legislation:</w:t>
      </w:r>
    </w:p>
    <w:p w14:paraId="35CD8114" w14:textId="77777777" w:rsidR="00154ABF" w:rsidRDefault="00154ABF">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7DDB150" w14:textId="77777777" w:rsidR="00154ABF" w:rsidRDefault="00154ABF">
      <w:pPr>
        <w:spacing w:before="200" w:after="200"/>
        <w:rPr>
          <w:sz w:val="20"/>
          <w:szCs w:val="20"/>
        </w:rPr>
      </w:pPr>
      <w:r>
        <w:rPr>
          <w:sz w:val="20"/>
          <w:szCs w:val="20"/>
        </w:rPr>
        <w:lastRenderedPageBreak/>
        <w:t>A professional attendance means a service of a kind mentioned in group A1, A2, A5, A6, A7, A9, A11, A13, A14, A15, A16, A17, A18, A19, A20, A21, A22 or A23 of Part 3 of the General Medical Services Table. </w:t>
      </w:r>
    </w:p>
    <w:p w14:paraId="7EE803C1" w14:textId="77777777" w:rsidR="00154ABF" w:rsidRDefault="00154ABF">
      <w:pPr>
        <w:spacing w:before="200" w:after="200"/>
        <w:rPr>
          <w:sz w:val="20"/>
          <w:szCs w:val="20"/>
        </w:rPr>
      </w:pPr>
      <w:r>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5E4FE13" w14:textId="77777777" w:rsidR="00154ABF" w:rsidRDefault="00154ABF">
      <w:pPr>
        <w:spacing w:before="200" w:after="200"/>
        <w:rPr>
          <w:sz w:val="20"/>
          <w:szCs w:val="20"/>
        </w:rPr>
      </w:pPr>
      <w:r>
        <w:rPr>
          <w:sz w:val="20"/>
          <w:szCs w:val="20"/>
        </w:rPr>
        <w:t>an unusual occurrence;</w:t>
      </w:r>
    </w:p>
    <w:p w14:paraId="5CF3D539" w14:textId="77777777" w:rsidR="00154ABF" w:rsidRDefault="00154ABF">
      <w:pPr>
        <w:spacing w:before="200" w:after="200"/>
        <w:rPr>
          <w:sz w:val="20"/>
          <w:szCs w:val="20"/>
        </w:rPr>
      </w:pPr>
      <w:r>
        <w:rPr>
          <w:sz w:val="20"/>
          <w:szCs w:val="20"/>
        </w:rPr>
        <w:t>the absence of other medical services for the practitioner's patients (having regard to the practice location); and</w:t>
      </w:r>
    </w:p>
    <w:p w14:paraId="1147E000" w14:textId="77777777" w:rsidR="00154ABF" w:rsidRDefault="00154ABF">
      <w:pPr>
        <w:spacing w:before="200" w:after="200"/>
        <w:rPr>
          <w:sz w:val="20"/>
          <w:szCs w:val="20"/>
        </w:rPr>
      </w:pPr>
      <w:r>
        <w:rPr>
          <w:sz w:val="20"/>
          <w:szCs w:val="20"/>
        </w:rPr>
        <w:t>the characteristics of the patients. </w:t>
      </w:r>
    </w:p>
    <w:p w14:paraId="0D690FE2" w14:textId="77777777" w:rsidR="00154ABF" w:rsidRDefault="00154ABF">
      <w:pPr>
        <w:spacing w:before="200" w:after="200"/>
        <w:rPr>
          <w:sz w:val="20"/>
          <w:szCs w:val="20"/>
        </w:rPr>
      </w:pPr>
      <w:r>
        <w:rPr>
          <w:b/>
          <w:bCs/>
          <w:sz w:val="20"/>
          <w:szCs w:val="20"/>
        </w:rPr>
        <w:t>(b)        Sampling</w:t>
      </w:r>
      <w:r>
        <w:rPr>
          <w:sz w:val="20"/>
          <w:szCs w:val="20"/>
        </w:rPr>
        <w:t xml:space="preserve"> - A PSR Committee may use statistically valid methods to sample the clinical or practice records. </w:t>
      </w:r>
    </w:p>
    <w:p w14:paraId="12930734" w14:textId="77777777" w:rsidR="00154ABF" w:rsidRDefault="00154ABF">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2D880EEA" w14:textId="77777777" w:rsidR="00154ABF" w:rsidRDefault="00154ABF">
      <w:pPr>
        <w:spacing w:before="200" w:after="200"/>
        <w:rPr>
          <w:sz w:val="20"/>
          <w:szCs w:val="20"/>
        </w:rPr>
      </w:pPr>
      <w:r>
        <w:rPr>
          <w:b/>
          <w:bCs/>
          <w:sz w:val="20"/>
          <w:szCs w:val="20"/>
        </w:rPr>
        <w:t>Additional Information</w:t>
      </w:r>
    </w:p>
    <w:p w14:paraId="57B0E340" w14:textId="77777777" w:rsidR="00154ABF" w:rsidRDefault="00154ABF">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(See general explanatory note G15.1 for more information on adequate and contemporaneous patient records). </w:t>
      </w:r>
    </w:p>
    <w:p w14:paraId="380AE997" w14:textId="77777777" w:rsidR="00154ABF" w:rsidRDefault="00154ABF">
      <w:pPr>
        <w:spacing w:before="200" w:after="200"/>
        <w:rPr>
          <w:sz w:val="20"/>
          <w:szCs w:val="20"/>
        </w:rPr>
      </w:pPr>
      <w:r>
        <w:rPr>
          <w:sz w:val="20"/>
          <w:szCs w:val="20"/>
        </w:rPr>
        <w:t>The practitioner under review is permitted to make submissions to the PSR Committee before key decisions or a final report is made. </w:t>
      </w:r>
    </w:p>
    <w:p w14:paraId="15B00972" w14:textId="77777777" w:rsidR="00154ABF" w:rsidRDefault="00154ABF">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1D6707C0" w14:textId="77777777" w:rsidR="00154ABF" w:rsidRDefault="00154ABF">
      <w:pPr>
        <w:spacing w:before="200" w:after="200"/>
        <w:rPr>
          <w:sz w:val="20"/>
          <w:szCs w:val="20"/>
        </w:rPr>
      </w:pPr>
      <w:r>
        <w:rPr>
          <w:b/>
          <w:bCs/>
          <w:sz w:val="20"/>
          <w:szCs w:val="20"/>
        </w:rPr>
        <w:t xml:space="preserve">(i) </w:t>
      </w:r>
      <w:r>
        <w:rPr>
          <w:sz w:val="20"/>
          <w:szCs w:val="20"/>
        </w:rPr>
        <w:t>a reprimand;</w:t>
      </w:r>
    </w:p>
    <w:p w14:paraId="14A1001C" w14:textId="77777777" w:rsidR="00154ABF" w:rsidRDefault="00154ABF">
      <w:pPr>
        <w:spacing w:before="200" w:after="200"/>
        <w:rPr>
          <w:sz w:val="20"/>
          <w:szCs w:val="20"/>
        </w:rPr>
      </w:pPr>
      <w:r>
        <w:rPr>
          <w:b/>
          <w:bCs/>
          <w:sz w:val="20"/>
          <w:szCs w:val="20"/>
        </w:rPr>
        <w:t xml:space="preserve">(ii) </w:t>
      </w:r>
      <w:r>
        <w:rPr>
          <w:sz w:val="20"/>
          <w:szCs w:val="20"/>
        </w:rPr>
        <w:t>counselling;</w:t>
      </w:r>
    </w:p>
    <w:p w14:paraId="7F8DDDDA" w14:textId="77777777" w:rsidR="00154ABF" w:rsidRDefault="00154ABF">
      <w:pPr>
        <w:spacing w:before="200" w:after="200"/>
        <w:rPr>
          <w:sz w:val="20"/>
          <w:szCs w:val="20"/>
        </w:rPr>
      </w:pPr>
      <w:r>
        <w:rPr>
          <w:b/>
          <w:bCs/>
          <w:sz w:val="20"/>
          <w:szCs w:val="20"/>
        </w:rPr>
        <w:t xml:space="preserve">(iii) </w:t>
      </w:r>
      <w:r>
        <w:rPr>
          <w:sz w:val="20"/>
          <w:szCs w:val="20"/>
        </w:rPr>
        <w:t>repayment of Medicare benefits; and/or</w:t>
      </w:r>
    </w:p>
    <w:p w14:paraId="0084F06E" w14:textId="77777777" w:rsidR="00154ABF" w:rsidRDefault="00154ABF">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070865BC" w14:textId="77777777" w:rsidR="00154ABF" w:rsidRDefault="00154ABF">
      <w:pPr>
        <w:spacing w:before="200" w:after="200"/>
        <w:rPr>
          <w:sz w:val="20"/>
          <w:szCs w:val="20"/>
        </w:rPr>
      </w:pPr>
      <w:r>
        <w:rPr>
          <w:sz w:val="20"/>
          <w:szCs w:val="20"/>
        </w:rPr>
        <w:t xml:space="preserve">Further information is available from the PSR website - </w:t>
      </w:r>
      <w:hyperlink r:id="rId45" w:history="1">
        <w:r>
          <w:rPr>
            <w:color w:val="0000EE"/>
            <w:sz w:val="20"/>
            <w:szCs w:val="20"/>
            <w:u w:val="single" w:color="0000EE"/>
          </w:rPr>
          <w:t>www.psr.gov.au</w:t>
        </w:r>
      </w:hyperlink>
      <w:r>
        <w:rPr>
          <w:sz w:val="20"/>
          <w:szCs w:val="20"/>
        </w:rPr>
        <w:t> </w:t>
      </w:r>
    </w:p>
    <w:p w14:paraId="6833927F" w14:textId="77777777" w:rsidR="00A77B3E" w:rsidRDefault="00A77B3E"/>
    <w:p w14:paraId="1D87F622" w14:textId="77777777" w:rsidR="00A77B3E" w:rsidRDefault="00A77B3E">
      <w:pPr>
        <w:rPr>
          <w:rFonts w:ascii="Helvetica" w:eastAsia="Helvetica" w:hAnsi="Helvetica" w:cs="Helvetica"/>
          <w:b/>
          <w:sz w:val="20"/>
        </w:rPr>
      </w:pPr>
      <w:r>
        <w:rPr>
          <w:rFonts w:ascii="Helvetica" w:eastAsia="Helvetica" w:hAnsi="Helvetica" w:cs="Helvetica"/>
          <w:b/>
          <w:sz w:val="20"/>
        </w:rPr>
        <w:t>GN.8.19 Medicare Participation Review Committee</w:t>
      </w:r>
    </w:p>
    <w:p w14:paraId="03FA2603" w14:textId="77777777" w:rsidR="00154ABF" w:rsidRDefault="00154ABF">
      <w:pPr>
        <w:spacing w:after="200"/>
        <w:rPr>
          <w:sz w:val="20"/>
          <w:szCs w:val="20"/>
        </w:rPr>
      </w:pPr>
      <w:r>
        <w:rPr>
          <w:sz w:val="20"/>
          <w:szCs w:val="20"/>
        </w:rPr>
        <w:t>The Medicare Participation Review Committee determines what administrative action should be taken against a practitioner who:</w:t>
      </w:r>
    </w:p>
    <w:p w14:paraId="2E90E249" w14:textId="77777777" w:rsidR="00154ABF" w:rsidRDefault="00154ABF">
      <w:pPr>
        <w:spacing w:before="200" w:after="200"/>
        <w:rPr>
          <w:sz w:val="20"/>
          <w:szCs w:val="20"/>
        </w:rPr>
      </w:pPr>
      <w:r>
        <w:rPr>
          <w:sz w:val="20"/>
          <w:szCs w:val="20"/>
        </w:rPr>
        <w:t>(a) has been successfully prosecuted for relevant criminal offences;</w:t>
      </w:r>
    </w:p>
    <w:p w14:paraId="0745CFE8" w14:textId="77777777" w:rsidR="00154ABF" w:rsidRDefault="00154ABF">
      <w:pPr>
        <w:spacing w:before="200" w:after="200"/>
        <w:rPr>
          <w:sz w:val="20"/>
          <w:szCs w:val="20"/>
        </w:rPr>
      </w:pPr>
      <w:r>
        <w:rPr>
          <w:sz w:val="20"/>
          <w:szCs w:val="20"/>
        </w:rPr>
        <w:t>(b) has breached an Approved Pathology Practitioner undertaking;</w:t>
      </w:r>
    </w:p>
    <w:p w14:paraId="1C45B267" w14:textId="77777777" w:rsidR="00154ABF" w:rsidRDefault="00154ABF">
      <w:pPr>
        <w:spacing w:before="200" w:after="200"/>
        <w:rPr>
          <w:sz w:val="20"/>
          <w:szCs w:val="20"/>
        </w:rPr>
      </w:pPr>
      <w:r>
        <w:rPr>
          <w:sz w:val="20"/>
          <w:szCs w:val="20"/>
        </w:rPr>
        <w:t>(c) has engaged in prohibited diagnostic imaging practices; or</w:t>
      </w:r>
    </w:p>
    <w:p w14:paraId="38D9D8F5" w14:textId="77777777" w:rsidR="00154ABF" w:rsidRDefault="00154ABF">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18650A0B" w14:textId="77777777" w:rsidR="00154ABF" w:rsidRDefault="00154ABF">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773F1611" w14:textId="77777777" w:rsidR="00154ABF" w:rsidRDefault="00154ABF">
      <w:pPr>
        <w:spacing w:before="200" w:after="200"/>
        <w:rPr>
          <w:sz w:val="20"/>
          <w:szCs w:val="20"/>
        </w:rPr>
      </w:pPr>
      <w:r>
        <w:rPr>
          <w:sz w:val="20"/>
          <w:szCs w:val="20"/>
        </w:rPr>
        <w:lastRenderedPageBreak/>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4A3E94B8" w14:textId="77777777" w:rsidR="00A77B3E" w:rsidRDefault="00A77B3E"/>
    <w:p w14:paraId="5DDC2B23" w14:textId="77777777" w:rsidR="00A77B3E" w:rsidRDefault="00A77B3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626FC4D0" w14:textId="77777777" w:rsidR="00154ABF" w:rsidRDefault="00154ABF">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4DE5D5D" w14:textId="77777777" w:rsidR="00154ABF" w:rsidRDefault="00154ABF">
      <w:pPr>
        <w:numPr>
          <w:ilvl w:val="0"/>
          <w:numId w:val="15"/>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11B0B804" w14:textId="77777777" w:rsidR="00154ABF" w:rsidRDefault="00154ABF">
      <w:pPr>
        <w:numPr>
          <w:ilvl w:val="0"/>
          <w:numId w:val="15"/>
        </w:numPr>
        <w:spacing w:after="200"/>
        <w:ind w:hanging="275"/>
        <w:rPr>
          <w:sz w:val="20"/>
          <w:szCs w:val="20"/>
        </w:rPr>
      </w:pPr>
      <w:r>
        <w:rPr>
          <w:sz w:val="20"/>
          <w:szCs w:val="20"/>
        </w:rPr>
        <w:t>a statement of concerns of non-compliance by a practitioner with 'professional standards'.</w:t>
      </w:r>
    </w:p>
    <w:p w14:paraId="4390356A" w14:textId="77777777" w:rsidR="00A77B3E" w:rsidRDefault="00A77B3E"/>
    <w:p w14:paraId="0E5DF3AF" w14:textId="77777777" w:rsidR="00A77B3E" w:rsidRDefault="00A77B3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455A41B0" w14:textId="77777777" w:rsidR="00154ABF" w:rsidRDefault="00154ABF">
      <w:pPr>
        <w:spacing w:after="200"/>
        <w:rPr>
          <w:sz w:val="20"/>
          <w:szCs w:val="20"/>
        </w:rPr>
      </w:pPr>
      <w:r>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3296D0DC" w14:textId="77777777" w:rsidR="00A77B3E" w:rsidRDefault="00A77B3E"/>
    <w:p w14:paraId="5ED74C2E" w14:textId="77777777" w:rsidR="00A77B3E" w:rsidRDefault="00A77B3E">
      <w:pPr>
        <w:rPr>
          <w:rFonts w:ascii="Helvetica" w:eastAsia="Helvetica" w:hAnsi="Helvetica" w:cs="Helvetica"/>
          <w:b/>
          <w:sz w:val="20"/>
        </w:rPr>
      </w:pPr>
      <w:r>
        <w:rPr>
          <w:rFonts w:ascii="Helvetica" w:eastAsia="Helvetica" w:hAnsi="Helvetica" w:cs="Helvetica"/>
          <w:b/>
          <w:sz w:val="20"/>
        </w:rPr>
        <w:t>GN.8.22 Medical Services Advisory Committee</w:t>
      </w:r>
    </w:p>
    <w:p w14:paraId="04926CC3" w14:textId="77777777" w:rsidR="00154ABF" w:rsidRDefault="00154ABF">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00632579" w14:textId="77777777" w:rsidR="00154ABF" w:rsidRDefault="00154ABF">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6A14202" w14:textId="77777777" w:rsidR="00154ABF" w:rsidRDefault="00154ABF">
      <w:pPr>
        <w:spacing w:before="200" w:after="200"/>
        <w:rPr>
          <w:sz w:val="20"/>
          <w:szCs w:val="20"/>
        </w:rPr>
      </w:pPr>
      <w:r>
        <w:rPr>
          <w:sz w:val="20"/>
          <w:szCs w:val="20"/>
        </w:rPr>
        <w:t xml:space="preserve">For more information on the MSAC refer to their website - </w:t>
      </w:r>
      <w:hyperlink r:id="rId46" w:history="1">
        <w:r>
          <w:rPr>
            <w:color w:val="0000EE"/>
            <w:sz w:val="20"/>
            <w:szCs w:val="20"/>
            <w:u w:val="single" w:color="0000EE"/>
          </w:rPr>
          <w:t>www.msac.gov.au</w:t>
        </w:r>
      </w:hyperlink>
      <w:r>
        <w:rPr>
          <w:sz w:val="20"/>
          <w:szCs w:val="20"/>
        </w:rPr>
        <w:t xml:space="preserve"> or email on </w:t>
      </w:r>
      <w:hyperlink r:id="rId47" w:history="1">
        <w:r>
          <w:rPr>
            <w:color w:val="0000EE"/>
            <w:sz w:val="20"/>
            <w:szCs w:val="20"/>
            <w:u w:val="single" w:color="0000EE"/>
          </w:rPr>
          <w:t>msac.secretariat@health.gov.au</w:t>
        </w:r>
      </w:hyperlink>
      <w:r>
        <w:rPr>
          <w:sz w:val="20"/>
          <w:szCs w:val="20"/>
        </w:rPr>
        <w:t xml:space="preserve"> or by phoning the MSAC secretariat on (02) 6289 7550. </w:t>
      </w:r>
    </w:p>
    <w:p w14:paraId="236E49A1" w14:textId="77777777" w:rsidR="00A77B3E" w:rsidRDefault="00A77B3E"/>
    <w:p w14:paraId="590B73F0" w14:textId="77777777" w:rsidR="00A77B3E" w:rsidRDefault="00A77B3E">
      <w:pPr>
        <w:rPr>
          <w:rFonts w:ascii="Helvetica" w:eastAsia="Helvetica" w:hAnsi="Helvetica" w:cs="Helvetica"/>
          <w:b/>
          <w:sz w:val="20"/>
        </w:rPr>
      </w:pPr>
      <w:r>
        <w:rPr>
          <w:rFonts w:ascii="Helvetica" w:eastAsia="Helvetica" w:hAnsi="Helvetica" w:cs="Helvetica"/>
          <w:b/>
          <w:sz w:val="20"/>
        </w:rPr>
        <w:t>GN.8.23 Pathology Services Table Committee</w:t>
      </w:r>
    </w:p>
    <w:p w14:paraId="276B9ED9" w14:textId="77777777" w:rsidR="00154ABF" w:rsidRDefault="00154ABF">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6B9AA72" w14:textId="77777777" w:rsidR="00A77B3E" w:rsidRDefault="00A77B3E"/>
    <w:p w14:paraId="7BCCB96B" w14:textId="77777777" w:rsidR="00A77B3E" w:rsidRDefault="00A77B3E">
      <w:pPr>
        <w:rPr>
          <w:rFonts w:ascii="Helvetica" w:eastAsia="Helvetica" w:hAnsi="Helvetica" w:cs="Helvetica"/>
          <w:b/>
          <w:sz w:val="20"/>
        </w:rPr>
      </w:pPr>
      <w:r>
        <w:rPr>
          <w:rFonts w:ascii="Helvetica" w:eastAsia="Helvetica" w:hAnsi="Helvetica" w:cs="Helvetica"/>
          <w:b/>
          <w:sz w:val="20"/>
        </w:rPr>
        <w:t>GN.9.25 Penalties and Liabilities</w:t>
      </w:r>
    </w:p>
    <w:p w14:paraId="77F22E2F" w14:textId="77777777" w:rsidR="00154ABF" w:rsidRDefault="00154ABF">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20E2CC12" w14:textId="77777777" w:rsidR="00154ABF" w:rsidRDefault="00154ABF">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37BB7FEB" w14:textId="77777777" w:rsidR="00A77B3E" w:rsidRDefault="00A77B3E"/>
    <w:p w14:paraId="2F2728BF" w14:textId="77777777" w:rsidR="00A77B3E" w:rsidRDefault="00A77B3E">
      <w:pPr>
        <w:rPr>
          <w:rFonts w:ascii="Helvetica" w:eastAsia="Helvetica" w:hAnsi="Helvetica" w:cs="Helvetica"/>
          <w:b/>
          <w:sz w:val="20"/>
        </w:rPr>
      </w:pPr>
      <w:r>
        <w:rPr>
          <w:rFonts w:ascii="Helvetica" w:eastAsia="Helvetica" w:hAnsi="Helvetica" w:cs="Helvetica"/>
          <w:b/>
          <w:sz w:val="20"/>
        </w:rPr>
        <w:t>GN.10.26 Schedule fees and Medicare benefits</w:t>
      </w:r>
    </w:p>
    <w:p w14:paraId="0C530114" w14:textId="77777777" w:rsidR="00154ABF" w:rsidRDefault="00154ABF">
      <w:pPr>
        <w:spacing w:after="200"/>
        <w:rPr>
          <w:sz w:val="20"/>
          <w:szCs w:val="20"/>
        </w:rPr>
      </w:pPr>
      <w:r>
        <w:rPr>
          <w:sz w:val="20"/>
          <w:szCs w:val="20"/>
        </w:rPr>
        <w:t xml:space="preserve">Medicare benefits are based on fees determined for each medical service. The fee is referred to in these notes as the "Schedule fee". The fee for any item listed in the MBS is that which is regarded as being reasonable on average for </w:t>
      </w:r>
      <w:r>
        <w:rPr>
          <w:sz w:val="20"/>
          <w:szCs w:val="20"/>
        </w:rPr>
        <w:lastRenderedPageBreak/>
        <w:t>that service having regard to usual and reasonable variations in the time involved in performing the service on different occasions and to reasonable ranges of complexity and technical difficulty encountered.</w:t>
      </w:r>
    </w:p>
    <w:p w14:paraId="675D2000" w14:textId="77777777" w:rsidR="00154ABF" w:rsidRDefault="00154ABF">
      <w:pPr>
        <w:spacing w:before="200" w:after="200"/>
        <w:rPr>
          <w:sz w:val="20"/>
          <w:szCs w:val="20"/>
        </w:rPr>
      </w:pPr>
      <w:r>
        <w:rPr>
          <w:sz w:val="20"/>
          <w:szCs w:val="20"/>
        </w:rPr>
        <w:t>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actually charged.</w:t>
      </w:r>
    </w:p>
    <w:p w14:paraId="7AA181A1" w14:textId="77777777" w:rsidR="00154ABF" w:rsidRDefault="00154ABF">
      <w:pPr>
        <w:spacing w:before="200" w:after="200"/>
        <w:rPr>
          <w:sz w:val="20"/>
          <w:szCs w:val="20"/>
        </w:rPr>
      </w:pPr>
      <w:r>
        <w:rPr>
          <w:sz w:val="20"/>
          <w:szCs w:val="20"/>
        </w:rPr>
        <w:t>There are presently three levels of Medicare benefit payable:</w:t>
      </w:r>
    </w:p>
    <w:p w14:paraId="20F6F154" w14:textId="77777777" w:rsidR="00154ABF" w:rsidRDefault="00154ABF">
      <w:pPr>
        <w:numPr>
          <w:ilvl w:val="0"/>
          <w:numId w:val="16"/>
        </w:numPr>
        <w:spacing w:before="200"/>
        <w:ind w:hanging="286"/>
        <w:rPr>
          <w:sz w:val="20"/>
          <w:szCs w:val="20"/>
        </w:rPr>
      </w:pPr>
      <w:r>
        <w:rPr>
          <w:sz w:val="20"/>
          <w:szCs w:val="20"/>
        </w:rPr>
        <w:t xml:space="preserve">75% of the Schedule fee: </w:t>
      </w:r>
    </w:p>
    <w:p w14:paraId="3C94F676" w14:textId="77777777" w:rsidR="00154ABF" w:rsidRDefault="00154ABF">
      <w:pPr>
        <w:numPr>
          <w:ilvl w:val="1"/>
          <w:numId w:val="16"/>
        </w:numPr>
        <w:ind w:hanging="219"/>
        <w:rPr>
          <w:sz w:val="20"/>
          <w:szCs w:val="20"/>
        </w:rPr>
      </w:pPr>
      <w:r>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39BFE9A1" w14:textId="77777777" w:rsidR="00154ABF" w:rsidRDefault="00154ABF">
      <w:pPr>
        <w:numPr>
          <w:ilvl w:val="1"/>
          <w:numId w:val="16"/>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12729A63" w14:textId="77777777" w:rsidR="00154ABF" w:rsidRDefault="00154ABF">
      <w:pPr>
        <w:numPr>
          <w:ilvl w:val="0"/>
          <w:numId w:val="16"/>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519973B9" w14:textId="77777777" w:rsidR="00154ABF" w:rsidRDefault="00154ABF">
      <w:pPr>
        <w:numPr>
          <w:ilvl w:val="0"/>
          <w:numId w:val="16"/>
        </w:numPr>
        <w:spacing w:after="200"/>
        <w:ind w:hanging="274"/>
        <w:rPr>
          <w:sz w:val="20"/>
          <w:szCs w:val="20"/>
        </w:rPr>
      </w:pPr>
      <w:r>
        <w:rPr>
          <w:sz w:val="20"/>
          <w:szCs w:val="20"/>
        </w:rPr>
        <w:t>85% of the Schedule fee, or the Schedule fee less $98.70 (indexed annually in November), whichever is the greater, for all other professional services.</w:t>
      </w:r>
    </w:p>
    <w:p w14:paraId="06F95D0C" w14:textId="77777777" w:rsidR="00154ABF" w:rsidRDefault="00154ABF">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27734ADC" w14:textId="77777777" w:rsidR="00154ABF" w:rsidRDefault="00154ABF">
      <w:pPr>
        <w:spacing w:before="200" w:after="200"/>
        <w:rPr>
          <w:sz w:val="20"/>
          <w:szCs w:val="20"/>
        </w:rPr>
      </w:pPr>
      <w:r>
        <w:rPr>
          <w:sz w:val="20"/>
          <w:szCs w:val="20"/>
        </w:rPr>
        <w:t>Where a Medicare item with multiple components is provided, and some components are provided in the hospital and the remainder outside of the hospital (</w:t>
      </w:r>
      <w:proofErr w:type="gramStart"/>
      <w:r>
        <w:rPr>
          <w:sz w:val="20"/>
          <w:szCs w:val="20"/>
        </w:rPr>
        <w:t>e.g.</w:t>
      </w:r>
      <w:proofErr w:type="gramEnd"/>
      <w:r>
        <w:rPr>
          <w:sz w:val="20"/>
          <w:szCs w:val="20"/>
        </w:rPr>
        <w:t xml:space="preserve"> aftercare), the 75% benefit level applies. With regard to obstetric items, benefits would be attracted at the 75% level where the confinement takes place in hospital.</w:t>
      </w:r>
    </w:p>
    <w:p w14:paraId="0D0BA7ED" w14:textId="77777777" w:rsidR="00154ABF" w:rsidRDefault="00154ABF">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335E5F3" w14:textId="77777777" w:rsidR="00154ABF" w:rsidRDefault="00154ABF">
      <w:pPr>
        <w:spacing w:before="200" w:after="200"/>
        <w:rPr>
          <w:sz w:val="20"/>
          <w:szCs w:val="20"/>
        </w:rPr>
      </w:pPr>
      <w:r>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15C34D42" w14:textId="77777777" w:rsidR="00A77B3E" w:rsidRDefault="00A77B3E"/>
    <w:p w14:paraId="00779660" w14:textId="77777777" w:rsidR="00A77B3E" w:rsidRDefault="00A77B3E">
      <w:pPr>
        <w:rPr>
          <w:rFonts w:ascii="Helvetica" w:eastAsia="Helvetica" w:hAnsi="Helvetica" w:cs="Helvetica"/>
          <w:b/>
          <w:sz w:val="20"/>
        </w:rPr>
      </w:pPr>
      <w:r>
        <w:rPr>
          <w:rFonts w:ascii="Helvetica" w:eastAsia="Helvetica" w:hAnsi="Helvetica" w:cs="Helvetica"/>
          <w:b/>
          <w:sz w:val="20"/>
        </w:rPr>
        <w:t>GN.10.27 Medicare Safety Nets</w:t>
      </w:r>
    </w:p>
    <w:p w14:paraId="06D09999" w14:textId="77777777" w:rsidR="00154ABF" w:rsidRDefault="00154ABF">
      <w:pPr>
        <w:spacing w:after="200"/>
        <w:rPr>
          <w:sz w:val="20"/>
          <w:szCs w:val="20"/>
        </w:rPr>
      </w:pPr>
      <w:r>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 </w:t>
      </w:r>
    </w:p>
    <w:p w14:paraId="0BA14952" w14:textId="77777777" w:rsidR="00154ABF" w:rsidRDefault="00154ABF">
      <w:pPr>
        <w:spacing w:before="200" w:after="200"/>
        <w:rPr>
          <w:sz w:val="20"/>
          <w:szCs w:val="20"/>
        </w:rPr>
      </w:pPr>
      <w:r>
        <w:rPr>
          <w:sz w:val="20"/>
          <w:szCs w:val="20"/>
        </w:rPr>
        <w:t>Original Medicare Safety Net: </w:t>
      </w:r>
    </w:p>
    <w:p w14:paraId="45867963" w14:textId="77777777" w:rsidR="00154ABF" w:rsidRDefault="00154ABF">
      <w:pPr>
        <w:spacing w:before="200" w:after="200"/>
        <w:rPr>
          <w:sz w:val="20"/>
          <w:szCs w:val="20"/>
        </w:rPr>
      </w:pPr>
      <w:r>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2024 is $560.40. This threshold applies to all Medicare-eligible individuals and families. </w:t>
      </w:r>
    </w:p>
    <w:p w14:paraId="52EB9BB3" w14:textId="77777777" w:rsidR="00154ABF" w:rsidRDefault="00154ABF">
      <w:pPr>
        <w:spacing w:before="200" w:after="200"/>
        <w:rPr>
          <w:sz w:val="20"/>
          <w:szCs w:val="20"/>
        </w:rPr>
      </w:pPr>
      <w:r>
        <w:rPr>
          <w:sz w:val="20"/>
          <w:szCs w:val="20"/>
        </w:rPr>
        <w:lastRenderedPageBreak/>
        <w:t>Extended Medicare Safety Net: </w:t>
      </w:r>
    </w:p>
    <w:p w14:paraId="33C1042F" w14:textId="77777777" w:rsidR="00154ABF" w:rsidRDefault="00154ABF">
      <w:pPr>
        <w:spacing w:before="200" w:after="200"/>
        <w:rPr>
          <w:sz w:val="20"/>
          <w:szCs w:val="20"/>
        </w:rPr>
      </w:pPr>
      <w:r>
        <w:rPr>
          <w:sz w:val="20"/>
          <w:szCs w:val="20"/>
        </w:rPr>
        <w:t>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0ECA56F8" w14:textId="77777777" w:rsidR="00154ABF" w:rsidRDefault="00154ABF">
      <w:pPr>
        <w:spacing w:before="200" w:after="200"/>
        <w:rPr>
          <w:sz w:val="20"/>
          <w:szCs w:val="20"/>
        </w:rPr>
      </w:pPr>
      <w:r>
        <w:rPr>
          <w:sz w:val="20"/>
          <w:szCs w:val="20"/>
        </w:rPr>
        <w:t>In 2024, the threshold for concessional individuals and families, including families that received Family Tax Benefit Part (A), is $811.80. The threshold for all other (non-concessional) individuals and families in 2024 is $2544.30. </w:t>
      </w:r>
    </w:p>
    <w:p w14:paraId="03771E0C" w14:textId="77777777" w:rsidR="00154ABF" w:rsidRDefault="00154ABF">
      <w:pPr>
        <w:spacing w:before="200" w:after="200"/>
        <w:rPr>
          <w:sz w:val="20"/>
          <w:szCs w:val="20"/>
        </w:rPr>
      </w:pPr>
      <w:r>
        <w:rPr>
          <w:sz w:val="20"/>
          <w:szCs w:val="20"/>
        </w:rPr>
        <w:t>The thresholds for both safety nets are indexed on 1 January each year in line with the Consumer Price Index (CPI).</w:t>
      </w:r>
    </w:p>
    <w:p w14:paraId="0BC85D72" w14:textId="77777777" w:rsidR="00154ABF" w:rsidRDefault="00154ABF">
      <w:pPr>
        <w:spacing w:before="200" w:after="200"/>
        <w:rPr>
          <w:sz w:val="20"/>
          <w:szCs w:val="20"/>
        </w:rPr>
      </w:pPr>
      <w:r>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20B5A2E7" w14:textId="77777777" w:rsidR="00154ABF" w:rsidRDefault="00154ABF">
      <w:pPr>
        <w:spacing w:before="200" w:after="200"/>
        <w:rPr>
          <w:sz w:val="20"/>
          <w:szCs w:val="20"/>
        </w:rPr>
      </w:pPr>
      <w:r>
        <w:rPr>
          <w:sz w:val="20"/>
          <w:szCs w:val="20"/>
        </w:rPr>
        <w:t>EMSN Benefit Caps: </w:t>
      </w:r>
    </w:p>
    <w:p w14:paraId="73372C24" w14:textId="77777777" w:rsidR="00154ABF" w:rsidRDefault="00154ABF">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 </w:t>
      </w:r>
    </w:p>
    <w:p w14:paraId="26A55212" w14:textId="77777777" w:rsidR="00154ABF" w:rsidRDefault="00154ABF">
      <w:pPr>
        <w:spacing w:before="200" w:after="200"/>
        <w:rPr>
          <w:sz w:val="20"/>
          <w:szCs w:val="20"/>
        </w:rPr>
      </w:pPr>
      <w:r>
        <w:rPr>
          <w:sz w:val="20"/>
          <w:szCs w:val="20"/>
        </w:rPr>
        <w:t>For example: Item A has a Schedule fee of $100, the out-of-hospital benefit is $85 (85% of the Schedule fee). The EMSN benefit cap is $30. Assuming that the patient has reached the EMSN threshold: </w:t>
      </w:r>
    </w:p>
    <w:p w14:paraId="2F4A5315" w14:textId="77777777" w:rsidR="00154ABF" w:rsidRDefault="00154ABF">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1621E9A" w14:textId="77777777" w:rsidR="00154ABF" w:rsidRDefault="00154ABF">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3C3CC8D8" w14:textId="77777777" w:rsidR="00154ABF" w:rsidRDefault="00154ABF">
      <w:pPr>
        <w:spacing w:before="200" w:after="200"/>
        <w:rPr>
          <w:sz w:val="20"/>
          <w:szCs w:val="20"/>
        </w:rPr>
      </w:pPr>
      <w:r>
        <w:rPr>
          <w:sz w:val="20"/>
          <w:szCs w:val="20"/>
        </w:rPr>
        <w:t> </w:t>
      </w:r>
    </w:p>
    <w:p w14:paraId="02F1EA94" w14:textId="77777777" w:rsidR="00A77B3E" w:rsidRDefault="00A77B3E"/>
    <w:p w14:paraId="15C0D6A8" w14:textId="77777777" w:rsidR="00A77B3E" w:rsidRDefault="00A77B3E">
      <w:pPr>
        <w:rPr>
          <w:rFonts w:ascii="Helvetica" w:eastAsia="Helvetica" w:hAnsi="Helvetica" w:cs="Helvetica"/>
          <w:b/>
          <w:sz w:val="20"/>
        </w:rPr>
      </w:pPr>
      <w:r>
        <w:rPr>
          <w:rFonts w:ascii="Helvetica" w:eastAsia="Helvetica" w:hAnsi="Helvetica" w:cs="Helvetica"/>
          <w:b/>
          <w:sz w:val="20"/>
        </w:rPr>
        <w:t>GN.11.28 Services not listed in the MBS</w:t>
      </w:r>
    </w:p>
    <w:p w14:paraId="21F7A8ED" w14:textId="77777777" w:rsidR="00154ABF" w:rsidRDefault="00154ABF">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351857ED"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01F1F20C" w14:textId="77777777" w:rsidR="00154ABF" w:rsidRDefault="00154ABF">
      <w:pPr>
        <w:spacing w:before="200" w:after="200"/>
        <w:rPr>
          <w:sz w:val="20"/>
          <w:szCs w:val="20"/>
        </w:rPr>
      </w:pPr>
      <w:r>
        <w:rPr>
          <w:sz w:val="20"/>
          <w:szCs w:val="20"/>
        </w:rPr>
        <w:t>If you have a query relating exclusively to interpretation of the Schedule, you should email </w:t>
      </w:r>
      <w:hyperlink r:id="rId48" w:tooltip="AskMBS" w:history="1">
        <w:r>
          <w:rPr>
            <w:color w:val="0000EE"/>
            <w:sz w:val="20"/>
            <w:szCs w:val="20"/>
            <w:u w:val="single" w:color="0000EE"/>
          </w:rPr>
          <w:t>mailto:askmbs@health.gov.au</w:t>
        </w:r>
      </w:hyperlink>
    </w:p>
    <w:p w14:paraId="39DF6CC2" w14:textId="77777777" w:rsidR="00154ABF" w:rsidRDefault="00154ABF">
      <w:pPr>
        <w:spacing w:before="200" w:after="200"/>
        <w:rPr>
          <w:sz w:val="20"/>
          <w:szCs w:val="20"/>
        </w:rPr>
      </w:pPr>
      <w:r>
        <w:rPr>
          <w:sz w:val="20"/>
          <w:szCs w:val="20"/>
        </w:rPr>
        <w:t> </w:t>
      </w:r>
    </w:p>
    <w:p w14:paraId="4B5C235F" w14:textId="77777777" w:rsidR="00154ABF" w:rsidRDefault="00154ABF">
      <w:pPr>
        <w:spacing w:before="200" w:after="200"/>
        <w:rPr>
          <w:sz w:val="20"/>
          <w:szCs w:val="20"/>
        </w:rPr>
      </w:pPr>
      <w:r>
        <w:rPr>
          <w:sz w:val="20"/>
          <w:szCs w:val="20"/>
        </w:rPr>
        <w:t> </w:t>
      </w:r>
    </w:p>
    <w:p w14:paraId="28C5DCA3" w14:textId="77777777" w:rsidR="00154ABF" w:rsidRDefault="00154ABF">
      <w:pPr>
        <w:spacing w:before="200" w:after="200"/>
        <w:rPr>
          <w:sz w:val="20"/>
          <w:szCs w:val="20"/>
        </w:rPr>
      </w:pPr>
      <w:r>
        <w:rPr>
          <w:sz w:val="20"/>
          <w:szCs w:val="20"/>
        </w:rPr>
        <w:lastRenderedPageBreak/>
        <w:t> </w:t>
      </w:r>
    </w:p>
    <w:p w14:paraId="49AE2CFC" w14:textId="77777777" w:rsidR="00A77B3E" w:rsidRDefault="00A77B3E"/>
    <w:p w14:paraId="3A009C3C" w14:textId="77777777" w:rsidR="00A77B3E" w:rsidRDefault="00A77B3E">
      <w:pPr>
        <w:rPr>
          <w:rFonts w:ascii="Helvetica" w:eastAsia="Helvetica" w:hAnsi="Helvetica" w:cs="Helvetica"/>
          <w:b/>
          <w:sz w:val="20"/>
        </w:rPr>
      </w:pPr>
      <w:r>
        <w:rPr>
          <w:rFonts w:ascii="Helvetica" w:eastAsia="Helvetica" w:hAnsi="Helvetica" w:cs="Helvetica"/>
          <w:b/>
          <w:sz w:val="20"/>
        </w:rPr>
        <w:t>GN.11.29 Ministerial Determinations</w:t>
      </w:r>
    </w:p>
    <w:p w14:paraId="447677B9" w14:textId="77777777" w:rsidR="00154ABF" w:rsidRDefault="00154ABF">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are located in their relevant Groups in the MBS with the notation "</w:t>
      </w:r>
      <w:r>
        <w:rPr>
          <w:b/>
          <w:bCs/>
          <w:sz w:val="20"/>
          <w:szCs w:val="20"/>
        </w:rPr>
        <w:t>(Ministerial Determination)</w:t>
      </w:r>
      <w:r>
        <w:rPr>
          <w:sz w:val="20"/>
          <w:szCs w:val="20"/>
        </w:rPr>
        <w:t>". </w:t>
      </w:r>
    </w:p>
    <w:p w14:paraId="0FDBCA74" w14:textId="77777777" w:rsidR="00A77B3E" w:rsidRDefault="00A77B3E"/>
    <w:p w14:paraId="7DF27A3C" w14:textId="77777777" w:rsidR="00A77B3E" w:rsidRDefault="00A77B3E">
      <w:pPr>
        <w:rPr>
          <w:rFonts w:ascii="Helvetica" w:eastAsia="Helvetica" w:hAnsi="Helvetica" w:cs="Helvetica"/>
          <w:b/>
          <w:sz w:val="20"/>
        </w:rPr>
      </w:pPr>
      <w:r>
        <w:rPr>
          <w:rFonts w:ascii="Helvetica" w:eastAsia="Helvetica" w:hAnsi="Helvetica" w:cs="Helvetica"/>
          <w:b/>
          <w:sz w:val="20"/>
        </w:rPr>
        <w:t>GN.12.30 Professional services</w:t>
      </w:r>
    </w:p>
    <w:p w14:paraId="5A48558B" w14:textId="77777777" w:rsidR="00154ABF" w:rsidRDefault="00154ABF">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2406982E" w14:textId="77777777" w:rsidR="00154ABF" w:rsidRDefault="00154ABF">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w:t>
      </w:r>
      <w:proofErr w:type="gramStart"/>
      <w:r>
        <w:rPr>
          <w:sz w:val="20"/>
          <w:szCs w:val="20"/>
        </w:rPr>
        <w:t>i.e.</w:t>
      </w:r>
      <w:proofErr w:type="gramEnd"/>
      <w:r>
        <w:rPr>
          <w:sz w:val="20"/>
          <w:szCs w:val="20"/>
        </w:rPr>
        <w:t xml:space="preserve"> two or more patients cannot be attended simultaneously, although patients may be seen consecutively), unless a group session is involved (i.e. Items 170</w:t>
      </w:r>
      <w:r>
        <w:rPr>
          <w:sz w:val="20"/>
          <w:szCs w:val="20"/>
        </w:rPr>
        <w:noBreakHyphen/>
        <w:t>172).  The requirement of "personal performance" is met whether or not essential assistance is provided, according to accepted medical practice:- </w:t>
      </w:r>
    </w:p>
    <w:p w14:paraId="2C08D8A8" w14:textId="77777777" w:rsidR="00154ABF" w:rsidRDefault="00154ABF">
      <w:pPr>
        <w:spacing w:before="200" w:after="200"/>
        <w:rPr>
          <w:sz w:val="20"/>
          <w:szCs w:val="20"/>
        </w:rPr>
      </w:pPr>
      <w:r>
        <w:rPr>
          <w:sz w:val="20"/>
          <w:szCs w:val="20"/>
        </w:rPr>
        <w:t>(a) Category 1 (Professional Attendances) items except 170</w:t>
      </w:r>
      <w:r>
        <w:rPr>
          <w:sz w:val="20"/>
          <w:szCs w:val="20"/>
        </w:rPr>
        <w:noBreakHyphen/>
        <w:t>172, 342-346, 820-880, 6029–6042, 6064-6075;</w:t>
      </w:r>
    </w:p>
    <w:p w14:paraId="6A6C647E" w14:textId="77777777" w:rsidR="00154ABF" w:rsidRDefault="00154ABF">
      <w:pPr>
        <w:spacing w:before="200" w:after="200"/>
        <w:rPr>
          <w:sz w:val="20"/>
          <w:szCs w:val="20"/>
        </w:rPr>
      </w:pPr>
      <w:r>
        <w:rPr>
          <w:sz w:val="20"/>
          <w:szCs w:val="20"/>
        </w:rPr>
        <w:t>(b) Each of the following items in Group D1 (Miscellaneous Diagnostic):- 11012, 11015, 11018, 11021, 11304, 11600, 11627, 11705, 11724, 11728, 11729, 11730, 11731, 11921, 12000, 12003;</w:t>
      </w:r>
    </w:p>
    <w:p w14:paraId="5B583034" w14:textId="77777777" w:rsidR="00154ABF" w:rsidRDefault="00154ABF">
      <w:pPr>
        <w:spacing w:before="200" w:after="200"/>
        <w:rPr>
          <w:sz w:val="20"/>
          <w:szCs w:val="20"/>
        </w:rPr>
      </w:pPr>
      <w:r>
        <w:rPr>
          <w:sz w:val="20"/>
          <w:szCs w:val="20"/>
        </w:rPr>
        <w:t>(c) All Group T1 (Miscellaneous Therapeutic) items (except 13020, 13025, 13200-13206, 13212-13221, 13703, 13706, 13750-13760, 13950, 14050, 14221 and 14245);</w:t>
      </w:r>
    </w:p>
    <w:p w14:paraId="613E3373" w14:textId="77777777" w:rsidR="00154ABF" w:rsidRDefault="00154ABF">
      <w:pPr>
        <w:spacing w:before="200" w:after="200"/>
        <w:rPr>
          <w:sz w:val="20"/>
          <w:szCs w:val="20"/>
        </w:rPr>
      </w:pPr>
      <w:r>
        <w:rPr>
          <w:sz w:val="20"/>
          <w:szCs w:val="20"/>
        </w:rPr>
        <w:t>(d) Item 15600 in Group T2 (Radiation Oncology);</w:t>
      </w:r>
    </w:p>
    <w:p w14:paraId="2A48A695" w14:textId="77777777" w:rsidR="00154ABF" w:rsidRDefault="00154ABF">
      <w:pPr>
        <w:spacing w:before="200" w:after="200"/>
        <w:rPr>
          <w:sz w:val="20"/>
          <w:szCs w:val="20"/>
        </w:rPr>
      </w:pPr>
      <w:r>
        <w:rPr>
          <w:sz w:val="20"/>
          <w:szCs w:val="20"/>
        </w:rPr>
        <w:t>(e) All Group T3 (Therapeutic Nuclear Medicine) items;</w:t>
      </w:r>
    </w:p>
    <w:p w14:paraId="402B79DF" w14:textId="77777777" w:rsidR="00154ABF" w:rsidRDefault="00154ABF">
      <w:pPr>
        <w:spacing w:before="200" w:after="200"/>
        <w:rPr>
          <w:sz w:val="20"/>
          <w:szCs w:val="20"/>
        </w:rPr>
      </w:pPr>
      <w:r>
        <w:rPr>
          <w:sz w:val="20"/>
          <w:szCs w:val="20"/>
        </w:rPr>
        <w:t>(f) All Group T4 (Obstetrics) items (except 16400 and 16514);</w:t>
      </w:r>
    </w:p>
    <w:p w14:paraId="5EEF2E63" w14:textId="77777777" w:rsidR="00154ABF" w:rsidRDefault="00154ABF">
      <w:pPr>
        <w:spacing w:before="200" w:after="200"/>
        <w:rPr>
          <w:sz w:val="20"/>
          <w:szCs w:val="20"/>
        </w:rPr>
      </w:pPr>
      <w:r>
        <w:rPr>
          <w:sz w:val="20"/>
          <w:szCs w:val="20"/>
        </w:rPr>
        <w:t>(g) All Group T6 (Anaesthetics) items;</w:t>
      </w:r>
    </w:p>
    <w:p w14:paraId="18D365A8" w14:textId="77777777" w:rsidR="00154ABF" w:rsidRDefault="00154ABF">
      <w:pPr>
        <w:spacing w:before="200" w:after="200"/>
        <w:rPr>
          <w:sz w:val="20"/>
          <w:szCs w:val="20"/>
        </w:rPr>
      </w:pPr>
      <w:r>
        <w:rPr>
          <w:sz w:val="20"/>
          <w:szCs w:val="20"/>
        </w:rPr>
        <w:t>(h) All Group T7 (Regional or Field Nerve Block) items;</w:t>
      </w:r>
    </w:p>
    <w:p w14:paraId="00EFA1C5" w14:textId="77777777" w:rsidR="00154ABF" w:rsidRDefault="00154ABF">
      <w:pPr>
        <w:spacing w:before="200" w:after="200"/>
        <w:rPr>
          <w:sz w:val="20"/>
          <w:szCs w:val="20"/>
        </w:rPr>
      </w:pPr>
      <w:r>
        <w:rPr>
          <w:sz w:val="20"/>
          <w:szCs w:val="20"/>
        </w:rPr>
        <w:t>(i) All Group T8 (Operations) items;</w:t>
      </w:r>
    </w:p>
    <w:p w14:paraId="041DBDD7" w14:textId="77777777" w:rsidR="00154ABF" w:rsidRDefault="00154ABF">
      <w:pPr>
        <w:spacing w:before="200" w:after="200"/>
        <w:rPr>
          <w:sz w:val="20"/>
          <w:szCs w:val="20"/>
        </w:rPr>
      </w:pPr>
      <w:r>
        <w:rPr>
          <w:sz w:val="20"/>
          <w:szCs w:val="20"/>
        </w:rPr>
        <w:t>(j) All Group T9 (Assistance at Operations) items;</w:t>
      </w:r>
    </w:p>
    <w:p w14:paraId="04088839" w14:textId="77777777" w:rsidR="00154ABF" w:rsidRDefault="00154ABF">
      <w:pPr>
        <w:spacing w:before="200" w:after="200"/>
        <w:rPr>
          <w:sz w:val="20"/>
          <w:szCs w:val="20"/>
        </w:rPr>
      </w:pPr>
      <w:r>
        <w:rPr>
          <w:sz w:val="20"/>
          <w:szCs w:val="20"/>
        </w:rPr>
        <w:t>(k) All Group T10 (Relative Value Guide for Anaesthetics) items. </w:t>
      </w:r>
    </w:p>
    <w:p w14:paraId="565EAAA3" w14:textId="77777777" w:rsidR="00154ABF" w:rsidRDefault="00154ABF">
      <w:pPr>
        <w:spacing w:before="200" w:after="200"/>
        <w:rPr>
          <w:sz w:val="20"/>
          <w:szCs w:val="20"/>
        </w:rPr>
      </w:pPr>
      <w:r>
        <w:rPr>
          <w:sz w:val="20"/>
          <w:szCs w:val="20"/>
        </w:rPr>
        <w:t>For the group psychotherapy and family group therapy services covered by Items 170, 171, 172,  342, 344 and 346, benefits are payable only if the services have been conducted personally by the medical practitioner. </w:t>
      </w:r>
    </w:p>
    <w:p w14:paraId="08C50510" w14:textId="77777777" w:rsidR="00154ABF" w:rsidRDefault="00154ABF">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w:t>
      </w:r>
      <w:proofErr w:type="gramStart"/>
      <w:r>
        <w:rPr>
          <w:sz w:val="20"/>
          <w:szCs w:val="20"/>
        </w:rPr>
        <w:t>practice, or</w:t>
      </w:r>
      <w:proofErr w:type="gramEnd"/>
      <w:r>
        <w:rPr>
          <w:sz w:val="20"/>
          <w:szCs w:val="20"/>
        </w:rPr>
        <w:t xml:space="preserve"> is performing a medical service outside the hospital.  For example, benefits are not paid when a hospital intern or registrar performs a service at the request of a staff specialist or visiting medical officer. </w:t>
      </w:r>
    </w:p>
    <w:p w14:paraId="095FF0A9" w14:textId="77777777" w:rsidR="00154ABF" w:rsidRDefault="00154ABF">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40A03F90" w14:textId="77777777" w:rsidR="00A77B3E" w:rsidRDefault="00A77B3E"/>
    <w:p w14:paraId="5EB34BAE" w14:textId="77777777" w:rsidR="00A77B3E" w:rsidRDefault="00A77B3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1F6B4048" w14:textId="77777777" w:rsidR="00154ABF" w:rsidRDefault="00154ABF">
      <w:pPr>
        <w:spacing w:after="200"/>
        <w:rPr>
          <w:sz w:val="20"/>
          <w:szCs w:val="20"/>
        </w:rPr>
      </w:pPr>
      <w:r>
        <w:rPr>
          <w:sz w:val="20"/>
          <w:szCs w:val="20"/>
        </w:rPr>
        <w:t>Medical services in Categories 2 and 3 not included in GN.12.30 and Category 5 (Diagnostic Imaging) services continue to attract Medicare benefits if the service is rendered by:</w:t>
      </w:r>
      <w:r>
        <w:rPr>
          <w:sz w:val="20"/>
          <w:szCs w:val="20"/>
        </w:rPr>
        <w:noBreakHyphen/>
      </w:r>
    </w:p>
    <w:p w14:paraId="708DDD79" w14:textId="77777777" w:rsidR="00154ABF" w:rsidRDefault="00154ABF">
      <w:pPr>
        <w:spacing w:before="200" w:after="200"/>
        <w:rPr>
          <w:sz w:val="20"/>
          <w:szCs w:val="20"/>
        </w:rPr>
      </w:pPr>
      <w:r>
        <w:rPr>
          <w:sz w:val="20"/>
          <w:szCs w:val="20"/>
        </w:rPr>
        <w:t>(a) the medical practitioner in whose name the service is being claimed;</w:t>
      </w:r>
    </w:p>
    <w:p w14:paraId="0D766A90" w14:textId="77777777" w:rsidR="00154ABF" w:rsidRDefault="00154ABF">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12E2D6AE" w14:textId="77777777" w:rsidR="00154ABF" w:rsidRDefault="00154ABF">
      <w:pPr>
        <w:spacing w:before="200" w:after="200"/>
        <w:rPr>
          <w:sz w:val="20"/>
          <w:szCs w:val="20"/>
        </w:rPr>
      </w:pPr>
      <w:r>
        <w:rPr>
          <w:sz w:val="20"/>
          <w:szCs w:val="20"/>
        </w:rPr>
        <w:t>See Category 6 Notes for Guidance for arrangements relating to Pathology services.</w:t>
      </w:r>
    </w:p>
    <w:p w14:paraId="235285D0" w14:textId="77777777" w:rsidR="00154ABF" w:rsidRDefault="00154ABF">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2FE443AC" w14:textId="77777777" w:rsidR="00154ABF" w:rsidRDefault="00154ABF">
      <w:pPr>
        <w:spacing w:before="200" w:after="200"/>
        <w:rPr>
          <w:sz w:val="20"/>
          <w:szCs w:val="20"/>
        </w:rPr>
      </w:pPr>
      <w:r>
        <w:rPr>
          <w:sz w:val="20"/>
          <w:szCs w:val="20"/>
        </w:rPr>
        <w:t>Supervision from outside of Australia is not acceptable. </w:t>
      </w:r>
    </w:p>
    <w:p w14:paraId="6304DF6B" w14:textId="77777777" w:rsidR="00154ABF" w:rsidRDefault="00154ABF">
      <w:pPr>
        <w:spacing w:before="200" w:after="200"/>
        <w:rPr>
          <w:sz w:val="20"/>
          <w:szCs w:val="20"/>
        </w:rPr>
      </w:pPr>
      <w:r>
        <w:rPr>
          <w:sz w:val="20"/>
          <w:szCs w:val="20"/>
        </w:rPr>
        <w:t>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has:-</w:t>
      </w:r>
    </w:p>
    <w:p w14:paraId="4CFC0614" w14:textId="77777777" w:rsidR="00154ABF" w:rsidRDefault="00154ABF">
      <w:pPr>
        <w:spacing w:before="200" w:after="200"/>
        <w:rPr>
          <w:sz w:val="20"/>
          <w:szCs w:val="20"/>
        </w:rPr>
      </w:pPr>
      <w:r>
        <w:rPr>
          <w:sz w:val="20"/>
          <w:szCs w:val="20"/>
        </w:rPr>
        <w:t>(a) established consistent quality assurance procedures for the data acquisition; and</w:t>
      </w:r>
    </w:p>
    <w:p w14:paraId="7B8210EB" w14:textId="77777777" w:rsidR="00154ABF" w:rsidRDefault="00154ABF">
      <w:pPr>
        <w:spacing w:before="200" w:after="200"/>
        <w:rPr>
          <w:sz w:val="20"/>
          <w:szCs w:val="20"/>
        </w:rPr>
      </w:pPr>
      <w:r>
        <w:rPr>
          <w:sz w:val="20"/>
          <w:szCs w:val="20"/>
        </w:rPr>
        <w:t xml:space="preserve">(b) </w:t>
      </w:r>
      <w:proofErr w:type="gramStart"/>
      <w:r>
        <w:rPr>
          <w:sz w:val="20"/>
          <w:szCs w:val="20"/>
        </w:rPr>
        <w:t>personally</w:t>
      </w:r>
      <w:proofErr w:type="gramEnd"/>
      <w:r>
        <w:rPr>
          <w:sz w:val="20"/>
          <w:szCs w:val="20"/>
        </w:rPr>
        <w:t xml:space="preserve"> analysed the data and written the report.</w:t>
      </w:r>
    </w:p>
    <w:p w14:paraId="47CFF78A" w14:textId="77777777" w:rsidR="00154ABF" w:rsidRDefault="00154ABF">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10583FD4" w14:textId="77777777" w:rsidR="00A77B3E" w:rsidRDefault="00A77B3E"/>
    <w:p w14:paraId="24956190" w14:textId="77777777" w:rsidR="00A77B3E" w:rsidRDefault="00A77B3E">
      <w:pPr>
        <w:rPr>
          <w:rFonts w:ascii="Helvetica" w:eastAsia="Helvetica" w:hAnsi="Helvetica" w:cs="Helvetica"/>
          <w:b/>
          <w:sz w:val="20"/>
        </w:rPr>
      </w:pPr>
      <w:r>
        <w:rPr>
          <w:rFonts w:ascii="Helvetica" w:eastAsia="Helvetica" w:hAnsi="Helvetica" w:cs="Helvetica"/>
          <w:b/>
          <w:sz w:val="20"/>
        </w:rPr>
        <w:t>GN.12.32 Medicare benefits and vaccinations</w:t>
      </w:r>
    </w:p>
    <w:p w14:paraId="11CC97F9" w14:textId="77777777" w:rsidR="00154ABF" w:rsidRDefault="00154ABF">
      <w:pPr>
        <w:spacing w:after="200"/>
        <w:rPr>
          <w:sz w:val="20"/>
          <w:szCs w:val="20"/>
        </w:rPr>
      </w:pPr>
      <w:r>
        <w:rPr>
          <w:sz w:val="20"/>
          <w:szCs w:val="20"/>
        </w:rPr>
        <w:t xml:space="preserve">Where a medical practitioner administers an injection for immunisation purposes on the medical </w:t>
      </w:r>
      <w:r w:rsidR="00692C40">
        <w:rPr>
          <w:sz w:val="20"/>
          <w:szCs w:val="20"/>
        </w:rPr>
        <w:t>practitioner’s</w:t>
      </w:r>
      <w:r>
        <w:rPr>
          <w:sz w:val="20"/>
          <w:szCs w:val="20"/>
        </w:rPr>
        <w:t xml:space="preserve">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0EEE9F2" w14:textId="77777777" w:rsidR="00154ABF" w:rsidRDefault="00154ABF">
      <w:pPr>
        <w:spacing w:before="200" w:after="200"/>
        <w:rPr>
          <w:sz w:val="20"/>
          <w:szCs w:val="20"/>
        </w:rPr>
      </w:pPr>
      <w:r>
        <w:rPr>
          <w:b/>
          <w:bCs/>
          <w:sz w:val="20"/>
          <w:szCs w:val="20"/>
        </w:rPr>
        <w:t>Example 1</w:t>
      </w:r>
    </w:p>
    <w:p w14:paraId="1891D57D" w14:textId="77777777" w:rsidR="00154ABF" w:rsidRDefault="00154ABF">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2DB7D788" w14:textId="77777777" w:rsidR="00154ABF" w:rsidRDefault="00154ABF">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00D43BF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690C8DF3" w14:textId="77777777" w:rsidR="00154ABF" w:rsidRDefault="00154ABF">
      <w:pPr>
        <w:spacing w:before="200" w:after="200"/>
        <w:rPr>
          <w:sz w:val="20"/>
          <w:szCs w:val="20"/>
        </w:rPr>
      </w:pPr>
      <w:r>
        <w:rPr>
          <w:b/>
          <w:bCs/>
          <w:sz w:val="20"/>
          <w:szCs w:val="20"/>
        </w:rPr>
        <w:t>Example 2</w:t>
      </w:r>
    </w:p>
    <w:p w14:paraId="21AE97B8" w14:textId="77777777" w:rsidR="00154ABF" w:rsidRDefault="00154ABF">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41FF3720" w14:textId="77777777" w:rsidR="00154ABF" w:rsidRDefault="00154ABF">
      <w:pPr>
        <w:spacing w:before="200" w:after="200"/>
        <w:rPr>
          <w:sz w:val="20"/>
          <w:szCs w:val="20"/>
        </w:rPr>
      </w:pPr>
      <w:r>
        <w:rPr>
          <w:sz w:val="20"/>
          <w:szCs w:val="20"/>
        </w:rPr>
        <w:lastRenderedPageBreak/>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76F292D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2F79E70" w14:textId="77777777" w:rsidR="00154ABF" w:rsidRDefault="00154ABF">
      <w:pPr>
        <w:spacing w:before="200" w:after="200"/>
        <w:rPr>
          <w:sz w:val="20"/>
          <w:szCs w:val="20"/>
        </w:rPr>
      </w:pPr>
      <w:r>
        <w:rPr>
          <w:b/>
          <w:bCs/>
          <w:sz w:val="20"/>
          <w:szCs w:val="20"/>
        </w:rPr>
        <w:t>Example 3</w:t>
      </w:r>
    </w:p>
    <w:p w14:paraId="00861D36" w14:textId="77777777" w:rsidR="00154ABF" w:rsidRDefault="00154ABF">
      <w:pPr>
        <w:spacing w:before="200" w:after="200"/>
        <w:rPr>
          <w:sz w:val="20"/>
          <w:szCs w:val="20"/>
        </w:rPr>
      </w:pPr>
      <w:r>
        <w:rPr>
          <w:sz w:val="20"/>
          <w:szCs w:val="20"/>
        </w:rPr>
        <w:t>A GP is employed by a State or Territory community health centre to administer vaccines and provides no additional medical services.</w:t>
      </w:r>
    </w:p>
    <w:p w14:paraId="341B5106" w14:textId="77777777" w:rsidR="00154ABF" w:rsidRDefault="00154ABF">
      <w:pPr>
        <w:spacing w:before="200" w:after="200"/>
        <w:rPr>
          <w:sz w:val="20"/>
          <w:szCs w:val="20"/>
        </w:rPr>
      </w:pPr>
      <w:r>
        <w:rPr>
          <w:sz w:val="20"/>
          <w:szCs w:val="20"/>
        </w:rPr>
        <w:t xml:space="preserve">A Medicare benefit is not payable as the GP is providing the service under an arrangement with the State or Territory, which is prohibited under subsection 19(2) of the </w:t>
      </w:r>
      <w:r w:rsidRPr="005970B7">
        <w:rPr>
          <w:i/>
          <w:iCs/>
          <w:sz w:val="20"/>
          <w:szCs w:val="20"/>
        </w:rPr>
        <w:t>Health Insurance Act 1973</w:t>
      </w:r>
      <w:r>
        <w:rPr>
          <w:sz w:val="20"/>
          <w:szCs w:val="20"/>
        </w:rPr>
        <w:t>. The service is also prohibited on the basis that it is a mass immunisation which is prohibited under subsection 19(4).</w:t>
      </w:r>
    </w:p>
    <w:p w14:paraId="170013B2" w14:textId="77777777" w:rsidR="00154ABF" w:rsidRDefault="00154ABF">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790061B3" w14:textId="77777777" w:rsidR="00A77B3E" w:rsidRDefault="00A77B3E"/>
    <w:p w14:paraId="1EB103E8" w14:textId="77777777" w:rsidR="00A77B3E" w:rsidRDefault="00A77B3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07EF9E7F" w14:textId="77777777" w:rsidR="00154ABF" w:rsidRDefault="00154ABF">
      <w:pPr>
        <w:spacing w:after="200"/>
        <w:rPr>
          <w:sz w:val="20"/>
          <w:szCs w:val="20"/>
        </w:rPr>
      </w:pPr>
      <w:r>
        <w:rPr>
          <w:b/>
          <w:bCs/>
          <w:sz w:val="20"/>
          <w:szCs w:val="20"/>
        </w:rPr>
        <w:t>Medical services that do not attract Medicare benefits</w:t>
      </w:r>
      <w:r>
        <w:rPr>
          <w:sz w:val="20"/>
          <w:szCs w:val="20"/>
        </w:rPr>
        <w:t> </w:t>
      </w:r>
    </w:p>
    <w:p w14:paraId="0EA01EFE" w14:textId="77777777" w:rsidR="00154ABF" w:rsidRDefault="00154ABF">
      <w:pPr>
        <w:spacing w:before="200" w:after="200"/>
        <w:rPr>
          <w:sz w:val="20"/>
          <w:szCs w:val="20"/>
        </w:rPr>
      </w:pPr>
      <w:r>
        <w:rPr>
          <w:sz w:val="20"/>
          <w:szCs w:val="20"/>
        </w:rPr>
        <w:t>(</w:t>
      </w:r>
      <w:r w:rsidR="00CB3AC8">
        <w:rPr>
          <w:sz w:val="20"/>
          <w:szCs w:val="20"/>
        </w:rPr>
        <w:t>a</w:t>
      </w:r>
      <w:r>
        <w:rPr>
          <w:sz w:val="20"/>
          <w:szCs w:val="20"/>
        </w:rPr>
        <w:t>) issue of repeat prescriptions when the patient does not attend the surgery in person;</w:t>
      </w:r>
    </w:p>
    <w:p w14:paraId="2FD1BA3C" w14:textId="77777777" w:rsidR="00154ABF" w:rsidRDefault="00154ABF">
      <w:pPr>
        <w:spacing w:before="200" w:after="200"/>
        <w:rPr>
          <w:sz w:val="20"/>
          <w:szCs w:val="20"/>
        </w:rPr>
      </w:pPr>
      <w:r>
        <w:rPr>
          <w:sz w:val="20"/>
          <w:szCs w:val="20"/>
        </w:rPr>
        <w:t>(</w:t>
      </w:r>
      <w:r w:rsidR="00CB3AC8">
        <w:rPr>
          <w:sz w:val="20"/>
          <w:szCs w:val="20"/>
        </w:rPr>
        <w:t>b</w:t>
      </w:r>
      <w:r>
        <w:rPr>
          <w:sz w:val="20"/>
          <w:szCs w:val="20"/>
        </w:rPr>
        <w:t>) group attendances (unless otherwise specified in the item, such as items 170, 171, 172, 342, 344 and 346);</w:t>
      </w:r>
    </w:p>
    <w:p w14:paraId="1BE25FF9" w14:textId="77777777" w:rsidR="00154ABF" w:rsidRDefault="00154ABF">
      <w:pPr>
        <w:spacing w:before="200" w:after="200"/>
        <w:rPr>
          <w:sz w:val="20"/>
          <w:szCs w:val="20"/>
        </w:rPr>
      </w:pPr>
      <w:r>
        <w:rPr>
          <w:sz w:val="20"/>
          <w:szCs w:val="20"/>
        </w:rPr>
        <w:t>(</w:t>
      </w:r>
      <w:r w:rsidR="00CB3AC8">
        <w:rPr>
          <w:sz w:val="20"/>
          <w:szCs w:val="20"/>
        </w:rPr>
        <w:t>c</w:t>
      </w:r>
      <w:r>
        <w:rPr>
          <w:sz w:val="20"/>
          <w:szCs w:val="20"/>
        </w:rPr>
        <w:t>) non-therapeutic cosmetic surgery;</w:t>
      </w:r>
    </w:p>
    <w:p w14:paraId="56889492" w14:textId="77777777" w:rsidR="00154ABF" w:rsidRDefault="00154ABF">
      <w:pPr>
        <w:spacing w:before="200" w:after="200"/>
        <w:rPr>
          <w:sz w:val="20"/>
          <w:szCs w:val="20"/>
        </w:rPr>
      </w:pPr>
      <w:r>
        <w:rPr>
          <w:sz w:val="20"/>
          <w:szCs w:val="20"/>
        </w:rPr>
        <w:t>(</w:t>
      </w:r>
      <w:r w:rsidR="00CB3AC8">
        <w:rPr>
          <w:sz w:val="20"/>
          <w:szCs w:val="20"/>
        </w:rPr>
        <w:t>d</w:t>
      </w:r>
      <w:r>
        <w:rPr>
          <w:sz w:val="20"/>
          <w:szCs w:val="20"/>
        </w:rPr>
        <w:t>) euthanasia and any service directly related to the procedure. However, services rendered for counselling/assessment about euthanasia will attract benefits. </w:t>
      </w:r>
    </w:p>
    <w:p w14:paraId="50B878F5" w14:textId="77777777" w:rsidR="00154ABF" w:rsidRDefault="00154ABF">
      <w:pPr>
        <w:spacing w:before="200" w:after="200"/>
        <w:rPr>
          <w:sz w:val="20"/>
          <w:szCs w:val="20"/>
        </w:rPr>
      </w:pPr>
      <w:r>
        <w:rPr>
          <w:b/>
          <w:bCs/>
          <w:sz w:val="20"/>
          <w:szCs w:val="20"/>
        </w:rPr>
        <w:t>Medicare benefits are not payable where the medical expenses for the service</w:t>
      </w:r>
      <w:r>
        <w:rPr>
          <w:sz w:val="20"/>
          <w:szCs w:val="20"/>
        </w:rPr>
        <w:t> </w:t>
      </w:r>
    </w:p>
    <w:p w14:paraId="500539A0" w14:textId="77777777" w:rsidR="00154ABF" w:rsidRDefault="00154ABF">
      <w:pPr>
        <w:spacing w:before="200" w:after="200"/>
        <w:rPr>
          <w:sz w:val="20"/>
          <w:szCs w:val="20"/>
        </w:rPr>
      </w:pPr>
      <w:r>
        <w:rPr>
          <w:sz w:val="20"/>
          <w:szCs w:val="20"/>
        </w:rPr>
        <w:t>(a) are paid/payable to a public hospital;</w:t>
      </w:r>
    </w:p>
    <w:p w14:paraId="73809B2B" w14:textId="77777777" w:rsidR="00154ABF" w:rsidRDefault="00154ABF">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7CDBDFA" w14:textId="77777777" w:rsidR="00154ABF" w:rsidRDefault="00154ABF">
      <w:pPr>
        <w:spacing w:before="200" w:after="200"/>
        <w:rPr>
          <w:sz w:val="20"/>
          <w:szCs w:val="20"/>
        </w:rPr>
      </w:pPr>
      <w:r>
        <w:rPr>
          <w:sz w:val="20"/>
          <w:szCs w:val="20"/>
        </w:rPr>
        <w:t>(c) are for a medical examination for the purposes of life insurance, superannuation, a provident account scheme, or admission to membership of a friendly society;</w:t>
      </w:r>
    </w:p>
    <w:p w14:paraId="1AFDF551" w14:textId="77777777" w:rsidR="00154ABF" w:rsidRDefault="00154ABF">
      <w:pPr>
        <w:spacing w:before="200" w:after="200"/>
        <w:rPr>
          <w:sz w:val="20"/>
          <w:szCs w:val="20"/>
        </w:rPr>
      </w:pPr>
      <w:r>
        <w:rPr>
          <w:sz w:val="20"/>
          <w:szCs w:val="20"/>
        </w:rPr>
        <w:t>(d) are incurred in mass immunisation (see General Explanatory Note 12.3 for further explanation). </w:t>
      </w:r>
    </w:p>
    <w:p w14:paraId="1BB8E192" w14:textId="77777777" w:rsidR="00154ABF" w:rsidRDefault="00154ABF">
      <w:pPr>
        <w:spacing w:before="200" w:after="200"/>
        <w:rPr>
          <w:sz w:val="20"/>
          <w:szCs w:val="20"/>
        </w:rPr>
      </w:pPr>
      <w:r>
        <w:rPr>
          <w:b/>
          <w:bCs/>
          <w:sz w:val="20"/>
          <w:szCs w:val="20"/>
        </w:rPr>
        <w:t>Unless the Minister otherwise directs</w:t>
      </w:r>
      <w:r>
        <w:rPr>
          <w:sz w:val="20"/>
          <w:szCs w:val="20"/>
        </w:rPr>
        <w:t> </w:t>
      </w:r>
    </w:p>
    <w:p w14:paraId="1EB259E9" w14:textId="77777777" w:rsidR="00154ABF" w:rsidRDefault="00154ABF">
      <w:pPr>
        <w:spacing w:before="200" w:after="200"/>
        <w:rPr>
          <w:sz w:val="20"/>
          <w:szCs w:val="20"/>
        </w:rPr>
      </w:pPr>
      <w:r>
        <w:rPr>
          <w:sz w:val="20"/>
          <w:szCs w:val="20"/>
        </w:rPr>
        <w:t>Medicare benefits are not payable where: </w:t>
      </w:r>
    </w:p>
    <w:p w14:paraId="3B2FF824" w14:textId="77777777" w:rsidR="00154ABF" w:rsidRDefault="00154ABF">
      <w:pPr>
        <w:spacing w:before="200" w:after="200"/>
        <w:rPr>
          <w:sz w:val="20"/>
          <w:szCs w:val="20"/>
        </w:rPr>
      </w:pPr>
      <w:r>
        <w:rPr>
          <w:sz w:val="20"/>
          <w:szCs w:val="20"/>
        </w:rPr>
        <w:t>(a) the service is rendered by or on behalf of, or under an arrangement with the Australian Government, a State or Territory, a local government body or an authority established under Commonwealth, State or Territory law;</w:t>
      </w:r>
    </w:p>
    <w:p w14:paraId="3A4F5545" w14:textId="77777777" w:rsidR="00154ABF" w:rsidRDefault="00154ABF">
      <w:pPr>
        <w:spacing w:before="200" w:after="200"/>
        <w:rPr>
          <w:sz w:val="20"/>
          <w:szCs w:val="20"/>
        </w:rPr>
      </w:pPr>
      <w:r>
        <w:rPr>
          <w:sz w:val="20"/>
          <w:szCs w:val="20"/>
        </w:rPr>
        <w:t>(b) the medical expenses are incurred by the employer of the person to whom the service is rendered;</w:t>
      </w:r>
    </w:p>
    <w:p w14:paraId="108709E4" w14:textId="77777777" w:rsidR="00154ABF" w:rsidRDefault="00154ABF">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279330CB" w14:textId="77777777" w:rsidR="00154ABF" w:rsidRDefault="00154ABF">
      <w:pPr>
        <w:spacing w:before="200" w:after="200"/>
        <w:rPr>
          <w:sz w:val="20"/>
          <w:szCs w:val="20"/>
        </w:rPr>
      </w:pPr>
      <w:r>
        <w:rPr>
          <w:sz w:val="20"/>
          <w:szCs w:val="20"/>
        </w:rPr>
        <w:t>(d) the service is a health screening service.</w:t>
      </w:r>
    </w:p>
    <w:p w14:paraId="54C3A1BA" w14:textId="77777777" w:rsidR="00154ABF" w:rsidRDefault="00154ABF">
      <w:pPr>
        <w:spacing w:before="200" w:after="200"/>
        <w:rPr>
          <w:sz w:val="20"/>
          <w:szCs w:val="20"/>
        </w:rPr>
      </w:pPr>
      <w:r>
        <w:rPr>
          <w:sz w:val="20"/>
          <w:szCs w:val="20"/>
        </w:rPr>
        <w:lastRenderedPageBreak/>
        <w:t>(e) the service is a pre-employment screening service </w:t>
      </w:r>
    </w:p>
    <w:p w14:paraId="70204F6F" w14:textId="77777777" w:rsidR="00154ABF" w:rsidRDefault="00154ABF">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229440A0" w14:textId="77777777" w:rsidR="00154ABF" w:rsidRDefault="00154ABF">
      <w:pPr>
        <w:spacing w:before="200" w:after="200"/>
        <w:rPr>
          <w:sz w:val="20"/>
          <w:szCs w:val="20"/>
        </w:rPr>
      </w:pPr>
      <w:r>
        <w:rPr>
          <w:sz w:val="20"/>
          <w:szCs w:val="20"/>
        </w:rPr>
        <w:t>(a) chelation therapy (that is, the intravenous administration of ethylenediamine tetra-acetic acid or any of its salts) other than for the treatment of heavy-metal poisoning;</w:t>
      </w:r>
    </w:p>
    <w:p w14:paraId="2C7FF1CC" w14:textId="77777777" w:rsidR="00154ABF" w:rsidRDefault="00154ABF">
      <w:pPr>
        <w:spacing w:before="200" w:after="200"/>
        <w:rPr>
          <w:sz w:val="20"/>
          <w:szCs w:val="20"/>
        </w:rPr>
      </w:pPr>
      <w:r>
        <w:rPr>
          <w:sz w:val="20"/>
          <w:szCs w:val="20"/>
        </w:rPr>
        <w:t>(b) the injection of human chorionic gonadotrophin in the management of obesity;</w:t>
      </w:r>
    </w:p>
    <w:p w14:paraId="436BF760" w14:textId="77777777" w:rsidR="00154ABF" w:rsidRDefault="00154ABF">
      <w:pPr>
        <w:spacing w:before="200" w:after="200"/>
        <w:rPr>
          <w:sz w:val="20"/>
          <w:szCs w:val="20"/>
        </w:rPr>
      </w:pPr>
      <w:r>
        <w:rPr>
          <w:sz w:val="20"/>
          <w:szCs w:val="20"/>
        </w:rPr>
        <w:t>(c) the use of hyperbaric oxygen therapy in the treatment of multiple sclerosis;</w:t>
      </w:r>
    </w:p>
    <w:p w14:paraId="1FFDF6AB" w14:textId="77777777" w:rsidR="00154ABF" w:rsidRDefault="00154ABF">
      <w:pPr>
        <w:spacing w:before="200" w:after="200"/>
        <w:rPr>
          <w:sz w:val="20"/>
          <w:szCs w:val="20"/>
        </w:rPr>
      </w:pPr>
      <w:r>
        <w:rPr>
          <w:sz w:val="20"/>
          <w:szCs w:val="20"/>
        </w:rPr>
        <w:t>(d) the removal of tattoos;</w:t>
      </w:r>
    </w:p>
    <w:p w14:paraId="6CECBAF6" w14:textId="77777777" w:rsidR="00154ABF" w:rsidRDefault="00154ABF">
      <w:pPr>
        <w:spacing w:before="200" w:after="200"/>
        <w:rPr>
          <w:sz w:val="20"/>
          <w:szCs w:val="20"/>
        </w:rPr>
      </w:pPr>
      <w:r>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0CD5C16" w14:textId="77777777" w:rsidR="00154ABF" w:rsidRDefault="00154ABF">
      <w:pPr>
        <w:spacing w:before="200" w:after="200"/>
        <w:rPr>
          <w:sz w:val="20"/>
          <w:szCs w:val="20"/>
        </w:rPr>
      </w:pPr>
      <w:r>
        <w:rPr>
          <w:sz w:val="20"/>
          <w:szCs w:val="20"/>
        </w:rPr>
        <w:t>(f) the removal from a cadaver of kidneys for transplantation;</w:t>
      </w:r>
    </w:p>
    <w:p w14:paraId="7152A768" w14:textId="77777777" w:rsidR="00154ABF" w:rsidRDefault="00154ABF">
      <w:pPr>
        <w:spacing w:before="200" w:after="200"/>
        <w:rPr>
          <w:sz w:val="20"/>
          <w:szCs w:val="20"/>
        </w:rPr>
      </w:pPr>
      <w:r>
        <w:rPr>
          <w:sz w:val="20"/>
          <w:szCs w:val="20"/>
        </w:rPr>
        <w:t>(g) the administration of microwave (UHF radio wave) cancer therapy, including the intravenous injection of drugs used in the therapy. </w:t>
      </w:r>
    </w:p>
    <w:p w14:paraId="0AED44CF" w14:textId="77777777" w:rsidR="00154ABF" w:rsidRDefault="00154ABF">
      <w:pPr>
        <w:spacing w:before="200" w:after="200"/>
        <w:rPr>
          <w:sz w:val="20"/>
          <w:szCs w:val="20"/>
        </w:rPr>
      </w:pPr>
      <w:r>
        <w:rPr>
          <w:b/>
          <w:bCs/>
          <w:sz w:val="20"/>
          <w:szCs w:val="20"/>
        </w:rPr>
        <w:t>Pain pumps for post-operative pain management</w:t>
      </w:r>
      <w:r>
        <w:rPr>
          <w:sz w:val="20"/>
          <w:szCs w:val="20"/>
        </w:rPr>
        <w:t> </w:t>
      </w:r>
    </w:p>
    <w:p w14:paraId="4B756EC6" w14:textId="77777777" w:rsidR="00154ABF" w:rsidRDefault="00154ABF">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732776E5" w14:textId="77777777" w:rsidR="00154ABF" w:rsidRDefault="00154ABF">
      <w:pPr>
        <w:spacing w:before="200" w:after="200"/>
        <w:rPr>
          <w:sz w:val="20"/>
          <w:szCs w:val="20"/>
        </w:rPr>
      </w:pPr>
      <w:r>
        <w:rPr>
          <w:sz w:val="20"/>
          <w:szCs w:val="20"/>
        </w:rPr>
        <w:t>The filling or re-filling of drug reservoirs of ambulatory pain pumps for post-operative pain management cannot be billed under any MBS items. </w:t>
      </w:r>
    </w:p>
    <w:p w14:paraId="4C092EA5" w14:textId="77777777" w:rsidR="00154ABF" w:rsidRDefault="00154ABF">
      <w:pPr>
        <w:spacing w:before="200" w:after="200"/>
        <w:rPr>
          <w:sz w:val="20"/>
          <w:szCs w:val="20"/>
        </w:rPr>
      </w:pPr>
      <w:r>
        <w:rPr>
          <w:b/>
          <w:bCs/>
          <w:sz w:val="20"/>
          <w:szCs w:val="20"/>
        </w:rPr>
        <w:t>Non Medicare Services</w:t>
      </w:r>
      <w:r>
        <w:rPr>
          <w:sz w:val="20"/>
          <w:szCs w:val="20"/>
        </w:rPr>
        <w:t> </w:t>
      </w:r>
    </w:p>
    <w:p w14:paraId="174F48BC"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57A61123"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the harvesting, storage, in vitro processing or injection of non</w:t>
      </w:r>
      <w:r>
        <w:rPr>
          <w:sz w:val="20"/>
          <w:szCs w:val="20"/>
        </w:rPr>
        <w:noBreakHyphen/>
        <w:t>haematopoietic stem cells.</w:t>
      </w:r>
    </w:p>
    <w:p w14:paraId="18EC5870" w14:textId="77777777" w:rsidR="00154ABF" w:rsidRDefault="00154ABF">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3E0989AB" w14:textId="77777777" w:rsidR="00154ABF" w:rsidRDefault="00154ABF">
      <w:pPr>
        <w:spacing w:before="200" w:after="200"/>
        <w:rPr>
          <w:sz w:val="20"/>
          <w:szCs w:val="20"/>
        </w:rPr>
      </w:pPr>
      <w:r>
        <w:rPr>
          <w:sz w:val="20"/>
          <w:szCs w:val="20"/>
        </w:rPr>
        <w:t>(a) endoluminal gastroplication, for the treatment of gastro-oesophageal reflux disease;</w:t>
      </w:r>
    </w:p>
    <w:p w14:paraId="0EF33BD1" w14:textId="77777777" w:rsidR="00154ABF" w:rsidRDefault="00154ABF">
      <w:pPr>
        <w:spacing w:before="200" w:after="200"/>
        <w:rPr>
          <w:sz w:val="20"/>
          <w:szCs w:val="20"/>
        </w:rPr>
      </w:pPr>
      <w:r>
        <w:rPr>
          <w:sz w:val="20"/>
          <w:szCs w:val="20"/>
        </w:rPr>
        <w:t>(b) gamma knife surgery;</w:t>
      </w:r>
    </w:p>
    <w:p w14:paraId="244A7A79" w14:textId="77777777" w:rsidR="00154ABF" w:rsidRDefault="00154ABF">
      <w:pPr>
        <w:spacing w:before="200" w:after="200"/>
        <w:rPr>
          <w:sz w:val="20"/>
          <w:szCs w:val="20"/>
        </w:rPr>
      </w:pPr>
      <w:r>
        <w:rPr>
          <w:sz w:val="20"/>
          <w:szCs w:val="20"/>
        </w:rPr>
        <w:t>(c) intradiscal electro thermal arthroplasty;</w:t>
      </w:r>
    </w:p>
    <w:p w14:paraId="58493A9D" w14:textId="77777777" w:rsidR="00154ABF" w:rsidRDefault="00154ABF">
      <w:pPr>
        <w:spacing w:before="200" w:after="200"/>
        <w:rPr>
          <w:sz w:val="20"/>
          <w:szCs w:val="20"/>
        </w:rPr>
      </w:pPr>
      <w:r>
        <w:rPr>
          <w:sz w:val="20"/>
          <w:szCs w:val="20"/>
        </w:rPr>
        <w:t xml:space="preserve">(d) intravascular ultrasound (except </w:t>
      </w:r>
      <w:proofErr w:type="gramStart"/>
      <w:r>
        <w:rPr>
          <w:sz w:val="20"/>
          <w:szCs w:val="20"/>
        </w:rPr>
        <w:t>where</w:t>
      </w:r>
      <w:proofErr w:type="gramEnd"/>
      <w:r>
        <w:rPr>
          <w:sz w:val="20"/>
          <w:szCs w:val="20"/>
        </w:rPr>
        <w:t xml:space="preserve"> used in conjunction with intravascular brachytherapy);</w:t>
      </w:r>
    </w:p>
    <w:p w14:paraId="0C5A7DE4" w14:textId="77777777" w:rsidR="00154ABF" w:rsidRDefault="00154ABF">
      <w:pPr>
        <w:spacing w:before="200" w:after="200"/>
        <w:rPr>
          <w:sz w:val="20"/>
          <w:szCs w:val="20"/>
        </w:rPr>
      </w:pPr>
      <w:r>
        <w:rPr>
          <w:sz w:val="20"/>
          <w:szCs w:val="20"/>
        </w:rPr>
        <w:t>(e) intro-articular viscosupplementation, for the treatment of osteoarthritis of the knee;</w:t>
      </w:r>
    </w:p>
    <w:p w14:paraId="069C5A0A" w14:textId="77777777" w:rsidR="00154ABF" w:rsidRDefault="00154ABF">
      <w:pPr>
        <w:spacing w:before="200" w:after="200"/>
        <w:rPr>
          <w:sz w:val="20"/>
          <w:szCs w:val="20"/>
        </w:rPr>
      </w:pPr>
      <w:r>
        <w:rPr>
          <w:sz w:val="20"/>
          <w:szCs w:val="20"/>
        </w:rPr>
        <w:t>(f) low intensity ultrasound treatment, for the acceleration of bone fracture healing, using a bone growth stimulator;</w:t>
      </w:r>
    </w:p>
    <w:p w14:paraId="3736ECAD" w14:textId="77777777" w:rsidR="00154ABF" w:rsidRDefault="00154ABF">
      <w:pPr>
        <w:spacing w:before="200" w:after="200"/>
        <w:rPr>
          <w:sz w:val="20"/>
          <w:szCs w:val="20"/>
        </w:rPr>
      </w:pPr>
      <w:r>
        <w:rPr>
          <w:sz w:val="20"/>
          <w:szCs w:val="20"/>
        </w:rPr>
        <w:t>(g) lung volume reduction surgery, for advanced emphysema;</w:t>
      </w:r>
    </w:p>
    <w:p w14:paraId="512287C8" w14:textId="77777777" w:rsidR="00154ABF" w:rsidRDefault="00154ABF">
      <w:pPr>
        <w:spacing w:before="200" w:after="200"/>
        <w:rPr>
          <w:sz w:val="20"/>
          <w:szCs w:val="20"/>
        </w:rPr>
      </w:pPr>
      <w:r>
        <w:rPr>
          <w:sz w:val="20"/>
          <w:szCs w:val="20"/>
        </w:rPr>
        <w:t>(h) photodynamic therapy, for skin and mucosal cancer;</w:t>
      </w:r>
    </w:p>
    <w:p w14:paraId="34BFE2D1" w14:textId="77777777" w:rsidR="00154ABF" w:rsidRDefault="00154ABF">
      <w:pPr>
        <w:spacing w:before="200" w:after="200"/>
        <w:rPr>
          <w:sz w:val="20"/>
          <w:szCs w:val="20"/>
        </w:rPr>
      </w:pPr>
      <w:r>
        <w:rPr>
          <w:sz w:val="20"/>
          <w:szCs w:val="20"/>
        </w:rPr>
        <w:t>(i) placement of artificial bowel sphincters, in the management of faecal incontinence;</w:t>
      </w:r>
    </w:p>
    <w:p w14:paraId="406D39A0" w14:textId="77777777" w:rsidR="00154ABF" w:rsidRDefault="00154ABF">
      <w:pPr>
        <w:spacing w:before="200" w:after="200"/>
        <w:rPr>
          <w:sz w:val="20"/>
          <w:szCs w:val="20"/>
        </w:rPr>
      </w:pPr>
      <w:r>
        <w:rPr>
          <w:sz w:val="20"/>
          <w:szCs w:val="20"/>
        </w:rPr>
        <w:lastRenderedPageBreak/>
        <w:t>(j) selective internal radiation therapy for any condition other than hepatic metastases that are secondary to colorectal cancer;</w:t>
      </w:r>
    </w:p>
    <w:p w14:paraId="394896D4" w14:textId="77777777" w:rsidR="00154ABF" w:rsidRDefault="00154ABF">
      <w:pPr>
        <w:spacing w:before="200" w:after="200"/>
        <w:rPr>
          <w:sz w:val="20"/>
          <w:szCs w:val="20"/>
        </w:rPr>
      </w:pPr>
      <w:r>
        <w:rPr>
          <w:sz w:val="20"/>
          <w:szCs w:val="20"/>
        </w:rPr>
        <w:t>(k) specific mass measurement of bone alkaline phosphatase;</w:t>
      </w:r>
    </w:p>
    <w:p w14:paraId="30CF057A" w14:textId="77777777" w:rsidR="00154ABF" w:rsidRDefault="00154ABF">
      <w:pPr>
        <w:spacing w:before="200" w:after="200"/>
        <w:rPr>
          <w:sz w:val="20"/>
          <w:szCs w:val="20"/>
        </w:rPr>
      </w:pPr>
      <w:r>
        <w:rPr>
          <w:sz w:val="20"/>
          <w:szCs w:val="20"/>
        </w:rPr>
        <w:t>(l) transmyocardial laser revascularisation;</w:t>
      </w:r>
    </w:p>
    <w:p w14:paraId="1111F795" w14:textId="77777777" w:rsidR="00154ABF" w:rsidRDefault="00154ABF">
      <w:pPr>
        <w:spacing w:before="200" w:after="200"/>
        <w:rPr>
          <w:sz w:val="20"/>
          <w:szCs w:val="20"/>
        </w:rPr>
      </w:pPr>
      <w:r>
        <w:rPr>
          <w:sz w:val="20"/>
          <w:szCs w:val="20"/>
        </w:rPr>
        <w:t>(m) vertebral axial decompression therapy, for chronic back pain;</w:t>
      </w:r>
    </w:p>
    <w:p w14:paraId="7953D5EF" w14:textId="77777777" w:rsidR="00154ABF" w:rsidRPr="004D41C8" w:rsidRDefault="00154ABF">
      <w:pPr>
        <w:spacing w:before="200" w:after="200"/>
        <w:rPr>
          <w:sz w:val="20"/>
          <w:szCs w:val="20"/>
          <w:lang w:val="fr-FR"/>
        </w:rPr>
      </w:pPr>
      <w:r w:rsidRPr="004D41C8">
        <w:rPr>
          <w:sz w:val="20"/>
          <w:szCs w:val="20"/>
          <w:lang w:val="fr-FR"/>
        </w:rPr>
        <w:t xml:space="preserve">(n) </w:t>
      </w:r>
      <w:proofErr w:type="spellStart"/>
      <w:r w:rsidRPr="004D41C8">
        <w:rPr>
          <w:sz w:val="20"/>
          <w:szCs w:val="20"/>
          <w:lang w:val="fr-FR"/>
        </w:rPr>
        <w:t>autologous</w:t>
      </w:r>
      <w:proofErr w:type="spellEnd"/>
      <w:r w:rsidRPr="004D41C8">
        <w:rPr>
          <w:sz w:val="20"/>
          <w:szCs w:val="20"/>
          <w:lang w:val="fr-FR"/>
        </w:rPr>
        <w:t xml:space="preserve"> chondrocyte implantation and matrix-</w:t>
      </w:r>
      <w:proofErr w:type="spellStart"/>
      <w:r w:rsidRPr="004D41C8">
        <w:rPr>
          <w:sz w:val="20"/>
          <w:szCs w:val="20"/>
          <w:lang w:val="fr-FR"/>
        </w:rPr>
        <w:t>induced</w:t>
      </w:r>
      <w:proofErr w:type="spellEnd"/>
      <w:r w:rsidRPr="004D41C8">
        <w:rPr>
          <w:sz w:val="20"/>
          <w:szCs w:val="20"/>
          <w:lang w:val="fr-FR"/>
        </w:rPr>
        <w:t xml:space="preserve"> </w:t>
      </w:r>
      <w:proofErr w:type="spellStart"/>
      <w:r w:rsidRPr="004D41C8">
        <w:rPr>
          <w:sz w:val="20"/>
          <w:szCs w:val="20"/>
          <w:lang w:val="fr-FR"/>
        </w:rPr>
        <w:t>autologous</w:t>
      </w:r>
      <w:proofErr w:type="spellEnd"/>
      <w:r w:rsidRPr="004D41C8">
        <w:rPr>
          <w:sz w:val="20"/>
          <w:szCs w:val="20"/>
          <w:lang w:val="fr-FR"/>
        </w:rPr>
        <w:t xml:space="preserve"> chondrocyte </w:t>
      </w:r>
      <w:proofErr w:type="gramStart"/>
      <w:r w:rsidRPr="004D41C8">
        <w:rPr>
          <w:sz w:val="20"/>
          <w:szCs w:val="20"/>
          <w:lang w:val="fr-FR"/>
        </w:rPr>
        <w:t>implantation;</w:t>
      </w:r>
      <w:proofErr w:type="gramEnd"/>
    </w:p>
    <w:p w14:paraId="2043249E" w14:textId="77777777" w:rsidR="00154ABF" w:rsidRDefault="00154ABF">
      <w:pPr>
        <w:spacing w:before="200" w:after="200"/>
        <w:rPr>
          <w:sz w:val="20"/>
          <w:szCs w:val="20"/>
        </w:rPr>
      </w:pPr>
      <w:r>
        <w:rPr>
          <w:sz w:val="20"/>
          <w:szCs w:val="20"/>
        </w:rPr>
        <w:t>(o) extracorporeal magnetic innervation. </w:t>
      </w:r>
    </w:p>
    <w:p w14:paraId="4AE07F5D" w14:textId="77777777" w:rsidR="00154ABF" w:rsidRDefault="00154ABF">
      <w:pPr>
        <w:spacing w:before="200" w:after="200"/>
        <w:rPr>
          <w:sz w:val="20"/>
          <w:szCs w:val="20"/>
        </w:rPr>
      </w:pPr>
      <w:r>
        <w:rPr>
          <w:b/>
          <w:bCs/>
          <w:sz w:val="20"/>
          <w:szCs w:val="20"/>
        </w:rPr>
        <w:t>Health Screening Services</w:t>
      </w:r>
      <w:r>
        <w:rPr>
          <w:sz w:val="20"/>
          <w:szCs w:val="20"/>
        </w:rPr>
        <w:t> </w:t>
      </w:r>
    </w:p>
    <w:p w14:paraId="2182F4F2" w14:textId="77777777" w:rsidR="00154ABF" w:rsidRDefault="00154ABF">
      <w:pPr>
        <w:spacing w:before="200" w:after="200"/>
        <w:rPr>
          <w:sz w:val="20"/>
          <w:szCs w:val="20"/>
        </w:rPr>
      </w:pPr>
      <w:r>
        <w:rPr>
          <w:sz w:val="20"/>
          <w:szCs w:val="20"/>
        </w:rPr>
        <w:t xml:space="preserve">Unless the Minister otherwise directs </w:t>
      </w:r>
      <w:proofErr w:type="gramStart"/>
      <w:r>
        <w:rPr>
          <w:sz w:val="20"/>
          <w:szCs w:val="20"/>
        </w:rPr>
        <w:t>Medicare</w:t>
      </w:r>
      <w:proofErr w:type="gramEnd"/>
      <w:r>
        <w:rPr>
          <w:sz w:val="20"/>
          <w:szCs w:val="20"/>
        </w:rPr>
        <w:t xml:space="preserv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37FB9971" w14:textId="77777777" w:rsidR="00154ABF" w:rsidRDefault="00154ABF">
      <w:pPr>
        <w:spacing w:before="200" w:after="200"/>
        <w:rPr>
          <w:sz w:val="20"/>
          <w:szCs w:val="20"/>
        </w:rPr>
      </w:pPr>
      <w:r>
        <w:rPr>
          <w:sz w:val="20"/>
          <w:szCs w:val="20"/>
        </w:rPr>
        <w:t>(a) multiphasic health screening;</w:t>
      </w:r>
    </w:p>
    <w:p w14:paraId="4A3A605D" w14:textId="77777777" w:rsidR="00154ABF" w:rsidRDefault="00154ABF">
      <w:pPr>
        <w:spacing w:before="200" w:after="200"/>
        <w:rPr>
          <w:sz w:val="20"/>
          <w:szCs w:val="20"/>
        </w:rPr>
      </w:pPr>
      <w:r>
        <w:rPr>
          <w:sz w:val="20"/>
          <w:szCs w:val="20"/>
        </w:rPr>
        <w:t>(b) mammography screening (except as provided for in Items 59300/59303);</w:t>
      </w:r>
    </w:p>
    <w:p w14:paraId="3C8FA13C" w14:textId="77777777" w:rsidR="00154ABF" w:rsidRDefault="00154ABF">
      <w:pPr>
        <w:spacing w:before="200" w:after="200"/>
        <w:rPr>
          <w:sz w:val="20"/>
          <w:szCs w:val="20"/>
        </w:rPr>
      </w:pPr>
      <w:r>
        <w:rPr>
          <w:sz w:val="20"/>
          <w:szCs w:val="20"/>
        </w:rPr>
        <w:t>(c) testing of fitness to undergo physical training program, vocational activities or weight reduction programs;</w:t>
      </w:r>
    </w:p>
    <w:p w14:paraId="6D293F47" w14:textId="77777777" w:rsidR="00154ABF" w:rsidRDefault="00154ABF">
      <w:pPr>
        <w:spacing w:before="200" w:after="200"/>
        <w:rPr>
          <w:sz w:val="20"/>
          <w:szCs w:val="20"/>
        </w:rPr>
      </w:pPr>
      <w:r>
        <w:rPr>
          <w:sz w:val="20"/>
          <w:szCs w:val="20"/>
        </w:rPr>
        <w:t>(d) compulsory examinations and tests to obtain a flying, commercial driving or other licence;</w:t>
      </w:r>
    </w:p>
    <w:p w14:paraId="626D87BE" w14:textId="77777777" w:rsidR="00154ABF" w:rsidRDefault="00154ABF">
      <w:pPr>
        <w:spacing w:before="200" w:after="200"/>
        <w:rPr>
          <w:sz w:val="20"/>
          <w:szCs w:val="20"/>
        </w:rPr>
      </w:pPr>
      <w:r>
        <w:rPr>
          <w:sz w:val="20"/>
          <w:szCs w:val="20"/>
        </w:rPr>
        <w:t>(e) entrance to schools and other educational facilities;</w:t>
      </w:r>
    </w:p>
    <w:p w14:paraId="1EFD7518" w14:textId="77777777" w:rsidR="00154ABF" w:rsidRDefault="00154ABF">
      <w:pPr>
        <w:spacing w:before="200" w:after="200"/>
        <w:rPr>
          <w:sz w:val="20"/>
          <w:szCs w:val="20"/>
        </w:rPr>
      </w:pPr>
      <w:r>
        <w:rPr>
          <w:sz w:val="20"/>
          <w:szCs w:val="20"/>
        </w:rPr>
        <w:t>(f) for the purposes of legal proceedings;</w:t>
      </w:r>
    </w:p>
    <w:p w14:paraId="7C81D0DD" w14:textId="77777777" w:rsidR="00154ABF" w:rsidRDefault="00154ABF">
      <w:pPr>
        <w:spacing w:before="200" w:after="200"/>
        <w:rPr>
          <w:sz w:val="20"/>
          <w:szCs w:val="20"/>
        </w:rPr>
      </w:pPr>
      <w:r>
        <w:rPr>
          <w:sz w:val="20"/>
          <w:szCs w:val="20"/>
        </w:rPr>
        <w:t>(g) compulsory examinations for admission to aged persons' accommodation and pathology services associated with clinical ecology. </w:t>
      </w:r>
    </w:p>
    <w:p w14:paraId="1B36A280" w14:textId="77777777" w:rsidR="00154ABF" w:rsidRDefault="00154ABF">
      <w:pPr>
        <w:spacing w:before="200" w:after="200"/>
        <w:rPr>
          <w:sz w:val="20"/>
          <w:szCs w:val="20"/>
        </w:rPr>
      </w:pPr>
      <w:r>
        <w:rPr>
          <w:sz w:val="20"/>
          <w:szCs w:val="20"/>
        </w:rPr>
        <w:t>The Minister has directed that Medicare benefits be paid for the following categories of health screening: </w:t>
      </w:r>
    </w:p>
    <w:p w14:paraId="1A04D7DA" w14:textId="77777777" w:rsidR="00154ABF" w:rsidRDefault="00154ABF">
      <w:pPr>
        <w:spacing w:before="200" w:after="200"/>
        <w:rPr>
          <w:sz w:val="20"/>
          <w:szCs w:val="20"/>
        </w:rPr>
      </w:pPr>
      <w:r>
        <w:rPr>
          <w:sz w:val="20"/>
          <w:szCs w:val="20"/>
        </w:rPr>
        <w:t xml:space="preserve">(a)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w:t>
      </w:r>
      <w:proofErr w:type="gramStart"/>
      <w:r>
        <w:rPr>
          <w:sz w:val="20"/>
          <w:szCs w:val="20"/>
        </w:rPr>
        <w:t>patients</w:t>
      </w:r>
      <w:proofErr w:type="gramEnd"/>
      <w:r>
        <w:rPr>
          <w:sz w:val="20"/>
          <w:szCs w:val="20"/>
        </w:rPr>
        <w:t xml:space="preserve">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46D98762" w14:textId="77777777" w:rsidR="00154ABF" w:rsidRDefault="00154ABF">
      <w:pPr>
        <w:spacing w:before="200" w:after="200"/>
        <w:rPr>
          <w:sz w:val="20"/>
          <w:szCs w:val="20"/>
        </w:rPr>
      </w:pPr>
      <w:r>
        <w:rPr>
          <w:sz w:val="20"/>
          <w:szCs w:val="20"/>
        </w:rPr>
        <w:t>(b) a pathology service requested by the National Heart Foundation of Australia, Risk Evaluation Service;</w:t>
      </w:r>
    </w:p>
    <w:p w14:paraId="222B957E" w14:textId="77777777" w:rsidR="00154ABF" w:rsidRDefault="00154ABF">
      <w:pPr>
        <w:spacing w:before="200" w:after="200"/>
        <w:rPr>
          <w:sz w:val="20"/>
          <w:szCs w:val="20"/>
        </w:rPr>
      </w:pPr>
      <w:r>
        <w:rPr>
          <w:sz w:val="20"/>
          <w:szCs w:val="20"/>
        </w:rPr>
        <w:t>(c) age or health related medical examinations to obtain or renew a licence to drive a private motor vehicle;</w:t>
      </w:r>
    </w:p>
    <w:p w14:paraId="7D12C2E9" w14:textId="77777777" w:rsidR="00154ABF" w:rsidRDefault="00154ABF">
      <w:pPr>
        <w:spacing w:before="200" w:after="200"/>
        <w:rPr>
          <w:sz w:val="20"/>
          <w:szCs w:val="20"/>
        </w:rPr>
      </w:pPr>
      <w:r>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collection;</w:t>
      </w:r>
    </w:p>
    <w:p w14:paraId="53CC5111" w14:textId="77777777" w:rsidR="00154ABF" w:rsidRDefault="00154ABF">
      <w:pPr>
        <w:spacing w:before="200" w:after="200"/>
        <w:rPr>
          <w:sz w:val="20"/>
          <w:szCs w:val="20"/>
        </w:rPr>
      </w:pPr>
      <w:r>
        <w:rPr>
          <w:sz w:val="20"/>
          <w:szCs w:val="20"/>
        </w:rPr>
        <w:t>(e) a medical examination for a person as a prerequisite of that person becoming eligible to foster a child or children;</w:t>
      </w:r>
    </w:p>
    <w:p w14:paraId="604ECCB8" w14:textId="77777777" w:rsidR="00154ABF" w:rsidRDefault="00154ABF">
      <w:pPr>
        <w:spacing w:before="200" w:after="200"/>
        <w:rPr>
          <w:sz w:val="20"/>
          <w:szCs w:val="20"/>
        </w:rPr>
      </w:pPr>
      <w:r>
        <w:rPr>
          <w:sz w:val="20"/>
          <w:szCs w:val="20"/>
        </w:rPr>
        <w:t>(f) a medical or optometrical examination provided to a person who is an unemployed person (as defined by the Social Security Act 1991), as the request of a prospective employer. </w:t>
      </w:r>
    </w:p>
    <w:p w14:paraId="4A109CFD" w14:textId="77777777" w:rsidR="00154ABF" w:rsidRDefault="00154ABF">
      <w:pPr>
        <w:spacing w:before="200" w:after="200"/>
        <w:rPr>
          <w:sz w:val="20"/>
          <w:szCs w:val="20"/>
        </w:rPr>
      </w:pPr>
      <w:r>
        <w:rPr>
          <w:sz w:val="20"/>
          <w:szCs w:val="20"/>
        </w:rPr>
        <w:t>The National Policy for the National Cervical Screening Program (NCSP) is as follows:</w:t>
      </w:r>
    </w:p>
    <w:p w14:paraId="7A637032" w14:textId="77777777" w:rsidR="00154ABF" w:rsidRDefault="00154ABF">
      <w:pPr>
        <w:spacing w:before="200" w:after="200"/>
        <w:rPr>
          <w:sz w:val="20"/>
          <w:szCs w:val="20"/>
        </w:rPr>
      </w:pPr>
      <w:r>
        <w:rPr>
          <w:sz w:val="20"/>
          <w:szCs w:val="20"/>
        </w:rPr>
        <w:lastRenderedPageBreak/>
        <w:t>(a) Cervical screening should be undertaken every five years in asymptomatic persons, using a primary human papillomavirus (HPV) test with partial genotyping and reflex liquid based cytology (LBC) triage;</w:t>
      </w:r>
    </w:p>
    <w:p w14:paraId="53D429A5" w14:textId="77777777" w:rsidR="00154ABF" w:rsidRDefault="00154ABF">
      <w:pPr>
        <w:spacing w:before="200" w:after="200"/>
        <w:rPr>
          <w:sz w:val="20"/>
          <w:szCs w:val="20"/>
        </w:rPr>
      </w:pPr>
      <w:r>
        <w:rPr>
          <w:sz w:val="20"/>
          <w:szCs w:val="20"/>
        </w:rPr>
        <w:t>(b) Persons who have ever been sexually active should commence cervical screening at 25 years of age;</w:t>
      </w:r>
    </w:p>
    <w:p w14:paraId="0D4E85F9" w14:textId="77777777" w:rsidR="00154ABF" w:rsidRDefault="00154ABF">
      <w:pPr>
        <w:spacing w:before="200" w:after="200"/>
        <w:rPr>
          <w:sz w:val="20"/>
          <w:szCs w:val="20"/>
        </w:rPr>
      </w:pPr>
      <w:r>
        <w:rPr>
          <w:sz w:val="20"/>
          <w:szCs w:val="20"/>
        </w:rPr>
        <w:t>(c) Persons aged 25 years or older and less than 70 years will receive invitations and reminders to participate in the program;</w:t>
      </w:r>
    </w:p>
    <w:p w14:paraId="18764B92" w14:textId="77777777" w:rsidR="00154ABF" w:rsidRDefault="00154ABF">
      <w:pPr>
        <w:spacing w:before="200" w:after="200"/>
        <w:rPr>
          <w:sz w:val="20"/>
          <w:szCs w:val="20"/>
        </w:rPr>
      </w:pPr>
      <w:r>
        <w:rPr>
          <w:sz w:val="20"/>
          <w:szCs w:val="20"/>
        </w:rPr>
        <w:t xml:space="preserve">(d) Persons will be invited to exit the program by having </w:t>
      </w:r>
      <w:proofErr w:type="gramStart"/>
      <w:r>
        <w:rPr>
          <w:sz w:val="20"/>
          <w:szCs w:val="20"/>
        </w:rPr>
        <w:t>a</w:t>
      </w:r>
      <w:proofErr w:type="gramEnd"/>
      <w:r>
        <w:rPr>
          <w:sz w:val="20"/>
          <w:szCs w:val="20"/>
        </w:rPr>
        <w:t xml:space="preserve"> HPV test between 70 years or older and less than 75 years of age and may cease cervical screening if their test result is low risk;</w:t>
      </w:r>
    </w:p>
    <w:p w14:paraId="0D3DD6AA" w14:textId="77777777" w:rsidR="00154ABF" w:rsidRDefault="00154ABF">
      <w:pPr>
        <w:spacing w:before="200" w:after="200"/>
        <w:rPr>
          <w:sz w:val="20"/>
          <w:szCs w:val="20"/>
        </w:rPr>
      </w:pPr>
      <w:r>
        <w:rPr>
          <w:sz w:val="20"/>
          <w:szCs w:val="20"/>
        </w:rPr>
        <w:t>(e) Persons 75 years of age or older who have either never had a cervical screening test or have not had one in the previous five years, may request a cervical screening test and can be screened;</w:t>
      </w:r>
    </w:p>
    <w:p w14:paraId="1860FB32" w14:textId="77777777" w:rsidR="00154ABF" w:rsidRDefault="00154ABF">
      <w:pPr>
        <w:spacing w:before="200" w:after="200"/>
        <w:rPr>
          <w:sz w:val="20"/>
          <w:szCs w:val="20"/>
        </w:rPr>
      </w:pPr>
      <w:r>
        <w:rPr>
          <w:sz w:val="20"/>
          <w:szCs w:val="20"/>
        </w:rPr>
        <w:t>(f)  All persons, both HPV vaccinated and unvaccinated, are included in the program;</w:t>
      </w:r>
    </w:p>
    <w:p w14:paraId="5B9172EC" w14:textId="77777777" w:rsidR="00154ABF" w:rsidRDefault="00154ABF">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75F2A5B1" w14:textId="77777777" w:rsidR="00154ABF" w:rsidRDefault="00154ABF">
      <w:pPr>
        <w:spacing w:before="200" w:after="200"/>
        <w:rPr>
          <w:sz w:val="20"/>
          <w:szCs w:val="20"/>
        </w:rPr>
      </w:pPr>
      <w:r>
        <w:rPr>
          <w:sz w:val="20"/>
          <w:szCs w:val="20"/>
        </w:rPr>
        <w:t>·         Self collection must be facilitated and requested by a healthcare professional who also routinely offers cervical screening services;</w:t>
      </w:r>
    </w:p>
    <w:p w14:paraId="78CB6EF5" w14:textId="77777777" w:rsidR="00154ABF" w:rsidRDefault="00154ABF">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2F6CB05B" w14:textId="77777777" w:rsidR="00154ABF" w:rsidRDefault="00154ABF">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77B65691" w14:textId="77777777" w:rsidR="00154ABF" w:rsidRDefault="00154ABF">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923EBC4" w14:textId="77777777" w:rsidR="00154ABF" w:rsidRDefault="00154ABF">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6218980A" w14:textId="77777777" w:rsidR="00154ABF" w:rsidRDefault="00154ABF">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648DAFAB" w14:textId="77777777" w:rsidR="00154ABF" w:rsidRDefault="00154ABF">
      <w:pPr>
        <w:spacing w:before="200" w:after="200"/>
        <w:rPr>
          <w:sz w:val="20"/>
          <w:szCs w:val="20"/>
        </w:rPr>
      </w:pPr>
      <w:r>
        <w:rPr>
          <w:b/>
          <w:bCs/>
          <w:sz w:val="20"/>
          <w:szCs w:val="20"/>
        </w:rPr>
        <w:t>Services rendered to a doctor's dependants, practice partner, or practice partner's dependants</w:t>
      </w:r>
      <w:r>
        <w:rPr>
          <w:sz w:val="20"/>
          <w:szCs w:val="20"/>
        </w:rPr>
        <w:t> </w:t>
      </w:r>
    </w:p>
    <w:p w14:paraId="2A990C83" w14:textId="77777777" w:rsidR="00154ABF" w:rsidRDefault="00154ABF">
      <w:pPr>
        <w:spacing w:before="200" w:after="200"/>
        <w:rPr>
          <w:sz w:val="20"/>
          <w:szCs w:val="20"/>
        </w:rPr>
      </w:pPr>
      <w:r>
        <w:rPr>
          <w:sz w:val="20"/>
          <w:szCs w:val="20"/>
        </w:rPr>
        <w:t>Medicare benefits are not paid for professional services rendered by a medical practitioner to dependants or partners or a partner's dependants. </w:t>
      </w:r>
    </w:p>
    <w:p w14:paraId="4C81CBD1" w14:textId="77777777" w:rsidR="00154ABF" w:rsidRDefault="00154ABF">
      <w:pPr>
        <w:spacing w:before="200" w:after="200"/>
        <w:rPr>
          <w:sz w:val="20"/>
          <w:szCs w:val="20"/>
        </w:rPr>
      </w:pPr>
      <w:r>
        <w:rPr>
          <w:sz w:val="20"/>
          <w:szCs w:val="20"/>
        </w:rPr>
        <w:t>A 'dependant' person is a spouse or a child. The following provides definitions of these dependant persons: </w:t>
      </w:r>
    </w:p>
    <w:p w14:paraId="2A74DCAE" w14:textId="77777777" w:rsidR="00154ABF" w:rsidRDefault="00154ABF">
      <w:pPr>
        <w:spacing w:before="200" w:after="200"/>
        <w:rPr>
          <w:sz w:val="20"/>
          <w:szCs w:val="20"/>
        </w:rPr>
      </w:pPr>
      <w:r>
        <w:rPr>
          <w:sz w:val="20"/>
          <w:szCs w:val="20"/>
        </w:rPr>
        <w:t>(a) a spouse, in relation to a dependant person means:</w:t>
      </w:r>
    </w:p>
    <w:p w14:paraId="6042CB30" w14:textId="77777777" w:rsidR="00154ABF" w:rsidRDefault="00154ABF">
      <w:pPr>
        <w:spacing w:before="200" w:after="200"/>
        <w:rPr>
          <w:sz w:val="20"/>
          <w:szCs w:val="20"/>
        </w:rPr>
      </w:pPr>
      <w:r>
        <w:rPr>
          <w:sz w:val="20"/>
          <w:szCs w:val="20"/>
        </w:rPr>
        <w:t>a. a person who is legally married to, and is not living, on a permanent basis, separately and apart from, that person; and</w:t>
      </w:r>
    </w:p>
    <w:p w14:paraId="7D79D151" w14:textId="77777777" w:rsidR="00154ABF" w:rsidRDefault="00154ABF">
      <w:pPr>
        <w:spacing w:before="200" w:after="200"/>
        <w:rPr>
          <w:sz w:val="20"/>
          <w:szCs w:val="20"/>
        </w:rPr>
      </w:pPr>
      <w:r>
        <w:rPr>
          <w:sz w:val="20"/>
          <w:szCs w:val="20"/>
        </w:rPr>
        <w:t>b. a de facto spouse of that person.</w:t>
      </w:r>
    </w:p>
    <w:p w14:paraId="45600B4F" w14:textId="77777777" w:rsidR="00154ABF" w:rsidRDefault="00154ABF">
      <w:pPr>
        <w:spacing w:before="200" w:after="200"/>
        <w:rPr>
          <w:sz w:val="20"/>
          <w:szCs w:val="20"/>
        </w:rPr>
      </w:pPr>
      <w:r>
        <w:rPr>
          <w:sz w:val="20"/>
          <w:szCs w:val="20"/>
        </w:rPr>
        <w:lastRenderedPageBreak/>
        <w:t>(b) a child, in relation to a dependant person means:</w:t>
      </w:r>
    </w:p>
    <w:p w14:paraId="109EAB58" w14:textId="77777777" w:rsidR="00154ABF" w:rsidRDefault="00154ABF">
      <w:pPr>
        <w:spacing w:before="200" w:after="200"/>
        <w:rPr>
          <w:sz w:val="20"/>
          <w:szCs w:val="20"/>
        </w:rPr>
      </w:pPr>
      <w:r>
        <w:rPr>
          <w:sz w:val="20"/>
          <w:szCs w:val="20"/>
        </w:rPr>
        <w:t>a. a child under the age of 16 years who is in the custody, care and control of the person or the spouse of the person; and</w:t>
      </w:r>
    </w:p>
    <w:p w14:paraId="32201A0C" w14:textId="77777777" w:rsidR="00154ABF" w:rsidRDefault="00154ABF">
      <w:pPr>
        <w:spacing w:before="200" w:after="200"/>
        <w:rPr>
          <w:sz w:val="20"/>
          <w:szCs w:val="20"/>
        </w:rPr>
      </w:pPr>
      <w:r>
        <w:rPr>
          <w:sz w:val="20"/>
          <w:szCs w:val="20"/>
        </w:rPr>
        <w:t>b. a person who:</w:t>
      </w:r>
    </w:p>
    <w:p w14:paraId="1494185A" w14:textId="77777777" w:rsidR="00154ABF" w:rsidRDefault="00154ABF">
      <w:pPr>
        <w:spacing w:before="200" w:after="200"/>
        <w:rPr>
          <w:sz w:val="20"/>
          <w:szCs w:val="20"/>
        </w:rPr>
      </w:pPr>
      <w:r>
        <w:rPr>
          <w:sz w:val="20"/>
          <w:szCs w:val="20"/>
        </w:rPr>
        <w:t>(i) has attained the age of 16 years who is in the custody, care and control of the person of the spouse of the person; or</w:t>
      </w:r>
    </w:p>
    <w:p w14:paraId="1076EDF2" w14:textId="77777777" w:rsidR="00154ABF" w:rsidRDefault="00154ABF">
      <w:pPr>
        <w:spacing w:before="200" w:after="200"/>
        <w:rPr>
          <w:sz w:val="20"/>
          <w:szCs w:val="20"/>
        </w:rPr>
      </w:pPr>
      <w:r>
        <w:rPr>
          <w:sz w:val="20"/>
          <w:szCs w:val="20"/>
        </w:rPr>
        <w:t>(ii) is receiving full time education at a school, college or university; and</w:t>
      </w:r>
    </w:p>
    <w:p w14:paraId="3D9307B3" w14:textId="77777777" w:rsidR="00154ABF" w:rsidRDefault="00154ABF">
      <w:pPr>
        <w:spacing w:before="200" w:after="200"/>
        <w:rPr>
          <w:sz w:val="20"/>
          <w:szCs w:val="20"/>
        </w:rPr>
      </w:pPr>
      <w:r>
        <w:rPr>
          <w:sz w:val="20"/>
          <w:szCs w:val="20"/>
        </w:rPr>
        <w:t>(iii) is not being paid a disability support pension under the Social Security Act 1991; and</w:t>
      </w:r>
    </w:p>
    <w:p w14:paraId="4C9B2D00" w14:textId="77777777" w:rsidR="00154ABF" w:rsidRDefault="00154ABF">
      <w:pPr>
        <w:spacing w:before="200" w:after="200"/>
        <w:rPr>
          <w:sz w:val="20"/>
          <w:szCs w:val="20"/>
        </w:rPr>
      </w:pPr>
      <w:r>
        <w:rPr>
          <w:sz w:val="20"/>
          <w:szCs w:val="20"/>
        </w:rPr>
        <w:t>(iv) is wholly or substantially dependent on the person or on the spouse of the person. </w:t>
      </w:r>
    </w:p>
    <w:p w14:paraId="781A4412" w14:textId="77777777" w:rsidR="00A77B3E" w:rsidRDefault="00A77B3E"/>
    <w:p w14:paraId="22B25609" w14:textId="77777777" w:rsidR="00A77B3E" w:rsidRDefault="00A77B3E">
      <w:pPr>
        <w:rPr>
          <w:rFonts w:ascii="Helvetica" w:eastAsia="Helvetica" w:hAnsi="Helvetica" w:cs="Helvetica"/>
          <w:b/>
          <w:sz w:val="20"/>
        </w:rPr>
      </w:pPr>
      <w:r>
        <w:rPr>
          <w:rFonts w:ascii="Helvetica" w:eastAsia="Helvetica" w:hAnsi="Helvetica" w:cs="Helvetica"/>
          <w:b/>
          <w:sz w:val="20"/>
        </w:rPr>
        <w:t>GN.14.34 Principles of interpretation of the MBS</w:t>
      </w:r>
    </w:p>
    <w:p w14:paraId="2E9B5589" w14:textId="77777777" w:rsidR="00154ABF" w:rsidRDefault="00154ABF">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182D4070" w14:textId="77777777" w:rsidR="00154ABF" w:rsidRDefault="00154ABF">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1B0DD019" w14:textId="77777777" w:rsidR="00A77B3E" w:rsidRDefault="00A77B3E"/>
    <w:p w14:paraId="7BF50687" w14:textId="77777777" w:rsidR="00A77B3E" w:rsidRDefault="00A77B3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020852C5" w14:textId="77777777" w:rsidR="00154ABF" w:rsidRDefault="00154ABF">
      <w:pPr>
        <w:spacing w:after="200"/>
        <w:rPr>
          <w:sz w:val="20"/>
          <w:szCs w:val="20"/>
        </w:rPr>
      </w:pPr>
      <w:r>
        <w:rPr>
          <w:sz w:val="20"/>
          <w:szCs w:val="20"/>
        </w:rPr>
        <w:t>Some services are not listed in the MBS because they are regarded as forming part of a consultation or they attract benefits on an attendance basis. </w:t>
      </w:r>
    </w:p>
    <w:p w14:paraId="145C0E6F" w14:textId="77777777" w:rsidR="00A77B3E" w:rsidRDefault="00A77B3E"/>
    <w:p w14:paraId="2AA27B04" w14:textId="77777777" w:rsidR="00A77B3E" w:rsidRDefault="00A77B3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365605E5" w14:textId="77777777" w:rsidR="00154ABF" w:rsidRDefault="00154ABF">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1D2CF9EF" w14:textId="77777777" w:rsidR="00154ABF" w:rsidRDefault="00154ABF">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617D1433" w14:textId="77777777" w:rsidR="00154ABF" w:rsidRDefault="00154ABF">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67CC238" w14:textId="77777777" w:rsidR="00A77B3E" w:rsidRDefault="00A77B3E"/>
    <w:p w14:paraId="4B33A214" w14:textId="77777777" w:rsidR="00A77B3E" w:rsidRDefault="00A77B3E">
      <w:pPr>
        <w:rPr>
          <w:rFonts w:ascii="Helvetica" w:eastAsia="Helvetica" w:hAnsi="Helvetica" w:cs="Helvetica"/>
          <w:b/>
          <w:sz w:val="20"/>
        </w:rPr>
      </w:pPr>
      <w:r>
        <w:rPr>
          <w:rFonts w:ascii="Helvetica" w:eastAsia="Helvetica" w:hAnsi="Helvetica" w:cs="Helvetica"/>
          <w:b/>
          <w:sz w:val="20"/>
        </w:rPr>
        <w:t>GN.14.37 Aggregate items</w:t>
      </w:r>
    </w:p>
    <w:p w14:paraId="16DDBAE6" w14:textId="77777777" w:rsidR="00154ABF" w:rsidRDefault="00154ABF">
      <w:pPr>
        <w:spacing w:after="200"/>
        <w:rPr>
          <w:sz w:val="20"/>
          <w:szCs w:val="20"/>
        </w:rPr>
      </w:pPr>
      <w:r>
        <w:rPr>
          <w:sz w:val="20"/>
          <w:szCs w:val="20"/>
        </w:rPr>
        <w:t>The MBS includes a number of items which apply only in conjunction with another specified service listed in the MBS.  These items provide for the application of a fixed loading or factor to the fee and benefit for the service with which they are rendered. </w:t>
      </w:r>
    </w:p>
    <w:p w14:paraId="5357D708" w14:textId="77777777" w:rsidR="00154ABF" w:rsidRDefault="00154ABF">
      <w:pPr>
        <w:spacing w:before="200" w:after="200"/>
        <w:rPr>
          <w:sz w:val="20"/>
          <w:szCs w:val="20"/>
        </w:rPr>
      </w:pPr>
      <w:r>
        <w:rPr>
          <w:sz w:val="20"/>
          <w:szCs w:val="20"/>
        </w:rPr>
        <w:t>When these particular procedures are rendered in conjunction, the legislation provides for the procedures to be regarded as one service and for a single patient gap to apply.  The Schedule fee for the service will be ascertained in accordance with the particular rules shown in the relevant items. </w:t>
      </w:r>
    </w:p>
    <w:p w14:paraId="6BE120B3" w14:textId="77777777" w:rsidR="00A77B3E" w:rsidRDefault="00A77B3E"/>
    <w:p w14:paraId="36B06837"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GN.14.38 Residential aged care facility</w:t>
      </w:r>
    </w:p>
    <w:p w14:paraId="289AE31E" w14:textId="77777777" w:rsidR="00154ABF" w:rsidRDefault="00154ABF">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5907C745" w14:textId="77777777" w:rsidR="00A77B3E" w:rsidRDefault="00A77B3E"/>
    <w:p w14:paraId="1A7485F3" w14:textId="77777777" w:rsidR="00A77B3E" w:rsidRDefault="00A77B3E">
      <w:pPr>
        <w:rPr>
          <w:rFonts w:ascii="Helvetica" w:eastAsia="Helvetica" w:hAnsi="Helvetica" w:cs="Helvetica"/>
          <w:b/>
          <w:sz w:val="20"/>
        </w:rPr>
      </w:pPr>
      <w:r>
        <w:rPr>
          <w:rFonts w:ascii="Helvetica" w:eastAsia="Helvetica" w:hAnsi="Helvetica" w:cs="Helvetica"/>
          <w:b/>
          <w:sz w:val="20"/>
        </w:rPr>
        <w:t>GN.15.39 Practitioners should maintain adequate and contemporaneous records</w:t>
      </w:r>
    </w:p>
    <w:p w14:paraId="034373A1" w14:textId="77777777" w:rsidR="00154ABF" w:rsidRDefault="00154ABF">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4DB78B61" w14:textId="77777777" w:rsidR="00154ABF" w:rsidRDefault="00154ABF">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podiatrists and osteopaths. </w:t>
      </w:r>
    </w:p>
    <w:p w14:paraId="156AE24F" w14:textId="77777777" w:rsidR="00154ABF" w:rsidRDefault="00154ABF">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4078A18E" w14:textId="77777777" w:rsidR="00154ABF" w:rsidRDefault="00154ABF">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EDA888B" w14:textId="77777777" w:rsidR="00154ABF" w:rsidRDefault="00154ABF">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0B53308" w14:textId="77777777" w:rsidR="00154ABF" w:rsidRDefault="00154ABF">
      <w:pPr>
        <w:spacing w:before="200" w:after="200"/>
        <w:rPr>
          <w:sz w:val="20"/>
          <w:szCs w:val="20"/>
        </w:rPr>
      </w:pPr>
      <w:r>
        <w:rPr>
          <w:sz w:val="20"/>
          <w:szCs w:val="20"/>
        </w:rPr>
        <w:softHyphen/>
        <w:t xml:space="preserve"> clearly identify the name of the patient; and</w:t>
      </w:r>
    </w:p>
    <w:p w14:paraId="5273A188" w14:textId="77777777" w:rsidR="00154ABF" w:rsidRDefault="00154ABF">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908C043" w14:textId="77777777" w:rsidR="00154ABF" w:rsidRDefault="00154ABF">
      <w:pPr>
        <w:spacing w:before="200" w:after="200"/>
        <w:rPr>
          <w:sz w:val="20"/>
          <w:szCs w:val="20"/>
        </w:rPr>
      </w:pPr>
      <w:r>
        <w:rPr>
          <w:sz w:val="20"/>
          <w:szCs w:val="20"/>
        </w:rPr>
        <w:softHyphen/>
        <w:t xml:space="preserve"> each entry needs to provide clinical information adequate to explain the type of service rendered or initiated; and</w:t>
      </w:r>
    </w:p>
    <w:p w14:paraId="1FC4ACB9" w14:textId="77777777" w:rsidR="00154ABF" w:rsidRDefault="00154ABF">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5722FBA3" w14:textId="77777777" w:rsidR="00154ABF" w:rsidRDefault="00154ABF">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741C9286"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9" w:history="1">
        <w:r>
          <w:rPr>
            <w:color w:val="0000EE"/>
            <w:sz w:val="20"/>
            <w:szCs w:val="20"/>
            <w:u w:val="single" w:color="0000EE"/>
          </w:rPr>
          <w:t xml:space="preserve">Health Practitioner Guideline to substantiate that a specific treatment was performed </w:t>
        </w:r>
      </w:hyperlink>
      <w:r>
        <w:rPr>
          <w:sz w:val="20"/>
          <w:szCs w:val="20"/>
        </w:rPr>
        <w:t>which is located on the Department of Health and Aged Care's website. </w:t>
      </w:r>
    </w:p>
    <w:p w14:paraId="072E179E" w14:textId="77777777" w:rsidR="00A77B3E" w:rsidRDefault="00A77B3E"/>
    <w:p w14:paraId="0E4CC279" w14:textId="77777777" w:rsidR="00A77B3E" w:rsidRDefault="00A77B3E">
      <w:pPr>
        <w:pStyle w:val="Heading1"/>
        <w:jc w:val="center"/>
        <w:rPr>
          <w:rFonts w:ascii="Helvetica" w:eastAsia="Helvetica" w:hAnsi="Helvetica" w:cs="Helvetica"/>
          <w:sz w:val="40"/>
        </w:rPr>
        <w:sectPr w:rsidR="00A77B3E">
          <w:pgSz w:w="12240" w:h="15840"/>
          <w:pgMar w:top="1440" w:right="1440" w:bottom="1440" w:left="1440" w:header="720" w:footer="720" w:gutter="0"/>
          <w:cols w:space="720"/>
        </w:sectPr>
      </w:pPr>
    </w:p>
    <w:p w14:paraId="2E827CB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5EF797B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370C2D3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5B865FC1" w14:textId="77777777" w:rsidR="00A77B3E" w:rsidRDefault="00A77B3E">
      <w:pPr>
        <w:pStyle w:val="Heading1"/>
        <w:tabs>
          <w:tab w:val="right" w:pos="4819"/>
        </w:tabs>
        <w:jc w:val="center"/>
        <w:rPr>
          <w:rFonts w:ascii="Helvetica" w:eastAsia="Helvetica" w:hAnsi="Helvetica" w:cs="Helvetica"/>
          <w:sz w:val="40"/>
        </w:rPr>
      </w:pPr>
      <w:bookmarkStart w:id="2" w:name="_Toc169795905"/>
      <w:r>
        <w:rPr>
          <w:rFonts w:ascii="Helvetica" w:eastAsia="Helvetica" w:hAnsi="Helvetica" w:cs="Helvetica"/>
          <w:sz w:val="40"/>
        </w:rPr>
        <w:lastRenderedPageBreak/>
        <w:t>CATEGORY 4: ORAL AND MAXILLOFACIAL SERVICES</w:t>
      </w:r>
      <w:bookmarkEnd w:id="2"/>
    </w:p>
    <w:p w14:paraId="4D1451F1"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1F987ACC" w14:textId="77777777" w:rsidR="00A77B3E" w:rsidRDefault="00A77B3E">
      <w:pPr>
        <w:pStyle w:val="Heading2"/>
        <w:rPr>
          <w:rFonts w:ascii="Helvetica" w:eastAsia="Helvetica" w:hAnsi="Helvetica" w:cs="Helvetica"/>
          <w:i w:val="0"/>
          <w:sz w:val="30"/>
        </w:rPr>
      </w:pPr>
      <w:bookmarkStart w:id="3" w:name="_Toc169795906"/>
      <w:r>
        <w:rPr>
          <w:rFonts w:ascii="Helvetica" w:eastAsia="Helvetica" w:hAnsi="Helvetica" w:cs="Helvetica"/>
          <w:i w:val="0"/>
          <w:sz w:val="30"/>
        </w:rPr>
        <w:lastRenderedPageBreak/>
        <w:t>SUMMARY OF CHANGES FROM 01/07/2024</w:t>
      </w:r>
      <w:bookmarkEnd w:id="3"/>
    </w:p>
    <w:p w14:paraId="37AB9B55" w14:textId="77777777" w:rsidR="00A77B3E" w:rsidRDefault="00A77B3E">
      <w:pPr>
        <w:rPr>
          <w:rFonts w:ascii="Helvetica" w:eastAsia="Helvetica" w:hAnsi="Helvetica" w:cs="Helvetica"/>
          <w:b/>
          <w:sz w:val="30"/>
        </w:rPr>
      </w:pPr>
    </w:p>
    <w:p w14:paraId="4D72E0B2" w14:textId="77777777" w:rsidR="00A77B3E" w:rsidRDefault="00A77B3E">
      <w:r>
        <w:t>The 01/07/2024 changes to the MBS are summarised below and are identified in the Schedule pages by one or more of the following words appearing above the item number:</w:t>
      </w:r>
    </w:p>
    <w:p w14:paraId="4B22FE2E" w14:textId="77777777" w:rsidR="00A77B3E"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182"/>
      </w:tblGrid>
      <w:tr w:rsidR="00154ABF" w14:paraId="2C768432"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187E0BAC" w14:textId="77777777" w:rsidR="00A77B3E" w:rsidRDefault="00A77B3E">
            <w:r>
              <w:tab/>
              <w:t>(a)  new item</w:t>
            </w:r>
          </w:p>
        </w:tc>
        <w:tc>
          <w:tcPr>
            <w:tcW w:w="0" w:type="auto"/>
            <w:tcBorders>
              <w:top w:val="nil"/>
              <w:left w:val="nil"/>
              <w:bottom w:val="nil"/>
              <w:right w:val="nil"/>
            </w:tcBorders>
            <w:tcMar>
              <w:top w:w="0" w:type="dxa"/>
              <w:left w:w="38" w:type="dxa"/>
              <w:bottom w:w="0" w:type="dxa"/>
              <w:right w:w="38" w:type="dxa"/>
            </w:tcMar>
            <w:vAlign w:val="both"/>
          </w:tcPr>
          <w:p w14:paraId="36927A9C" w14:textId="77777777" w:rsidR="00A77B3E" w:rsidRDefault="00A77B3E">
            <w:r>
              <w:tab/>
              <w:t>New</w:t>
            </w:r>
          </w:p>
        </w:tc>
      </w:tr>
      <w:tr w:rsidR="00154ABF" w14:paraId="58268BA7"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59BA3D9E" w14:textId="77777777" w:rsidR="00A77B3E" w:rsidRDefault="00A77B3E">
            <w:r>
              <w:tab/>
              <w:t>(b)  amended description</w:t>
            </w:r>
          </w:p>
        </w:tc>
        <w:tc>
          <w:tcPr>
            <w:tcW w:w="0" w:type="auto"/>
            <w:tcBorders>
              <w:top w:val="nil"/>
              <w:left w:val="nil"/>
              <w:bottom w:val="nil"/>
              <w:right w:val="nil"/>
            </w:tcBorders>
            <w:tcMar>
              <w:top w:w="0" w:type="dxa"/>
              <w:left w:w="38" w:type="dxa"/>
              <w:bottom w:w="0" w:type="dxa"/>
              <w:right w:w="38" w:type="dxa"/>
            </w:tcMar>
            <w:vAlign w:val="both"/>
          </w:tcPr>
          <w:p w14:paraId="58DAACDD" w14:textId="77777777" w:rsidR="00A77B3E" w:rsidRDefault="00A77B3E">
            <w:r>
              <w:tab/>
              <w:t>Amend</w:t>
            </w:r>
          </w:p>
        </w:tc>
      </w:tr>
      <w:tr w:rsidR="00154ABF" w14:paraId="5BA0DFE4"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59C858B0" w14:textId="77777777" w:rsidR="00A77B3E" w:rsidRDefault="00A77B3E">
            <w:r>
              <w:tab/>
              <w:t>(c)  fee amended</w:t>
            </w:r>
          </w:p>
        </w:tc>
        <w:tc>
          <w:tcPr>
            <w:tcW w:w="0" w:type="auto"/>
            <w:tcBorders>
              <w:top w:val="nil"/>
              <w:left w:val="nil"/>
              <w:bottom w:val="nil"/>
              <w:right w:val="nil"/>
            </w:tcBorders>
            <w:tcMar>
              <w:top w:w="0" w:type="dxa"/>
              <w:left w:w="38" w:type="dxa"/>
              <w:bottom w:w="0" w:type="dxa"/>
              <w:right w:w="38" w:type="dxa"/>
            </w:tcMar>
            <w:vAlign w:val="both"/>
          </w:tcPr>
          <w:p w14:paraId="75FF3BAA" w14:textId="77777777" w:rsidR="00A77B3E" w:rsidRDefault="00A77B3E">
            <w:r>
              <w:tab/>
              <w:t>Fee</w:t>
            </w:r>
          </w:p>
        </w:tc>
      </w:tr>
      <w:tr w:rsidR="00154ABF" w14:paraId="2E8EE3A7"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45BA26D6" w14:textId="77777777" w:rsidR="00A77B3E" w:rsidRDefault="00A77B3E">
            <w:r>
              <w:tab/>
              <w:t>(d)  item number changed</w:t>
            </w:r>
          </w:p>
        </w:tc>
        <w:tc>
          <w:tcPr>
            <w:tcW w:w="0" w:type="auto"/>
            <w:tcBorders>
              <w:top w:val="nil"/>
              <w:left w:val="nil"/>
              <w:bottom w:val="nil"/>
              <w:right w:val="nil"/>
            </w:tcBorders>
            <w:tcMar>
              <w:top w:w="0" w:type="dxa"/>
              <w:left w:w="38" w:type="dxa"/>
              <w:bottom w:w="0" w:type="dxa"/>
              <w:right w:w="38" w:type="dxa"/>
            </w:tcMar>
            <w:vAlign w:val="both"/>
          </w:tcPr>
          <w:p w14:paraId="1170C6FF" w14:textId="77777777" w:rsidR="00A77B3E" w:rsidRDefault="00A77B3E">
            <w:r>
              <w:tab/>
              <w:t>Renum</w:t>
            </w:r>
          </w:p>
        </w:tc>
      </w:tr>
      <w:tr w:rsidR="00154ABF" w14:paraId="4F9D5B64"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3AC04E4B" w14:textId="77777777" w:rsidR="00A77B3E" w:rsidRDefault="00A77B3E">
            <w:r>
              <w:tab/>
              <w:t>(e)  EMSN changed</w:t>
            </w:r>
          </w:p>
        </w:tc>
        <w:tc>
          <w:tcPr>
            <w:tcW w:w="0" w:type="auto"/>
            <w:tcBorders>
              <w:top w:val="nil"/>
              <w:left w:val="nil"/>
              <w:bottom w:val="nil"/>
              <w:right w:val="nil"/>
            </w:tcBorders>
            <w:tcMar>
              <w:top w:w="0" w:type="dxa"/>
              <w:left w:w="38" w:type="dxa"/>
              <w:bottom w:w="0" w:type="dxa"/>
              <w:right w:w="38" w:type="dxa"/>
            </w:tcMar>
            <w:vAlign w:val="both"/>
          </w:tcPr>
          <w:p w14:paraId="7E8857CD" w14:textId="77777777" w:rsidR="00A77B3E" w:rsidRDefault="00A77B3E">
            <w:r>
              <w:tab/>
              <w:t>EMSN</w:t>
            </w:r>
          </w:p>
        </w:tc>
      </w:tr>
    </w:tbl>
    <w:p w14:paraId="62C7F859" w14:textId="77777777" w:rsidR="00A77B3E" w:rsidRDefault="00A77B3E"/>
    <w:p w14:paraId="2C8F5330"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tblGrid>
      <w:tr w:rsidR="00154ABF" w14:paraId="1672124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1771EA6" w14:textId="77777777" w:rsidR="00A77B3E" w:rsidRDefault="00A77B3E">
            <w:r>
              <w:t>51800</w:t>
            </w:r>
          </w:p>
        </w:tc>
        <w:tc>
          <w:tcPr>
            <w:tcW w:w="737" w:type="dxa"/>
            <w:tcBorders>
              <w:top w:val="nil"/>
              <w:left w:val="nil"/>
              <w:bottom w:val="nil"/>
              <w:right w:val="nil"/>
            </w:tcBorders>
            <w:tcMar>
              <w:top w:w="0" w:type="dxa"/>
              <w:left w:w="0" w:type="dxa"/>
              <w:bottom w:w="0" w:type="dxa"/>
              <w:right w:w="0" w:type="dxa"/>
            </w:tcMar>
            <w:vAlign w:val="both"/>
          </w:tcPr>
          <w:p w14:paraId="21DF815A" w14:textId="77777777" w:rsidR="00A77B3E" w:rsidRDefault="00A77B3E">
            <w:r>
              <w:t>51803</w:t>
            </w:r>
          </w:p>
        </w:tc>
      </w:tr>
    </w:tbl>
    <w:p w14:paraId="313399DD" w14:textId="77777777" w:rsidR="00A77B3E" w:rsidRDefault="00A77B3E"/>
    <w:p w14:paraId="23A280FD" w14:textId="77777777" w:rsidR="00A77B3E" w:rsidRDefault="00A77B3E"/>
    <w:p w14:paraId="2C3B2B40"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154ABF" w14:paraId="50C765D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4F6F8B5" w14:textId="77777777" w:rsidR="00A77B3E" w:rsidRDefault="00A77B3E">
            <w:r>
              <w:t>51700</w:t>
            </w:r>
          </w:p>
        </w:tc>
        <w:tc>
          <w:tcPr>
            <w:tcW w:w="737" w:type="dxa"/>
            <w:tcBorders>
              <w:top w:val="nil"/>
              <w:left w:val="nil"/>
              <w:bottom w:val="nil"/>
              <w:right w:val="nil"/>
            </w:tcBorders>
            <w:tcMar>
              <w:top w:w="0" w:type="dxa"/>
              <w:left w:w="0" w:type="dxa"/>
              <w:bottom w:w="0" w:type="dxa"/>
              <w:right w:w="0" w:type="dxa"/>
            </w:tcMar>
            <w:vAlign w:val="both"/>
          </w:tcPr>
          <w:p w14:paraId="41B03C61" w14:textId="77777777" w:rsidR="00A77B3E" w:rsidRDefault="00A77B3E">
            <w:r>
              <w:t>51703</w:t>
            </w:r>
          </w:p>
        </w:tc>
        <w:tc>
          <w:tcPr>
            <w:tcW w:w="737" w:type="dxa"/>
            <w:tcBorders>
              <w:top w:val="nil"/>
              <w:left w:val="nil"/>
              <w:bottom w:val="nil"/>
              <w:right w:val="nil"/>
            </w:tcBorders>
            <w:tcMar>
              <w:top w:w="0" w:type="dxa"/>
              <w:left w:w="0" w:type="dxa"/>
              <w:bottom w:w="0" w:type="dxa"/>
              <w:right w:w="0" w:type="dxa"/>
            </w:tcMar>
            <w:vAlign w:val="both"/>
          </w:tcPr>
          <w:p w14:paraId="21091C33" w14:textId="77777777" w:rsidR="00A77B3E" w:rsidRDefault="00A77B3E">
            <w:r>
              <w:t>51800</w:t>
            </w:r>
          </w:p>
        </w:tc>
        <w:tc>
          <w:tcPr>
            <w:tcW w:w="737" w:type="dxa"/>
            <w:tcBorders>
              <w:top w:val="nil"/>
              <w:left w:val="nil"/>
              <w:bottom w:val="nil"/>
              <w:right w:val="nil"/>
            </w:tcBorders>
            <w:tcMar>
              <w:top w:w="0" w:type="dxa"/>
              <w:left w:w="0" w:type="dxa"/>
              <w:bottom w:w="0" w:type="dxa"/>
              <w:right w:w="0" w:type="dxa"/>
            </w:tcMar>
            <w:vAlign w:val="both"/>
          </w:tcPr>
          <w:p w14:paraId="758B8486" w14:textId="77777777" w:rsidR="00A77B3E" w:rsidRDefault="00A77B3E">
            <w:r>
              <w:t>51900</w:t>
            </w:r>
          </w:p>
        </w:tc>
        <w:tc>
          <w:tcPr>
            <w:tcW w:w="737" w:type="dxa"/>
            <w:tcBorders>
              <w:top w:val="nil"/>
              <w:left w:val="nil"/>
              <w:bottom w:val="nil"/>
              <w:right w:val="nil"/>
            </w:tcBorders>
            <w:tcMar>
              <w:top w:w="0" w:type="dxa"/>
              <w:left w:w="0" w:type="dxa"/>
              <w:bottom w:w="0" w:type="dxa"/>
              <w:right w:w="0" w:type="dxa"/>
            </w:tcMar>
            <w:vAlign w:val="both"/>
          </w:tcPr>
          <w:p w14:paraId="04680B22" w14:textId="77777777" w:rsidR="00A77B3E" w:rsidRDefault="00A77B3E">
            <w:r>
              <w:t>51902</w:t>
            </w:r>
          </w:p>
        </w:tc>
        <w:tc>
          <w:tcPr>
            <w:tcW w:w="737" w:type="dxa"/>
            <w:tcBorders>
              <w:top w:val="nil"/>
              <w:left w:val="nil"/>
              <w:bottom w:val="nil"/>
              <w:right w:val="nil"/>
            </w:tcBorders>
            <w:tcMar>
              <w:top w:w="0" w:type="dxa"/>
              <w:left w:w="0" w:type="dxa"/>
              <w:bottom w:w="0" w:type="dxa"/>
              <w:right w:w="0" w:type="dxa"/>
            </w:tcMar>
            <w:vAlign w:val="both"/>
          </w:tcPr>
          <w:p w14:paraId="267FD3F8" w14:textId="77777777" w:rsidR="00A77B3E" w:rsidRDefault="00A77B3E">
            <w:r>
              <w:t>51904</w:t>
            </w:r>
          </w:p>
        </w:tc>
        <w:tc>
          <w:tcPr>
            <w:tcW w:w="737" w:type="dxa"/>
            <w:tcBorders>
              <w:top w:val="nil"/>
              <w:left w:val="nil"/>
              <w:bottom w:val="nil"/>
              <w:right w:val="nil"/>
            </w:tcBorders>
            <w:tcMar>
              <w:top w:w="0" w:type="dxa"/>
              <w:left w:w="0" w:type="dxa"/>
              <w:bottom w:w="0" w:type="dxa"/>
              <w:right w:w="0" w:type="dxa"/>
            </w:tcMar>
            <w:vAlign w:val="both"/>
          </w:tcPr>
          <w:p w14:paraId="10F3A8EA" w14:textId="77777777" w:rsidR="00A77B3E" w:rsidRDefault="00A77B3E">
            <w:r>
              <w:t>51906</w:t>
            </w:r>
          </w:p>
        </w:tc>
        <w:tc>
          <w:tcPr>
            <w:tcW w:w="737" w:type="dxa"/>
            <w:tcBorders>
              <w:top w:val="nil"/>
              <w:left w:val="nil"/>
              <w:bottom w:val="nil"/>
              <w:right w:val="nil"/>
            </w:tcBorders>
            <w:tcMar>
              <w:top w:w="0" w:type="dxa"/>
              <w:left w:w="0" w:type="dxa"/>
              <w:bottom w:w="0" w:type="dxa"/>
              <w:right w:w="0" w:type="dxa"/>
            </w:tcMar>
            <w:vAlign w:val="both"/>
          </w:tcPr>
          <w:p w14:paraId="6EA3C7FC" w14:textId="77777777" w:rsidR="00A77B3E" w:rsidRDefault="00A77B3E">
            <w:r>
              <w:t>52000</w:t>
            </w:r>
          </w:p>
        </w:tc>
        <w:tc>
          <w:tcPr>
            <w:tcW w:w="737" w:type="dxa"/>
            <w:tcBorders>
              <w:top w:val="nil"/>
              <w:left w:val="nil"/>
              <w:bottom w:val="nil"/>
              <w:right w:val="nil"/>
            </w:tcBorders>
            <w:tcMar>
              <w:top w:w="0" w:type="dxa"/>
              <w:left w:w="0" w:type="dxa"/>
              <w:bottom w:w="0" w:type="dxa"/>
              <w:right w:w="0" w:type="dxa"/>
            </w:tcMar>
            <w:vAlign w:val="both"/>
          </w:tcPr>
          <w:p w14:paraId="1C3C0A7B" w14:textId="77777777" w:rsidR="00A77B3E" w:rsidRDefault="00A77B3E">
            <w:r>
              <w:t>52003</w:t>
            </w:r>
          </w:p>
        </w:tc>
        <w:tc>
          <w:tcPr>
            <w:tcW w:w="737" w:type="dxa"/>
            <w:tcBorders>
              <w:top w:val="nil"/>
              <w:left w:val="nil"/>
              <w:bottom w:val="nil"/>
              <w:right w:val="nil"/>
            </w:tcBorders>
            <w:tcMar>
              <w:top w:w="0" w:type="dxa"/>
              <w:left w:w="0" w:type="dxa"/>
              <w:bottom w:w="0" w:type="dxa"/>
              <w:right w:w="0" w:type="dxa"/>
            </w:tcMar>
            <w:vAlign w:val="both"/>
          </w:tcPr>
          <w:p w14:paraId="466AD4F1" w14:textId="77777777" w:rsidR="00A77B3E" w:rsidRDefault="00A77B3E">
            <w:r>
              <w:t>52006</w:t>
            </w:r>
          </w:p>
        </w:tc>
        <w:tc>
          <w:tcPr>
            <w:tcW w:w="737" w:type="dxa"/>
            <w:tcBorders>
              <w:top w:val="nil"/>
              <w:left w:val="nil"/>
              <w:bottom w:val="nil"/>
              <w:right w:val="nil"/>
            </w:tcBorders>
            <w:tcMar>
              <w:top w:w="0" w:type="dxa"/>
              <w:left w:w="0" w:type="dxa"/>
              <w:bottom w:w="0" w:type="dxa"/>
              <w:right w:w="0" w:type="dxa"/>
            </w:tcMar>
            <w:vAlign w:val="both"/>
          </w:tcPr>
          <w:p w14:paraId="0B780D9A" w14:textId="77777777" w:rsidR="00A77B3E" w:rsidRDefault="00A77B3E">
            <w:r>
              <w:t>52009</w:t>
            </w:r>
          </w:p>
        </w:tc>
        <w:tc>
          <w:tcPr>
            <w:tcW w:w="737" w:type="dxa"/>
            <w:tcBorders>
              <w:top w:val="nil"/>
              <w:left w:val="nil"/>
              <w:bottom w:val="nil"/>
              <w:right w:val="nil"/>
            </w:tcBorders>
            <w:tcMar>
              <w:top w:w="0" w:type="dxa"/>
              <w:left w:w="0" w:type="dxa"/>
              <w:bottom w:w="0" w:type="dxa"/>
              <w:right w:w="0" w:type="dxa"/>
            </w:tcMar>
            <w:vAlign w:val="both"/>
          </w:tcPr>
          <w:p w14:paraId="17AE7D94" w14:textId="77777777" w:rsidR="00A77B3E" w:rsidRDefault="00A77B3E">
            <w:r>
              <w:t>52010</w:t>
            </w:r>
          </w:p>
        </w:tc>
        <w:tc>
          <w:tcPr>
            <w:tcW w:w="737" w:type="dxa"/>
            <w:tcBorders>
              <w:top w:val="nil"/>
              <w:left w:val="nil"/>
              <w:bottom w:val="nil"/>
              <w:right w:val="nil"/>
            </w:tcBorders>
            <w:tcMar>
              <w:top w:w="0" w:type="dxa"/>
              <w:left w:w="0" w:type="dxa"/>
              <w:bottom w:w="0" w:type="dxa"/>
              <w:right w:w="0" w:type="dxa"/>
            </w:tcMar>
            <w:vAlign w:val="both"/>
          </w:tcPr>
          <w:p w14:paraId="1C1445D3" w14:textId="77777777" w:rsidR="00A77B3E" w:rsidRDefault="00A77B3E">
            <w:r>
              <w:t>52012</w:t>
            </w:r>
          </w:p>
        </w:tc>
      </w:tr>
      <w:tr w:rsidR="00154ABF" w14:paraId="2E0B127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C9A3602" w14:textId="77777777" w:rsidR="00A77B3E" w:rsidRDefault="00A77B3E">
            <w:r>
              <w:t>52015</w:t>
            </w:r>
          </w:p>
        </w:tc>
        <w:tc>
          <w:tcPr>
            <w:tcW w:w="737" w:type="dxa"/>
            <w:tcBorders>
              <w:top w:val="nil"/>
              <w:left w:val="nil"/>
              <w:bottom w:val="nil"/>
              <w:right w:val="nil"/>
            </w:tcBorders>
            <w:tcMar>
              <w:top w:w="0" w:type="dxa"/>
              <w:left w:w="0" w:type="dxa"/>
              <w:bottom w:w="0" w:type="dxa"/>
              <w:right w:w="0" w:type="dxa"/>
            </w:tcMar>
            <w:vAlign w:val="both"/>
          </w:tcPr>
          <w:p w14:paraId="1316A2DA" w14:textId="77777777" w:rsidR="00A77B3E" w:rsidRDefault="00A77B3E">
            <w:r>
              <w:t>52018</w:t>
            </w:r>
          </w:p>
        </w:tc>
        <w:tc>
          <w:tcPr>
            <w:tcW w:w="737" w:type="dxa"/>
            <w:tcBorders>
              <w:top w:val="nil"/>
              <w:left w:val="nil"/>
              <w:bottom w:val="nil"/>
              <w:right w:val="nil"/>
            </w:tcBorders>
            <w:tcMar>
              <w:top w:w="0" w:type="dxa"/>
              <w:left w:w="0" w:type="dxa"/>
              <w:bottom w:w="0" w:type="dxa"/>
              <w:right w:w="0" w:type="dxa"/>
            </w:tcMar>
            <w:vAlign w:val="both"/>
          </w:tcPr>
          <w:p w14:paraId="66723A8B" w14:textId="77777777" w:rsidR="00A77B3E" w:rsidRDefault="00A77B3E">
            <w:r>
              <w:t>52021</w:t>
            </w:r>
          </w:p>
        </w:tc>
        <w:tc>
          <w:tcPr>
            <w:tcW w:w="737" w:type="dxa"/>
            <w:tcBorders>
              <w:top w:val="nil"/>
              <w:left w:val="nil"/>
              <w:bottom w:val="nil"/>
              <w:right w:val="nil"/>
            </w:tcBorders>
            <w:tcMar>
              <w:top w:w="0" w:type="dxa"/>
              <w:left w:w="0" w:type="dxa"/>
              <w:bottom w:w="0" w:type="dxa"/>
              <w:right w:w="0" w:type="dxa"/>
            </w:tcMar>
            <w:vAlign w:val="both"/>
          </w:tcPr>
          <w:p w14:paraId="473CCCEC" w14:textId="77777777" w:rsidR="00A77B3E" w:rsidRDefault="00A77B3E">
            <w:r>
              <w:t>52024</w:t>
            </w:r>
          </w:p>
        </w:tc>
        <w:tc>
          <w:tcPr>
            <w:tcW w:w="737" w:type="dxa"/>
            <w:tcBorders>
              <w:top w:val="nil"/>
              <w:left w:val="nil"/>
              <w:bottom w:val="nil"/>
              <w:right w:val="nil"/>
            </w:tcBorders>
            <w:tcMar>
              <w:top w:w="0" w:type="dxa"/>
              <w:left w:w="0" w:type="dxa"/>
              <w:bottom w:w="0" w:type="dxa"/>
              <w:right w:w="0" w:type="dxa"/>
            </w:tcMar>
            <w:vAlign w:val="both"/>
          </w:tcPr>
          <w:p w14:paraId="028E5F31" w14:textId="77777777" w:rsidR="00A77B3E" w:rsidRDefault="00A77B3E">
            <w:r>
              <w:t>52025</w:t>
            </w:r>
          </w:p>
        </w:tc>
        <w:tc>
          <w:tcPr>
            <w:tcW w:w="737" w:type="dxa"/>
            <w:tcBorders>
              <w:top w:val="nil"/>
              <w:left w:val="nil"/>
              <w:bottom w:val="nil"/>
              <w:right w:val="nil"/>
            </w:tcBorders>
            <w:tcMar>
              <w:top w:w="0" w:type="dxa"/>
              <w:left w:w="0" w:type="dxa"/>
              <w:bottom w:w="0" w:type="dxa"/>
              <w:right w:w="0" w:type="dxa"/>
            </w:tcMar>
            <w:vAlign w:val="both"/>
          </w:tcPr>
          <w:p w14:paraId="2AE68C08" w14:textId="77777777" w:rsidR="00A77B3E" w:rsidRDefault="00A77B3E">
            <w:r>
              <w:t>52027</w:t>
            </w:r>
          </w:p>
        </w:tc>
        <w:tc>
          <w:tcPr>
            <w:tcW w:w="737" w:type="dxa"/>
            <w:tcBorders>
              <w:top w:val="nil"/>
              <w:left w:val="nil"/>
              <w:bottom w:val="nil"/>
              <w:right w:val="nil"/>
            </w:tcBorders>
            <w:tcMar>
              <w:top w:w="0" w:type="dxa"/>
              <w:left w:w="0" w:type="dxa"/>
              <w:bottom w:w="0" w:type="dxa"/>
              <w:right w:w="0" w:type="dxa"/>
            </w:tcMar>
            <w:vAlign w:val="both"/>
          </w:tcPr>
          <w:p w14:paraId="6996CF58" w14:textId="77777777" w:rsidR="00A77B3E" w:rsidRDefault="00A77B3E">
            <w:r>
              <w:t>52030</w:t>
            </w:r>
          </w:p>
        </w:tc>
        <w:tc>
          <w:tcPr>
            <w:tcW w:w="737" w:type="dxa"/>
            <w:tcBorders>
              <w:top w:val="nil"/>
              <w:left w:val="nil"/>
              <w:bottom w:val="nil"/>
              <w:right w:val="nil"/>
            </w:tcBorders>
            <w:tcMar>
              <w:top w:w="0" w:type="dxa"/>
              <w:left w:w="0" w:type="dxa"/>
              <w:bottom w:w="0" w:type="dxa"/>
              <w:right w:w="0" w:type="dxa"/>
            </w:tcMar>
            <w:vAlign w:val="both"/>
          </w:tcPr>
          <w:p w14:paraId="599D5BE7" w14:textId="77777777" w:rsidR="00A77B3E" w:rsidRDefault="00A77B3E">
            <w:r>
              <w:t>52033</w:t>
            </w:r>
          </w:p>
        </w:tc>
        <w:tc>
          <w:tcPr>
            <w:tcW w:w="737" w:type="dxa"/>
            <w:tcBorders>
              <w:top w:val="nil"/>
              <w:left w:val="nil"/>
              <w:bottom w:val="nil"/>
              <w:right w:val="nil"/>
            </w:tcBorders>
            <w:tcMar>
              <w:top w:w="0" w:type="dxa"/>
              <w:left w:w="0" w:type="dxa"/>
              <w:bottom w:w="0" w:type="dxa"/>
              <w:right w:w="0" w:type="dxa"/>
            </w:tcMar>
            <w:vAlign w:val="both"/>
          </w:tcPr>
          <w:p w14:paraId="04DB8D34" w14:textId="77777777" w:rsidR="00A77B3E" w:rsidRDefault="00A77B3E">
            <w:r>
              <w:t>52034</w:t>
            </w:r>
          </w:p>
        </w:tc>
        <w:tc>
          <w:tcPr>
            <w:tcW w:w="737" w:type="dxa"/>
            <w:tcBorders>
              <w:top w:val="nil"/>
              <w:left w:val="nil"/>
              <w:bottom w:val="nil"/>
              <w:right w:val="nil"/>
            </w:tcBorders>
            <w:tcMar>
              <w:top w:w="0" w:type="dxa"/>
              <w:left w:w="0" w:type="dxa"/>
              <w:bottom w:w="0" w:type="dxa"/>
              <w:right w:w="0" w:type="dxa"/>
            </w:tcMar>
            <w:vAlign w:val="both"/>
          </w:tcPr>
          <w:p w14:paraId="75C4C706" w14:textId="77777777" w:rsidR="00A77B3E" w:rsidRDefault="00A77B3E">
            <w:r>
              <w:t>52035</w:t>
            </w:r>
          </w:p>
        </w:tc>
        <w:tc>
          <w:tcPr>
            <w:tcW w:w="737" w:type="dxa"/>
            <w:tcBorders>
              <w:top w:val="nil"/>
              <w:left w:val="nil"/>
              <w:bottom w:val="nil"/>
              <w:right w:val="nil"/>
            </w:tcBorders>
            <w:tcMar>
              <w:top w:w="0" w:type="dxa"/>
              <w:left w:w="0" w:type="dxa"/>
              <w:bottom w:w="0" w:type="dxa"/>
              <w:right w:w="0" w:type="dxa"/>
            </w:tcMar>
            <w:vAlign w:val="both"/>
          </w:tcPr>
          <w:p w14:paraId="191427CB" w14:textId="77777777" w:rsidR="00A77B3E" w:rsidRDefault="00A77B3E">
            <w:r>
              <w:t>52036</w:t>
            </w:r>
          </w:p>
        </w:tc>
        <w:tc>
          <w:tcPr>
            <w:tcW w:w="737" w:type="dxa"/>
            <w:tcBorders>
              <w:top w:val="nil"/>
              <w:left w:val="nil"/>
              <w:bottom w:val="nil"/>
              <w:right w:val="nil"/>
            </w:tcBorders>
            <w:tcMar>
              <w:top w:w="0" w:type="dxa"/>
              <w:left w:w="0" w:type="dxa"/>
              <w:bottom w:w="0" w:type="dxa"/>
              <w:right w:w="0" w:type="dxa"/>
            </w:tcMar>
            <w:vAlign w:val="both"/>
          </w:tcPr>
          <w:p w14:paraId="35475EE7" w14:textId="77777777" w:rsidR="00A77B3E" w:rsidRDefault="00A77B3E">
            <w:r>
              <w:t>52039</w:t>
            </w:r>
          </w:p>
        </w:tc>
        <w:tc>
          <w:tcPr>
            <w:tcW w:w="737" w:type="dxa"/>
            <w:tcBorders>
              <w:top w:val="nil"/>
              <w:left w:val="nil"/>
              <w:bottom w:val="nil"/>
              <w:right w:val="nil"/>
            </w:tcBorders>
            <w:tcMar>
              <w:top w:w="0" w:type="dxa"/>
              <w:left w:w="0" w:type="dxa"/>
              <w:bottom w:w="0" w:type="dxa"/>
              <w:right w:w="0" w:type="dxa"/>
            </w:tcMar>
            <w:vAlign w:val="both"/>
          </w:tcPr>
          <w:p w14:paraId="0E109AB0" w14:textId="77777777" w:rsidR="00A77B3E" w:rsidRDefault="00A77B3E">
            <w:r>
              <w:t>52042</w:t>
            </w:r>
          </w:p>
        </w:tc>
      </w:tr>
      <w:tr w:rsidR="00154ABF" w14:paraId="2E5D6D8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9CFAEAC" w14:textId="77777777" w:rsidR="00A77B3E" w:rsidRDefault="00A77B3E">
            <w:r>
              <w:t>52045</w:t>
            </w:r>
          </w:p>
        </w:tc>
        <w:tc>
          <w:tcPr>
            <w:tcW w:w="737" w:type="dxa"/>
            <w:tcBorders>
              <w:top w:val="nil"/>
              <w:left w:val="nil"/>
              <w:bottom w:val="nil"/>
              <w:right w:val="nil"/>
            </w:tcBorders>
            <w:tcMar>
              <w:top w:w="0" w:type="dxa"/>
              <w:left w:w="0" w:type="dxa"/>
              <w:bottom w:w="0" w:type="dxa"/>
              <w:right w:w="0" w:type="dxa"/>
            </w:tcMar>
            <w:vAlign w:val="both"/>
          </w:tcPr>
          <w:p w14:paraId="2F6D0814" w14:textId="77777777" w:rsidR="00A77B3E" w:rsidRDefault="00A77B3E">
            <w:r>
              <w:t>52048</w:t>
            </w:r>
          </w:p>
        </w:tc>
        <w:tc>
          <w:tcPr>
            <w:tcW w:w="737" w:type="dxa"/>
            <w:tcBorders>
              <w:top w:val="nil"/>
              <w:left w:val="nil"/>
              <w:bottom w:val="nil"/>
              <w:right w:val="nil"/>
            </w:tcBorders>
            <w:tcMar>
              <w:top w:w="0" w:type="dxa"/>
              <w:left w:w="0" w:type="dxa"/>
              <w:bottom w:w="0" w:type="dxa"/>
              <w:right w:w="0" w:type="dxa"/>
            </w:tcMar>
            <w:vAlign w:val="both"/>
          </w:tcPr>
          <w:p w14:paraId="04DBAA08" w14:textId="77777777" w:rsidR="00A77B3E" w:rsidRDefault="00A77B3E">
            <w:r>
              <w:t>52051</w:t>
            </w:r>
          </w:p>
        </w:tc>
        <w:tc>
          <w:tcPr>
            <w:tcW w:w="737" w:type="dxa"/>
            <w:tcBorders>
              <w:top w:val="nil"/>
              <w:left w:val="nil"/>
              <w:bottom w:val="nil"/>
              <w:right w:val="nil"/>
            </w:tcBorders>
            <w:tcMar>
              <w:top w:w="0" w:type="dxa"/>
              <w:left w:w="0" w:type="dxa"/>
              <w:bottom w:w="0" w:type="dxa"/>
              <w:right w:w="0" w:type="dxa"/>
            </w:tcMar>
            <w:vAlign w:val="both"/>
          </w:tcPr>
          <w:p w14:paraId="7A16A24F" w14:textId="77777777" w:rsidR="00A77B3E" w:rsidRDefault="00A77B3E">
            <w:r>
              <w:t>52054</w:t>
            </w:r>
          </w:p>
        </w:tc>
        <w:tc>
          <w:tcPr>
            <w:tcW w:w="737" w:type="dxa"/>
            <w:tcBorders>
              <w:top w:val="nil"/>
              <w:left w:val="nil"/>
              <w:bottom w:val="nil"/>
              <w:right w:val="nil"/>
            </w:tcBorders>
            <w:tcMar>
              <w:top w:w="0" w:type="dxa"/>
              <w:left w:w="0" w:type="dxa"/>
              <w:bottom w:w="0" w:type="dxa"/>
              <w:right w:w="0" w:type="dxa"/>
            </w:tcMar>
            <w:vAlign w:val="both"/>
          </w:tcPr>
          <w:p w14:paraId="515DB3C0" w14:textId="77777777" w:rsidR="00A77B3E" w:rsidRDefault="00A77B3E">
            <w:r>
              <w:t>52055</w:t>
            </w:r>
          </w:p>
        </w:tc>
        <w:tc>
          <w:tcPr>
            <w:tcW w:w="737" w:type="dxa"/>
            <w:tcBorders>
              <w:top w:val="nil"/>
              <w:left w:val="nil"/>
              <w:bottom w:val="nil"/>
              <w:right w:val="nil"/>
            </w:tcBorders>
            <w:tcMar>
              <w:top w:w="0" w:type="dxa"/>
              <w:left w:w="0" w:type="dxa"/>
              <w:bottom w:w="0" w:type="dxa"/>
              <w:right w:w="0" w:type="dxa"/>
            </w:tcMar>
            <w:vAlign w:val="both"/>
          </w:tcPr>
          <w:p w14:paraId="12C59AC1" w14:textId="77777777" w:rsidR="00A77B3E" w:rsidRDefault="00A77B3E">
            <w:r>
              <w:t>52056</w:t>
            </w:r>
          </w:p>
        </w:tc>
        <w:tc>
          <w:tcPr>
            <w:tcW w:w="737" w:type="dxa"/>
            <w:tcBorders>
              <w:top w:val="nil"/>
              <w:left w:val="nil"/>
              <w:bottom w:val="nil"/>
              <w:right w:val="nil"/>
            </w:tcBorders>
            <w:tcMar>
              <w:top w:w="0" w:type="dxa"/>
              <w:left w:w="0" w:type="dxa"/>
              <w:bottom w:w="0" w:type="dxa"/>
              <w:right w:w="0" w:type="dxa"/>
            </w:tcMar>
            <w:vAlign w:val="both"/>
          </w:tcPr>
          <w:p w14:paraId="41CE94F6" w14:textId="77777777" w:rsidR="00A77B3E" w:rsidRDefault="00A77B3E">
            <w:r>
              <w:t>52057</w:t>
            </w:r>
          </w:p>
        </w:tc>
        <w:tc>
          <w:tcPr>
            <w:tcW w:w="737" w:type="dxa"/>
            <w:tcBorders>
              <w:top w:val="nil"/>
              <w:left w:val="nil"/>
              <w:bottom w:val="nil"/>
              <w:right w:val="nil"/>
            </w:tcBorders>
            <w:tcMar>
              <w:top w:w="0" w:type="dxa"/>
              <w:left w:w="0" w:type="dxa"/>
              <w:bottom w:w="0" w:type="dxa"/>
              <w:right w:w="0" w:type="dxa"/>
            </w:tcMar>
            <w:vAlign w:val="both"/>
          </w:tcPr>
          <w:p w14:paraId="2D3579B6" w14:textId="77777777" w:rsidR="00A77B3E" w:rsidRDefault="00A77B3E">
            <w:r>
              <w:t>52058</w:t>
            </w:r>
          </w:p>
        </w:tc>
        <w:tc>
          <w:tcPr>
            <w:tcW w:w="737" w:type="dxa"/>
            <w:tcBorders>
              <w:top w:val="nil"/>
              <w:left w:val="nil"/>
              <w:bottom w:val="nil"/>
              <w:right w:val="nil"/>
            </w:tcBorders>
            <w:tcMar>
              <w:top w:w="0" w:type="dxa"/>
              <w:left w:w="0" w:type="dxa"/>
              <w:bottom w:w="0" w:type="dxa"/>
              <w:right w:w="0" w:type="dxa"/>
            </w:tcMar>
            <w:vAlign w:val="both"/>
          </w:tcPr>
          <w:p w14:paraId="778AF482" w14:textId="77777777" w:rsidR="00A77B3E" w:rsidRDefault="00A77B3E">
            <w:r>
              <w:t>52059</w:t>
            </w:r>
          </w:p>
        </w:tc>
        <w:tc>
          <w:tcPr>
            <w:tcW w:w="737" w:type="dxa"/>
            <w:tcBorders>
              <w:top w:val="nil"/>
              <w:left w:val="nil"/>
              <w:bottom w:val="nil"/>
              <w:right w:val="nil"/>
            </w:tcBorders>
            <w:tcMar>
              <w:top w:w="0" w:type="dxa"/>
              <w:left w:w="0" w:type="dxa"/>
              <w:bottom w:w="0" w:type="dxa"/>
              <w:right w:w="0" w:type="dxa"/>
            </w:tcMar>
            <w:vAlign w:val="both"/>
          </w:tcPr>
          <w:p w14:paraId="28D324AD" w14:textId="77777777" w:rsidR="00A77B3E" w:rsidRDefault="00A77B3E">
            <w:r>
              <w:t>52060</w:t>
            </w:r>
          </w:p>
        </w:tc>
        <w:tc>
          <w:tcPr>
            <w:tcW w:w="737" w:type="dxa"/>
            <w:tcBorders>
              <w:top w:val="nil"/>
              <w:left w:val="nil"/>
              <w:bottom w:val="nil"/>
              <w:right w:val="nil"/>
            </w:tcBorders>
            <w:tcMar>
              <w:top w:w="0" w:type="dxa"/>
              <w:left w:w="0" w:type="dxa"/>
              <w:bottom w:w="0" w:type="dxa"/>
              <w:right w:w="0" w:type="dxa"/>
            </w:tcMar>
            <w:vAlign w:val="both"/>
          </w:tcPr>
          <w:p w14:paraId="4732C7A8" w14:textId="77777777" w:rsidR="00A77B3E" w:rsidRDefault="00A77B3E">
            <w:r>
              <w:t>52061</w:t>
            </w:r>
          </w:p>
        </w:tc>
        <w:tc>
          <w:tcPr>
            <w:tcW w:w="737" w:type="dxa"/>
            <w:tcBorders>
              <w:top w:val="nil"/>
              <w:left w:val="nil"/>
              <w:bottom w:val="nil"/>
              <w:right w:val="nil"/>
            </w:tcBorders>
            <w:tcMar>
              <w:top w:w="0" w:type="dxa"/>
              <w:left w:w="0" w:type="dxa"/>
              <w:bottom w:w="0" w:type="dxa"/>
              <w:right w:w="0" w:type="dxa"/>
            </w:tcMar>
            <w:vAlign w:val="both"/>
          </w:tcPr>
          <w:p w14:paraId="02224476" w14:textId="77777777" w:rsidR="00A77B3E" w:rsidRDefault="00A77B3E">
            <w:r>
              <w:t>52062</w:t>
            </w:r>
          </w:p>
        </w:tc>
        <w:tc>
          <w:tcPr>
            <w:tcW w:w="737" w:type="dxa"/>
            <w:tcBorders>
              <w:top w:val="nil"/>
              <w:left w:val="nil"/>
              <w:bottom w:val="nil"/>
              <w:right w:val="nil"/>
            </w:tcBorders>
            <w:tcMar>
              <w:top w:w="0" w:type="dxa"/>
              <w:left w:w="0" w:type="dxa"/>
              <w:bottom w:w="0" w:type="dxa"/>
              <w:right w:w="0" w:type="dxa"/>
            </w:tcMar>
            <w:vAlign w:val="both"/>
          </w:tcPr>
          <w:p w14:paraId="77A920D4" w14:textId="77777777" w:rsidR="00A77B3E" w:rsidRDefault="00A77B3E">
            <w:r>
              <w:t>52063</w:t>
            </w:r>
          </w:p>
        </w:tc>
      </w:tr>
      <w:tr w:rsidR="00154ABF" w14:paraId="05B798C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1400FBD" w14:textId="77777777" w:rsidR="00A77B3E" w:rsidRDefault="00A77B3E">
            <w:r>
              <w:t>52064</w:t>
            </w:r>
          </w:p>
        </w:tc>
        <w:tc>
          <w:tcPr>
            <w:tcW w:w="737" w:type="dxa"/>
            <w:tcBorders>
              <w:top w:val="nil"/>
              <w:left w:val="nil"/>
              <w:bottom w:val="nil"/>
              <w:right w:val="nil"/>
            </w:tcBorders>
            <w:tcMar>
              <w:top w:w="0" w:type="dxa"/>
              <w:left w:w="0" w:type="dxa"/>
              <w:bottom w:w="0" w:type="dxa"/>
              <w:right w:w="0" w:type="dxa"/>
            </w:tcMar>
            <w:vAlign w:val="both"/>
          </w:tcPr>
          <w:p w14:paraId="21A89FE0" w14:textId="77777777" w:rsidR="00A77B3E" w:rsidRDefault="00A77B3E">
            <w:r>
              <w:t>52066</w:t>
            </w:r>
          </w:p>
        </w:tc>
        <w:tc>
          <w:tcPr>
            <w:tcW w:w="737" w:type="dxa"/>
            <w:tcBorders>
              <w:top w:val="nil"/>
              <w:left w:val="nil"/>
              <w:bottom w:val="nil"/>
              <w:right w:val="nil"/>
            </w:tcBorders>
            <w:tcMar>
              <w:top w:w="0" w:type="dxa"/>
              <w:left w:w="0" w:type="dxa"/>
              <w:bottom w:w="0" w:type="dxa"/>
              <w:right w:w="0" w:type="dxa"/>
            </w:tcMar>
            <w:vAlign w:val="both"/>
          </w:tcPr>
          <w:p w14:paraId="5D0A2286" w14:textId="77777777" w:rsidR="00A77B3E" w:rsidRDefault="00A77B3E">
            <w:r>
              <w:t>52069</w:t>
            </w:r>
          </w:p>
        </w:tc>
        <w:tc>
          <w:tcPr>
            <w:tcW w:w="737" w:type="dxa"/>
            <w:tcBorders>
              <w:top w:val="nil"/>
              <w:left w:val="nil"/>
              <w:bottom w:val="nil"/>
              <w:right w:val="nil"/>
            </w:tcBorders>
            <w:tcMar>
              <w:top w:w="0" w:type="dxa"/>
              <w:left w:w="0" w:type="dxa"/>
              <w:bottom w:w="0" w:type="dxa"/>
              <w:right w:w="0" w:type="dxa"/>
            </w:tcMar>
            <w:vAlign w:val="both"/>
          </w:tcPr>
          <w:p w14:paraId="68DB59D3" w14:textId="77777777" w:rsidR="00A77B3E" w:rsidRDefault="00A77B3E">
            <w:r>
              <w:t>52072</w:t>
            </w:r>
          </w:p>
        </w:tc>
        <w:tc>
          <w:tcPr>
            <w:tcW w:w="737" w:type="dxa"/>
            <w:tcBorders>
              <w:top w:val="nil"/>
              <w:left w:val="nil"/>
              <w:bottom w:val="nil"/>
              <w:right w:val="nil"/>
            </w:tcBorders>
            <w:tcMar>
              <w:top w:w="0" w:type="dxa"/>
              <w:left w:w="0" w:type="dxa"/>
              <w:bottom w:w="0" w:type="dxa"/>
              <w:right w:w="0" w:type="dxa"/>
            </w:tcMar>
            <w:vAlign w:val="both"/>
          </w:tcPr>
          <w:p w14:paraId="4211EA1D" w14:textId="77777777" w:rsidR="00A77B3E" w:rsidRDefault="00A77B3E">
            <w:r>
              <w:t>52073</w:t>
            </w:r>
          </w:p>
        </w:tc>
        <w:tc>
          <w:tcPr>
            <w:tcW w:w="737" w:type="dxa"/>
            <w:tcBorders>
              <w:top w:val="nil"/>
              <w:left w:val="nil"/>
              <w:bottom w:val="nil"/>
              <w:right w:val="nil"/>
            </w:tcBorders>
            <w:tcMar>
              <w:top w:w="0" w:type="dxa"/>
              <w:left w:w="0" w:type="dxa"/>
              <w:bottom w:w="0" w:type="dxa"/>
              <w:right w:w="0" w:type="dxa"/>
            </w:tcMar>
            <w:vAlign w:val="both"/>
          </w:tcPr>
          <w:p w14:paraId="444F3B0B" w14:textId="77777777" w:rsidR="00A77B3E" w:rsidRDefault="00A77B3E">
            <w:r>
              <w:t>52075</w:t>
            </w:r>
          </w:p>
        </w:tc>
        <w:tc>
          <w:tcPr>
            <w:tcW w:w="737" w:type="dxa"/>
            <w:tcBorders>
              <w:top w:val="nil"/>
              <w:left w:val="nil"/>
              <w:bottom w:val="nil"/>
              <w:right w:val="nil"/>
            </w:tcBorders>
            <w:tcMar>
              <w:top w:w="0" w:type="dxa"/>
              <w:left w:w="0" w:type="dxa"/>
              <w:bottom w:w="0" w:type="dxa"/>
              <w:right w:w="0" w:type="dxa"/>
            </w:tcMar>
            <w:vAlign w:val="both"/>
          </w:tcPr>
          <w:p w14:paraId="2E98ED0A" w14:textId="77777777" w:rsidR="00A77B3E" w:rsidRDefault="00A77B3E">
            <w:r>
              <w:t>52078</w:t>
            </w:r>
          </w:p>
        </w:tc>
        <w:tc>
          <w:tcPr>
            <w:tcW w:w="737" w:type="dxa"/>
            <w:tcBorders>
              <w:top w:val="nil"/>
              <w:left w:val="nil"/>
              <w:bottom w:val="nil"/>
              <w:right w:val="nil"/>
            </w:tcBorders>
            <w:tcMar>
              <w:top w:w="0" w:type="dxa"/>
              <w:left w:w="0" w:type="dxa"/>
              <w:bottom w:w="0" w:type="dxa"/>
              <w:right w:w="0" w:type="dxa"/>
            </w:tcMar>
            <w:vAlign w:val="both"/>
          </w:tcPr>
          <w:p w14:paraId="3BCA5C85" w14:textId="77777777" w:rsidR="00A77B3E" w:rsidRDefault="00A77B3E">
            <w:r>
              <w:t>52081</w:t>
            </w:r>
          </w:p>
        </w:tc>
        <w:tc>
          <w:tcPr>
            <w:tcW w:w="737" w:type="dxa"/>
            <w:tcBorders>
              <w:top w:val="nil"/>
              <w:left w:val="nil"/>
              <w:bottom w:val="nil"/>
              <w:right w:val="nil"/>
            </w:tcBorders>
            <w:tcMar>
              <w:top w:w="0" w:type="dxa"/>
              <w:left w:w="0" w:type="dxa"/>
              <w:bottom w:w="0" w:type="dxa"/>
              <w:right w:w="0" w:type="dxa"/>
            </w:tcMar>
            <w:vAlign w:val="both"/>
          </w:tcPr>
          <w:p w14:paraId="5D4C2385" w14:textId="77777777" w:rsidR="00A77B3E" w:rsidRDefault="00A77B3E">
            <w:r>
              <w:t>52084</w:t>
            </w:r>
          </w:p>
        </w:tc>
        <w:tc>
          <w:tcPr>
            <w:tcW w:w="737" w:type="dxa"/>
            <w:tcBorders>
              <w:top w:val="nil"/>
              <w:left w:val="nil"/>
              <w:bottom w:val="nil"/>
              <w:right w:val="nil"/>
            </w:tcBorders>
            <w:tcMar>
              <w:top w:w="0" w:type="dxa"/>
              <w:left w:w="0" w:type="dxa"/>
              <w:bottom w:w="0" w:type="dxa"/>
              <w:right w:w="0" w:type="dxa"/>
            </w:tcMar>
            <w:vAlign w:val="both"/>
          </w:tcPr>
          <w:p w14:paraId="4CFB90EA" w14:textId="77777777" w:rsidR="00A77B3E" w:rsidRDefault="00A77B3E">
            <w:r>
              <w:t>52087</w:t>
            </w:r>
          </w:p>
        </w:tc>
        <w:tc>
          <w:tcPr>
            <w:tcW w:w="737" w:type="dxa"/>
            <w:tcBorders>
              <w:top w:val="nil"/>
              <w:left w:val="nil"/>
              <w:bottom w:val="nil"/>
              <w:right w:val="nil"/>
            </w:tcBorders>
            <w:tcMar>
              <w:top w:w="0" w:type="dxa"/>
              <w:left w:w="0" w:type="dxa"/>
              <w:bottom w:w="0" w:type="dxa"/>
              <w:right w:w="0" w:type="dxa"/>
            </w:tcMar>
            <w:vAlign w:val="both"/>
          </w:tcPr>
          <w:p w14:paraId="69F3348D" w14:textId="77777777" w:rsidR="00A77B3E" w:rsidRDefault="00A77B3E">
            <w:r>
              <w:t>52090</w:t>
            </w:r>
          </w:p>
        </w:tc>
        <w:tc>
          <w:tcPr>
            <w:tcW w:w="737" w:type="dxa"/>
            <w:tcBorders>
              <w:top w:val="nil"/>
              <w:left w:val="nil"/>
              <w:bottom w:val="nil"/>
              <w:right w:val="nil"/>
            </w:tcBorders>
            <w:tcMar>
              <w:top w:w="0" w:type="dxa"/>
              <w:left w:w="0" w:type="dxa"/>
              <w:bottom w:w="0" w:type="dxa"/>
              <w:right w:w="0" w:type="dxa"/>
            </w:tcMar>
            <w:vAlign w:val="both"/>
          </w:tcPr>
          <w:p w14:paraId="3233F35E" w14:textId="77777777" w:rsidR="00A77B3E" w:rsidRDefault="00A77B3E">
            <w:r>
              <w:t>52092</w:t>
            </w:r>
          </w:p>
        </w:tc>
        <w:tc>
          <w:tcPr>
            <w:tcW w:w="737" w:type="dxa"/>
            <w:tcBorders>
              <w:top w:val="nil"/>
              <w:left w:val="nil"/>
              <w:bottom w:val="nil"/>
              <w:right w:val="nil"/>
            </w:tcBorders>
            <w:tcMar>
              <w:top w:w="0" w:type="dxa"/>
              <w:left w:w="0" w:type="dxa"/>
              <w:bottom w:w="0" w:type="dxa"/>
              <w:right w:w="0" w:type="dxa"/>
            </w:tcMar>
            <w:vAlign w:val="both"/>
          </w:tcPr>
          <w:p w14:paraId="0E0C3771" w14:textId="77777777" w:rsidR="00A77B3E" w:rsidRDefault="00A77B3E">
            <w:r>
              <w:t>52094</w:t>
            </w:r>
          </w:p>
        </w:tc>
      </w:tr>
      <w:tr w:rsidR="00154ABF" w14:paraId="12E89E9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F6DFDDC" w14:textId="77777777" w:rsidR="00A77B3E" w:rsidRDefault="00A77B3E">
            <w:r>
              <w:t>52095</w:t>
            </w:r>
          </w:p>
        </w:tc>
        <w:tc>
          <w:tcPr>
            <w:tcW w:w="737" w:type="dxa"/>
            <w:tcBorders>
              <w:top w:val="nil"/>
              <w:left w:val="nil"/>
              <w:bottom w:val="nil"/>
              <w:right w:val="nil"/>
            </w:tcBorders>
            <w:tcMar>
              <w:top w:w="0" w:type="dxa"/>
              <w:left w:w="0" w:type="dxa"/>
              <w:bottom w:w="0" w:type="dxa"/>
              <w:right w:w="0" w:type="dxa"/>
            </w:tcMar>
            <w:vAlign w:val="both"/>
          </w:tcPr>
          <w:p w14:paraId="69B0D7C2" w14:textId="77777777" w:rsidR="00A77B3E" w:rsidRDefault="00A77B3E">
            <w:r>
              <w:t>52096</w:t>
            </w:r>
          </w:p>
        </w:tc>
        <w:tc>
          <w:tcPr>
            <w:tcW w:w="737" w:type="dxa"/>
            <w:tcBorders>
              <w:top w:val="nil"/>
              <w:left w:val="nil"/>
              <w:bottom w:val="nil"/>
              <w:right w:val="nil"/>
            </w:tcBorders>
            <w:tcMar>
              <w:top w:w="0" w:type="dxa"/>
              <w:left w:w="0" w:type="dxa"/>
              <w:bottom w:w="0" w:type="dxa"/>
              <w:right w:w="0" w:type="dxa"/>
            </w:tcMar>
            <w:vAlign w:val="both"/>
          </w:tcPr>
          <w:p w14:paraId="40520A9D" w14:textId="77777777" w:rsidR="00A77B3E" w:rsidRDefault="00A77B3E">
            <w:r>
              <w:t>52097</w:t>
            </w:r>
          </w:p>
        </w:tc>
        <w:tc>
          <w:tcPr>
            <w:tcW w:w="737" w:type="dxa"/>
            <w:tcBorders>
              <w:top w:val="nil"/>
              <w:left w:val="nil"/>
              <w:bottom w:val="nil"/>
              <w:right w:val="nil"/>
            </w:tcBorders>
            <w:tcMar>
              <w:top w:w="0" w:type="dxa"/>
              <w:left w:w="0" w:type="dxa"/>
              <w:bottom w:w="0" w:type="dxa"/>
              <w:right w:w="0" w:type="dxa"/>
            </w:tcMar>
            <w:vAlign w:val="both"/>
          </w:tcPr>
          <w:p w14:paraId="266DFA69" w14:textId="77777777" w:rsidR="00A77B3E" w:rsidRDefault="00A77B3E">
            <w:r>
              <w:t>52098</w:t>
            </w:r>
          </w:p>
        </w:tc>
        <w:tc>
          <w:tcPr>
            <w:tcW w:w="737" w:type="dxa"/>
            <w:tcBorders>
              <w:top w:val="nil"/>
              <w:left w:val="nil"/>
              <w:bottom w:val="nil"/>
              <w:right w:val="nil"/>
            </w:tcBorders>
            <w:tcMar>
              <w:top w:w="0" w:type="dxa"/>
              <w:left w:w="0" w:type="dxa"/>
              <w:bottom w:w="0" w:type="dxa"/>
              <w:right w:w="0" w:type="dxa"/>
            </w:tcMar>
            <w:vAlign w:val="both"/>
          </w:tcPr>
          <w:p w14:paraId="642C4BA9" w14:textId="77777777" w:rsidR="00A77B3E" w:rsidRDefault="00A77B3E">
            <w:r>
              <w:t>52099</w:t>
            </w:r>
          </w:p>
        </w:tc>
        <w:tc>
          <w:tcPr>
            <w:tcW w:w="737" w:type="dxa"/>
            <w:tcBorders>
              <w:top w:val="nil"/>
              <w:left w:val="nil"/>
              <w:bottom w:val="nil"/>
              <w:right w:val="nil"/>
            </w:tcBorders>
            <w:tcMar>
              <w:top w:w="0" w:type="dxa"/>
              <w:left w:w="0" w:type="dxa"/>
              <w:bottom w:w="0" w:type="dxa"/>
              <w:right w:w="0" w:type="dxa"/>
            </w:tcMar>
            <w:vAlign w:val="both"/>
          </w:tcPr>
          <w:p w14:paraId="125F711B" w14:textId="77777777" w:rsidR="00A77B3E" w:rsidRDefault="00A77B3E">
            <w:r>
              <w:t>52102</w:t>
            </w:r>
          </w:p>
        </w:tc>
        <w:tc>
          <w:tcPr>
            <w:tcW w:w="737" w:type="dxa"/>
            <w:tcBorders>
              <w:top w:val="nil"/>
              <w:left w:val="nil"/>
              <w:bottom w:val="nil"/>
              <w:right w:val="nil"/>
            </w:tcBorders>
            <w:tcMar>
              <w:top w:w="0" w:type="dxa"/>
              <w:left w:w="0" w:type="dxa"/>
              <w:bottom w:w="0" w:type="dxa"/>
              <w:right w:w="0" w:type="dxa"/>
            </w:tcMar>
            <w:vAlign w:val="both"/>
          </w:tcPr>
          <w:p w14:paraId="7282E30F" w14:textId="77777777" w:rsidR="00A77B3E" w:rsidRDefault="00A77B3E">
            <w:r>
              <w:t>52105</w:t>
            </w:r>
          </w:p>
        </w:tc>
        <w:tc>
          <w:tcPr>
            <w:tcW w:w="737" w:type="dxa"/>
            <w:tcBorders>
              <w:top w:val="nil"/>
              <w:left w:val="nil"/>
              <w:bottom w:val="nil"/>
              <w:right w:val="nil"/>
            </w:tcBorders>
            <w:tcMar>
              <w:top w:w="0" w:type="dxa"/>
              <w:left w:w="0" w:type="dxa"/>
              <w:bottom w:w="0" w:type="dxa"/>
              <w:right w:w="0" w:type="dxa"/>
            </w:tcMar>
            <w:vAlign w:val="both"/>
          </w:tcPr>
          <w:p w14:paraId="224DB6E1" w14:textId="77777777" w:rsidR="00A77B3E" w:rsidRDefault="00A77B3E">
            <w:r>
              <w:t>52106</w:t>
            </w:r>
          </w:p>
        </w:tc>
        <w:tc>
          <w:tcPr>
            <w:tcW w:w="737" w:type="dxa"/>
            <w:tcBorders>
              <w:top w:val="nil"/>
              <w:left w:val="nil"/>
              <w:bottom w:val="nil"/>
              <w:right w:val="nil"/>
            </w:tcBorders>
            <w:tcMar>
              <w:top w:w="0" w:type="dxa"/>
              <w:left w:w="0" w:type="dxa"/>
              <w:bottom w:w="0" w:type="dxa"/>
              <w:right w:w="0" w:type="dxa"/>
            </w:tcMar>
            <w:vAlign w:val="both"/>
          </w:tcPr>
          <w:p w14:paraId="1A6D961B" w14:textId="77777777" w:rsidR="00A77B3E" w:rsidRDefault="00A77B3E">
            <w:r>
              <w:t>52108</w:t>
            </w:r>
          </w:p>
        </w:tc>
        <w:tc>
          <w:tcPr>
            <w:tcW w:w="737" w:type="dxa"/>
            <w:tcBorders>
              <w:top w:val="nil"/>
              <w:left w:val="nil"/>
              <w:bottom w:val="nil"/>
              <w:right w:val="nil"/>
            </w:tcBorders>
            <w:tcMar>
              <w:top w:w="0" w:type="dxa"/>
              <w:left w:w="0" w:type="dxa"/>
              <w:bottom w:w="0" w:type="dxa"/>
              <w:right w:w="0" w:type="dxa"/>
            </w:tcMar>
            <w:vAlign w:val="both"/>
          </w:tcPr>
          <w:p w14:paraId="79243E68" w14:textId="77777777" w:rsidR="00A77B3E" w:rsidRDefault="00A77B3E">
            <w:r>
              <w:t>52111</w:t>
            </w:r>
          </w:p>
        </w:tc>
        <w:tc>
          <w:tcPr>
            <w:tcW w:w="737" w:type="dxa"/>
            <w:tcBorders>
              <w:top w:val="nil"/>
              <w:left w:val="nil"/>
              <w:bottom w:val="nil"/>
              <w:right w:val="nil"/>
            </w:tcBorders>
            <w:tcMar>
              <w:top w:w="0" w:type="dxa"/>
              <w:left w:w="0" w:type="dxa"/>
              <w:bottom w:w="0" w:type="dxa"/>
              <w:right w:w="0" w:type="dxa"/>
            </w:tcMar>
            <w:vAlign w:val="both"/>
          </w:tcPr>
          <w:p w14:paraId="7E7B093F" w14:textId="77777777" w:rsidR="00A77B3E" w:rsidRDefault="00A77B3E">
            <w:r>
              <w:t>52114</w:t>
            </w:r>
          </w:p>
        </w:tc>
        <w:tc>
          <w:tcPr>
            <w:tcW w:w="737" w:type="dxa"/>
            <w:tcBorders>
              <w:top w:val="nil"/>
              <w:left w:val="nil"/>
              <w:bottom w:val="nil"/>
              <w:right w:val="nil"/>
            </w:tcBorders>
            <w:tcMar>
              <w:top w:w="0" w:type="dxa"/>
              <w:left w:w="0" w:type="dxa"/>
              <w:bottom w:w="0" w:type="dxa"/>
              <w:right w:w="0" w:type="dxa"/>
            </w:tcMar>
            <w:vAlign w:val="both"/>
          </w:tcPr>
          <w:p w14:paraId="511EC4A0" w14:textId="77777777" w:rsidR="00A77B3E" w:rsidRDefault="00A77B3E">
            <w:r>
              <w:t>52117</w:t>
            </w:r>
          </w:p>
        </w:tc>
        <w:tc>
          <w:tcPr>
            <w:tcW w:w="737" w:type="dxa"/>
            <w:tcBorders>
              <w:top w:val="nil"/>
              <w:left w:val="nil"/>
              <w:bottom w:val="nil"/>
              <w:right w:val="nil"/>
            </w:tcBorders>
            <w:tcMar>
              <w:top w:w="0" w:type="dxa"/>
              <w:left w:w="0" w:type="dxa"/>
              <w:bottom w:w="0" w:type="dxa"/>
              <w:right w:w="0" w:type="dxa"/>
            </w:tcMar>
            <w:vAlign w:val="both"/>
          </w:tcPr>
          <w:p w14:paraId="246A0904" w14:textId="77777777" w:rsidR="00A77B3E" w:rsidRDefault="00A77B3E">
            <w:r>
              <w:t>52120</w:t>
            </w:r>
          </w:p>
        </w:tc>
      </w:tr>
      <w:tr w:rsidR="00154ABF" w14:paraId="138E5BF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118F348" w14:textId="77777777" w:rsidR="00A77B3E" w:rsidRDefault="00A77B3E">
            <w:r>
              <w:t>52122</w:t>
            </w:r>
          </w:p>
        </w:tc>
        <w:tc>
          <w:tcPr>
            <w:tcW w:w="737" w:type="dxa"/>
            <w:tcBorders>
              <w:top w:val="nil"/>
              <w:left w:val="nil"/>
              <w:bottom w:val="nil"/>
              <w:right w:val="nil"/>
            </w:tcBorders>
            <w:tcMar>
              <w:top w:w="0" w:type="dxa"/>
              <w:left w:w="0" w:type="dxa"/>
              <w:bottom w:w="0" w:type="dxa"/>
              <w:right w:w="0" w:type="dxa"/>
            </w:tcMar>
            <w:vAlign w:val="both"/>
          </w:tcPr>
          <w:p w14:paraId="3539BE44" w14:textId="77777777" w:rsidR="00A77B3E" w:rsidRDefault="00A77B3E">
            <w:r>
              <w:t>52123</w:t>
            </w:r>
          </w:p>
        </w:tc>
        <w:tc>
          <w:tcPr>
            <w:tcW w:w="737" w:type="dxa"/>
            <w:tcBorders>
              <w:top w:val="nil"/>
              <w:left w:val="nil"/>
              <w:bottom w:val="nil"/>
              <w:right w:val="nil"/>
            </w:tcBorders>
            <w:tcMar>
              <w:top w:w="0" w:type="dxa"/>
              <w:left w:w="0" w:type="dxa"/>
              <w:bottom w:w="0" w:type="dxa"/>
              <w:right w:w="0" w:type="dxa"/>
            </w:tcMar>
            <w:vAlign w:val="both"/>
          </w:tcPr>
          <w:p w14:paraId="0344F785" w14:textId="77777777" w:rsidR="00A77B3E" w:rsidRDefault="00A77B3E">
            <w:r>
              <w:t>52126</w:t>
            </w:r>
          </w:p>
        </w:tc>
        <w:tc>
          <w:tcPr>
            <w:tcW w:w="737" w:type="dxa"/>
            <w:tcBorders>
              <w:top w:val="nil"/>
              <w:left w:val="nil"/>
              <w:bottom w:val="nil"/>
              <w:right w:val="nil"/>
            </w:tcBorders>
            <w:tcMar>
              <w:top w:w="0" w:type="dxa"/>
              <w:left w:w="0" w:type="dxa"/>
              <w:bottom w:w="0" w:type="dxa"/>
              <w:right w:w="0" w:type="dxa"/>
            </w:tcMar>
            <w:vAlign w:val="both"/>
          </w:tcPr>
          <w:p w14:paraId="07D86CDE" w14:textId="77777777" w:rsidR="00A77B3E" w:rsidRDefault="00A77B3E">
            <w:r>
              <w:t>52129</w:t>
            </w:r>
          </w:p>
        </w:tc>
        <w:tc>
          <w:tcPr>
            <w:tcW w:w="737" w:type="dxa"/>
            <w:tcBorders>
              <w:top w:val="nil"/>
              <w:left w:val="nil"/>
              <w:bottom w:val="nil"/>
              <w:right w:val="nil"/>
            </w:tcBorders>
            <w:tcMar>
              <w:top w:w="0" w:type="dxa"/>
              <w:left w:w="0" w:type="dxa"/>
              <w:bottom w:w="0" w:type="dxa"/>
              <w:right w:w="0" w:type="dxa"/>
            </w:tcMar>
            <w:vAlign w:val="both"/>
          </w:tcPr>
          <w:p w14:paraId="14D53DAF" w14:textId="77777777" w:rsidR="00A77B3E" w:rsidRDefault="00A77B3E">
            <w:r>
              <w:t>52130</w:t>
            </w:r>
          </w:p>
        </w:tc>
        <w:tc>
          <w:tcPr>
            <w:tcW w:w="737" w:type="dxa"/>
            <w:tcBorders>
              <w:top w:val="nil"/>
              <w:left w:val="nil"/>
              <w:bottom w:val="nil"/>
              <w:right w:val="nil"/>
            </w:tcBorders>
            <w:tcMar>
              <w:top w:w="0" w:type="dxa"/>
              <w:left w:w="0" w:type="dxa"/>
              <w:bottom w:w="0" w:type="dxa"/>
              <w:right w:w="0" w:type="dxa"/>
            </w:tcMar>
            <w:vAlign w:val="both"/>
          </w:tcPr>
          <w:p w14:paraId="53AC17CD" w14:textId="77777777" w:rsidR="00A77B3E" w:rsidRDefault="00A77B3E">
            <w:r>
              <w:t>52131</w:t>
            </w:r>
          </w:p>
        </w:tc>
        <w:tc>
          <w:tcPr>
            <w:tcW w:w="737" w:type="dxa"/>
            <w:tcBorders>
              <w:top w:val="nil"/>
              <w:left w:val="nil"/>
              <w:bottom w:val="nil"/>
              <w:right w:val="nil"/>
            </w:tcBorders>
            <w:tcMar>
              <w:top w:w="0" w:type="dxa"/>
              <w:left w:w="0" w:type="dxa"/>
              <w:bottom w:w="0" w:type="dxa"/>
              <w:right w:w="0" w:type="dxa"/>
            </w:tcMar>
            <w:vAlign w:val="both"/>
          </w:tcPr>
          <w:p w14:paraId="0C19F362" w14:textId="77777777" w:rsidR="00A77B3E" w:rsidRDefault="00A77B3E">
            <w:r>
              <w:t>52132</w:t>
            </w:r>
          </w:p>
        </w:tc>
        <w:tc>
          <w:tcPr>
            <w:tcW w:w="737" w:type="dxa"/>
            <w:tcBorders>
              <w:top w:val="nil"/>
              <w:left w:val="nil"/>
              <w:bottom w:val="nil"/>
              <w:right w:val="nil"/>
            </w:tcBorders>
            <w:tcMar>
              <w:top w:w="0" w:type="dxa"/>
              <w:left w:w="0" w:type="dxa"/>
              <w:bottom w:w="0" w:type="dxa"/>
              <w:right w:w="0" w:type="dxa"/>
            </w:tcMar>
            <w:vAlign w:val="both"/>
          </w:tcPr>
          <w:p w14:paraId="5A9ABD42" w14:textId="77777777" w:rsidR="00A77B3E" w:rsidRDefault="00A77B3E">
            <w:r>
              <w:t>52133</w:t>
            </w:r>
          </w:p>
        </w:tc>
        <w:tc>
          <w:tcPr>
            <w:tcW w:w="737" w:type="dxa"/>
            <w:tcBorders>
              <w:top w:val="nil"/>
              <w:left w:val="nil"/>
              <w:bottom w:val="nil"/>
              <w:right w:val="nil"/>
            </w:tcBorders>
            <w:tcMar>
              <w:top w:w="0" w:type="dxa"/>
              <w:left w:w="0" w:type="dxa"/>
              <w:bottom w:w="0" w:type="dxa"/>
              <w:right w:w="0" w:type="dxa"/>
            </w:tcMar>
            <w:vAlign w:val="both"/>
          </w:tcPr>
          <w:p w14:paraId="7D5B71D4" w14:textId="77777777" w:rsidR="00A77B3E" w:rsidRDefault="00A77B3E">
            <w:r>
              <w:t>52135</w:t>
            </w:r>
          </w:p>
        </w:tc>
        <w:tc>
          <w:tcPr>
            <w:tcW w:w="737" w:type="dxa"/>
            <w:tcBorders>
              <w:top w:val="nil"/>
              <w:left w:val="nil"/>
              <w:bottom w:val="nil"/>
              <w:right w:val="nil"/>
            </w:tcBorders>
            <w:tcMar>
              <w:top w:w="0" w:type="dxa"/>
              <w:left w:w="0" w:type="dxa"/>
              <w:bottom w:w="0" w:type="dxa"/>
              <w:right w:w="0" w:type="dxa"/>
            </w:tcMar>
            <w:vAlign w:val="both"/>
          </w:tcPr>
          <w:p w14:paraId="382ABE96" w14:textId="77777777" w:rsidR="00A77B3E" w:rsidRDefault="00A77B3E">
            <w:r>
              <w:t>52138</w:t>
            </w:r>
          </w:p>
        </w:tc>
        <w:tc>
          <w:tcPr>
            <w:tcW w:w="737" w:type="dxa"/>
            <w:tcBorders>
              <w:top w:val="nil"/>
              <w:left w:val="nil"/>
              <w:bottom w:val="nil"/>
              <w:right w:val="nil"/>
            </w:tcBorders>
            <w:tcMar>
              <w:top w:w="0" w:type="dxa"/>
              <w:left w:w="0" w:type="dxa"/>
              <w:bottom w:w="0" w:type="dxa"/>
              <w:right w:w="0" w:type="dxa"/>
            </w:tcMar>
            <w:vAlign w:val="both"/>
          </w:tcPr>
          <w:p w14:paraId="5ADE61F9" w14:textId="77777777" w:rsidR="00A77B3E" w:rsidRDefault="00A77B3E">
            <w:r>
              <w:t>52141</w:t>
            </w:r>
          </w:p>
        </w:tc>
        <w:tc>
          <w:tcPr>
            <w:tcW w:w="737" w:type="dxa"/>
            <w:tcBorders>
              <w:top w:val="nil"/>
              <w:left w:val="nil"/>
              <w:bottom w:val="nil"/>
              <w:right w:val="nil"/>
            </w:tcBorders>
            <w:tcMar>
              <w:top w:w="0" w:type="dxa"/>
              <w:left w:w="0" w:type="dxa"/>
              <w:bottom w:w="0" w:type="dxa"/>
              <w:right w:w="0" w:type="dxa"/>
            </w:tcMar>
            <w:vAlign w:val="both"/>
          </w:tcPr>
          <w:p w14:paraId="2061735D" w14:textId="77777777" w:rsidR="00A77B3E" w:rsidRDefault="00A77B3E">
            <w:r>
              <w:t>52144</w:t>
            </w:r>
          </w:p>
        </w:tc>
        <w:tc>
          <w:tcPr>
            <w:tcW w:w="737" w:type="dxa"/>
            <w:tcBorders>
              <w:top w:val="nil"/>
              <w:left w:val="nil"/>
              <w:bottom w:val="nil"/>
              <w:right w:val="nil"/>
            </w:tcBorders>
            <w:tcMar>
              <w:top w:w="0" w:type="dxa"/>
              <w:left w:w="0" w:type="dxa"/>
              <w:bottom w:w="0" w:type="dxa"/>
              <w:right w:w="0" w:type="dxa"/>
            </w:tcMar>
            <w:vAlign w:val="both"/>
          </w:tcPr>
          <w:p w14:paraId="55936B75" w14:textId="77777777" w:rsidR="00A77B3E" w:rsidRDefault="00A77B3E">
            <w:r>
              <w:t>52147</w:t>
            </w:r>
          </w:p>
        </w:tc>
      </w:tr>
      <w:tr w:rsidR="00154ABF" w14:paraId="2B91B62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76A10BB" w14:textId="77777777" w:rsidR="00A77B3E" w:rsidRDefault="00A77B3E">
            <w:r>
              <w:t>52148</w:t>
            </w:r>
          </w:p>
        </w:tc>
        <w:tc>
          <w:tcPr>
            <w:tcW w:w="737" w:type="dxa"/>
            <w:tcBorders>
              <w:top w:val="nil"/>
              <w:left w:val="nil"/>
              <w:bottom w:val="nil"/>
              <w:right w:val="nil"/>
            </w:tcBorders>
            <w:tcMar>
              <w:top w:w="0" w:type="dxa"/>
              <w:left w:w="0" w:type="dxa"/>
              <w:bottom w:w="0" w:type="dxa"/>
              <w:right w:w="0" w:type="dxa"/>
            </w:tcMar>
            <w:vAlign w:val="both"/>
          </w:tcPr>
          <w:p w14:paraId="1B10AA28" w14:textId="77777777" w:rsidR="00A77B3E" w:rsidRDefault="00A77B3E">
            <w:r>
              <w:t>52158</w:t>
            </w:r>
          </w:p>
        </w:tc>
        <w:tc>
          <w:tcPr>
            <w:tcW w:w="737" w:type="dxa"/>
            <w:tcBorders>
              <w:top w:val="nil"/>
              <w:left w:val="nil"/>
              <w:bottom w:val="nil"/>
              <w:right w:val="nil"/>
            </w:tcBorders>
            <w:tcMar>
              <w:top w:w="0" w:type="dxa"/>
              <w:left w:w="0" w:type="dxa"/>
              <w:bottom w:w="0" w:type="dxa"/>
              <w:right w:w="0" w:type="dxa"/>
            </w:tcMar>
            <w:vAlign w:val="both"/>
          </w:tcPr>
          <w:p w14:paraId="695C7A4C" w14:textId="77777777" w:rsidR="00A77B3E" w:rsidRDefault="00A77B3E">
            <w:r>
              <w:t>52180</w:t>
            </w:r>
          </w:p>
        </w:tc>
        <w:tc>
          <w:tcPr>
            <w:tcW w:w="737" w:type="dxa"/>
            <w:tcBorders>
              <w:top w:val="nil"/>
              <w:left w:val="nil"/>
              <w:bottom w:val="nil"/>
              <w:right w:val="nil"/>
            </w:tcBorders>
            <w:tcMar>
              <w:top w:w="0" w:type="dxa"/>
              <w:left w:w="0" w:type="dxa"/>
              <w:bottom w:w="0" w:type="dxa"/>
              <w:right w:w="0" w:type="dxa"/>
            </w:tcMar>
            <w:vAlign w:val="both"/>
          </w:tcPr>
          <w:p w14:paraId="1BCCB78A" w14:textId="77777777" w:rsidR="00A77B3E" w:rsidRDefault="00A77B3E">
            <w:r>
              <w:t>52182</w:t>
            </w:r>
          </w:p>
        </w:tc>
        <w:tc>
          <w:tcPr>
            <w:tcW w:w="737" w:type="dxa"/>
            <w:tcBorders>
              <w:top w:val="nil"/>
              <w:left w:val="nil"/>
              <w:bottom w:val="nil"/>
              <w:right w:val="nil"/>
            </w:tcBorders>
            <w:tcMar>
              <w:top w:w="0" w:type="dxa"/>
              <w:left w:w="0" w:type="dxa"/>
              <w:bottom w:w="0" w:type="dxa"/>
              <w:right w:w="0" w:type="dxa"/>
            </w:tcMar>
            <w:vAlign w:val="both"/>
          </w:tcPr>
          <w:p w14:paraId="17A9DB43" w14:textId="77777777" w:rsidR="00A77B3E" w:rsidRDefault="00A77B3E">
            <w:r>
              <w:t>52184</w:t>
            </w:r>
          </w:p>
        </w:tc>
        <w:tc>
          <w:tcPr>
            <w:tcW w:w="737" w:type="dxa"/>
            <w:tcBorders>
              <w:top w:val="nil"/>
              <w:left w:val="nil"/>
              <w:bottom w:val="nil"/>
              <w:right w:val="nil"/>
            </w:tcBorders>
            <w:tcMar>
              <w:top w:w="0" w:type="dxa"/>
              <w:left w:w="0" w:type="dxa"/>
              <w:bottom w:w="0" w:type="dxa"/>
              <w:right w:w="0" w:type="dxa"/>
            </w:tcMar>
            <w:vAlign w:val="both"/>
          </w:tcPr>
          <w:p w14:paraId="6A4D60AB" w14:textId="77777777" w:rsidR="00A77B3E" w:rsidRDefault="00A77B3E">
            <w:r>
              <w:t>52186</w:t>
            </w:r>
          </w:p>
        </w:tc>
        <w:tc>
          <w:tcPr>
            <w:tcW w:w="737" w:type="dxa"/>
            <w:tcBorders>
              <w:top w:val="nil"/>
              <w:left w:val="nil"/>
              <w:bottom w:val="nil"/>
              <w:right w:val="nil"/>
            </w:tcBorders>
            <w:tcMar>
              <w:top w:w="0" w:type="dxa"/>
              <w:left w:w="0" w:type="dxa"/>
              <w:bottom w:w="0" w:type="dxa"/>
              <w:right w:w="0" w:type="dxa"/>
            </w:tcMar>
            <w:vAlign w:val="both"/>
          </w:tcPr>
          <w:p w14:paraId="35827D54" w14:textId="77777777" w:rsidR="00A77B3E" w:rsidRDefault="00A77B3E">
            <w:r>
              <w:t>52300</w:t>
            </w:r>
          </w:p>
        </w:tc>
        <w:tc>
          <w:tcPr>
            <w:tcW w:w="737" w:type="dxa"/>
            <w:tcBorders>
              <w:top w:val="nil"/>
              <w:left w:val="nil"/>
              <w:bottom w:val="nil"/>
              <w:right w:val="nil"/>
            </w:tcBorders>
            <w:tcMar>
              <w:top w:w="0" w:type="dxa"/>
              <w:left w:w="0" w:type="dxa"/>
              <w:bottom w:w="0" w:type="dxa"/>
              <w:right w:w="0" w:type="dxa"/>
            </w:tcMar>
            <w:vAlign w:val="both"/>
          </w:tcPr>
          <w:p w14:paraId="6A0EC6FF" w14:textId="77777777" w:rsidR="00A77B3E" w:rsidRDefault="00A77B3E">
            <w:r>
              <w:t>52303</w:t>
            </w:r>
          </w:p>
        </w:tc>
        <w:tc>
          <w:tcPr>
            <w:tcW w:w="737" w:type="dxa"/>
            <w:tcBorders>
              <w:top w:val="nil"/>
              <w:left w:val="nil"/>
              <w:bottom w:val="nil"/>
              <w:right w:val="nil"/>
            </w:tcBorders>
            <w:tcMar>
              <w:top w:w="0" w:type="dxa"/>
              <w:left w:w="0" w:type="dxa"/>
              <w:bottom w:w="0" w:type="dxa"/>
              <w:right w:w="0" w:type="dxa"/>
            </w:tcMar>
            <w:vAlign w:val="both"/>
          </w:tcPr>
          <w:p w14:paraId="53F5096A" w14:textId="77777777" w:rsidR="00A77B3E" w:rsidRDefault="00A77B3E">
            <w:r>
              <w:t>52306</w:t>
            </w:r>
          </w:p>
        </w:tc>
        <w:tc>
          <w:tcPr>
            <w:tcW w:w="737" w:type="dxa"/>
            <w:tcBorders>
              <w:top w:val="nil"/>
              <w:left w:val="nil"/>
              <w:bottom w:val="nil"/>
              <w:right w:val="nil"/>
            </w:tcBorders>
            <w:tcMar>
              <w:top w:w="0" w:type="dxa"/>
              <w:left w:w="0" w:type="dxa"/>
              <w:bottom w:w="0" w:type="dxa"/>
              <w:right w:w="0" w:type="dxa"/>
            </w:tcMar>
            <w:vAlign w:val="both"/>
          </w:tcPr>
          <w:p w14:paraId="7A770D1B" w14:textId="77777777" w:rsidR="00A77B3E" w:rsidRDefault="00A77B3E">
            <w:r>
              <w:t>52309</w:t>
            </w:r>
          </w:p>
        </w:tc>
        <w:tc>
          <w:tcPr>
            <w:tcW w:w="737" w:type="dxa"/>
            <w:tcBorders>
              <w:top w:val="nil"/>
              <w:left w:val="nil"/>
              <w:bottom w:val="nil"/>
              <w:right w:val="nil"/>
            </w:tcBorders>
            <w:tcMar>
              <w:top w:w="0" w:type="dxa"/>
              <w:left w:w="0" w:type="dxa"/>
              <w:bottom w:w="0" w:type="dxa"/>
              <w:right w:w="0" w:type="dxa"/>
            </w:tcMar>
            <w:vAlign w:val="both"/>
          </w:tcPr>
          <w:p w14:paraId="443ED0B3" w14:textId="77777777" w:rsidR="00A77B3E" w:rsidRDefault="00A77B3E">
            <w:r>
              <w:t>52312</w:t>
            </w:r>
          </w:p>
        </w:tc>
        <w:tc>
          <w:tcPr>
            <w:tcW w:w="737" w:type="dxa"/>
            <w:tcBorders>
              <w:top w:val="nil"/>
              <w:left w:val="nil"/>
              <w:bottom w:val="nil"/>
              <w:right w:val="nil"/>
            </w:tcBorders>
            <w:tcMar>
              <w:top w:w="0" w:type="dxa"/>
              <w:left w:w="0" w:type="dxa"/>
              <w:bottom w:w="0" w:type="dxa"/>
              <w:right w:w="0" w:type="dxa"/>
            </w:tcMar>
            <w:vAlign w:val="both"/>
          </w:tcPr>
          <w:p w14:paraId="38D941AA" w14:textId="77777777" w:rsidR="00A77B3E" w:rsidRDefault="00A77B3E">
            <w:r>
              <w:t>52315</w:t>
            </w:r>
          </w:p>
        </w:tc>
        <w:tc>
          <w:tcPr>
            <w:tcW w:w="737" w:type="dxa"/>
            <w:tcBorders>
              <w:top w:val="nil"/>
              <w:left w:val="nil"/>
              <w:bottom w:val="nil"/>
              <w:right w:val="nil"/>
            </w:tcBorders>
            <w:tcMar>
              <w:top w:w="0" w:type="dxa"/>
              <w:left w:w="0" w:type="dxa"/>
              <w:bottom w:w="0" w:type="dxa"/>
              <w:right w:w="0" w:type="dxa"/>
            </w:tcMar>
            <w:vAlign w:val="both"/>
          </w:tcPr>
          <w:p w14:paraId="01B8DA0C" w14:textId="77777777" w:rsidR="00A77B3E" w:rsidRDefault="00A77B3E">
            <w:r>
              <w:t>52318</w:t>
            </w:r>
          </w:p>
        </w:tc>
      </w:tr>
      <w:tr w:rsidR="00154ABF" w14:paraId="2239E04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006E8EB" w14:textId="77777777" w:rsidR="00A77B3E" w:rsidRDefault="00A77B3E">
            <w:r>
              <w:t>52319</w:t>
            </w:r>
          </w:p>
        </w:tc>
        <w:tc>
          <w:tcPr>
            <w:tcW w:w="737" w:type="dxa"/>
            <w:tcBorders>
              <w:top w:val="nil"/>
              <w:left w:val="nil"/>
              <w:bottom w:val="nil"/>
              <w:right w:val="nil"/>
            </w:tcBorders>
            <w:tcMar>
              <w:top w:w="0" w:type="dxa"/>
              <w:left w:w="0" w:type="dxa"/>
              <w:bottom w:w="0" w:type="dxa"/>
              <w:right w:w="0" w:type="dxa"/>
            </w:tcMar>
            <w:vAlign w:val="both"/>
          </w:tcPr>
          <w:p w14:paraId="7422408E" w14:textId="77777777" w:rsidR="00A77B3E" w:rsidRDefault="00A77B3E">
            <w:r>
              <w:t>52321</w:t>
            </w:r>
          </w:p>
        </w:tc>
        <w:tc>
          <w:tcPr>
            <w:tcW w:w="737" w:type="dxa"/>
            <w:tcBorders>
              <w:top w:val="nil"/>
              <w:left w:val="nil"/>
              <w:bottom w:val="nil"/>
              <w:right w:val="nil"/>
            </w:tcBorders>
            <w:tcMar>
              <w:top w:w="0" w:type="dxa"/>
              <w:left w:w="0" w:type="dxa"/>
              <w:bottom w:w="0" w:type="dxa"/>
              <w:right w:w="0" w:type="dxa"/>
            </w:tcMar>
            <w:vAlign w:val="both"/>
          </w:tcPr>
          <w:p w14:paraId="611388D6" w14:textId="77777777" w:rsidR="00A77B3E" w:rsidRDefault="00A77B3E">
            <w:r>
              <w:t>52324</w:t>
            </w:r>
          </w:p>
        </w:tc>
        <w:tc>
          <w:tcPr>
            <w:tcW w:w="737" w:type="dxa"/>
            <w:tcBorders>
              <w:top w:val="nil"/>
              <w:left w:val="nil"/>
              <w:bottom w:val="nil"/>
              <w:right w:val="nil"/>
            </w:tcBorders>
            <w:tcMar>
              <w:top w:w="0" w:type="dxa"/>
              <w:left w:w="0" w:type="dxa"/>
              <w:bottom w:w="0" w:type="dxa"/>
              <w:right w:w="0" w:type="dxa"/>
            </w:tcMar>
            <w:vAlign w:val="both"/>
          </w:tcPr>
          <w:p w14:paraId="45756052" w14:textId="77777777" w:rsidR="00A77B3E" w:rsidRDefault="00A77B3E">
            <w:r>
              <w:t>52327</w:t>
            </w:r>
          </w:p>
        </w:tc>
        <w:tc>
          <w:tcPr>
            <w:tcW w:w="737" w:type="dxa"/>
            <w:tcBorders>
              <w:top w:val="nil"/>
              <w:left w:val="nil"/>
              <w:bottom w:val="nil"/>
              <w:right w:val="nil"/>
            </w:tcBorders>
            <w:tcMar>
              <w:top w:w="0" w:type="dxa"/>
              <w:left w:w="0" w:type="dxa"/>
              <w:bottom w:w="0" w:type="dxa"/>
              <w:right w:w="0" w:type="dxa"/>
            </w:tcMar>
            <w:vAlign w:val="both"/>
          </w:tcPr>
          <w:p w14:paraId="42FCF6D1" w14:textId="77777777" w:rsidR="00A77B3E" w:rsidRDefault="00A77B3E">
            <w:r>
              <w:t>52330</w:t>
            </w:r>
          </w:p>
        </w:tc>
        <w:tc>
          <w:tcPr>
            <w:tcW w:w="737" w:type="dxa"/>
            <w:tcBorders>
              <w:top w:val="nil"/>
              <w:left w:val="nil"/>
              <w:bottom w:val="nil"/>
              <w:right w:val="nil"/>
            </w:tcBorders>
            <w:tcMar>
              <w:top w:w="0" w:type="dxa"/>
              <w:left w:w="0" w:type="dxa"/>
              <w:bottom w:w="0" w:type="dxa"/>
              <w:right w:w="0" w:type="dxa"/>
            </w:tcMar>
            <w:vAlign w:val="both"/>
          </w:tcPr>
          <w:p w14:paraId="7D957F45" w14:textId="77777777" w:rsidR="00A77B3E" w:rsidRDefault="00A77B3E">
            <w:r>
              <w:t>52333</w:t>
            </w:r>
          </w:p>
        </w:tc>
        <w:tc>
          <w:tcPr>
            <w:tcW w:w="737" w:type="dxa"/>
            <w:tcBorders>
              <w:top w:val="nil"/>
              <w:left w:val="nil"/>
              <w:bottom w:val="nil"/>
              <w:right w:val="nil"/>
            </w:tcBorders>
            <w:tcMar>
              <w:top w:w="0" w:type="dxa"/>
              <w:left w:w="0" w:type="dxa"/>
              <w:bottom w:w="0" w:type="dxa"/>
              <w:right w:w="0" w:type="dxa"/>
            </w:tcMar>
            <w:vAlign w:val="both"/>
          </w:tcPr>
          <w:p w14:paraId="6B4087FA" w14:textId="77777777" w:rsidR="00A77B3E" w:rsidRDefault="00A77B3E">
            <w:r>
              <w:t>52336</w:t>
            </w:r>
          </w:p>
        </w:tc>
        <w:tc>
          <w:tcPr>
            <w:tcW w:w="737" w:type="dxa"/>
            <w:tcBorders>
              <w:top w:val="nil"/>
              <w:left w:val="nil"/>
              <w:bottom w:val="nil"/>
              <w:right w:val="nil"/>
            </w:tcBorders>
            <w:tcMar>
              <w:top w:w="0" w:type="dxa"/>
              <w:left w:w="0" w:type="dxa"/>
              <w:bottom w:w="0" w:type="dxa"/>
              <w:right w:w="0" w:type="dxa"/>
            </w:tcMar>
            <w:vAlign w:val="both"/>
          </w:tcPr>
          <w:p w14:paraId="25AD8339" w14:textId="77777777" w:rsidR="00A77B3E" w:rsidRDefault="00A77B3E">
            <w:r>
              <w:t>52337</w:t>
            </w:r>
          </w:p>
        </w:tc>
        <w:tc>
          <w:tcPr>
            <w:tcW w:w="737" w:type="dxa"/>
            <w:tcBorders>
              <w:top w:val="nil"/>
              <w:left w:val="nil"/>
              <w:bottom w:val="nil"/>
              <w:right w:val="nil"/>
            </w:tcBorders>
            <w:tcMar>
              <w:top w:w="0" w:type="dxa"/>
              <w:left w:w="0" w:type="dxa"/>
              <w:bottom w:w="0" w:type="dxa"/>
              <w:right w:w="0" w:type="dxa"/>
            </w:tcMar>
            <w:vAlign w:val="both"/>
          </w:tcPr>
          <w:p w14:paraId="0C8FEFDC" w14:textId="77777777" w:rsidR="00A77B3E" w:rsidRDefault="00A77B3E">
            <w:r>
              <w:t>52339</w:t>
            </w:r>
          </w:p>
        </w:tc>
        <w:tc>
          <w:tcPr>
            <w:tcW w:w="737" w:type="dxa"/>
            <w:tcBorders>
              <w:top w:val="nil"/>
              <w:left w:val="nil"/>
              <w:bottom w:val="nil"/>
              <w:right w:val="nil"/>
            </w:tcBorders>
            <w:tcMar>
              <w:top w:w="0" w:type="dxa"/>
              <w:left w:w="0" w:type="dxa"/>
              <w:bottom w:w="0" w:type="dxa"/>
              <w:right w:w="0" w:type="dxa"/>
            </w:tcMar>
            <w:vAlign w:val="both"/>
          </w:tcPr>
          <w:p w14:paraId="08F18FB6" w14:textId="77777777" w:rsidR="00A77B3E" w:rsidRDefault="00A77B3E">
            <w:r>
              <w:t>52342</w:t>
            </w:r>
          </w:p>
        </w:tc>
        <w:tc>
          <w:tcPr>
            <w:tcW w:w="737" w:type="dxa"/>
            <w:tcBorders>
              <w:top w:val="nil"/>
              <w:left w:val="nil"/>
              <w:bottom w:val="nil"/>
              <w:right w:val="nil"/>
            </w:tcBorders>
            <w:tcMar>
              <w:top w:w="0" w:type="dxa"/>
              <w:left w:w="0" w:type="dxa"/>
              <w:bottom w:w="0" w:type="dxa"/>
              <w:right w:w="0" w:type="dxa"/>
            </w:tcMar>
            <w:vAlign w:val="both"/>
          </w:tcPr>
          <w:p w14:paraId="3622E2DA" w14:textId="77777777" w:rsidR="00A77B3E" w:rsidRDefault="00A77B3E">
            <w:r>
              <w:t>52345</w:t>
            </w:r>
          </w:p>
        </w:tc>
        <w:tc>
          <w:tcPr>
            <w:tcW w:w="737" w:type="dxa"/>
            <w:tcBorders>
              <w:top w:val="nil"/>
              <w:left w:val="nil"/>
              <w:bottom w:val="nil"/>
              <w:right w:val="nil"/>
            </w:tcBorders>
            <w:tcMar>
              <w:top w:w="0" w:type="dxa"/>
              <w:left w:w="0" w:type="dxa"/>
              <w:bottom w:w="0" w:type="dxa"/>
              <w:right w:w="0" w:type="dxa"/>
            </w:tcMar>
            <w:vAlign w:val="both"/>
          </w:tcPr>
          <w:p w14:paraId="7365A5B3" w14:textId="77777777" w:rsidR="00A77B3E" w:rsidRDefault="00A77B3E">
            <w:r>
              <w:t>52348</w:t>
            </w:r>
          </w:p>
        </w:tc>
        <w:tc>
          <w:tcPr>
            <w:tcW w:w="737" w:type="dxa"/>
            <w:tcBorders>
              <w:top w:val="nil"/>
              <w:left w:val="nil"/>
              <w:bottom w:val="nil"/>
              <w:right w:val="nil"/>
            </w:tcBorders>
            <w:tcMar>
              <w:top w:w="0" w:type="dxa"/>
              <w:left w:w="0" w:type="dxa"/>
              <w:bottom w:w="0" w:type="dxa"/>
              <w:right w:w="0" w:type="dxa"/>
            </w:tcMar>
            <w:vAlign w:val="both"/>
          </w:tcPr>
          <w:p w14:paraId="1D92C26F" w14:textId="77777777" w:rsidR="00A77B3E" w:rsidRDefault="00A77B3E">
            <w:r>
              <w:t>52351</w:t>
            </w:r>
          </w:p>
        </w:tc>
      </w:tr>
      <w:tr w:rsidR="00154ABF" w14:paraId="25834F6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15E20B2" w14:textId="77777777" w:rsidR="00A77B3E" w:rsidRDefault="00A77B3E">
            <w:r>
              <w:t>52354</w:t>
            </w:r>
          </w:p>
        </w:tc>
        <w:tc>
          <w:tcPr>
            <w:tcW w:w="737" w:type="dxa"/>
            <w:tcBorders>
              <w:top w:val="nil"/>
              <w:left w:val="nil"/>
              <w:bottom w:val="nil"/>
              <w:right w:val="nil"/>
            </w:tcBorders>
            <w:tcMar>
              <w:top w:w="0" w:type="dxa"/>
              <w:left w:w="0" w:type="dxa"/>
              <w:bottom w:w="0" w:type="dxa"/>
              <w:right w:w="0" w:type="dxa"/>
            </w:tcMar>
            <w:vAlign w:val="both"/>
          </w:tcPr>
          <w:p w14:paraId="33190DC7" w14:textId="77777777" w:rsidR="00A77B3E" w:rsidRDefault="00A77B3E">
            <w:r>
              <w:t>52357</w:t>
            </w:r>
          </w:p>
        </w:tc>
        <w:tc>
          <w:tcPr>
            <w:tcW w:w="737" w:type="dxa"/>
            <w:tcBorders>
              <w:top w:val="nil"/>
              <w:left w:val="nil"/>
              <w:bottom w:val="nil"/>
              <w:right w:val="nil"/>
            </w:tcBorders>
            <w:tcMar>
              <w:top w:w="0" w:type="dxa"/>
              <w:left w:w="0" w:type="dxa"/>
              <w:bottom w:w="0" w:type="dxa"/>
              <w:right w:w="0" w:type="dxa"/>
            </w:tcMar>
            <w:vAlign w:val="both"/>
          </w:tcPr>
          <w:p w14:paraId="63325F36" w14:textId="77777777" w:rsidR="00A77B3E" w:rsidRDefault="00A77B3E">
            <w:r>
              <w:t>52360</w:t>
            </w:r>
          </w:p>
        </w:tc>
        <w:tc>
          <w:tcPr>
            <w:tcW w:w="737" w:type="dxa"/>
            <w:tcBorders>
              <w:top w:val="nil"/>
              <w:left w:val="nil"/>
              <w:bottom w:val="nil"/>
              <w:right w:val="nil"/>
            </w:tcBorders>
            <w:tcMar>
              <w:top w:w="0" w:type="dxa"/>
              <w:left w:w="0" w:type="dxa"/>
              <w:bottom w:w="0" w:type="dxa"/>
              <w:right w:w="0" w:type="dxa"/>
            </w:tcMar>
            <w:vAlign w:val="both"/>
          </w:tcPr>
          <w:p w14:paraId="1E7B853E" w14:textId="77777777" w:rsidR="00A77B3E" w:rsidRDefault="00A77B3E">
            <w:r>
              <w:t>52363</w:t>
            </w:r>
          </w:p>
        </w:tc>
        <w:tc>
          <w:tcPr>
            <w:tcW w:w="737" w:type="dxa"/>
            <w:tcBorders>
              <w:top w:val="nil"/>
              <w:left w:val="nil"/>
              <w:bottom w:val="nil"/>
              <w:right w:val="nil"/>
            </w:tcBorders>
            <w:tcMar>
              <w:top w:w="0" w:type="dxa"/>
              <w:left w:w="0" w:type="dxa"/>
              <w:bottom w:w="0" w:type="dxa"/>
              <w:right w:w="0" w:type="dxa"/>
            </w:tcMar>
            <w:vAlign w:val="both"/>
          </w:tcPr>
          <w:p w14:paraId="03B36136" w14:textId="77777777" w:rsidR="00A77B3E" w:rsidRDefault="00A77B3E">
            <w:r>
              <w:t>52366</w:t>
            </w:r>
          </w:p>
        </w:tc>
        <w:tc>
          <w:tcPr>
            <w:tcW w:w="737" w:type="dxa"/>
            <w:tcBorders>
              <w:top w:val="nil"/>
              <w:left w:val="nil"/>
              <w:bottom w:val="nil"/>
              <w:right w:val="nil"/>
            </w:tcBorders>
            <w:tcMar>
              <w:top w:w="0" w:type="dxa"/>
              <w:left w:w="0" w:type="dxa"/>
              <w:bottom w:w="0" w:type="dxa"/>
              <w:right w:w="0" w:type="dxa"/>
            </w:tcMar>
            <w:vAlign w:val="both"/>
          </w:tcPr>
          <w:p w14:paraId="13A50540" w14:textId="77777777" w:rsidR="00A77B3E" w:rsidRDefault="00A77B3E">
            <w:r>
              <w:t>52369</w:t>
            </w:r>
          </w:p>
        </w:tc>
        <w:tc>
          <w:tcPr>
            <w:tcW w:w="737" w:type="dxa"/>
            <w:tcBorders>
              <w:top w:val="nil"/>
              <w:left w:val="nil"/>
              <w:bottom w:val="nil"/>
              <w:right w:val="nil"/>
            </w:tcBorders>
            <w:tcMar>
              <w:top w:w="0" w:type="dxa"/>
              <w:left w:w="0" w:type="dxa"/>
              <w:bottom w:w="0" w:type="dxa"/>
              <w:right w:w="0" w:type="dxa"/>
            </w:tcMar>
            <w:vAlign w:val="both"/>
          </w:tcPr>
          <w:p w14:paraId="3CC7174E" w14:textId="77777777" w:rsidR="00A77B3E" w:rsidRDefault="00A77B3E">
            <w:r>
              <w:t>52372</w:t>
            </w:r>
          </w:p>
        </w:tc>
        <w:tc>
          <w:tcPr>
            <w:tcW w:w="737" w:type="dxa"/>
            <w:tcBorders>
              <w:top w:val="nil"/>
              <w:left w:val="nil"/>
              <w:bottom w:val="nil"/>
              <w:right w:val="nil"/>
            </w:tcBorders>
            <w:tcMar>
              <w:top w:w="0" w:type="dxa"/>
              <w:left w:w="0" w:type="dxa"/>
              <w:bottom w:w="0" w:type="dxa"/>
              <w:right w:w="0" w:type="dxa"/>
            </w:tcMar>
            <w:vAlign w:val="both"/>
          </w:tcPr>
          <w:p w14:paraId="3CD5E7DF" w14:textId="77777777" w:rsidR="00A77B3E" w:rsidRDefault="00A77B3E">
            <w:r>
              <w:t>52375</w:t>
            </w:r>
          </w:p>
        </w:tc>
        <w:tc>
          <w:tcPr>
            <w:tcW w:w="737" w:type="dxa"/>
            <w:tcBorders>
              <w:top w:val="nil"/>
              <w:left w:val="nil"/>
              <w:bottom w:val="nil"/>
              <w:right w:val="nil"/>
            </w:tcBorders>
            <w:tcMar>
              <w:top w:w="0" w:type="dxa"/>
              <w:left w:w="0" w:type="dxa"/>
              <w:bottom w:w="0" w:type="dxa"/>
              <w:right w:w="0" w:type="dxa"/>
            </w:tcMar>
            <w:vAlign w:val="both"/>
          </w:tcPr>
          <w:p w14:paraId="752D3C5C" w14:textId="77777777" w:rsidR="00A77B3E" w:rsidRDefault="00A77B3E">
            <w:r>
              <w:t>52378</w:t>
            </w:r>
          </w:p>
        </w:tc>
        <w:tc>
          <w:tcPr>
            <w:tcW w:w="737" w:type="dxa"/>
            <w:tcBorders>
              <w:top w:val="nil"/>
              <w:left w:val="nil"/>
              <w:bottom w:val="nil"/>
              <w:right w:val="nil"/>
            </w:tcBorders>
            <w:tcMar>
              <w:top w:w="0" w:type="dxa"/>
              <w:left w:w="0" w:type="dxa"/>
              <w:bottom w:w="0" w:type="dxa"/>
              <w:right w:w="0" w:type="dxa"/>
            </w:tcMar>
            <w:vAlign w:val="both"/>
          </w:tcPr>
          <w:p w14:paraId="63719A45" w14:textId="77777777" w:rsidR="00A77B3E" w:rsidRDefault="00A77B3E">
            <w:r>
              <w:t>52379</w:t>
            </w:r>
          </w:p>
        </w:tc>
        <w:tc>
          <w:tcPr>
            <w:tcW w:w="737" w:type="dxa"/>
            <w:tcBorders>
              <w:top w:val="nil"/>
              <w:left w:val="nil"/>
              <w:bottom w:val="nil"/>
              <w:right w:val="nil"/>
            </w:tcBorders>
            <w:tcMar>
              <w:top w:w="0" w:type="dxa"/>
              <w:left w:w="0" w:type="dxa"/>
              <w:bottom w:w="0" w:type="dxa"/>
              <w:right w:w="0" w:type="dxa"/>
            </w:tcMar>
            <w:vAlign w:val="both"/>
          </w:tcPr>
          <w:p w14:paraId="183824DB" w14:textId="77777777" w:rsidR="00A77B3E" w:rsidRDefault="00A77B3E">
            <w:r>
              <w:t>52380</w:t>
            </w:r>
          </w:p>
        </w:tc>
        <w:tc>
          <w:tcPr>
            <w:tcW w:w="737" w:type="dxa"/>
            <w:tcBorders>
              <w:top w:val="nil"/>
              <w:left w:val="nil"/>
              <w:bottom w:val="nil"/>
              <w:right w:val="nil"/>
            </w:tcBorders>
            <w:tcMar>
              <w:top w:w="0" w:type="dxa"/>
              <w:left w:w="0" w:type="dxa"/>
              <w:bottom w:w="0" w:type="dxa"/>
              <w:right w:w="0" w:type="dxa"/>
            </w:tcMar>
            <w:vAlign w:val="both"/>
          </w:tcPr>
          <w:p w14:paraId="3CEAAC97" w14:textId="77777777" w:rsidR="00A77B3E" w:rsidRDefault="00A77B3E">
            <w:r>
              <w:t>52382</w:t>
            </w:r>
          </w:p>
        </w:tc>
        <w:tc>
          <w:tcPr>
            <w:tcW w:w="737" w:type="dxa"/>
            <w:tcBorders>
              <w:top w:val="nil"/>
              <w:left w:val="nil"/>
              <w:bottom w:val="nil"/>
              <w:right w:val="nil"/>
            </w:tcBorders>
            <w:tcMar>
              <w:top w:w="0" w:type="dxa"/>
              <w:left w:w="0" w:type="dxa"/>
              <w:bottom w:w="0" w:type="dxa"/>
              <w:right w:w="0" w:type="dxa"/>
            </w:tcMar>
            <w:vAlign w:val="both"/>
          </w:tcPr>
          <w:p w14:paraId="11EBFE31" w14:textId="77777777" w:rsidR="00A77B3E" w:rsidRDefault="00A77B3E">
            <w:r>
              <w:t>52420</w:t>
            </w:r>
          </w:p>
        </w:tc>
      </w:tr>
      <w:tr w:rsidR="00154ABF" w14:paraId="17B1980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98A05B3" w14:textId="77777777" w:rsidR="00A77B3E" w:rsidRDefault="00A77B3E">
            <w:r>
              <w:t>52424</w:t>
            </w:r>
          </w:p>
        </w:tc>
        <w:tc>
          <w:tcPr>
            <w:tcW w:w="737" w:type="dxa"/>
            <w:tcBorders>
              <w:top w:val="nil"/>
              <w:left w:val="nil"/>
              <w:bottom w:val="nil"/>
              <w:right w:val="nil"/>
            </w:tcBorders>
            <w:tcMar>
              <w:top w:w="0" w:type="dxa"/>
              <w:left w:w="0" w:type="dxa"/>
              <w:bottom w:w="0" w:type="dxa"/>
              <w:right w:w="0" w:type="dxa"/>
            </w:tcMar>
            <w:vAlign w:val="both"/>
          </w:tcPr>
          <w:p w14:paraId="7F09715A" w14:textId="77777777" w:rsidR="00A77B3E" w:rsidRDefault="00A77B3E">
            <w:r>
              <w:t>52430</w:t>
            </w:r>
          </w:p>
        </w:tc>
        <w:tc>
          <w:tcPr>
            <w:tcW w:w="737" w:type="dxa"/>
            <w:tcBorders>
              <w:top w:val="nil"/>
              <w:left w:val="nil"/>
              <w:bottom w:val="nil"/>
              <w:right w:val="nil"/>
            </w:tcBorders>
            <w:tcMar>
              <w:top w:w="0" w:type="dxa"/>
              <w:left w:w="0" w:type="dxa"/>
              <w:bottom w:w="0" w:type="dxa"/>
              <w:right w:w="0" w:type="dxa"/>
            </w:tcMar>
            <w:vAlign w:val="both"/>
          </w:tcPr>
          <w:p w14:paraId="284E74EB" w14:textId="77777777" w:rsidR="00A77B3E" w:rsidRDefault="00A77B3E">
            <w:r>
              <w:t>52440</w:t>
            </w:r>
          </w:p>
        </w:tc>
        <w:tc>
          <w:tcPr>
            <w:tcW w:w="737" w:type="dxa"/>
            <w:tcBorders>
              <w:top w:val="nil"/>
              <w:left w:val="nil"/>
              <w:bottom w:val="nil"/>
              <w:right w:val="nil"/>
            </w:tcBorders>
            <w:tcMar>
              <w:top w:w="0" w:type="dxa"/>
              <w:left w:w="0" w:type="dxa"/>
              <w:bottom w:w="0" w:type="dxa"/>
              <w:right w:w="0" w:type="dxa"/>
            </w:tcMar>
            <w:vAlign w:val="both"/>
          </w:tcPr>
          <w:p w14:paraId="64E83283" w14:textId="77777777" w:rsidR="00A77B3E" w:rsidRDefault="00A77B3E">
            <w:r>
              <w:t>52442</w:t>
            </w:r>
          </w:p>
        </w:tc>
        <w:tc>
          <w:tcPr>
            <w:tcW w:w="737" w:type="dxa"/>
            <w:tcBorders>
              <w:top w:val="nil"/>
              <w:left w:val="nil"/>
              <w:bottom w:val="nil"/>
              <w:right w:val="nil"/>
            </w:tcBorders>
            <w:tcMar>
              <w:top w:w="0" w:type="dxa"/>
              <w:left w:w="0" w:type="dxa"/>
              <w:bottom w:w="0" w:type="dxa"/>
              <w:right w:w="0" w:type="dxa"/>
            </w:tcMar>
            <w:vAlign w:val="both"/>
          </w:tcPr>
          <w:p w14:paraId="3AE6AEF2" w14:textId="77777777" w:rsidR="00A77B3E" w:rsidRDefault="00A77B3E">
            <w:r>
              <w:t>52444</w:t>
            </w:r>
          </w:p>
        </w:tc>
        <w:tc>
          <w:tcPr>
            <w:tcW w:w="737" w:type="dxa"/>
            <w:tcBorders>
              <w:top w:val="nil"/>
              <w:left w:val="nil"/>
              <w:bottom w:val="nil"/>
              <w:right w:val="nil"/>
            </w:tcBorders>
            <w:tcMar>
              <w:top w:w="0" w:type="dxa"/>
              <w:left w:w="0" w:type="dxa"/>
              <w:bottom w:w="0" w:type="dxa"/>
              <w:right w:w="0" w:type="dxa"/>
            </w:tcMar>
            <w:vAlign w:val="both"/>
          </w:tcPr>
          <w:p w14:paraId="3ED24E35" w14:textId="77777777" w:rsidR="00A77B3E" w:rsidRDefault="00A77B3E">
            <w:r>
              <w:t>52446</w:t>
            </w:r>
          </w:p>
        </w:tc>
        <w:tc>
          <w:tcPr>
            <w:tcW w:w="737" w:type="dxa"/>
            <w:tcBorders>
              <w:top w:val="nil"/>
              <w:left w:val="nil"/>
              <w:bottom w:val="nil"/>
              <w:right w:val="nil"/>
            </w:tcBorders>
            <w:tcMar>
              <w:top w:w="0" w:type="dxa"/>
              <w:left w:w="0" w:type="dxa"/>
              <w:bottom w:w="0" w:type="dxa"/>
              <w:right w:w="0" w:type="dxa"/>
            </w:tcMar>
            <w:vAlign w:val="both"/>
          </w:tcPr>
          <w:p w14:paraId="250F2E5B" w14:textId="77777777" w:rsidR="00A77B3E" w:rsidRDefault="00A77B3E">
            <w:r>
              <w:t>52450</w:t>
            </w:r>
          </w:p>
        </w:tc>
        <w:tc>
          <w:tcPr>
            <w:tcW w:w="737" w:type="dxa"/>
            <w:tcBorders>
              <w:top w:val="nil"/>
              <w:left w:val="nil"/>
              <w:bottom w:val="nil"/>
              <w:right w:val="nil"/>
            </w:tcBorders>
            <w:tcMar>
              <w:top w:w="0" w:type="dxa"/>
              <w:left w:w="0" w:type="dxa"/>
              <w:bottom w:w="0" w:type="dxa"/>
              <w:right w:w="0" w:type="dxa"/>
            </w:tcMar>
            <w:vAlign w:val="both"/>
          </w:tcPr>
          <w:p w14:paraId="52723080" w14:textId="77777777" w:rsidR="00A77B3E" w:rsidRDefault="00A77B3E">
            <w:r>
              <w:t>52452</w:t>
            </w:r>
          </w:p>
        </w:tc>
        <w:tc>
          <w:tcPr>
            <w:tcW w:w="737" w:type="dxa"/>
            <w:tcBorders>
              <w:top w:val="nil"/>
              <w:left w:val="nil"/>
              <w:bottom w:val="nil"/>
              <w:right w:val="nil"/>
            </w:tcBorders>
            <w:tcMar>
              <w:top w:w="0" w:type="dxa"/>
              <w:left w:w="0" w:type="dxa"/>
              <w:bottom w:w="0" w:type="dxa"/>
              <w:right w:w="0" w:type="dxa"/>
            </w:tcMar>
            <w:vAlign w:val="both"/>
          </w:tcPr>
          <w:p w14:paraId="01BB775E" w14:textId="77777777" w:rsidR="00A77B3E" w:rsidRDefault="00A77B3E">
            <w:r>
              <w:t>52456</w:t>
            </w:r>
          </w:p>
        </w:tc>
        <w:tc>
          <w:tcPr>
            <w:tcW w:w="737" w:type="dxa"/>
            <w:tcBorders>
              <w:top w:val="nil"/>
              <w:left w:val="nil"/>
              <w:bottom w:val="nil"/>
              <w:right w:val="nil"/>
            </w:tcBorders>
            <w:tcMar>
              <w:top w:w="0" w:type="dxa"/>
              <w:left w:w="0" w:type="dxa"/>
              <w:bottom w:w="0" w:type="dxa"/>
              <w:right w:w="0" w:type="dxa"/>
            </w:tcMar>
            <w:vAlign w:val="both"/>
          </w:tcPr>
          <w:p w14:paraId="0FDF14F6" w14:textId="77777777" w:rsidR="00A77B3E" w:rsidRDefault="00A77B3E">
            <w:r>
              <w:t>52458</w:t>
            </w:r>
          </w:p>
        </w:tc>
        <w:tc>
          <w:tcPr>
            <w:tcW w:w="737" w:type="dxa"/>
            <w:tcBorders>
              <w:top w:val="nil"/>
              <w:left w:val="nil"/>
              <w:bottom w:val="nil"/>
              <w:right w:val="nil"/>
            </w:tcBorders>
            <w:tcMar>
              <w:top w:w="0" w:type="dxa"/>
              <w:left w:w="0" w:type="dxa"/>
              <w:bottom w:w="0" w:type="dxa"/>
              <w:right w:w="0" w:type="dxa"/>
            </w:tcMar>
            <w:vAlign w:val="both"/>
          </w:tcPr>
          <w:p w14:paraId="7C33E39A" w14:textId="77777777" w:rsidR="00A77B3E" w:rsidRDefault="00A77B3E">
            <w:r>
              <w:t>52460</w:t>
            </w:r>
          </w:p>
        </w:tc>
        <w:tc>
          <w:tcPr>
            <w:tcW w:w="737" w:type="dxa"/>
            <w:tcBorders>
              <w:top w:val="nil"/>
              <w:left w:val="nil"/>
              <w:bottom w:val="nil"/>
              <w:right w:val="nil"/>
            </w:tcBorders>
            <w:tcMar>
              <w:top w:w="0" w:type="dxa"/>
              <w:left w:w="0" w:type="dxa"/>
              <w:bottom w:w="0" w:type="dxa"/>
              <w:right w:w="0" w:type="dxa"/>
            </w:tcMar>
            <w:vAlign w:val="both"/>
          </w:tcPr>
          <w:p w14:paraId="6DAF91AA" w14:textId="77777777" w:rsidR="00A77B3E" w:rsidRDefault="00A77B3E">
            <w:r>
              <w:t>52480</w:t>
            </w:r>
          </w:p>
        </w:tc>
        <w:tc>
          <w:tcPr>
            <w:tcW w:w="737" w:type="dxa"/>
            <w:tcBorders>
              <w:top w:val="nil"/>
              <w:left w:val="nil"/>
              <w:bottom w:val="nil"/>
              <w:right w:val="nil"/>
            </w:tcBorders>
            <w:tcMar>
              <w:top w:w="0" w:type="dxa"/>
              <w:left w:w="0" w:type="dxa"/>
              <w:bottom w:w="0" w:type="dxa"/>
              <w:right w:w="0" w:type="dxa"/>
            </w:tcMar>
            <w:vAlign w:val="both"/>
          </w:tcPr>
          <w:p w14:paraId="03741761" w14:textId="77777777" w:rsidR="00A77B3E" w:rsidRDefault="00A77B3E">
            <w:r>
              <w:t>52482</w:t>
            </w:r>
          </w:p>
        </w:tc>
      </w:tr>
      <w:tr w:rsidR="00154ABF" w14:paraId="0F4C7C8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32198A3" w14:textId="77777777" w:rsidR="00A77B3E" w:rsidRDefault="00A77B3E">
            <w:r>
              <w:t>52484</w:t>
            </w:r>
          </w:p>
        </w:tc>
        <w:tc>
          <w:tcPr>
            <w:tcW w:w="737" w:type="dxa"/>
            <w:tcBorders>
              <w:top w:val="nil"/>
              <w:left w:val="nil"/>
              <w:bottom w:val="nil"/>
              <w:right w:val="nil"/>
            </w:tcBorders>
            <w:tcMar>
              <w:top w:w="0" w:type="dxa"/>
              <w:left w:w="0" w:type="dxa"/>
              <w:bottom w:w="0" w:type="dxa"/>
              <w:right w:w="0" w:type="dxa"/>
            </w:tcMar>
            <w:vAlign w:val="both"/>
          </w:tcPr>
          <w:p w14:paraId="0AE96E20" w14:textId="77777777" w:rsidR="00A77B3E" w:rsidRDefault="00A77B3E">
            <w:r>
              <w:t>52600</w:t>
            </w:r>
          </w:p>
        </w:tc>
        <w:tc>
          <w:tcPr>
            <w:tcW w:w="737" w:type="dxa"/>
            <w:tcBorders>
              <w:top w:val="nil"/>
              <w:left w:val="nil"/>
              <w:bottom w:val="nil"/>
              <w:right w:val="nil"/>
            </w:tcBorders>
            <w:tcMar>
              <w:top w:w="0" w:type="dxa"/>
              <w:left w:w="0" w:type="dxa"/>
              <w:bottom w:w="0" w:type="dxa"/>
              <w:right w:w="0" w:type="dxa"/>
            </w:tcMar>
            <w:vAlign w:val="both"/>
          </w:tcPr>
          <w:p w14:paraId="38326AFC" w14:textId="77777777" w:rsidR="00A77B3E" w:rsidRDefault="00A77B3E">
            <w:r>
              <w:t>52603</w:t>
            </w:r>
          </w:p>
        </w:tc>
        <w:tc>
          <w:tcPr>
            <w:tcW w:w="737" w:type="dxa"/>
            <w:tcBorders>
              <w:top w:val="nil"/>
              <w:left w:val="nil"/>
              <w:bottom w:val="nil"/>
              <w:right w:val="nil"/>
            </w:tcBorders>
            <w:tcMar>
              <w:top w:w="0" w:type="dxa"/>
              <w:left w:w="0" w:type="dxa"/>
              <w:bottom w:w="0" w:type="dxa"/>
              <w:right w:w="0" w:type="dxa"/>
            </w:tcMar>
            <w:vAlign w:val="both"/>
          </w:tcPr>
          <w:p w14:paraId="013F2995" w14:textId="77777777" w:rsidR="00A77B3E" w:rsidRDefault="00A77B3E">
            <w:r>
              <w:t>52606</w:t>
            </w:r>
          </w:p>
        </w:tc>
        <w:tc>
          <w:tcPr>
            <w:tcW w:w="737" w:type="dxa"/>
            <w:tcBorders>
              <w:top w:val="nil"/>
              <w:left w:val="nil"/>
              <w:bottom w:val="nil"/>
              <w:right w:val="nil"/>
            </w:tcBorders>
            <w:tcMar>
              <w:top w:w="0" w:type="dxa"/>
              <w:left w:w="0" w:type="dxa"/>
              <w:bottom w:w="0" w:type="dxa"/>
              <w:right w:w="0" w:type="dxa"/>
            </w:tcMar>
            <w:vAlign w:val="both"/>
          </w:tcPr>
          <w:p w14:paraId="6F2AD90C" w14:textId="77777777" w:rsidR="00A77B3E" w:rsidRDefault="00A77B3E">
            <w:r>
              <w:t>52609</w:t>
            </w:r>
          </w:p>
        </w:tc>
        <w:tc>
          <w:tcPr>
            <w:tcW w:w="737" w:type="dxa"/>
            <w:tcBorders>
              <w:top w:val="nil"/>
              <w:left w:val="nil"/>
              <w:bottom w:val="nil"/>
              <w:right w:val="nil"/>
            </w:tcBorders>
            <w:tcMar>
              <w:top w:w="0" w:type="dxa"/>
              <w:left w:w="0" w:type="dxa"/>
              <w:bottom w:w="0" w:type="dxa"/>
              <w:right w:w="0" w:type="dxa"/>
            </w:tcMar>
            <w:vAlign w:val="both"/>
          </w:tcPr>
          <w:p w14:paraId="59D589BC" w14:textId="77777777" w:rsidR="00A77B3E" w:rsidRDefault="00A77B3E">
            <w:r>
              <w:t>52612</w:t>
            </w:r>
          </w:p>
        </w:tc>
        <w:tc>
          <w:tcPr>
            <w:tcW w:w="737" w:type="dxa"/>
            <w:tcBorders>
              <w:top w:val="nil"/>
              <w:left w:val="nil"/>
              <w:bottom w:val="nil"/>
              <w:right w:val="nil"/>
            </w:tcBorders>
            <w:tcMar>
              <w:top w:w="0" w:type="dxa"/>
              <w:left w:w="0" w:type="dxa"/>
              <w:bottom w:w="0" w:type="dxa"/>
              <w:right w:w="0" w:type="dxa"/>
            </w:tcMar>
            <w:vAlign w:val="both"/>
          </w:tcPr>
          <w:p w14:paraId="7011D7B9" w14:textId="77777777" w:rsidR="00A77B3E" w:rsidRDefault="00A77B3E">
            <w:r>
              <w:t>52615</w:t>
            </w:r>
          </w:p>
        </w:tc>
        <w:tc>
          <w:tcPr>
            <w:tcW w:w="737" w:type="dxa"/>
            <w:tcBorders>
              <w:top w:val="nil"/>
              <w:left w:val="nil"/>
              <w:bottom w:val="nil"/>
              <w:right w:val="nil"/>
            </w:tcBorders>
            <w:tcMar>
              <w:top w:w="0" w:type="dxa"/>
              <w:left w:w="0" w:type="dxa"/>
              <w:bottom w:w="0" w:type="dxa"/>
              <w:right w:w="0" w:type="dxa"/>
            </w:tcMar>
            <w:vAlign w:val="both"/>
          </w:tcPr>
          <w:p w14:paraId="778DB9A8" w14:textId="77777777" w:rsidR="00A77B3E" w:rsidRDefault="00A77B3E">
            <w:r>
              <w:t>52618</w:t>
            </w:r>
          </w:p>
        </w:tc>
        <w:tc>
          <w:tcPr>
            <w:tcW w:w="737" w:type="dxa"/>
            <w:tcBorders>
              <w:top w:val="nil"/>
              <w:left w:val="nil"/>
              <w:bottom w:val="nil"/>
              <w:right w:val="nil"/>
            </w:tcBorders>
            <w:tcMar>
              <w:top w:w="0" w:type="dxa"/>
              <w:left w:w="0" w:type="dxa"/>
              <w:bottom w:w="0" w:type="dxa"/>
              <w:right w:w="0" w:type="dxa"/>
            </w:tcMar>
            <w:vAlign w:val="both"/>
          </w:tcPr>
          <w:p w14:paraId="13186023" w14:textId="77777777" w:rsidR="00A77B3E" w:rsidRDefault="00A77B3E">
            <w:r>
              <w:t>52621</w:t>
            </w:r>
          </w:p>
        </w:tc>
        <w:tc>
          <w:tcPr>
            <w:tcW w:w="737" w:type="dxa"/>
            <w:tcBorders>
              <w:top w:val="nil"/>
              <w:left w:val="nil"/>
              <w:bottom w:val="nil"/>
              <w:right w:val="nil"/>
            </w:tcBorders>
            <w:tcMar>
              <w:top w:w="0" w:type="dxa"/>
              <w:left w:w="0" w:type="dxa"/>
              <w:bottom w:w="0" w:type="dxa"/>
              <w:right w:w="0" w:type="dxa"/>
            </w:tcMar>
            <w:vAlign w:val="both"/>
          </w:tcPr>
          <w:p w14:paraId="292CED2B" w14:textId="77777777" w:rsidR="00A77B3E" w:rsidRDefault="00A77B3E">
            <w:r>
              <w:t>52624</w:t>
            </w:r>
          </w:p>
        </w:tc>
        <w:tc>
          <w:tcPr>
            <w:tcW w:w="737" w:type="dxa"/>
            <w:tcBorders>
              <w:top w:val="nil"/>
              <w:left w:val="nil"/>
              <w:bottom w:val="nil"/>
              <w:right w:val="nil"/>
            </w:tcBorders>
            <w:tcMar>
              <w:top w:w="0" w:type="dxa"/>
              <w:left w:w="0" w:type="dxa"/>
              <w:bottom w:w="0" w:type="dxa"/>
              <w:right w:w="0" w:type="dxa"/>
            </w:tcMar>
            <w:vAlign w:val="both"/>
          </w:tcPr>
          <w:p w14:paraId="3B9344EA" w14:textId="77777777" w:rsidR="00A77B3E" w:rsidRDefault="00A77B3E">
            <w:r>
              <w:t>52626</w:t>
            </w:r>
          </w:p>
        </w:tc>
        <w:tc>
          <w:tcPr>
            <w:tcW w:w="737" w:type="dxa"/>
            <w:tcBorders>
              <w:top w:val="nil"/>
              <w:left w:val="nil"/>
              <w:bottom w:val="nil"/>
              <w:right w:val="nil"/>
            </w:tcBorders>
            <w:tcMar>
              <w:top w:w="0" w:type="dxa"/>
              <w:left w:w="0" w:type="dxa"/>
              <w:bottom w:w="0" w:type="dxa"/>
              <w:right w:w="0" w:type="dxa"/>
            </w:tcMar>
            <w:vAlign w:val="both"/>
          </w:tcPr>
          <w:p w14:paraId="1BC7AAFD" w14:textId="77777777" w:rsidR="00A77B3E" w:rsidRDefault="00A77B3E">
            <w:r>
              <w:t>52627</w:t>
            </w:r>
          </w:p>
        </w:tc>
        <w:tc>
          <w:tcPr>
            <w:tcW w:w="737" w:type="dxa"/>
            <w:tcBorders>
              <w:top w:val="nil"/>
              <w:left w:val="nil"/>
              <w:bottom w:val="nil"/>
              <w:right w:val="nil"/>
            </w:tcBorders>
            <w:tcMar>
              <w:top w:w="0" w:type="dxa"/>
              <w:left w:w="0" w:type="dxa"/>
              <w:bottom w:w="0" w:type="dxa"/>
              <w:right w:w="0" w:type="dxa"/>
            </w:tcMar>
            <w:vAlign w:val="both"/>
          </w:tcPr>
          <w:p w14:paraId="55F7678D" w14:textId="77777777" w:rsidR="00A77B3E" w:rsidRDefault="00A77B3E">
            <w:r>
              <w:t>52630</w:t>
            </w:r>
          </w:p>
        </w:tc>
      </w:tr>
      <w:tr w:rsidR="00154ABF" w14:paraId="184DBB8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4529EB1" w14:textId="77777777" w:rsidR="00A77B3E" w:rsidRDefault="00A77B3E">
            <w:r>
              <w:t>52633</w:t>
            </w:r>
          </w:p>
        </w:tc>
        <w:tc>
          <w:tcPr>
            <w:tcW w:w="737" w:type="dxa"/>
            <w:tcBorders>
              <w:top w:val="nil"/>
              <w:left w:val="nil"/>
              <w:bottom w:val="nil"/>
              <w:right w:val="nil"/>
            </w:tcBorders>
            <w:tcMar>
              <w:top w:w="0" w:type="dxa"/>
              <w:left w:w="0" w:type="dxa"/>
              <w:bottom w:w="0" w:type="dxa"/>
              <w:right w:w="0" w:type="dxa"/>
            </w:tcMar>
            <w:vAlign w:val="both"/>
          </w:tcPr>
          <w:p w14:paraId="709E96A2" w14:textId="77777777" w:rsidR="00A77B3E" w:rsidRDefault="00A77B3E">
            <w:r>
              <w:t>52636</w:t>
            </w:r>
          </w:p>
        </w:tc>
        <w:tc>
          <w:tcPr>
            <w:tcW w:w="737" w:type="dxa"/>
            <w:tcBorders>
              <w:top w:val="nil"/>
              <w:left w:val="nil"/>
              <w:bottom w:val="nil"/>
              <w:right w:val="nil"/>
            </w:tcBorders>
            <w:tcMar>
              <w:top w:w="0" w:type="dxa"/>
              <w:left w:w="0" w:type="dxa"/>
              <w:bottom w:w="0" w:type="dxa"/>
              <w:right w:w="0" w:type="dxa"/>
            </w:tcMar>
            <w:vAlign w:val="both"/>
          </w:tcPr>
          <w:p w14:paraId="0F05B6BF" w14:textId="77777777" w:rsidR="00A77B3E" w:rsidRDefault="00A77B3E">
            <w:r>
              <w:t>52800</w:t>
            </w:r>
          </w:p>
        </w:tc>
        <w:tc>
          <w:tcPr>
            <w:tcW w:w="737" w:type="dxa"/>
            <w:tcBorders>
              <w:top w:val="nil"/>
              <w:left w:val="nil"/>
              <w:bottom w:val="nil"/>
              <w:right w:val="nil"/>
            </w:tcBorders>
            <w:tcMar>
              <w:top w:w="0" w:type="dxa"/>
              <w:left w:w="0" w:type="dxa"/>
              <w:bottom w:w="0" w:type="dxa"/>
              <w:right w:w="0" w:type="dxa"/>
            </w:tcMar>
            <w:vAlign w:val="both"/>
          </w:tcPr>
          <w:p w14:paraId="69407475" w14:textId="77777777" w:rsidR="00A77B3E" w:rsidRDefault="00A77B3E">
            <w:r>
              <w:t>52803</w:t>
            </w:r>
          </w:p>
        </w:tc>
        <w:tc>
          <w:tcPr>
            <w:tcW w:w="737" w:type="dxa"/>
            <w:tcBorders>
              <w:top w:val="nil"/>
              <w:left w:val="nil"/>
              <w:bottom w:val="nil"/>
              <w:right w:val="nil"/>
            </w:tcBorders>
            <w:tcMar>
              <w:top w:w="0" w:type="dxa"/>
              <w:left w:w="0" w:type="dxa"/>
              <w:bottom w:w="0" w:type="dxa"/>
              <w:right w:w="0" w:type="dxa"/>
            </w:tcMar>
            <w:vAlign w:val="both"/>
          </w:tcPr>
          <w:p w14:paraId="68C099BF" w14:textId="77777777" w:rsidR="00A77B3E" w:rsidRDefault="00A77B3E">
            <w:r>
              <w:t>52806</w:t>
            </w:r>
          </w:p>
        </w:tc>
        <w:tc>
          <w:tcPr>
            <w:tcW w:w="737" w:type="dxa"/>
            <w:tcBorders>
              <w:top w:val="nil"/>
              <w:left w:val="nil"/>
              <w:bottom w:val="nil"/>
              <w:right w:val="nil"/>
            </w:tcBorders>
            <w:tcMar>
              <w:top w:w="0" w:type="dxa"/>
              <w:left w:w="0" w:type="dxa"/>
              <w:bottom w:w="0" w:type="dxa"/>
              <w:right w:w="0" w:type="dxa"/>
            </w:tcMar>
            <w:vAlign w:val="both"/>
          </w:tcPr>
          <w:p w14:paraId="3FD72E25" w14:textId="77777777" w:rsidR="00A77B3E" w:rsidRDefault="00A77B3E">
            <w:r>
              <w:t>52809</w:t>
            </w:r>
          </w:p>
        </w:tc>
        <w:tc>
          <w:tcPr>
            <w:tcW w:w="737" w:type="dxa"/>
            <w:tcBorders>
              <w:top w:val="nil"/>
              <w:left w:val="nil"/>
              <w:bottom w:val="nil"/>
              <w:right w:val="nil"/>
            </w:tcBorders>
            <w:tcMar>
              <w:top w:w="0" w:type="dxa"/>
              <w:left w:w="0" w:type="dxa"/>
              <w:bottom w:w="0" w:type="dxa"/>
              <w:right w:w="0" w:type="dxa"/>
            </w:tcMar>
            <w:vAlign w:val="both"/>
          </w:tcPr>
          <w:p w14:paraId="3D1221A6" w14:textId="77777777" w:rsidR="00A77B3E" w:rsidRDefault="00A77B3E">
            <w:r>
              <w:t>52812</w:t>
            </w:r>
          </w:p>
        </w:tc>
        <w:tc>
          <w:tcPr>
            <w:tcW w:w="737" w:type="dxa"/>
            <w:tcBorders>
              <w:top w:val="nil"/>
              <w:left w:val="nil"/>
              <w:bottom w:val="nil"/>
              <w:right w:val="nil"/>
            </w:tcBorders>
            <w:tcMar>
              <w:top w:w="0" w:type="dxa"/>
              <w:left w:w="0" w:type="dxa"/>
              <w:bottom w:w="0" w:type="dxa"/>
              <w:right w:w="0" w:type="dxa"/>
            </w:tcMar>
            <w:vAlign w:val="both"/>
          </w:tcPr>
          <w:p w14:paraId="7BA1BFD5" w14:textId="77777777" w:rsidR="00A77B3E" w:rsidRDefault="00A77B3E">
            <w:r>
              <w:t>52815</w:t>
            </w:r>
          </w:p>
        </w:tc>
        <w:tc>
          <w:tcPr>
            <w:tcW w:w="737" w:type="dxa"/>
            <w:tcBorders>
              <w:top w:val="nil"/>
              <w:left w:val="nil"/>
              <w:bottom w:val="nil"/>
              <w:right w:val="nil"/>
            </w:tcBorders>
            <w:tcMar>
              <w:top w:w="0" w:type="dxa"/>
              <w:left w:w="0" w:type="dxa"/>
              <w:bottom w:w="0" w:type="dxa"/>
              <w:right w:w="0" w:type="dxa"/>
            </w:tcMar>
            <w:vAlign w:val="both"/>
          </w:tcPr>
          <w:p w14:paraId="0749491E" w14:textId="77777777" w:rsidR="00A77B3E" w:rsidRDefault="00A77B3E">
            <w:r>
              <w:t>52818</w:t>
            </w:r>
          </w:p>
        </w:tc>
        <w:tc>
          <w:tcPr>
            <w:tcW w:w="737" w:type="dxa"/>
            <w:tcBorders>
              <w:top w:val="nil"/>
              <w:left w:val="nil"/>
              <w:bottom w:val="nil"/>
              <w:right w:val="nil"/>
            </w:tcBorders>
            <w:tcMar>
              <w:top w:w="0" w:type="dxa"/>
              <w:left w:w="0" w:type="dxa"/>
              <w:bottom w:w="0" w:type="dxa"/>
              <w:right w:w="0" w:type="dxa"/>
            </w:tcMar>
            <w:vAlign w:val="both"/>
          </w:tcPr>
          <w:p w14:paraId="2186A565" w14:textId="77777777" w:rsidR="00A77B3E" w:rsidRDefault="00A77B3E">
            <w:r>
              <w:t>52821</w:t>
            </w:r>
          </w:p>
        </w:tc>
        <w:tc>
          <w:tcPr>
            <w:tcW w:w="737" w:type="dxa"/>
            <w:tcBorders>
              <w:top w:val="nil"/>
              <w:left w:val="nil"/>
              <w:bottom w:val="nil"/>
              <w:right w:val="nil"/>
            </w:tcBorders>
            <w:tcMar>
              <w:top w:w="0" w:type="dxa"/>
              <w:left w:w="0" w:type="dxa"/>
              <w:bottom w:w="0" w:type="dxa"/>
              <w:right w:w="0" w:type="dxa"/>
            </w:tcMar>
            <w:vAlign w:val="both"/>
          </w:tcPr>
          <w:p w14:paraId="4583CE96" w14:textId="77777777" w:rsidR="00A77B3E" w:rsidRDefault="00A77B3E">
            <w:r>
              <w:t>52824</w:t>
            </w:r>
          </w:p>
        </w:tc>
        <w:tc>
          <w:tcPr>
            <w:tcW w:w="737" w:type="dxa"/>
            <w:tcBorders>
              <w:top w:val="nil"/>
              <w:left w:val="nil"/>
              <w:bottom w:val="nil"/>
              <w:right w:val="nil"/>
            </w:tcBorders>
            <w:tcMar>
              <w:top w:w="0" w:type="dxa"/>
              <w:left w:w="0" w:type="dxa"/>
              <w:bottom w:w="0" w:type="dxa"/>
              <w:right w:w="0" w:type="dxa"/>
            </w:tcMar>
            <w:vAlign w:val="both"/>
          </w:tcPr>
          <w:p w14:paraId="6C99217D" w14:textId="77777777" w:rsidR="00A77B3E" w:rsidRDefault="00A77B3E">
            <w:r>
              <w:t>52826</w:t>
            </w:r>
          </w:p>
        </w:tc>
        <w:tc>
          <w:tcPr>
            <w:tcW w:w="737" w:type="dxa"/>
            <w:tcBorders>
              <w:top w:val="nil"/>
              <w:left w:val="nil"/>
              <w:bottom w:val="nil"/>
              <w:right w:val="nil"/>
            </w:tcBorders>
            <w:tcMar>
              <w:top w:w="0" w:type="dxa"/>
              <w:left w:w="0" w:type="dxa"/>
              <w:bottom w:w="0" w:type="dxa"/>
              <w:right w:w="0" w:type="dxa"/>
            </w:tcMar>
            <w:vAlign w:val="both"/>
          </w:tcPr>
          <w:p w14:paraId="49A69FD0" w14:textId="77777777" w:rsidR="00A77B3E" w:rsidRDefault="00A77B3E">
            <w:r>
              <w:t>52828</w:t>
            </w:r>
          </w:p>
        </w:tc>
      </w:tr>
      <w:tr w:rsidR="00154ABF" w14:paraId="1CA940B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91F7F55" w14:textId="77777777" w:rsidR="00A77B3E" w:rsidRDefault="00A77B3E">
            <w:r>
              <w:t>52830</w:t>
            </w:r>
          </w:p>
        </w:tc>
        <w:tc>
          <w:tcPr>
            <w:tcW w:w="737" w:type="dxa"/>
            <w:tcBorders>
              <w:top w:val="nil"/>
              <w:left w:val="nil"/>
              <w:bottom w:val="nil"/>
              <w:right w:val="nil"/>
            </w:tcBorders>
            <w:tcMar>
              <w:top w:w="0" w:type="dxa"/>
              <w:left w:w="0" w:type="dxa"/>
              <w:bottom w:w="0" w:type="dxa"/>
              <w:right w:w="0" w:type="dxa"/>
            </w:tcMar>
            <w:vAlign w:val="both"/>
          </w:tcPr>
          <w:p w14:paraId="4864CB8D" w14:textId="77777777" w:rsidR="00A77B3E" w:rsidRDefault="00A77B3E">
            <w:r>
              <w:t>52832</w:t>
            </w:r>
          </w:p>
        </w:tc>
        <w:tc>
          <w:tcPr>
            <w:tcW w:w="737" w:type="dxa"/>
            <w:tcBorders>
              <w:top w:val="nil"/>
              <w:left w:val="nil"/>
              <w:bottom w:val="nil"/>
              <w:right w:val="nil"/>
            </w:tcBorders>
            <w:tcMar>
              <w:top w:w="0" w:type="dxa"/>
              <w:left w:w="0" w:type="dxa"/>
              <w:bottom w:w="0" w:type="dxa"/>
              <w:right w:w="0" w:type="dxa"/>
            </w:tcMar>
            <w:vAlign w:val="both"/>
          </w:tcPr>
          <w:p w14:paraId="5DE1BACF" w14:textId="77777777" w:rsidR="00A77B3E" w:rsidRDefault="00A77B3E">
            <w:r>
              <w:t>53000</w:t>
            </w:r>
          </w:p>
        </w:tc>
        <w:tc>
          <w:tcPr>
            <w:tcW w:w="737" w:type="dxa"/>
            <w:tcBorders>
              <w:top w:val="nil"/>
              <w:left w:val="nil"/>
              <w:bottom w:val="nil"/>
              <w:right w:val="nil"/>
            </w:tcBorders>
            <w:tcMar>
              <w:top w:w="0" w:type="dxa"/>
              <w:left w:w="0" w:type="dxa"/>
              <w:bottom w:w="0" w:type="dxa"/>
              <w:right w:w="0" w:type="dxa"/>
            </w:tcMar>
            <w:vAlign w:val="both"/>
          </w:tcPr>
          <w:p w14:paraId="37C88831" w14:textId="77777777" w:rsidR="00A77B3E" w:rsidRDefault="00A77B3E">
            <w:r>
              <w:t>53003</w:t>
            </w:r>
          </w:p>
        </w:tc>
        <w:tc>
          <w:tcPr>
            <w:tcW w:w="737" w:type="dxa"/>
            <w:tcBorders>
              <w:top w:val="nil"/>
              <w:left w:val="nil"/>
              <w:bottom w:val="nil"/>
              <w:right w:val="nil"/>
            </w:tcBorders>
            <w:tcMar>
              <w:top w:w="0" w:type="dxa"/>
              <w:left w:w="0" w:type="dxa"/>
              <w:bottom w:w="0" w:type="dxa"/>
              <w:right w:w="0" w:type="dxa"/>
            </w:tcMar>
            <w:vAlign w:val="both"/>
          </w:tcPr>
          <w:p w14:paraId="231D9658" w14:textId="77777777" w:rsidR="00A77B3E" w:rsidRDefault="00A77B3E">
            <w:r>
              <w:t>53004</w:t>
            </w:r>
          </w:p>
        </w:tc>
        <w:tc>
          <w:tcPr>
            <w:tcW w:w="737" w:type="dxa"/>
            <w:tcBorders>
              <w:top w:val="nil"/>
              <w:left w:val="nil"/>
              <w:bottom w:val="nil"/>
              <w:right w:val="nil"/>
            </w:tcBorders>
            <w:tcMar>
              <w:top w:w="0" w:type="dxa"/>
              <w:left w:w="0" w:type="dxa"/>
              <w:bottom w:w="0" w:type="dxa"/>
              <w:right w:w="0" w:type="dxa"/>
            </w:tcMar>
            <w:vAlign w:val="both"/>
          </w:tcPr>
          <w:p w14:paraId="411D7FF1" w14:textId="77777777" w:rsidR="00A77B3E" w:rsidRDefault="00A77B3E">
            <w:r>
              <w:t>53006</w:t>
            </w:r>
          </w:p>
        </w:tc>
        <w:tc>
          <w:tcPr>
            <w:tcW w:w="737" w:type="dxa"/>
            <w:tcBorders>
              <w:top w:val="nil"/>
              <w:left w:val="nil"/>
              <w:bottom w:val="nil"/>
              <w:right w:val="nil"/>
            </w:tcBorders>
            <w:tcMar>
              <w:top w:w="0" w:type="dxa"/>
              <w:left w:w="0" w:type="dxa"/>
              <w:bottom w:w="0" w:type="dxa"/>
              <w:right w:w="0" w:type="dxa"/>
            </w:tcMar>
            <w:vAlign w:val="both"/>
          </w:tcPr>
          <w:p w14:paraId="23C20F74" w14:textId="77777777" w:rsidR="00A77B3E" w:rsidRDefault="00A77B3E">
            <w:r>
              <w:t>53009</w:t>
            </w:r>
          </w:p>
        </w:tc>
        <w:tc>
          <w:tcPr>
            <w:tcW w:w="737" w:type="dxa"/>
            <w:tcBorders>
              <w:top w:val="nil"/>
              <w:left w:val="nil"/>
              <w:bottom w:val="nil"/>
              <w:right w:val="nil"/>
            </w:tcBorders>
            <w:tcMar>
              <w:top w:w="0" w:type="dxa"/>
              <w:left w:w="0" w:type="dxa"/>
              <w:bottom w:w="0" w:type="dxa"/>
              <w:right w:w="0" w:type="dxa"/>
            </w:tcMar>
            <w:vAlign w:val="both"/>
          </w:tcPr>
          <w:p w14:paraId="66D792E1" w14:textId="77777777" w:rsidR="00A77B3E" w:rsidRDefault="00A77B3E">
            <w:r>
              <w:t>53012</w:t>
            </w:r>
          </w:p>
        </w:tc>
        <w:tc>
          <w:tcPr>
            <w:tcW w:w="737" w:type="dxa"/>
            <w:tcBorders>
              <w:top w:val="nil"/>
              <w:left w:val="nil"/>
              <w:bottom w:val="nil"/>
              <w:right w:val="nil"/>
            </w:tcBorders>
            <w:tcMar>
              <w:top w:w="0" w:type="dxa"/>
              <w:left w:w="0" w:type="dxa"/>
              <w:bottom w:w="0" w:type="dxa"/>
              <w:right w:w="0" w:type="dxa"/>
            </w:tcMar>
            <w:vAlign w:val="both"/>
          </w:tcPr>
          <w:p w14:paraId="772AB559" w14:textId="77777777" w:rsidR="00A77B3E" w:rsidRDefault="00A77B3E">
            <w:r>
              <w:t>53015</w:t>
            </w:r>
          </w:p>
        </w:tc>
        <w:tc>
          <w:tcPr>
            <w:tcW w:w="737" w:type="dxa"/>
            <w:tcBorders>
              <w:top w:val="nil"/>
              <w:left w:val="nil"/>
              <w:bottom w:val="nil"/>
              <w:right w:val="nil"/>
            </w:tcBorders>
            <w:tcMar>
              <w:top w:w="0" w:type="dxa"/>
              <w:left w:w="0" w:type="dxa"/>
              <w:bottom w:w="0" w:type="dxa"/>
              <w:right w:w="0" w:type="dxa"/>
            </w:tcMar>
            <w:vAlign w:val="both"/>
          </w:tcPr>
          <w:p w14:paraId="3C7C21F3" w14:textId="77777777" w:rsidR="00A77B3E" w:rsidRDefault="00A77B3E">
            <w:r>
              <w:t>53016</w:t>
            </w:r>
          </w:p>
        </w:tc>
        <w:tc>
          <w:tcPr>
            <w:tcW w:w="737" w:type="dxa"/>
            <w:tcBorders>
              <w:top w:val="nil"/>
              <w:left w:val="nil"/>
              <w:bottom w:val="nil"/>
              <w:right w:val="nil"/>
            </w:tcBorders>
            <w:tcMar>
              <w:top w:w="0" w:type="dxa"/>
              <w:left w:w="0" w:type="dxa"/>
              <w:bottom w:w="0" w:type="dxa"/>
              <w:right w:w="0" w:type="dxa"/>
            </w:tcMar>
            <w:vAlign w:val="both"/>
          </w:tcPr>
          <w:p w14:paraId="012F429E" w14:textId="77777777" w:rsidR="00A77B3E" w:rsidRDefault="00A77B3E">
            <w:r>
              <w:t>53017</w:t>
            </w:r>
          </w:p>
        </w:tc>
        <w:tc>
          <w:tcPr>
            <w:tcW w:w="737" w:type="dxa"/>
            <w:tcBorders>
              <w:top w:val="nil"/>
              <w:left w:val="nil"/>
              <w:bottom w:val="nil"/>
              <w:right w:val="nil"/>
            </w:tcBorders>
            <w:tcMar>
              <w:top w:w="0" w:type="dxa"/>
              <w:left w:w="0" w:type="dxa"/>
              <w:bottom w:w="0" w:type="dxa"/>
              <w:right w:w="0" w:type="dxa"/>
            </w:tcMar>
            <w:vAlign w:val="both"/>
          </w:tcPr>
          <w:p w14:paraId="0D1B6AFD" w14:textId="77777777" w:rsidR="00A77B3E" w:rsidRDefault="00A77B3E">
            <w:r>
              <w:t>53019</w:t>
            </w:r>
          </w:p>
        </w:tc>
        <w:tc>
          <w:tcPr>
            <w:tcW w:w="737" w:type="dxa"/>
            <w:tcBorders>
              <w:top w:val="nil"/>
              <w:left w:val="nil"/>
              <w:bottom w:val="nil"/>
              <w:right w:val="nil"/>
            </w:tcBorders>
            <w:tcMar>
              <w:top w:w="0" w:type="dxa"/>
              <w:left w:w="0" w:type="dxa"/>
              <w:bottom w:w="0" w:type="dxa"/>
              <w:right w:w="0" w:type="dxa"/>
            </w:tcMar>
            <w:vAlign w:val="both"/>
          </w:tcPr>
          <w:p w14:paraId="6FE4193E" w14:textId="77777777" w:rsidR="00A77B3E" w:rsidRDefault="00A77B3E">
            <w:r>
              <w:t>53052</w:t>
            </w:r>
          </w:p>
        </w:tc>
      </w:tr>
      <w:tr w:rsidR="00154ABF" w14:paraId="48A3C42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42599C2" w14:textId="77777777" w:rsidR="00A77B3E" w:rsidRDefault="00A77B3E">
            <w:r>
              <w:t>53054</w:t>
            </w:r>
          </w:p>
        </w:tc>
        <w:tc>
          <w:tcPr>
            <w:tcW w:w="737" w:type="dxa"/>
            <w:tcBorders>
              <w:top w:val="nil"/>
              <w:left w:val="nil"/>
              <w:bottom w:val="nil"/>
              <w:right w:val="nil"/>
            </w:tcBorders>
            <w:tcMar>
              <w:top w:w="0" w:type="dxa"/>
              <w:left w:w="0" w:type="dxa"/>
              <w:bottom w:w="0" w:type="dxa"/>
              <w:right w:w="0" w:type="dxa"/>
            </w:tcMar>
            <w:vAlign w:val="both"/>
          </w:tcPr>
          <w:p w14:paraId="51886E0F" w14:textId="77777777" w:rsidR="00A77B3E" w:rsidRDefault="00A77B3E">
            <w:r>
              <w:t>53056</w:t>
            </w:r>
          </w:p>
        </w:tc>
        <w:tc>
          <w:tcPr>
            <w:tcW w:w="737" w:type="dxa"/>
            <w:tcBorders>
              <w:top w:val="nil"/>
              <w:left w:val="nil"/>
              <w:bottom w:val="nil"/>
              <w:right w:val="nil"/>
            </w:tcBorders>
            <w:tcMar>
              <w:top w:w="0" w:type="dxa"/>
              <w:left w:w="0" w:type="dxa"/>
              <w:bottom w:w="0" w:type="dxa"/>
              <w:right w:w="0" w:type="dxa"/>
            </w:tcMar>
            <w:vAlign w:val="both"/>
          </w:tcPr>
          <w:p w14:paraId="79F31355" w14:textId="77777777" w:rsidR="00A77B3E" w:rsidRDefault="00A77B3E">
            <w:r>
              <w:t>53058</w:t>
            </w:r>
          </w:p>
        </w:tc>
        <w:tc>
          <w:tcPr>
            <w:tcW w:w="737" w:type="dxa"/>
            <w:tcBorders>
              <w:top w:val="nil"/>
              <w:left w:val="nil"/>
              <w:bottom w:val="nil"/>
              <w:right w:val="nil"/>
            </w:tcBorders>
            <w:tcMar>
              <w:top w:w="0" w:type="dxa"/>
              <w:left w:w="0" w:type="dxa"/>
              <w:bottom w:w="0" w:type="dxa"/>
              <w:right w:w="0" w:type="dxa"/>
            </w:tcMar>
            <w:vAlign w:val="both"/>
          </w:tcPr>
          <w:p w14:paraId="7D399491" w14:textId="77777777" w:rsidR="00A77B3E" w:rsidRDefault="00A77B3E">
            <w:r>
              <w:t>53060</w:t>
            </w:r>
          </w:p>
        </w:tc>
        <w:tc>
          <w:tcPr>
            <w:tcW w:w="737" w:type="dxa"/>
            <w:tcBorders>
              <w:top w:val="nil"/>
              <w:left w:val="nil"/>
              <w:bottom w:val="nil"/>
              <w:right w:val="nil"/>
            </w:tcBorders>
            <w:tcMar>
              <w:top w:w="0" w:type="dxa"/>
              <w:left w:w="0" w:type="dxa"/>
              <w:bottom w:w="0" w:type="dxa"/>
              <w:right w:w="0" w:type="dxa"/>
            </w:tcMar>
            <w:vAlign w:val="both"/>
          </w:tcPr>
          <w:p w14:paraId="25058613" w14:textId="77777777" w:rsidR="00A77B3E" w:rsidRDefault="00A77B3E">
            <w:r>
              <w:t>53062</w:t>
            </w:r>
          </w:p>
        </w:tc>
        <w:tc>
          <w:tcPr>
            <w:tcW w:w="737" w:type="dxa"/>
            <w:tcBorders>
              <w:top w:val="nil"/>
              <w:left w:val="nil"/>
              <w:bottom w:val="nil"/>
              <w:right w:val="nil"/>
            </w:tcBorders>
            <w:tcMar>
              <w:top w:w="0" w:type="dxa"/>
              <w:left w:w="0" w:type="dxa"/>
              <w:bottom w:w="0" w:type="dxa"/>
              <w:right w:w="0" w:type="dxa"/>
            </w:tcMar>
            <w:vAlign w:val="both"/>
          </w:tcPr>
          <w:p w14:paraId="5FF54311" w14:textId="77777777" w:rsidR="00A77B3E" w:rsidRDefault="00A77B3E">
            <w:r>
              <w:t>53064</w:t>
            </w:r>
          </w:p>
        </w:tc>
        <w:tc>
          <w:tcPr>
            <w:tcW w:w="737" w:type="dxa"/>
            <w:tcBorders>
              <w:top w:val="nil"/>
              <w:left w:val="nil"/>
              <w:bottom w:val="nil"/>
              <w:right w:val="nil"/>
            </w:tcBorders>
            <w:tcMar>
              <w:top w:w="0" w:type="dxa"/>
              <w:left w:w="0" w:type="dxa"/>
              <w:bottom w:w="0" w:type="dxa"/>
              <w:right w:w="0" w:type="dxa"/>
            </w:tcMar>
            <w:vAlign w:val="both"/>
          </w:tcPr>
          <w:p w14:paraId="5F1ADDE8" w14:textId="77777777" w:rsidR="00A77B3E" w:rsidRDefault="00A77B3E">
            <w:r>
              <w:t>53068</w:t>
            </w:r>
          </w:p>
        </w:tc>
        <w:tc>
          <w:tcPr>
            <w:tcW w:w="737" w:type="dxa"/>
            <w:tcBorders>
              <w:top w:val="nil"/>
              <w:left w:val="nil"/>
              <w:bottom w:val="nil"/>
              <w:right w:val="nil"/>
            </w:tcBorders>
            <w:tcMar>
              <w:top w:w="0" w:type="dxa"/>
              <w:left w:w="0" w:type="dxa"/>
              <w:bottom w:w="0" w:type="dxa"/>
              <w:right w:w="0" w:type="dxa"/>
            </w:tcMar>
            <w:vAlign w:val="both"/>
          </w:tcPr>
          <w:p w14:paraId="24BFFB5A" w14:textId="77777777" w:rsidR="00A77B3E" w:rsidRDefault="00A77B3E">
            <w:r>
              <w:t>53070</w:t>
            </w:r>
          </w:p>
        </w:tc>
        <w:tc>
          <w:tcPr>
            <w:tcW w:w="737" w:type="dxa"/>
            <w:tcBorders>
              <w:top w:val="nil"/>
              <w:left w:val="nil"/>
              <w:bottom w:val="nil"/>
              <w:right w:val="nil"/>
            </w:tcBorders>
            <w:tcMar>
              <w:top w:w="0" w:type="dxa"/>
              <w:left w:w="0" w:type="dxa"/>
              <w:bottom w:w="0" w:type="dxa"/>
              <w:right w:w="0" w:type="dxa"/>
            </w:tcMar>
            <w:vAlign w:val="both"/>
          </w:tcPr>
          <w:p w14:paraId="741A7F03" w14:textId="77777777" w:rsidR="00A77B3E" w:rsidRDefault="00A77B3E">
            <w:r>
              <w:t>53200</w:t>
            </w:r>
          </w:p>
        </w:tc>
        <w:tc>
          <w:tcPr>
            <w:tcW w:w="737" w:type="dxa"/>
            <w:tcBorders>
              <w:top w:val="nil"/>
              <w:left w:val="nil"/>
              <w:bottom w:val="nil"/>
              <w:right w:val="nil"/>
            </w:tcBorders>
            <w:tcMar>
              <w:top w:w="0" w:type="dxa"/>
              <w:left w:w="0" w:type="dxa"/>
              <w:bottom w:w="0" w:type="dxa"/>
              <w:right w:w="0" w:type="dxa"/>
            </w:tcMar>
            <w:vAlign w:val="both"/>
          </w:tcPr>
          <w:p w14:paraId="378795B2" w14:textId="77777777" w:rsidR="00A77B3E" w:rsidRDefault="00A77B3E">
            <w:r>
              <w:t>53203</w:t>
            </w:r>
          </w:p>
        </w:tc>
        <w:tc>
          <w:tcPr>
            <w:tcW w:w="737" w:type="dxa"/>
            <w:tcBorders>
              <w:top w:val="nil"/>
              <w:left w:val="nil"/>
              <w:bottom w:val="nil"/>
              <w:right w:val="nil"/>
            </w:tcBorders>
            <w:tcMar>
              <w:top w:w="0" w:type="dxa"/>
              <w:left w:w="0" w:type="dxa"/>
              <w:bottom w:w="0" w:type="dxa"/>
              <w:right w:w="0" w:type="dxa"/>
            </w:tcMar>
            <w:vAlign w:val="both"/>
          </w:tcPr>
          <w:p w14:paraId="67868E06" w14:textId="77777777" w:rsidR="00A77B3E" w:rsidRDefault="00A77B3E">
            <w:r>
              <w:t>53206</w:t>
            </w:r>
          </w:p>
        </w:tc>
        <w:tc>
          <w:tcPr>
            <w:tcW w:w="737" w:type="dxa"/>
            <w:tcBorders>
              <w:top w:val="nil"/>
              <w:left w:val="nil"/>
              <w:bottom w:val="nil"/>
              <w:right w:val="nil"/>
            </w:tcBorders>
            <w:tcMar>
              <w:top w:w="0" w:type="dxa"/>
              <w:left w:w="0" w:type="dxa"/>
              <w:bottom w:w="0" w:type="dxa"/>
              <w:right w:w="0" w:type="dxa"/>
            </w:tcMar>
            <w:vAlign w:val="both"/>
          </w:tcPr>
          <w:p w14:paraId="30037D82" w14:textId="77777777" w:rsidR="00A77B3E" w:rsidRDefault="00A77B3E">
            <w:r>
              <w:t>53209</w:t>
            </w:r>
          </w:p>
        </w:tc>
        <w:tc>
          <w:tcPr>
            <w:tcW w:w="737" w:type="dxa"/>
            <w:tcBorders>
              <w:top w:val="nil"/>
              <w:left w:val="nil"/>
              <w:bottom w:val="nil"/>
              <w:right w:val="nil"/>
            </w:tcBorders>
            <w:tcMar>
              <w:top w:w="0" w:type="dxa"/>
              <w:left w:w="0" w:type="dxa"/>
              <w:bottom w:w="0" w:type="dxa"/>
              <w:right w:w="0" w:type="dxa"/>
            </w:tcMar>
            <w:vAlign w:val="both"/>
          </w:tcPr>
          <w:p w14:paraId="10F2AB56" w14:textId="77777777" w:rsidR="00A77B3E" w:rsidRDefault="00A77B3E">
            <w:r>
              <w:t>53212</w:t>
            </w:r>
          </w:p>
        </w:tc>
      </w:tr>
      <w:tr w:rsidR="00154ABF" w14:paraId="3F5E494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DA9EC8E" w14:textId="77777777" w:rsidR="00A77B3E" w:rsidRDefault="00A77B3E">
            <w:r>
              <w:t>53215</w:t>
            </w:r>
          </w:p>
        </w:tc>
        <w:tc>
          <w:tcPr>
            <w:tcW w:w="737" w:type="dxa"/>
            <w:tcBorders>
              <w:top w:val="nil"/>
              <w:left w:val="nil"/>
              <w:bottom w:val="nil"/>
              <w:right w:val="nil"/>
            </w:tcBorders>
            <w:tcMar>
              <w:top w:w="0" w:type="dxa"/>
              <w:left w:w="0" w:type="dxa"/>
              <w:bottom w:w="0" w:type="dxa"/>
              <w:right w:w="0" w:type="dxa"/>
            </w:tcMar>
            <w:vAlign w:val="both"/>
          </w:tcPr>
          <w:p w14:paraId="0AE4E73E" w14:textId="77777777" w:rsidR="00A77B3E" w:rsidRDefault="00A77B3E">
            <w:r>
              <w:t>53218</w:t>
            </w:r>
          </w:p>
        </w:tc>
        <w:tc>
          <w:tcPr>
            <w:tcW w:w="737" w:type="dxa"/>
            <w:tcBorders>
              <w:top w:val="nil"/>
              <w:left w:val="nil"/>
              <w:bottom w:val="nil"/>
              <w:right w:val="nil"/>
            </w:tcBorders>
            <w:tcMar>
              <w:top w:w="0" w:type="dxa"/>
              <w:left w:w="0" w:type="dxa"/>
              <w:bottom w:w="0" w:type="dxa"/>
              <w:right w:w="0" w:type="dxa"/>
            </w:tcMar>
            <w:vAlign w:val="both"/>
          </w:tcPr>
          <w:p w14:paraId="0A87FF55" w14:textId="77777777" w:rsidR="00A77B3E" w:rsidRDefault="00A77B3E">
            <w:r>
              <w:t>53220</w:t>
            </w:r>
          </w:p>
        </w:tc>
        <w:tc>
          <w:tcPr>
            <w:tcW w:w="737" w:type="dxa"/>
            <w:tcBorders>
              <w:top w:val="nil"/>
              <w:left w:val="nil"/>
              <w:bottom w:val="nil"/>
              <w:right w:val="nil"/>
            </w:tcBorders>
            <w:tcMar>
              <w:top w:w="0" w:type="dxa"/>
              <w:left w:w="0" w:type="dxa"/>
              <w:bottom w:w="0" w:type="dxa"/>
              <w:right w:w="0" w:type="dxa"/>
            </w:tcMar>
            <w:vAlign w:val="both"/>
          </w:tcPr>
          <w:p w14:paraId="1E5B1023" w14:textId="77777777" w:rsidR="00A77B3E" w:rsidRDefault="00A77B3E">
            <w:r>
              <w:t>53221</w:t>
            </w:r>
          </w:p>
        </w:tc>
        <w:tc>
          <w:tcPr>
            <w:tcW w:w="737" w:type="dxa"/>
            <w:tcBorders>
              <w:top w:val="nil"/>
              <w:left w:val="nil"/>
              <w:bottom w:val="nil"/>
              <w:right w:val="nil"/>
            </w:tcBorders>
            <w:tcMar>
              <w:top w:w="0" w:type="dxa"/>
              <w:left w:w="0" w:type="dxa"/>
              <w:bottom w:w="0" w:type="dxa"/>
              <w:right w:w="0" w:type="dxa"/>
            </w:tcMar>
            <w:vAlign w:val="both"/>
          </w:tcPr>
          <w:p w14:paraId="2686C14B" w14:textId="77777777" w:rsidR="00A77B3E" w:rsidRDefault="00A77B3E">
            <w:r>
              <w:t>53224</w:t>
            </w:r>
          </w:p>
        </w:tc>
        <w:tc>
          <w:tcPr>
            <w:tcW w:w="737" w:type="dxa"/>
            <w:tcBorders>
              <w:top w:val="nil"/>
              <w:left w:val="nil"/>
              <w:bottom w:val="nil"/>
              <w:right w:val="nil"/>
            </w:tcBorders>
            <w:tcMar>
              <w:top w:w="0" w:type="dxa"/>
              <w:left w:w="0" w:type="dxa"/>
              <w:bottom w:w="0" w:type="dxa"/>
              <w:right w:w="0" w:type="dxa"/>
            </w:tcMar>
            <w:vAlign w:val="both"/>
          </w:tcPr>
          <w:p w14:paraId="1AB22507" w14:textId="77777777" w:rsidR="00A77B3E" w:rsidRDefault="00A77B3E">
            <w:r>
              <w:t>53225</w:t>
            </w:r>
          </w:p>
        </w:tc>
        <w:tc>
          <w:tcPr>
            <w:tcW w:w="737" w:type="dxa"/>
            <w:tcBorders>
              <w:top w:val="nil"/>
              <w:left w:val="nil"/>
              <w:bottom w:val="nil"/>
              <w:right w:val="nil"/>
            </w:tcBorders>
            <w:tcMar>
              <w:top w:w="0" w:type="dxa"/>
              <w:left w:w="0" w:type="dxa"/>
              <w:bottom w:w="0" w:type="dxa"/>
              <w:right w:w="0" w:type="dxa"/>
            </w:tcMar>
            <w:vAlign w:val="both"/>
          </w:tcPr>
          <w:p w14:paraId="3F433BA9" w14:textId="77777777" w:rsidR="00A77B3E" w:rsidRDefault="00A77B3E">
            <w:r>
              <w:t>53226</w:t>
            </w:r>
          </w:p>
        </w:tc>
        <w:tc>
          <w:tcPr>
            <w:tcW w:w="737" w:type="dxa"/>
            <w:tcBorders>
              <w:top w:val="nil"/>
              <w:left w:val="nil"/>
              <w:bottom w:val="nil"/>
              <w:right w:val="nil"/>
            </w:tcBorders>
            <w:tcMar>
              <w:top w:w="0" w:type="dxa"/>
              <w:left w:w="0" w:type="dxa"/>
              <w:bottom w:w="0" w:type="dxa"/>
              <w:right w:w="0" w:type="dxa"/>
            </w:tcMar>
            <w:vAlign w:val="both"/>
          </w:tcPr>
          <w:p w14:paraId="11548C21" w14:textId="77777777" w:rsidR="00A77B3E" w:rsidRDefault="00A77B3E">
            <w:r>
              <w:t>53227</w:t>
            </w:r>
          </w:p>
        </w:tc>
        <w:tc>
          <w:tcPr>
            <w:tcW w:w="737" w:type="dxa"/>
            <w:tcBorders>
              <w:top w:val="nil"/>
              <w:left w:val="nil"/>
              <w:bottom w:val="nil"/>
              <w:right w:val="nil"/>
            </w:tcBorders>
            <w:tcMar>
              <w:top w:w="0" w:type="dxa"/>
              <w:left w:w="0" w:type="dxa"/>
              <w:bottom w:w="0" w:type="dxa"/>
              <w:right w:w="0" w:type="dxa"/>
            </w:tcMar>
            <w:vAlign w:val="both"/>
          </w:tcPr>
          <w:p w14:paraId="73907745" w14:textId="77777777" w:rsidR="00A77B3E" w:rsidRDefault="00A77B3E">
            <w:r>
              <w:t>53230</w:t>
            </w:r>
          </w:p>
        </w:tc>
        <w:tc>
          <w:tcPr>
            <w:tcW w:w="737" w:type="dxa"/>
            <w:tcBorders>
              <w:top w:val="nil"/>
              <w:left w:val="nil"/>
              <w:bottom w:val="nil"/>
              <w:right w:val="nil"/>
            </w:tcBorders>
            <w:tcMar>
              <w:top w:w="0" w:type="dxa"/>
              <w:left w:w="0" w:type="dxa"/>
              <w:bottom w:w="0" w:type="dxa"/>
              <w:right w:w="0" w:type="dxa"/>
            </w:tcMar>
            <w:vAlign w:val="both"/>
          </w:tcPr>
          <w:p w14:paraId="083C957F" w14:textId="77777777" w:rsidR="00A77B3E" w:rsidRDefault="00A77B3E">
            <w:r>
              <w:t>53233</w:t>
            </w:r>
          </w:p>
        </w:tc>
        <w:tc>
          <w:tcPr>
            <w:tcW w:w="737" w:type="dxa"/>
            <w:tcBorders>
              <w:top w:val="nil"/>
              <w:left w:val="nil"/>
              <w:bottom w:val="nil"/>
              <w:right w:val="nil"/>
            </w:tcBorders>
            <w:tcMar>
              <w:top w:w="0" w:type="dxa"/>
              <w:left w:w="0" w:type="dxa"/>
              <w:bottom w:w="0" w:type="dxa"/>
              <w:right w:w="0" w:type="dxa"/>
            </w:tcMar>
            <w:vAlign w:val="both"/>
          </w:tcPr>
          <w:p w14:paraId="173FCD54" w14:textId="77777777" w:rsidR="00A77B3E" w:rsidRDefault="00A77B3E">
            <w:r>
              <w:t>53236</w:t>
            </w:r>
          </w:p>
        </w:tc>
        <w:tc>
          <w:tcPr>
            <w:tcW w:w="737" w:type="dxa"/>
            <w:tcBorders>
              <w:top w:val="nil"/>
              <w:left w:val="nil"/>
              <w:bottom w:val="nil"/>
              <w:right w:val="nil"/>
            </w:tcBorders>
            <w:tcMar>
              <w:top w:w="0" w:type="dxa"/>
              <w:left w:w="0" w:type="dxa"/>
              <w:bottom w:w="0" w:type="dxa"/>
              <w:right w:w="0" w:type="dxa"/>
            </w:tcMar>
            <w:vAlign w:val="both"/>
          </w:tcPr>
          <w:p w14:paraId="05B4DF18" w14:textId="77777777" w:rsidR="00A77B3E" w:rsidRDefault="00A77B3E">
            <w:r>
              <w:t>53239</w:t>
            </w:r>
          </w:p>
        </w:tc>
        <w:tc>
          <w:tcPr>
            <w:tcW w:w="737" w:type="dxa"/>
            <w:tcBorders>
              <w:top w:val="nil"/>
              <w:left w:val="nil"/>
              <w:bottom w:val="nil"/>
              <w:right w:val="nil"/>
            </w:tcBorders>
            <w:tcMar>
              <w:top w:w="0" w:type="dxa"/>
              <w:left w:w="0" w:type="dxa"/>
              <w:bottom w:w="0" w:type="dxa"/>
              <w:right w:w="0" w:type="dxa"/>
            </w:tcMar>
            <w:vAlign w:val="both"/>
          </w:tcPr>
          <w:p w14:paraId="06DF4B74" w14:textId="77777777" w:rsidR="00A77B3E" w:rsidRDefault="00A77B3E">
            <w:r>
              <w:t>53242</w:t>
            </w:r>
          </w:p>
        </w:tc>
      </w:tr>
      <w:tr w:rsidR="00154ABF" w14:paraId="04CEE2E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F2EF69A" w14:textId="77777777" w:rsidR="00A77B3E" w:rsidRDefault="00A77B3E">
            <w:r>
              <w:t>53400</w:t>
            </w:r>
          </w:p>
        </w:tc>
        <w:tc>
          <w:tcPr>
            <w:tcW w:w="737" w:type="dxa"/>
            <w:tcBorders>
              <w:top w:val="nil"/>
              <w:left w:val="nil"/>
              <w:bottom w:val="nil"/>
              <w:right w:val="nil"/>
            </w:tcBorders>
            <w:tcMar>
              <w:top w:w="0" w:type="dxa"/>
              <w:left w:w="0" w:type="dxa"/>
              <w:bottom w:w="0" w:type="dxa"/>
              <w:right w:w="0" w:type="dxa"/>
            </w:tcMar>
            <w:vAlign w:val="both"/>
          </w:tcPr>
          <w:p w14:paraId="67B72D70" w14:textId="77777777" w:rsidR="00A77B3E" w:rsidRDefault="00A77B3E">
            <w:r>
              <w:t>53403</w:t>
            </w:r>
          </w:p>
        </w:tc>
        <w:tc>
          <w:tcPr>
            <w:tcW w:w="737" w:type="dxa"/>
            <w:tcBorders>
              <w:top w:val="nil"/>
              <w:left w:val="nil"/>
              <w:bottom w:val="nil"/>
              <w:right w:val="nil"/>
            </w:tcBorders>
            <w:tcMar>
              <w:top w:w="0" w:type="dxa"/>
              <w:left w:w="0" w:type="dxa"/>
              <w:bottom w:w="0" w:type="dxa"/>
              <w:right w:w="0" w:type="dxa"/>
            </w:tcMar>
            <w:vAlign w:val="both"/>
          </w:tcPr>
          <w:p w14:paraId="79570411" w14:textId="77777777" w:rsidR="00A77B3E" w:rsidRDefault="00A77B3E">
            <w:r>
              <w:t>53406</w:t>
            </w:r>
          </w:p>
        </w:tc>
        <w:tc>
          <w:tcPr>
            <w:tcW w:w="737" w:type="dxa"/>
            <w:tcBorders>
              <w:top w:val="nil"/>
              <w:left w:val="nil"/>
              <w:bottom w:val="nil"/>
              <w:right w:val="nil"/>
            </w:tcBorders>
            <w:tcMar>
              <w:top w:w="0" w:type="dxa"/>
              <w:left w:w="0" w:type="dxa"/>
              <w:bottom w:w="0" w:type="dxa"/>
              <w:right w:w="0" w:type="dxa"/>
            </w:tcMar>
            <w:vAlign w:val="both"/>
          </w:tcPr>
          <w:p w14:paraId="1A43ECF9" w14:textId="77777777" w:rsidR="00A77B3E" w:rsidRDefault="00A77B3E">
            <w:r>
              <w:t>53409</w:t>
            </w:r>
          </w:p>
        </w:tc>
        <w:tc>
          <w:tcPr>
            <w:tcW w:w="737" w:type="dxa"/>
            <w:tcBorders>
              <w:top w:val="nil"/>
              <w:left w:val="nil"/>
              <w:bottom w:val="nil"/>
              <w:right w:val="nil"/>
            </w:tcBorders>
            <w:tcMar>
              <w:top w:w="0" w:type="dxa"/>
              <w:left w:w="0" w:type="dxa"/>
              <w:bottom w:w="0" w:type="dxa"/>
              <w:right w:w="0" w:type="dxa"/>
            </w:tcMar>
            <w:vAlign w:val="both"/>
          </w:tcPr>
          <w:p w14:paraId="3AE6DC68" w14:textId="77777777" w:rsidR="00A77B3E" w:rsidRDefault="00A77B3E">
            <w:r>
              <w:t>53410</w:t>
            </w:r>
          </w:p>
        </w:tc>
        <w:tc>
          <w:tcPr>
            <w:tcW w:w="737" w:type="dxa"/>
            <w:tcBorders>
              <w:top w:val="nil"/>
              <w:left w:val="nil"/>
              <w:bottom w:val="nil"/>
              <w:right w:val="nil"/>
            </w:tcBorders>
            <w:tcMar>
              <w:top w:w="0" w:type="dxa"/>
              <w:left w:w="0" w:type="dxa"/>
              <w:bottom w:w="0" w:type="dxa"/>
              <w:right w:w="0" w:type="dxa"/>
            </w:tcMar>
            <w:vAlign w:val="both"/>
          </w:tcPr>
          <w:p w14:paraId="45A2545A" w14:textId="77777777" w:rsidR="00A77B3E" w:rsidRDefault="00A77B3E">
            <w:r>
              <w:t>53411</w:t>
            </w:r>
          </w:p>
        </w:tc>
        <w:tc>
          <w:tcPr>
            <w:tcW w:w="737" w:type="dxa"/>
            <w:tcBorders>
              <w:top w:val="nil"/>
              <w:left w:val="nil"/>
              <w:bottom w:val="nil"/>
              <w:right w:val="nil"/>
            </w:tcBorders>
            <w:tcMar>
              <w:top w:w="0" w:type="dxa"/>
              <w:left w:w="0" w:type="dxa"/>
              <w:bottom w:w="0" w:type="dxa"/>
              <w:right w:w="0" w:type="dxa"/>
            </w:tcMar>
            <w:vAlign w:val="both"/>
          </w:tcPr>
          <w:p w14:paraId="7F8AE0FA" w14:textId="77777777" w:rsidR="00A77B3E" w:rsidRDefault="00A77B3E">
            <w:r>
              <w:t>53412</w:t>
            </w:r>
          </w:p>
        </w:tc>
        <w:tc>
          <w:tcPr>
            <w:tcW w:w="737" w:type="dxa"/>
            <w:tcBorders>
              <w:top w:val="nil"/>
              <w:left w:val="nil"/>
              <w:bottom w:val="nil"/>
              <w:right w:val="nil"/>
            </w:tcBorders>
            <w:tcMar>
              <w:top w:w="0" w:type="dxa"/>
              <w:left w:w="0" w:type="dxa"/>
              <w:bottom w:w="0" w:type="dxa"/>
              <w:right w:w="0" w:type="dxa"/>
            </w:tcMar>
            <w:vAlign w:val="both"/>
          </w:tcPr>
          <w:p w14:paraId="0DE5C053" w14:textId="77777777" w:rsidR="00A77B3E" w:rsidRDefault="00A77B3E">
            <w:r>
              <w:t>53413</w:t>
            </w:r>
          </w:p>
        </w:tc>
        <w:tc>
          <w:tcPr>
            <w:tcW w:w="737" w:type="dxa"/>
            <w:tcBorders>
              <w:top w:val="nil"/>
              <w:left w:val="nil"/>
              <w:bottom w:val="nil"/>
              <w:right w:val="nil"/>
            </w:tcBorders>
            <w:tcMar>
              <w:top w:w="0" w:type="dxa"/>
              <w:left w:w="0" w:type="dxa"/>
              <w:bottom w:w="0" w:type="dxa"/>
              <w:right w:w="0" w:type="dxa"/>
            </w:tcMar>
            <w:vAlign w:val="both"/>
          </w:tcPr>
          <w:p w14:paraId="420FDA0A" w14:textId="77777777" w:rsidR="00A77B3E" w:rsidRDefault="00A77B3E">
            <w:r>
              <w:t>53414</w:t>
            </w:r>
          </w:p>
        </w:tc>
        <w:tc>
          <w:tcPr>
            <w:tcW w:w="737" w:type="dxa"/>
            <w:tcBorders>
              <w:top w:val="nil"/>
              <w:left w:val="nil"/>
              <w:bottom w:val="nil"/>
              <w:right w:val="nil"/>
            </w:tcBorders>
            <w:tcMar>
              <w:top w:w="0" w:type="dxa"/>
              <w:left w:w="0" w:type="dxa"/>
              <w:bottom w:w="0" w:type="dxa"/>
              <w:right w:w="0" w:type="dxa"/>
            </w:tcMar>
            <w:vAlign w:val="both"/>
          </w:tcPr>
          <w:p w14:paraId="752C79B6" w14:textId="77777777" w:rsidR="00A77B3E" w:rsidRDefault="00A77B3E">
            <w:r>
              <w:t>53415</w:t>
            </w:r>
          </w:p>
        </w:tc>
        <w:tc>
          <w:tcPr>
            <w:tcW w:w="737" w:type="dxa"/>
            <w:tcBorders>
              <w:top w:val="nil"/>
              <w:left w:val="nil"/>
              <w:bottom w:val="nil"/>
              <w:right w:val="nil"/>
            </w:tcBorders>
            <w:tcMar>
              <w:top w:w="0" w:type="dxa"/>
              <w:left w:w="0" w:type="dxa"/>
              <w:bottom w:w="0" w:type="dxa"/>
              <w:right w:w="0" w:type="dxa"/>
            </w:tcMar>
            <w:vAlign w:val="both"/>
          </w:tcPr>
          <w:p w14:paraId="46463147" w14:textId="77777777" w:rsidR="00A77B3E" w:rsidRDefault="00A77B3E">
            <w:r>
              <w:t>53416</w:t>
            </w:r>
          </w:p>
        </w:tc>
        <w:tc>
          <w:tcPr>
            <w:tcW w:w="737" w:type="dxa"/>
            <w:tcBorders>
              <w:top w:val="nil"/>
              <w:left w:val="nil"/>
              <w:bottom w:val="nil"/>
              <w:right w:val="nil"/>
            </w:tcBorders>
            <w:tcMar>
              <w:top w:w="0" w:type="dxa"/>
              <w:left w:w="0" w:type="dxa"/>
              <w:bottom w:w="0" w:type="dxa"/>
              <w:right w:w="0" w:type="dxa"/>
            </w:tcMar>
            <w:vAlign w:val="both"/>
          </w:tcPr>
          <w:p w14:paraId="0DDD5BDE" w14:textId="77777777" w:rsidR="00A77B3E" w:rsidRDefault="00A77B3E">
            <w:r>
              <w:t>53418</w:t>
            </w:r>
          </w:p>
        </w:tc>
        <w:tc>
          <w:tcPr>
            <w:tcW w:w="737" w:type="dxa"/>
            <w:tcBorders>
              <w:top w:val="nil"/>
              <w:left w:val="nil"/>
              <w:bottom w:val="nil"/>
              <w:right w:val="nil"/>
            </w:tcBorders>
            <w:tcMar>
              <w:top w:w="0" w:type="dxa"/>
              <w:left w:w="0" w:type="dxa"/>
              <w:bottom w:w="0" w:type="dxa"/>
              <w:right w:w="0" w:type="dxa"/>
            </w:tcMar>
            <w:vAlign w:val="both"/>
          </w:tcPr>
          <w:p w14:paraId="001A1CC8" w14:textId="77777777" w:rsidR="00A77B3E" w:rsidRDefault="00A77B3E">
            <w:r>
              <w:t>53419</w:t>
            </w:r>
          </w:p>
        </w:tc>
      </w:tr>
      <w:tr w:rsidR="00154ABF" w14:paraId="375803E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FE44F68" w14:textId="77777777" w:rsidR="00A77B3E" w:rsidRDefault="00A77B3E">
            <w:r>
              <w:t>53422</w:t>
            </w:r>
          </w:p>
        </w:tc>
        <w:tc>
          <w:tcPr>
            <w:tcW w:w="737" w:type="dxa"/>
            <w:tcBorders>
              <w:top w:val="nil"/>
              <w:left w:val="nil"/>
              <w:bottom w:val="nil"/>
              <w:right w:val="nil"/>
            </w:tcBorders>
            <w:tcMar>
              <w:top w:w="0" w:type="dxa"/>
              <w:left w:w="0" w:type="dxa"/>
              <w:bottom w:w="0" w:type="dxa"/>
              <w:right w:w="0" w:type="dxa"/>
            </w:tcMar>
            <w:vAlign w:val="both"/>
          </w:tcPr>
          <w:p w14:paraId="44C6F832" w14:textId="77777777" w:rsidR="00A77B3E" w:rsidRDefault="00A77B3E">
            <w:r>
              <w:t>53423</w:t>
            </w:r>
          </w:p>
        </w:tc>
        <w:tc>
          <w:tcPr>
            <w:tcW w:w="737" w:type="dxa"/>
            <w:tcBorders>
              <w:top w:val="nil"/>
              <w:left w:val="nil"/>
              <w:bottom w:val="nil"/>
              <w:right w:val="nil"/>
            </w:tcBorders>
            <w:tcMar>
              <w:top w:w="0" w:type="dxa"/>
              <w:left w:w="0" w:type="dxa"/>
              <w:bottom w:w="0" w:type="dxa"/>
              <w:right w:w="0" w:type="dxa"/>
            </w:tcMar>
            <w:vAlign w:val="both"/>
          </w:tcPr>
          <w:p w14:paraId="202C7EA7" w14:textId="77777777" w:rsidR="00A77B3E" w:rsidRDefault="00A77B3E">
            <w:r>
              <w:t>53424</w:t>
            </w:r>
          </w:p>
        </w:tc>
        <w:tc>
          <w:tcPr>
            <w:tcW w:w="737" w:type="dxa"/>
            <w:tcBorders>
              <w:top w:val="nil"/>
              <w:left w:val="nil"/>
              <w:bottom w:val="nil"/>
              <w:right w:val="nil"/>
            </w:tcBorders>
            <w:tcMar>
              <w:top w:w="0" w:type="dxa"/>
              <w:left w:w="0" w:type="dxa"/>
              <w:bottom w:w="0" w:type="dxa"/>
              <w:right w:w="0" w:type="dxa"/>
            </w:tcMar>
            <w:vAlign w:val="both"/>
          </w:tcPr>
          <w:p w14:paraId="66039ECA" w14:textId="77777777" w:rsidR="00A77B3E" w:rsidRDefault="00A77B3E">
            <w:r>
              <w:t>53425</w:t>
            </w:r>
          </w:p>
        </w:tc>
        <w:tc>
          <w:tcPr>
            <w:tcW w:w="737" w:type="dxa"/>
            <w:tcBorders>
              <w:top w:val="nil"/>
              <w:left w:val="nil"/>
              <w:bottom w:val="nil"/>
              <w:right w:val="nil"/>
            </w:tcBorders>
            <w:tcMar>
              <w:top w:w="0" w:type="dxa"/>
              <w:left w:w="0" w:type="dxa"/>
              <w:bottom w:w="0" w:type="dxa"/>
              <w:right w:w="0" w:type="dxa"/>
            </w:tcMar>
            <w:vAlign w:val="both"/>
          </w:tcPr>
          <w:p w14:paraId="33EF8838" w14:textId="77777777" w:rsidR="00A77B3E" w:rsidRDefault="00A77B3E">
            <w:r>
              <w:t>53427</w:t>
            </w:r>
          </w:p>
        </w:tc>
        <w:tc>
          <w:tcPr>
            <w:tcW w:w="737" w:type="dxa"/>
            <w:tcBorders>
              <w:top w:val="nil"/>
              <w:left w:val="nil"/>
              <w:bottom w:val="nil"/>
              <w:right w:val="nil"/>
            </w:tcBorders>
            <w:tcMar>
              <w:top w:w="0" w:type="dxa"/>
              <w:left w:w="0" w:type="dxa"/>
              <w:bottom w:w="0" w:type="dxa"/>
              <w:right w:w="0" w:type="dxa"/>
            </w:tcMar>
            <w:vAlign w:val="both"/>
          </w:tcPr>
          <w:p w14:paraId="0749A836" w14:textId="77777777" w:rsidR="00A77B3E" w:rsidRDefault="00A77B3E">
            <w:r>
              <w:t>53429</w:t>
            </w:r>
          </w:p>
        </w:tc>
        <w:tc>
          <w:tcPr>
            <w:tcW w:w="737" w:type="dxa"/>
            <w:tcBorders>
              <w:top w:val="nil"/>
              <w:left w:val="nil"/>
              <w:bottom w:val="nil"/>
              <w:right w:val="nil"/>
            </w:tcBorders>
            <w:tcMar>
              <w:top w:w="0" w:type="dxa"/>
              <w:left w:w="0" w:type="dxa"/>
              <w:bottom w:w="0" w:type="dxa"/>
              <w:right w:w="0" w:type="dxa"/>
            </w:tcMar>
            <w:vAlign w:val="both"/>
          </w:tcPr>
          <w:p w14:paraId="2FC6C741" w14:textId="77777777" w:rsidR="00A77B3E" w:rsidRDefault="00A77B3E">
            <w:r>
              <w:t>53439</w:t>
            </w:r>
          </w:p>
        </w:tc>
        <w:tc>
          <w:tcPr>
            <w:tcW w:w="737" w:type="dxa"/>
            <w:tcBorders>
              <w:top w:val="nil"/>
              <w:left w:val="nil"/>
              <w:bottom w:val="nil"/>
              <w:right w:val="nil"/>
            </w:tcBorders>
            <w:tcMar>
              <w:top w:w="0" w:type="dxa"/>
              <w:left w:w="0" w:type="dxa"/>
              <w:bottom w:w="0" w:type="dxa"/>
              <w:right w:w="0" w:type="dxa"/>
            </w:tcMar>
            <w:vAlign w:val="both"/>
          </w:tcPr>
          <w:p w14:paraId="77D6E5D2" w14:textId="77777777" w:rsidR="00A77B3E" w:rsidRDefault="00A77B3E">
            <w:r>
              <w:t>53453</w:t>
            </w:r>
          </w:p>
        </w:tc>
        <w:tc>
          <w:tcPr>
            <w:tcW w:w="737" w:type="dxa"/>
            <w:tcBorders>
              <w:top w:val="nil"/>
              <w:left w:val="nil"/>
              <w:bottom w:val="nil"/>
              <w:right w:val="nil"/>
            </w:tcBorders>
            <w:tcMar>
              <w:top w:w="0" w:type="dxa"/>
              <w:left w:w="0" w:type="dxa"/>
              <w:bottom w:w="0" w:type="dxa"/>
              <w:right w:w="0" w:type="dxa"/>
            </w:tcMar>
            <w:vAlign w:val="both"/>
          </w:tcPr>
          <w:p w14:paraId="0A3BA7FF" w14:textId="77777777" w:rsidR="00A77B3E" w:rsidRDefault="00A77B3E">
            <w:r>
              <w:t>53455</w:t>
            </w:r>
          </w:p>
        </w:tc>
        <w:tc>
          <w:tcPr>
            <w:tcW w:w="737" w:type="dxa"/>
            <w:tcBorders>
              <w:top w:val="nil"/>
              <w:left w:val="nil"/>
              <w:bottom w:val="nil"/>
              <w:right w:val="nil"/>
            </w:tcBorders>
            <w:tcMar>
              <w:top w:w="0" w:type="dxa"/>
              <w:left w:w="0" w:type="dxa"/>
              <w:bottom w:w="0" w:type="dxa"/>
              <w:right w:w="0" w:type="dxa"/>
            </w:tcMar>
            <w:vAlign w:val="both"/>
          </w:tcPr>
          <w:p w14:paraId="2DA89B1C" w14:textId="77777777" w:rsidR="00A77B3E" w:rsidRDefault="00A77B3E">
            <w:r>
              <w:t>53458</w:t>
            </w:r>
          </w:p>
        </w:tc>
        <w:tc>
          <w:tcPr>
            <w:tcW w:w="737" w:type="dxa"/>
            <w:tcBorders>
              <w:top w:val="nil"/>
              <w:left w:val="nil"/>
              <w:bottom w:val="nil"/>
              <w:right w:val="nil"/>
            </w:tcBorders>
            <w:tcMar>
              <w:top w:w="0" w:type="dxa"/>
              <w:left w:w="0" w:type="dxa"/>
              <w:bottom w:w="0" w:type="dxa"/>
              <w:right w:w="0" w:type="dxa"/>
            </w:tcMar>
            <w:vAlign w:val="both"/>
          </w:tcPr>
          <w:p w14:paraId="385340DD" w14:textId="77777777" w:rsidR="00A77B3E" w:rsidRDefault="00A77B3E">
            <w:r>
              <w:t>53459</w:t>
            </w:r>
          </w:p>
        </w:tc>
        <w:tc>
          <w:tcPr>
            <w:tcW w:w="737" w:type="dxa"/>
            <w:tcBorders>
              <w:top w:val="nil"/>
              <w:left w:val="nil"/>
              <w:bottom w:val="nil"/>
              <w:right w:val="nil"/>
            </w:tcBorders>
            <w:tcMar>
              <w:top w:w="0" w:type="dxa"/>
              <w:left w:w="0" w:type="dxa"/>
              <w:bottom w:w="0" w:type="dxa"/>
              <w:right w:w="0" w:type="dxa"/>
            </w:tcMar>
            <w:vAlign w:val="both"/>
          </w:tcPr>
          <w:p w14:paraId="6CEC20E5" w14:textId="77777777" w:rsidR="00A77B3E" w:rsidRDefault="00A77B3E">
            <w:r>
              <w:t>53460</w:t>
            </w:r>
          </w:p>
        </w:tc>
        <w:tc>
          <w:tcPr>
            <w:tcW w:w="737" w:type="dxa"/>
            <w:tcBorders>
              <w:top w:val="nil"/>
              <w:left w:val="nil"/>
              <w:bottom w:val="nil"/>
              <w:right w:val="nil"/>
            </w:tcBorders>
            <w:tcMar>
              <w:top w:w="0" w:type="dxa"/>
              <w:left w:w="0" w:type="dxa"/>
              <w:bottom w:w="0" w:type="dxa"/>
              <w:right w:w="0" w:type="dxa"/>
            </w:tcMar>
            <w:vAlign w:val="both"/>
          </w:tcPr>
          <w:p w14:paraId="39B6DD63" w14:textId="77777777" w:rsidR="00A77B3E" w:rsidRDefault="00A77B3E">
            <w:r>
              <w:t>53700</w:t>
            </w:r>
          </w:p>
        </w:tc>
      </w:tr>
      <w:tr w:rsidR="00154ABF" w14:paraId="53FF20FF" w14:textId="77777777">
        <w:trPr>
          <w:gridAfter w:val="7"/>
          <w:wAfter w:w="5159" w:type="dxa"/>
          <w:trHeight w:val="10"/>
        </w:trPr>
        <w:tc>
          <w:tcPr>
            <w:tcW w:w="737" w:type="dxa"/>
            <w:tcBorders>
              <w:top w:val="nil"/>
              <w:left w:val="nil"/>
              <w:bottom w:val="nil"/>
              <w:right w:val="nil"/>
            </w:tcBorders>
            <w:tcMar>
              <w:top w:w="0" w:type="dxa"/>
              <w:left w:w="0" w:type="dxa"/>
              <w:bottom w:w="0" w:type="dxa"/>
              <w:right w:w="0" w:type="dxa"/>
            </w:tcMar>
            <w:vAlign w:val="both"/>
          </w:tcPr>
          <w:p w14:paraId="469A355E" w14:textId="77777777" w:rsidR="00A77B3E" w:rsidRDefault="00A77B3E">
            <w:r>
              <w:t>53702</w:t>
            </w:r>
          </w:p>
        </w:tc>
        <w:tc>
          <w:tcPr>
            <w:tcW w:w="737" w:type="dxa"/>
            <w:tcBorders>
              <w:top w:val="nil"/>
              <w:left w:val="nil"/>
              <w:bottom w:val="nil"/>
              <w:right w:val="nil"/>
            </w:tcBorders>
            <w:tcMar>
              <w:top w:w="0" w:type="dxa"/>
              <w:left w:w="0" w:type="dxa"/>
              <w:bottom w:w="0" w:type="dxa"/>
              <w:right w:w="0" w:type="dxa"/>
            </w:tcMar>
            <w:vAlign w:val="both"/>
          </w:tcPr>
          <w:p w14:paraId="24FE3470" w14:textId="77777777" w:rsidR="00A77B3E" w:rsidRDefault="00A77B3E">
            <w:r>
              <w:t>53704</w:t>
            </w:r>
          </w:p>
        </w:tc>
        <w:tc>
          <w:tcPr>
            <w:tcW w:w="737" w:type="dxa"/>
            <w:tcBorders>
              <w:top w:val="nil"/>
              <w:left w:val="nil"/>
              <w:bottom w:val="nil"/>
              <w:right w:val="nil"/>
            </w:tcBorders>
            <w:tcMar>
              <w:top w:w="0" w:type="dxa"/>
              <w:left w:w="0" w:type="dxa"/>
              <w:bottom w:w="0" w:type="dxa"/>
              <w:right w:w="0" w:type="dxa"/>
            </w:tcMar>
            <w:vAlign w:val="both"/>
          </w:tcPr>
          <w:p w14:paraId="472E65A2" w14:textId="77777777" w:rsidR="00A77B3E" w:rsidRDefault="00A77B3E">
            <w:r>
              <w:t>53706</w:t>
            </w:r>
          </w:p>
        </w:tc>
        <w:tc>
          <w:tcPr>
            <w:tcW w:w="737" w:type="dxa"/>
            <w:tcBorders>
              <w:top w:val="nil"/>
              <w:left w:val="nil"/>
              <w:bottom w:val="nil"/>
              <w:right w:val="nil"/>
            </w:tcBorders>
            <w:tcMar>
              <w:top w:w="0" w:type="dxa"/>
              <w:left w:w="0" w:type="dxa"/>
              <w:bottom w:w="0" w:type="dxa"/>
              <w:right w:w="0" w:type="dxa"/>
            </w:tcMar>
            <w:vAlign w:val="both"/>
          </w:tcPr>
          <w:p w14:paraId="59FDD37D" w14:textId="77777777" w:rsidR="00A77B3E" w:rsidRDefault="00A77B3E">
            <w:r>
              <w:t>54001</w:t>
            </w:r>
          </w:p>
        </w:tc>
        <w:tc>
          <w:tcPr>
            <w:tcW w:w="737" w:type="dxa"/>
            <w:tcBorders>
              <w:top w:val="nil"/>
              <w:left w:val="nil"/>
              <w:bottom w:val="nil"/>
              <w:right w:val="nil"/>
            </w:tcBorders>
            <w:tcMar>
              <w:top w:w="0" w:type="dxa"/>
              <w:left w:w="0" w:type="dxa"/>
              <w:bottom w:w="0" w:type="dxa"/>
              <w:right w:w="0" w:type="dxa"/>
            </w:tcMar>
            <w:vAlign w:val="both"/>
          </w:tcPr>
          <w:p w14:paraId="79A741DE" w14:textId="77777777" w:rsidR="00A77B3E" w:rsidRDefault="00A77B3E">
            <w:r>
              <w:t>54002</w:t>
            </w:r>
          </w:p>
        </w:tc>
        <w:tc>
          <w:tcPr>
            <w:tcW w:w="737" w:type="dxa"/>
            <w:tcBorders>
              <w:top w:val="nil"/>
              <w:left w:val="nil"/>
              <w:bottom w:val="nil"/>
              <w:right w:val="nil"/>
            </w:tcBorders>
            <w:tcMar>
              <w:top w:w="0" w:type="dxa"/>
              <w:left w:w="0" w:type="dxa"/>
              <w:bottom w:w="0" w:type="dxa"/>
              <w:right w:w="0" w:type="dxa"/>
            </w:tcMar>
            <w:vAlign w:val="both"/>
          </w:tcPr>
          <w:p w14:paraId="2096CB3A" w14:textId="77777777" w:rsidR="00A77B3E" w:rsidRDefault="00A77B3E">
            <w:r>
              <w:t>54004</w:t>
            </w:r>
          </w:p>
        </w:tc>
      </w:tr>
    </w:tbl>
    <w:p w14:paraId="7DA1C7ED" w14:textId="77777777" w:rsidR="00A77B3E" w:rsidRDefault="00A77B3E"/>
    <w:p w14:paraId="427FC183" w14:textId="77777777" w:rsidR="00FF0677" w:rsidRDefault="00FF0677"/>
    <w:p w14:paraId="3A2FA684" w14:textId="77777777" w:rsidR="00FF0677" w:rsidRPr="00582E1D" w:rsidRDefault="00FF0677" w:rsidP="00FF0677">
      <w:pPr>
        <w:rPr>
          <w:rFonts w:ascii="Helvetica" w:eastAsia="Helvetica" w:hAnsi="Helvetica" w:cs="Helvetica"/>
          <w:b/>
        </w:rPr>
      </w:pPr>
      <w:r w:rsidRPr="00582E1D">
        <w:rPr>
          <w:rFonts w:ascii="Helvetica" w:eastAsia="Helvetica" w:hAnsi="Helvetica" w:cs="Helvetica"/>
          <w:b/>
        </w:rPr>
        <w:t>Indexation</w:t>
      </w:r>
    </w:p>
    <w:p w14:paraId="5113ED52" w14:textId="77777777" w:rsidR="00FF0677" w:rsidRPr="00336C2F" w:rsidRDefault="00FF0677" w:rsidP="00336C2F">
      <w:pPr>
        <w:rPr>
          <w:bCs/>
          <w:szCs w:val="18"/>
        </w:rPr>
        <w:sectPr w:rsidR="00FF0677" w:rsidRPr="00336C2F">
          <w:pgSz w:w="12240" w:h="15840"/>
          <w:pgMar w:top="1440" w:right="1440" w:bottom="1440" w:left="1440" w:header="720" w:footer="720" w:gutter="0"/>
          <w:cols w:space="720"/>
        </w:sectPr>
      </w:pPr>
      <w:r w:rsidRPr="001E56F5">
        <w:rPr>
          <w:bCs/>
          <w:szCs w:val="18"/>
        </w:rPr>
        <w:t>From 1 July 2024, annual fee indexation will be applied to</w:t>
      </w:r>
      <w:r w:rsidR="00336C2F">
        <w:rPr>
          <w:bCs/>
          <w:szCs w:val="18"/>
        </w:rPr>
        <w:t xml:space="preserve"> </w:t>
      </w:r>
      <w:r w:rsidRPr="001E56F5">
        <w:rPr>
          <w:bCs/>
          <w:szCs w:val="18"/>
        </w:rPr>
        <w:t>most of the general medical services items</w:t>
      </w:r>
      <w:r w:rsidR="00336C2F">
        <w:rPr>
          <w:bCs/>
          <w:szCs w:val="18"/>
        </w:rPr>
        <w:t xml:space="preserve">. </w:t>
      </w:r>
      <w:r w:rsidRPr="001E56F5">
        <w:rPr>
          <w:bCs/>
          <w:szCs w:val="18"/>
        </w:rPr>
        <w:t>The MBS indexation factor for 1 July 2024 is 3.5 per cent.</w:t>
      </w:r>
    </w:p>
    <w:p w14:paraId="3A622BE0" w14:textId="77777777" w:rsidR="00A77B3E" w:rsidRDefault="00A77B3E">
      <w:pPr>
        <w:pStyle w:val="Heading2"/>
        <w:rPr>
          <w:rFonts w:ascii="Helvetica" w:eastAsia="Helvetica" w:hAnsi="Helvetica" w:cs="Helvetica"/>
          <w:i w:val="0"/>
          <w:sz w:val="18"/>
        </w:rPr>
      </w:pPr>
      <w:bookmarkStart w:id="4" w:name="_Toc169795907"/>
      <w:r>
        <w:rPr>
          <w:rFonts w:ascii="Helvetica" w:eastAsia="Helvetica" w:hAnsi="Helvetica" w:cs="Helvetica"/>
          <w:i w:val="0"/>
          <w:sz w:val="18"/>
        </w:rPr>
        <w:lastRenderedPageBreak/>
        <w:t>ORAL AND MAXILLOFACIAL SERVICES NOTES</w:t>
      </w:r>
      <w:bookmarkEnd w:id="4"/>
    </w:p>
    <w:p w14:paraId="6339FD40" w14:textId="77777777" w:rsidR="00A77B3E" w:rsidRDefault="00A77B3E">
      <w:pPr>
        <w:rPr>
          <w:rFonts w:ascii="Helvetica" w:eastAsia="Helvetica" w:hAnsi="Helvetica" w:cs="Helvetica"/>
          <w:b/>
          <w:sz w:val="20"/>
        </w:rPr>
      </w:pPr>
      <w:r>
        <w:rPr>
          <w:rFonts w:ascii="Helvetica" w:eastAsia="Helvetica" w:hAnsi="Helvetica" w:cs="Helvetica"/>
          <w:b/>
          <w:sz w:val="20"/>
        </w:rPr>
        <w:t>ON.1.1 Benefits for Medical Services Performed by Approved Dental Practitioners</w:t>
      </w:r>
    </w:p>
    <w:p w14:paraId="42B56807" w14:textId="77777777" w:rsidR="00154ABF" w:rsidRDefault="00154ABF">
      <w:pPr>
        <w:spacing w:after="200"/>
        <w:rPr>
          <w:sz w:val="20"/>
          <w:szCs w:val="20"/>
        </w:rPr>
      </w:pPr>
      <w:r>
        <w:rPr>
          <w:sz w:val="20"/>
          <w:szCs w:val="20"/>
        </w:rPr>
        <w:t xml:space="preserve">Under the provisions of the </w:t>
      </w:r>
      <w:r>
        <w:rPr>
          <w:i/>
          <w:iCs/>
          <w:sz w:val="20"/>
          <w:szCs w:val="20"/>
        </w:rPr>
        <w:t>Health Insurance Act 1973</w:t>
      </w:r>
      <w:r>
        <w:rPr>
          <w:sz w:val="20"/>
          <w:szCs w:val="20"/>
        </w:rPr>
        <w:t xml:space="preserve"> (the Act), Medicare benefits are payable where an eligible person incurs medical expenses in respect of certain professional services rendered by </w:t>
      </w:r>
      <w:proofErr w:type="gramStart"/>
      <w:r>
        <w:rPr>
          <w:sz w:val="20"/>
          <w:szCs w:val="20"/>
        </w:rPr>
        <w:t>a</w:t>
      </w:r>
      <w:proofErr w:type="gramEnd"/>
      <w:r>
        <w:rPr>
          <w:sz w:val="20"/>
          <w:szCs w:val="20"/>
        </w:rPr>
        <w:t xml:space="preserve"> approved dental practitioner approved before 1 November 2004. </w:t>
      </w:r>
    </w:p>
    <w:p w14:paraId="44649DF9" w14:textId="77777777" w:rsidR="00154ABF" w:rsidRDefault="00154ABF">
      <w:pPr>
        <w:spacing w:before="200" w:after="200"/>
        <w:rPr>
          <w:sz w:val="20"/>
          <w:szCs w:val="20"/>
        </w:rPr>
      </w:pPr>
      <w:r>
        <w:rPr>
          <w:sz w:val="20"/>
          <w:szCs w:val="20"/>
        </w:rPr>
        <w:t>Category 4 is restricted to those dental practitioners who were approved by the Minister prior to 1November2004 for the provision of oral and maxillofacial surgery services and relevant attendances. </w:t>
      </w:r>
    </w:p>
    <w:p w14:paraId="630D3398" w14:textId="77777777" w:rsidR="00154ABF" w:rsidRDefault="00154ABF">
      <w:pPr>
        <w:spacing w:before="200" w:after="200"/>
        <w:rPr>
          <w:sz w:val="20"/>
          <w:szCs w:val="20"/>
        </w:rPr>
      </w:pPr>
      <w:r>
        <w:rPr>
          <w:sz w:val="20"/>
          <w:szCs w:val="20"/>
        </w:rPr>
        <w:t>Approved dental practitioners may also request certain diagnostic imaging services - refer to Category 5 - Diagnostic Imaging Services for more information.</w:t>
      </w:r>
    </w:p>
    <w:p w14:paraId="0C813BC4" w14:textId="77777777" w:rsidR="00A77B3E" w:rsidRDefault="00A77B3E"/>
    <w:p w14:paraId="54DE971B" w14:textId="77777777" w:rsidR="00A77B3E" w:rsidRDefault="00A77B3E">
      <w:pPr>
        <w:rPr>
          <w:rFonts w:ascii="Helvetica" w:eastAsia="Helvetica" w:hAnsi="Helvetica" w:cs="Helvetica"/>
          <w:b/>
          <w:sz w:val="20"/>
        </w:rPr>
      </w:pPr>
      <w:r>
        <w:rPr>
          <w:rFonts w:ascii="Helvetica" w:eastAsia="Helvetica" w:hAnsi="Helvetica" w:cs="Helvetica"/>
          <w:b/>
          <w:sz w:val="20"/>
        </w:rPr>
        <w:t>ON.1.2 Changes to the Scheme Effective from 1 November 2004</w:t>
      </w:r>
    </w:p>
    <w:p w14:paraId="7A57DCE4" w14:textId="77777777" w:rsidR="00154ABF" w:rsidRDefault="00154ABF">
      <w:pPr>
        <w:spacing w:after="200"/>
        <w:rPr>
          <w:sz w:val="20"/>
          <w:szCs w:val="20"/>
        </w:rPr>
      </w:pPr>
      <w:r>
        <w:rPr>
          <w:sz w:val="20"/>
          <w:szCs w:val="20"/>
        </w:rPr>
        <w:t>From 1 November 2004, access to Category 4 is restricted to those dental practitioners who were approved by the Minister prior to 1 November 2004.  No new approvals will be granted after that date. </w:t>
      </w:r>
    </w:p>
    <w:p w14:paraId="17C22139" w14:textId="77777777" w:rsidR="00154ABF" w:rsidRDefault="00154ABF">
      <w:pPr>
        <w:spacing w:before="200" w:after="200"/>
        <w:rPr>
          <w:sz w:val="20"/>
          <w:szCs w:val="20"/>
        </w:rPr>
      </w:pPr>
      <w:r>
        <w:rPr>
          <w:sz w:val="20"/>
          <w:szCs w:val="20"/>
          <w:u w:val="single"/>
        </w:rPr>
        <w:t>Background</w:t>
      </w:r>
    </w:p>
    <w:p w14:paraId="0D814E11" w14:textId="77777777" w:rsidR="00154ABF" w:rsidRDefault="00154ABF">
      <w:pPr>
        <w:spacing w:before="200" w:after="200"/>
        <w:rPr>
          <w:sz w:val="20"/>
          <w:szCs w:val="20"/>
        </w:rPr>
      </w:pPr>
      <w:r>
        <w:rPr>
          <w:sz w:val="20"/>
          <w:szCs w:val="20"/>
        </w:rPr>
        <w:t>Since 2000, practitioners performing oral and maxillofacial surgery in Australia are required to have both dental and medical qualifications in order to sit for their FRACDS(OMS) exam.  This effectively means that since then, any practitioner who has obtained an FRACDS(OMS) or equivalent can access Category 3 of the MBS because they are medically qualified.  The Government, in consultation with the Australian and New Zealand Association of Oral and Maxillofacial Surgeons, the Australian Dental Association, the Royal Australian College of Surgeons, the Royal Australian College of Dental Surgeons and the Australian Medical Association, has agreed that access by new practitioners to Category 4 will be withdrawn from 1November2004.  Practitioners who were approved prior to that date will continue to have access to Category 4.  The long-term proposal is that once all practitioners who currently access Category 4 have left the workforce, Category 4 will be removed from the Medicare Benefits Schedule. </w:t>
      </w:r>
    </w:p>
    <w:p w14:paraId="349CAB28" w14:textId="77777777" w:rsidR="00154ABF" w:rsidRDefault="00154ABF">
      <w:pPr>
        <w:spacing w:before="200" w:after="200"/>
        <w:rPr>
          <w:sz w:val="20"/>
          <w:szCs w:val="20"/>
        </w:rPr>
      </w:pPr>
      <w:r>
        <w:rPr>
          <w:sz w:val="20"/>
          <w:szCs w:val="20"/>
        </w:rPr>
        <w:t>Details of the services attracting Medicare benefits are set out in the Medicare Benefits Schedule.</w:t>
      </w:r>
    </w:p>
    <w:p w14:paraId="795EF438" w14:textId="77777777" w:rsidR="00A77B3E" w:rsidRDefault="00A77B3E"/>
    <w:p w14:paraId="4ACC0E9D" w14:textId="77777777" w:rsidR="00A77B3E" w:rsidRDefault="00A77B3E">
      <w:pPr>
        <w:rPr>
          <w:rFonts w:ascii="Helvetica" w:eastAsia="Helvetica" w:hAnsi="Helvetica" w:cs="Helvetica"/>
          <w:b/>
          <w:sz w:val="20"/>
        </w:rPr>
      </w:pPr>
      <w:r>
        <w:rPr>
          <w:rFonts w:ascii="Helvetica" w:eastAsia="Helvetica" w:hAnsi="Helvetica" w:cs="Helvetica"/>
          <w:b/>
          <w:sz w:val="20"/>
        </w:rPr>
        <w:t>ON.2.1 Definition of Oral and Maxillofacial Surgery</w:t>
      </w:r>
    </w:p>
    <w:p w14:paraId="11598A0F" w14:textId="77777777" w:rsidR="00154ABF" w:rsidRDefault="00154ABF">
      <w:pPr>
        <w:spacing w:after="200"/>
        <w:rPr>
          <w:sz w:val="20"/>
          <w:szCs w:val="20"/>
        </w:rPr>
      </w:pPr>
      <w:r>
        <w:rPr>
          <w:sz w:val="20"/>
          <w:szCs w:val="20"/>
        </w:rPr>
        <w:t>Oral and Maxillofacial Surgery is defined as the surgical specialty which deals with the diagnosis, surgical and adjunctive treatment of diseases, injuries and defects of the oral and maxillofacial region.</w:t>
      </w:r>
    </w:p>
    <w:p w14:paraId="33121FF1" w14:textId="77777777" w:rsidR="00A77B3E" w:rsidRDefault="00A77B3E"/>
    <w:p w14:paraId="596026C2" w14:textId="77777777" w:rsidR="00A77B3E" w:rsidRDefault="00A77B3E">
      <w:pPr>
        <w:rPr>
          <w:rFonts w:ascii="Helvetica" w:eastAsia="Helvetica" w:hAnsi="Helvetica" w:cs="Helvetica"/>
          <w:b/>
          <w:sz w:val="20"/>
        </w:rPr>
      </w:pPr>
      <w:r>
        <w:rPr>
          <w:rFonts w:ascii="Helvetica" w:eastAsia="Helvetica" w:hAnsi="Helvetica" w:cs="Helvetica"/>
          <w:b/>
          <w:sz w:val="20"/>
        </w:rPr>
        <w:t>ON.2.2 Services That Can Be Provided</w:t>
      </w:r>
    </w:p>
    <w:p w14:paraId="58BBC1E2" w14:textId="77777777" w:rsidR="00154ABF" w:rsidRDefault="00154ABF">
      <w:pPr>
        <w:spacing w:after="200"/>
        <w:rPr>
          <w:sz w:val="20"/>
          <w:szCs w:val="20"/>
        </w:rPr>
      </w:pPr>
      <w:r>
        <w:rPr>
          <w:sz w:val="20"/>
          <w:szCs w:val="20"/>
        </w:rPr>
        <w:t>Dental practitioners holding the FRACDS (OMS) or equivalent who were approved by the Minister prior to 1November2004 may perform prescribed oral and maxillofacial services listed in this category.  All dental practitioners approved for the purposes of subsection 3(1) of the Act are also recognised to perform those items of oral and maxillofacial surgery listed in Group C2 of the booklet "Medicare Benefits for Treatment of Cleft Lip and Cleft Palate Conditions". </w:t>
      </w:r>
    </w:p>
    <w:p w14:paraId="3609DA09" w14:textId="77777777" w:rsidR="00154ABF" w:rsidRDefault="00154ABF">
      <w:pPr>
        <w:spacing w:before="200" w:after="200"/>
        <w:rPr>
          <w:sz w:val="20"/>
          <w:szCs w:val="20"/>
        </w:rPr>
      </w:pPr>
      <w:r>
        <w:rPr>
          <w:sz w:val="20"/>
          <w:szCs w:val="20"/>
        </w:rPr>
        <w:t xml:space="preserve">It is emphasised that </w:t>
      </w:r>
      <w:r>
        <w:rPr>
          <w:sz w:val="20"/>
          <w:szCs w:val="20"/>
        </w:rPr>
        <w:noBreakHyphen/>
      </w:r>
    </w:p>
    <w:p w14:paraId="32FE6A6E" w14:textId="77777777" w:rsidR="00154ABF" w:rsidRDefault="00154ABF">
      <w:pPr>
        <w:spacing w:before="200" w:after="200"/>
        <w:rPr>
          <w:sz w:val="20"/>
          <w:szCs w:val="20"/>
        </w:rPr>
      </w:pPr>
      <w:r>
        <w:rPr>
          <w:sz w:val="20"/>
          <w:szCs w:val="20"/>
        </w:rPr>
        <w:t>-                  the sole purpose of granting approval to dental practitioners is to enable payment of Medicare benefits;</w:t>
      </w:r>
    </w:p>
    <w:p w14:paraId="6545CBA9" w14:textId="77777777" w:rsidR="00154ABF" w:rsidRDefault="00154ABF">
      <w:pPr>
        <w:spacing w:before="200" w:after="200"/>
        <w:rPr>
          <w:sz w:val="20"/>
          <w:szCs w:val="20"/>
        </w:rPr>
      </w:pPr>
      <w:r>
        <w:rPr>
          <w:sz w:val="20"/>
          <w:szCs w:val="20"/>
        </w:rPr>
        <w:t>-                  the services set out in Groups 01 to 011 of the Medicare Benefits Schedule book, and in the Cleft Lip and Cleft Palate Schedule are the only ones for which Medicare benefits are payable when the services are performed by an eligible dental practitioner.</w:t>
      </w:r>
    </w:p>
    <w:p w14:paraId="41A2FA18" w14:textId="77777777" w:rsidR="00A77B3E" w:rsidRDefault="00A77B3E"/>
    <w:p w14:paraId="2461538C" w14:textId="77777777" w:rsidR="00A77B3E" w:rsidRDefault="00A77B3E">
      <w:pPr>
        <w:rPr>
          <w:rFonts w:ascii="Helvetica" w:eastAsia="Helvetica" w:hAnsi="Helvetica" w:cs="Helvetica"/>
          <w:b/>
          <w:sz w:val="20"/>
        </w:rPr>
      </w:pPr>
      <w:r>
        <w:rPr>
          <w:rFonts w:ascii="Helvetica" w:eastAsia="Helvetica" w:hAnsi="Helvetica" w:cs="Helvetica"/>
          <w:b/>
          <w:sz w:val="20"/>
        </w:rPr>
        <w:t>ON.3.1 Principles of Interpretation</w:t>
      </w:r>
    </w:p>
    <w:p w14:paraId="44CED9C2" w14:textId="77777777" w:rsidR="00154ABF" w:rsidRDefault="00154ABF">
      <w:pPr>
        <w:spacing w:after="200"/>
        <w:rPr>
          <w:sz w:val="20"/>
          <w:szCs w:val="20"/>
        </w:rPr>
      </w:pPr>
      <w:r>
        <w:rPr>
          <w:sz w:val="20"/>
          <w:szCs w:val="20"/>
        </w:rPr>
        <w:t>Each professional service listed in the Schedule is a complete medical service in itself.  Where a service is rendered partly by one practitioner and partly by another, only the one amount of benefit is payable.</w:t>
      </w:r>
    </w:p>
    <w:p w14:paraId="4E84AE49" w14:textId="77777777" w:rsidR="00A77B3E" w:rsidRDefault="00A77B3E"/>
    <w:p w14:paraId="531EF2F2" w14:textId="77777777" w:rsidR="00A77B3E" w:rsidRDefault="00A77B3E">
      <w:pPr>
        <w:rPr>
          <w:rFonts w:ascii="Helvetica" w:eastAsia="Helvetica" w:hAnsi="Helvetica" w:cs="Helvetica"/>
          <w:b/>
          <w:sz w:val="20"/>
        </w:rPr>
      </w:pPr>
      <w:r>
        <w:rPr>
          <w:rFonts w:ascii="Helvetica" w:eastAsia="Helvetica" w:hAnsi="Helvetica" w:cs="Helvetica"/>
          <w:b/>
          <w:sz w:val="20"/>
        </w:rPr>
        <w:t>ON.3.2 Multiple Operation Rule</w:t>
      </w:r>
    </w:p>
    <w:p w14:paraId="655B123E" w14:textId="77777777" w:rsidR="00154ABF" w:rsidRDefault="00154ABF">
      <w:pPr>
        <w:spacing w:after="200"/>
        <w:rPr>
          <w:sz w:val="20"/>
          <w:szCs w:val="20"/>
        </w:rPr>
      </w:pPr>
      <w:r>
        <w:rPr>
          <w:sz w:val="20"/>
          <w:szCs w:val="20"/>
        </w:rPr>
        <w:t>The Schedule fees for two or more operations performed on a patient on the one occasion are calculated by the following rule:</w:t>
      </w:r>
      <w:r>
        <w:rPr>
          <w:sz w:val="20"/>
          <w:szCs w:val="20"/>
        </w:rPr>
        <w:noBreakHyphen/>
      </w:r>
    </w:p>
    <w:p w14:paraId="71D7B6AD" w14:textId="77777777" w:rsidR="00154ABF" w:rsidRDefault="00154ABF">
      <w:pPr>
        <w:spacing w:before="200" w:after="200"/>
        <w:rPr>
          <w:sz w:val="20"/>
          <w:szCs w:val="20"/>
        </w:rPr>
      </w:pPr>
      <w:r>
        <w:rPr>
          <w:sz w:val="20"/>
          <w:szCs w:val="20"/>
        </w:rPr>
        <w:t>100% for the item with the greatest Schedule fee, plus 50% for the item with the next greatest Schedule fee, plus 25% for each other item. </w:t>
      </w:r>
    </w:p>
    <w:p w14:paraId="7B880919" w14:textId="77777777" w:rsidR="00154ABF" w:rsidRDefault="00154ABF">
      <w:pPr>
        <w:spacing w:before="200" w:after="200"/>
        <w:rPr>
          <w:sz w:val="20"/>
          <w:szCs w:val="20"/>
        </w:rPr>
      </w:pPr>
      <w:r>
        <w:rPr>
          <w:b/>
          <w:bCs/>
          <w:sz w:val="20"/>
          <w:szCs w:val="20"/>
        </w:rPr>
        <w:t>NOTE:</w:t>
      </w:r>
    </w:p>
    <w:p w14:paraId="2CD206D5" w14:textId="77777777" w:rsidR="00154ABF" w:rsidRDefault="00154ABF">
      <w:pPr>
        <w:spacing w:before="200" w:after="200"/>
        <w:rPr>
          <w:sz w:val="20"/>
          <w:szCs w:val="20"/>
        </w:rPr>
      </w:pPr>
      <w:r>
        <w:rPr>
          <w:b/>
          <w:bCs/>
          <w:sz w:val="20"/>
          <w:szCs w:val="20"/>
        </w:rPr>
        <w:t>1</w:t>
      </w:r>
      <w:r>
        <w:rPr>
          <w:sz w:val="20"/>
          <w:szCs w:val="20"/>
        </w:rPr>
        <w:t>.                Fees so calculated which result in a sum which is not a multiple of 5 cents are to be taken to the next higher multiple of 5 cents</w:t>
      </w:r>
    </w:p>
    <w:p w14:paraId="105CF1DF" w14:textId="77777777" w:rsidR="00154ABF" w:rsidRDefault="00154ABF">
      <w:pPr>
        <w:spacing w:before="200" w:after="200"/>
        <w:rPr>
          <w:sz w:val="20"/>
          <w:szCs w:val="20"/>
        </w:rPr>
      </w:pPr>
      <w:r>
        <w:rPr>
          <w:b/>
          <w:bCs/>
          <w:sz w:val="20"/>
          <w:szCs w:val="20"/>
        </w:rPr>
        <w:t>2</w:t>
      </w:r>
      <w:r>
        <w:rPr>
          <w:sz w:val="20"/>
          <w:szCs w:val="20"/>
        </w:rPr>
        <w:t>.                Where two or more operations performed on the one occasion have fees which are equal, one of these amounts shall be treated as being greater than the other or others of those amounts.</w:t>
      </w:r>
    </w:p>
    <w:p w14:paraId="58B7BF58" w14:textId="77777777" w:rsidR="00154ABF" w:rsidRDefault="00154ABF">
      <w:pPr>
        <w:spacing w:before="200" w:after="200"/>
        <w:rPr>
          <w:sz w:val="20"/>
          <w:szCs w:val="20"/>
        </w:rPr>
      </w:pPr>
      <w:r>
        <w:rPr>
          <w:b/>
          <w:bCs/>
          <w:sz w:val="20"/>
          <w:szCs w:val="20"/>
        </w:rPr>
        <w:t>3</w:t>
      </w:r>
      <w:r>
        <w:rPr>
          <w:sz w:val="20"/>
          <w:szCs w:val="20"/>
        </w:rPr>
        <w:t>.                The Schedule fee for benefits purposes is the aggregate of the fees calculated in accordance with the above formula. </w:t>
      </w:r>
    </w:p>
    <w:p w14:paraId="1C3469D0" w14:textId="77777777" w:rsidR="00154ABF" w:rsidRDefault="00154ABF">
      <w:pPr>
        <w:spacing w:before="200" w:after="200"/>
        <w:rPr>
          <w:sz w:val="20"/>
          <w:szCs w:val="20"/>
        </w:rPr>
      </w:pPr>
      <w:r>
        <w:rPr>
          <w:sz w:val="20"/>
          <w:szCs w:val="20"/>
        </w:rPr>
        <w:t>The above rule does not apply to an operation which is one of two or more operations performed under the one anaesthetic on the same patient by different dental practitioners unless either practitioner assists the other.  In this case, the fees and benefits specified in the Schedule apply.  For these purposes the term "operation" includes all services in Groups O3 to O9. </w:t>
      </w:r>
    </w:p>
    <w:p w14:paraId="21CC180C" w14:textId="77777777" w:rsidR="00154ABF" w:rsidRDefault="00154ABF">
      <w:pPr>
        <w:spacing w:before="200" w:after="200"/>
        <w:rPr>
          <w:sz w:val="20"/>
          <w:szCs w:val="20"/>
        </w:rPr>
      </w:pPr>
      <w:r>
        <w:rPr>
          <w:sz w:val="20"/>
          <w:szCs w:val="20"/>
        </w:rPr>
        <w:t>If the operation comprises a combination of procedures which are commonly performed together and for which a specific combined item is provided in the Schedule, it is regarded as the one item and service in applying the multiple operation rule.</w:t>
      </w:r>
    </w:p>
    <w:p w14:paraId="2DC342C7" w14:textId="77777777" w:rsidR="00A77B3E" w:rsidRDefault="00A77B3E"/>
    <w:p w14:paraId="36E58B89"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ON.3.3 After Care (Post-operative Treatment) </w:t>
      </w:r>
    </w:p>
    <w:p w14:paraId="1F26C5F0" w14:textId="77777777" w:rsidR="00154ABF" w:rsidRDefault="00154ABF">
      <w:pPr>
        <w:spacing w:after="200"/>
        <w:rPr>
          <w:sz w:val="20"/>
          <w:szCs w:val="20"/>
        </w:rPr>
      </w:pPr>
      <w:r>
        <w:rPr>
          <w:sz w:val="20"/>
          <w:szCs w:val="20"/>
        </w:rPr>
        <w:t>The fee specified for each of the operations listed in the Schedule contains a component for the consequential after</w:t>
      </w:r>
      <w:r>
        <w:rPr>
          <w:sz w:val="20"/>
          <w:szCs w:val="20"/>
        </w:rPr>
        <w:noBreakHyphen/>
        <w:t>care customarily provided unless otherwise indicated.  After</w:t>
      </w:r>
      <w:r>
        <w:rPr>
          <w:sz w:val="20"/>
          <w:szCs w:val="20"/>
        </w:rPr>
        <w:noBreakHyphen/>
        <w:t>care is deemed to include all post</w:t>
      </w:r>
      <w:r>
        <w:rPr>
          <w:sz w:val="20"/>
          <w:szCs w:val="20"/>
        </w:rPr>
        <w:noBreakHyphen/>
        <w:t>operative treatment rendered by practitioners and need not necessarily be limited to treatment given by the approved dental practitioner or to treatment given by any one practitioner.  This does not preclude, however, the payment of benefit for professional services for the treatment by a dental practitioner of an intercurrent condition or an unusual complication arising from the operation. </w:t>
      </w:r>
    </w:p>
    <w:p w14:paraId="2D844063" w14:textId="77777777" w:rsidR="00154ABF" w:rsidRDefault="00154ABF">
      <w:pPr>
        <w:spacing w:before="200" w:after="200"/>
        <w:rPr>
          <w:sz w:val="20"/>
          <w:szCs w:val="20"/>
        </w:rPr>
      </w:pPr>
      <w:r>
        <w:rPr>
          <w:sz w:val="20"/>
          <w:szCs w:val="20"/>
        </w:rPr>
        <w:t>Some minor operations are merely stages in the treatment of a particular condition.  Professional services by dental practitioners subsequent to such operations should not be regarded as after</w:t>
      </w:r>
      <w:r>
        <w:rPr>
          <w:sz w:val="20"/>
          <w:szCs w:val="20"/>
        </w:rPr>
        <w:noBreakHyphen/>
        <w:t>care but rather as continuation of the treatment of the original condition and should attract benefit. Item 52057 is a service to which this policy applies.</w:t>
      </w:r>
    </w:p>
    <w:p w14:paraId="45A6D248" w14:textId="77777777" w:rsidR="00A77B3E" w:rsidRDefault="00A77B3E"/>
    <w:p w14:paraId="2BDDF677"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ON.3.4 Administration of Anaesthetics by Medical Practitioners </w:t>
      </w:r>
    </w:p>
    <w:p w14:paraId="7D44F2B1" w14:textId="77777777" w:rsidR="00154ABF" w:rsidRDefault="00154ABF">
      <w:pPr>
        <w:spacing w:after="200"/>
        <w:rPr>
          <w:sz w:val="20"/>
          <w:szCs w:val="20"/>
        </w:rPr>
      </w:pPr>
      <w:r>
        <w:rPr>
          <w:sz w:val="20"/>
          <w:szCs w:val="20"/>
        </w:rPr>
        <w:t>When a medical practitioner administers an anaesthetic in connection with a procedure prescribed for the payment of Medicare benefits (and the procedure has been performed by an approved dental practitioner), Medicare benefits are payable for the administration of the anaesthetic on the same basis as if the procedure had been rendered by a medical practitioner. </w:t>
      </w:r>
    </w:p>
    <w:p w14:paraId="591F6ABB" w14:textId="77777777" w:rsidR="00154ABF" w:rsidRDefault="00154ABF">
      <w:pPr>
        <w:spacing w:before="200" w:after="200"/>
        <w:rPr>
          <w:sz w:val="20"/>
          <w:szCs w:val="20"/>
        </w:rPr>
      </w:pPr>
      <w:r>
        <w:rPr>
          <w:sz w:val="20"/>
          <w:szCs w:val="20"/>
        </w:rPr>
        <w:t>The Schedule fee for anaesthesia is established using the RVG schedule at Category 3 - Group T10. </w:t>
      </w:r>
    </w:p>
    <w:p w14:paraId="254E80A5" w14:textId="77777777" w:rsidR="00154ABF" w:rsidRDefault="00154ABF">
      <w:pPr>
        <w:spacing w:before="200" w:after="200"/>
        <w:rPr>
          <w:sz w:val="20"/>
          <w:szCs w:val="20"/>
        </w:rPr>
      </w:pPr>
      <w:r>
        <w:rPr>
          <w:sz w:val="20"/>
          <w:szCs w:val="20"/>
        </w:rPr>
        <w:t>Before the payment of benefits for the administration of anaesthesia, or for the services of an assistant anaesthetist, a number of additional details are required on the anaesthetist's account:</w:t>
      </w:r>
    </w:p>
    <w:p w14:paraId="4FAA0552" w14:textId="77777777" w:rsidR="00154ABF" w:rsidRDefault="00154ABF">
      <w:pPr>
        <w:spacing w:before="200" w:after="200"/>
        <w:rPr>
          <w:sz w:val="20"/>
          <w:szCs w:val="20"/>
        </w:rPr>
      </w:pPr>
      <w:r>
        <w:rPr>
          <w:sz w:val="20"/>
          <w:szCs w:val="20"/>
        </w:rPr>
        <w:t>-                  The anaesthetist's account must show the name/s of the medical practitioner/s who performed the associated operation/s.  Also, where the after hours emergency modifier applies to the anaesthesia service, the account must include the start time, the end time and the total time of the anaesthesia;</w:t>
      </w:r>
    </w:p>
    <w:p w14:paraId="489AEA4A" w14:textId="77777777" w:rsidR="00154ABF" w:rsidRDefault="00154ABF">
      <w:pPr>
        <w:spacing w:before="200" w:after="200"/>
        <w:rPr>
          <w:sz w:val="20"/>
          <w:szCs w:val="20"/>
        </w:rPr>
      </w:pPr>
      <w:r>
        <w:rPr>
          <w:sz w:val="20"/>
          <w:szCs w:val="20"/>
        </w:rPr>
        <w:lastRenderedPageBreak/>
        <w:t xml:space="preserve">-                  The assistant anaesthetist's account must show the name/s of the medical practitioners who performed the associated operation/s, as well as the name of the </w:t>
      </w:r>
      <w:proofErr w:type="gramStart"/>
      <w:r>
        <w:rPr>
          <w:sz w:val="20"/>
          <w:szCs w:val="20"/>
        </w:rPr>
        <w:t>principle</w:t>
      </w:r>
      <w:proofErr w:type="gramEnd"/>
      <w:r>
        <w:rPr>
          <w:sz w:val="20"/>
          <w:szCs w:val="20"/>
        </w:rPr>
        <w:t xml:space="preserve"> anaesthetist.  In addition, where the after hours emergency modifier applies, the assistant anaesthetist's account must record the start time, the end time and the total time for which he or she was providing professional attention to the patient during the anaesthesia.</w:t>
      </w:r>
    </w:p>
    <w:p w14:paraId="7A1AE801" w14:textId="77777777" w:rsidR="00A77B3E" w:rsidRDefault="00A77B3E"/>
    <w:p w14:paraId="7543675F" w14:textId="77777777" w:rsidR="00A77B3E" w:rsidRDefault="00A77B3E">
      <w:pPr>
        <w:rPr>
          <w:rFonts w:ascii="Helvetica" w:eastAsia="Helvetica" w:hAnsi="Helvetica" w:cs="Helvetica"/>
          <w:b/>
          <w:sz w:val="20"/>
        </w:rPr>
      </w:pPr>
      <w:r>
        <w:rPr>
          <w:rFonts w:ascii="Helvetica" w:eastAsia="Helvetica" w:hAnsi="Helvetica" w:cs="Helvetica"/>
          <w:b/>
          <w:sz w:val="20"/>
        </w:rPr>
        <w:t>ON.4.1 Consultations - (Items 51700 and 51703)</w:t>
      </w:r>
    </w:p>
    <w:p w14:paraId="35E18ED7" w14:textId="77777777" w:rsidR="00154ABF" w:rsidRDefault="00154ABF">
      <w:pPr>
        <w:spacing w:after="200"/>
        <w:rPr>
          <w:sz w:val="20"/>
          <w:szCs w:val="20"/>
        </w:rPr>
      </w:pPr>
      <w:r>
        <w:rPr>
          <w:sz w:val="20"/>
          <w:szCs w:val="20"/>
        </w:rPr>
        <w:t>The consultation item numbers (51700 and 51703) are to be used by approved dental practitioners in the practice of oral and maxillofacial surgery. </w:t>
      </w:r>
    </w:p>
    <w:p w14:paraId="2931942A" w14:textId="77777777" w:rsidR="00154ABF" w:rsidRDefault="00154ABF">
      <w:pPr>
        <w:spacing w:before="200" w:after="200"/>
        <w:rPr>
          <w:sz w:val="20"/>
          <w:szCs w:val="20"/>
        </w:rPr>
      </w:pPr>
      <w:r>
        <w:rPr>
          <w:sz w:val="20"/>
          <w:szCs w:val="20"/>
        </w:rPr>
        <w:t>The referral must be from a registered dental practitioner or a medical practitioner.</w:t>
      </w:r>
    </w:p>
    <w:p w14:paraId="6E0DE2BA" w14:textId="77777777" w:rsidR="00A77B3E" w:rsidRDefault="00A77B3E"/>
    <w:p w14:paraId="25BFE0C0" w14:textId="77777777" w:rsidR="00A77B3E" w:rsidRDefault="00A77B3E">
      <w:pPr>
        <w:rPr>
          <w:rFonts w:ascii="Helvetica" w:eastAsia="Helvetica" w:hAnsi="Helvetica" w:cs="Helvetica"/>
          <w:b/>
          <w:sz w:val="20"/>
        </w:rPr>
      </w:pPr>
      <w:r>
        <w:rPr>
          <w:rFonts w:ascii="Helvetica" w:eastAsia="Helvetica" w:hAnsi="Helvetica" w:cs="Helvetica"/>
          <w:b/>
          <w:sz w:val="20"/>
        </w:rPr>
        <w:t>ON.4.2 Assistance at Operations - (Items 51800 and 51803)</w:t>
      </w:r>
    </w:p>
    <w:p w14:paraId="4D1DDDDF" w14:textId="77777777" w:rsidR="00154ABF" w:rsidRDefault="00154ABF">
      <w:pPr>
        <w:spacing w:after="200"/>
        <w:rPr>
          <w:sz w:val="20"/>
          <w:szCs w:val="20"/>
        </w:rPr>
      </w:pPr>
      <w:r>
        <w:rPr>
          <w:sz w:val="20"/>
          <w:szCs w:val="20"/>
        </w:rPr>
        <w:t>Items covering operations which are eligible for benefits for assistance by an approved dental practitioner in the practice of oral and maxillofacial surgery or surgical assistance have been identified by the inclusion of the word "Assist" in the item description.  Medicare benefits are not payable for surgical assistance associated with procedures which have not been so identified. </w:t>
      </w:r>
    </w:p>
    <w:p w14:paraId="0DD58FBA" w14:textId="77777777" w:rsidR="00154ABF" w:rsidRDefault="00154ABF">
      <w:pPr>
        <w:spacing w:before="200" w:after="200"/>
        <w:rPr>
          <w:sz w:val="20"/>
          <w:szCs w:val="20"/>
        </w:rPr>
      </w:pPr>
      <w:r>
        <w:rPr>
          <w:sz w:val="20"/>
          <w:szCs w:val="20"/>
        </w:rPr>
        <w:t>The assistance must be rendered by a practitioner other than the surgeon, the anaesthetist or the assistant anaesthetist. </w:t>
      </w:r>
    </w:p>
    <w:p w14:paraId="54F792A2" w14:textId="77777777" w:rsidR="00154ABF" w:rsidRDefault="00154ABF">
      <w:pPr>
        <w:spacing w:before="200" w:after="200"/>
        <w:rPr>
          <w:sz w:val="20"/>
          <w:szCs w:val="20"/>
        </w:rPr>
      </w:pPr>
      <w:r>
        <w:rPr>
          <w:sz w:val="20"/>
          <w:szCs w:val="20"/>
        </w:rPr>
        <w:t xml:space="preserve">Where more than one practitioner </w:t>
      </w:r>
      <w:proofErr w:type="gramStart"/>
      <w:r>
        <w:rPr>
          <w:sz w:val="20"/>
          <w:szCs w:val="20"/>
        </w:rPr>
        <w:t>provides assistance to</w:t>
      </w:r>
      <w:proofErr w:type="gramEnd"/>
      <w:r>
        <w:rPr>
          <w:sz w:val="20"/>
          <w:szCs w:val="20"/>
        </w:rPr>
        <w:t xml:space="preserve"> an approved dental practitioner no additional benefits are payable.  The assistance benefit is the same irrespective of the number of practitioners </w:t>
      </w:r>
      <w:proofErr w:type="gramStart"/>
      <w:r>
        <w:rPr>
          <w:sz w:val="20"/>
          <w:szCs w:val="20"/>
        </w:rPr>
        <w:t>providing assistance</w:t>
      </w:r>
      <w:proofErr w:type="gramEnd"/>
      <w:r>
        <w:rPr>
          <w:sz w:val="20"/>
          <w:szCs w:val="20"/>
        </w:rPr>
        <w:t>. </w:t>
      </w:r>
    </w:p>
    <w:p w14:paraId="38C1364E" w14:textId="77777777" w:rsidR="00154ABF" w:rsidRDefault="00154ABF">
      <w:pPr>
        <w:spacing w:before="200" w:after="200"/>
        <w:rPr>
          <w:sz w:val="20"/>
          <w:szCs w:val="20"/>
        </w:rPr>
      </w:pPr>
      <w:r>
        <w:rPr>
          <w:sz w:val="20"/>
          <w:szCs w:val="20"/>
          <w:u w:val="single"/>
        </w:rPr>
        <w:t>Benefits payable under item 51800</w:t>
      </w:r>
    </w:p>
    <w:p w14:paraId="674D25ED" w14:textId="77777777" w:rsidR="00154ABF" w:rsidRDefault="00154ABF">
      <w:pPr>
        <w:spacing w:before="200" w:after="200"/>
        <w:rPr>
          <w:sz w:val="20"/>
          <w:szCs w:val="20"/>
        </w:rPr>
      </w:pPr>
      <w:r>
        <w:rPr>
          <w:sz w:val="20"/>
          <w:szCs w:val="20"/>
        </w:rPr>
        <w:t>Medicare benefits are payable under Item 51800 for assistance rendered at the following procedures:</w:t>
      </w:r>
    </w:p>
    <w:p w14:paraId="15B4DBE7" w14:textId="77777777" w:rsidR="00154ABF" w:rsidRDefault="00154ABF">
      <w:pPr>
        <w:spacing w:before="200" w:after="200"/>
        <w:rPr>
          <w:sz w:val="20"/>
          <w:szCs w:val="20"/>
        </w:rPr>
      </w:pPr>
      <w:r>
        <w:rPr>
          <w:sz w:val="20"/>
          <w:szCs w:val="20"/>
        </w:rPr>
        <w:t>51900, 51904, 52010, 52018, 52039, 52048, 52051, 52062, 52063, 52066, 52078, 52090, 52092, 52095, 52105, 52108, 52111, 52130, 52138, 52141, 52144, 52147, 52182, 52300, 52303, 52312, 52315, 52321, 52324, 52336, 52339, 52424, 52440, 52452, 52480, 52482, 52600, 52603, 52609, 52612, 52615, 52624, 52626, 52627, 52800, 52803, 52806, 52809, 52818, 52824, 52828, 52830, 53006, 53009, 53016, 53215, 53220, 53225, 53226, 53236, 53239, 53242, 53406, 53409, 53412, 53413, 53415, 53416, 53453, 53460. </w:t>
      </w:r>
    </w:p>
    <w:p w14:paraId="5664E87C" w14:textId="77777777" w:rsidR="00154ABF" w:rsidRDefault="00154ABF">
      <w:pPr>
        <w:spacing w:before="200" w:after="200"/>
        <w:rPr>
          <w:sz w:val="20"/>
          <w:szCs w:val="20"/>
        </w:rPr>
      </w:pPr>
      <w:r>
        <w:rPr>
          <w:sz w:val="20"/>
          <w:szCs w:val="20"/>
        </w:rPr>
        <w:t>Where assistance with any of the above procedures is provided by a medical practitioner, benefits are payable under item 51300. </w:t>
      </w:r>
    </w:p>
    <w:p w14:paraId="7837C665" w14:textId="77777777" w:rsidR="00154ABF" w:rsidRDefault="00154ABF">
      <w:pPr>
        <w:spacing w:before="200" w:after="200"/>
        <w:rPr>
          <w:sz w:val="20"/>
          <w:szCs w:val="20"/>
        </w:rPr>
      </w:pPr>
      <w:r>
        <w:rPr>
          <w:sz w:val="20"/>
          <w:szCs w:val="20"/>
          <w:u w:val="single"/>
        </w:rPr>
        <w:t>Benefits payable under Item 51803</w:t>
      </w:r>
    </w:p>
    <w:p w14:paraId="0EC2F95F" w14:textId="77777777" w:rsidR="00154ABF" w:rsidRDefault="00154ABF">
      <w:pPr>
        <w:spacing w:before="200" w:after="200"/>
        <w:rPr>
          <w:sz w:val="20"/>
          <w:szCs w:val="20"/>
        </w:rPr>
      </w:pPr>
      <w:r>
        <w:rPr>
          <w:sz w:val="20"/>
          <w:szCs w:val="20"/>
        </w:rPr>
        <w:t>Medicare benefits are payable under Item 51803 for assistance rendered at the following procedures:</w:t>
      </w:r>
    </w:p>
    <w:p w14:paraId="68E55B8B" w14:textId="77777777" w:rsidR="00154ABF" w:rsidRDefault="00154ABF">
      <w:pPr>
        <w:spacing w:before="200" w:after="200"/>
        <w:rPr>
          <w:sz w:val="20"/>
          <w:szCs w:val="20"/>
        </w:rPr>
      </w:pPr>
      <w:r>
        <w:rPr>
          <w:sz w:val="20"/>
          <w:szCs w:val="20"/>
        </w:rPr>
        <w:t>51906, 52054, 52094, 52114, 52117, 52120, 52122, 52123, 52126, 52129, 52131, 52148, 52158, 52184, 52186,  52306, 52330, 52333, 52337, 52342, 52345, 52348, 52351, 52354, 52357, 52360, 52363, 52366, 52369, 52372, 52375, 52378, 52379, 52380, 52382, 52430, 52442, 52444, 52446, 52456, 52484, 52618, 52621, 52812, 52815, 52821, 52832, 53015, 53017, 53019, 53209, 53212, 53218, 53221, 53224, 53227, 53230, 53233, 53414, 53418, 53419, 53422, 53423, 53424, 53425, 53427, 53429, 53455. </w:t>
      </w:r>
    </w:p>
    <w:p w14:paraId="41F5DFE1" w14:textId="77777777" w:rsidR="00154ABF" w:rsidRDefault="00154ABF">
      <w:pPr>
        <w:spacing w:before="200" w:after="200"/>
        <w:rPr>
          <w:sz w:val="20"/>
          <w:szCs w:val="20"/>
        </w:rPr>
      </w:pPr>
      <w:r>
        <w:rPr>
          <w:sz w:val="20"/>
          <w:szCs w:val="20"/>
        </w:rPr>
        <w:t>or at a combination of procedures (including those identified as payable under item 51800 above) for which the aggregate fee exceeds the amount specified in the item. </w:t>
      </w:r>
    </w:p>
    <w:p w14:paraId="109A824C" w14:textId="77777777" w:rsidR="00154ABF" w:rsidRDefault="00154ABF">
      <w:pPr>
        <w:spacing w:before="200" w:after="200"/>
        <w:rPr>
          <w:sz w:val="20"/>
          <w:szCs w:val="20"/>
        </w:rPr>
      </w:pPr>
      <w:r>
        <w:rPr>
          <w:sz w:val="20"/>
          <w:szCs w:val="20"/>
        </w:rPr>
        <w:t>Where assistance with any of the above procedures is provided by a medical practitioner, benefits are payable under Item 51303. </w:t>
      </w:r>
    </w:p>
    <w:p w14:paraId="128562FF" w14:textId="77777777" w:rsidR="00154ABF" w:rsidRDefault="00154ABF">
      <w:pPr>
        <w:spacing w:before="200" w:after="200"/>
        <w:rPr>
          <w:sz w:val="20"/>
          <w:szCs w:val="20"/>
        </w:rPr>
      </w:pPr>
      <w:r>
        <w:rPr>
          <w:sz w:val="20"/>
          <w:szCs w:val="20"/>
          <w:u w:val="single"/>
        </w:rPr>
        <w:t>Assistance at multiple operations</w:t>
      </w:r>
    </w:p>
    <w:p w14:paraId="22338BC2" w14:textId="77777777" w:rsidR="00154ABF" w:rsidRDefault="00154ABF">
      <w:pPr>
        <w:spacing w:before="200" w:after="200"/>
        <w:rPr>
          <w:sz w:val="20"/>
          <w:szCs w:val="20"/>
        </w:rPr>
      </w:pPr>
      <w:r>
        <w:rPr>
          <w:sz w:val="20"/>
          <w:szCs w:val="20"/>
        </w:rPr>
        <w:t xml:space="preserve">Where assistance is provided at two or more operations performed on a patient on the one occasion the multi operation formula is applied to all the operations to determine the surgical fee payable to each approved dental </w:t>
      </w:r>
      <w:r>
        <w:rPr>
          <w:sz w:val="20"/>
          <w:szCs w:val="20"/>
        </w:rPr>
        <w:lastRenderedPageBreak/>
        <w:t>practitioner.  The multi-operation formula is then applied to those items at which assistance was rendered and for which Medicare benefits for assistance is payable to determine the abated fee level for assistance. The abated fee is used to determine the appropriate Schedule item covering the surgical assistance (</w:t>
      </w:r>
      <w:proofErr w:type="gramStart"/>
      <w:r>
        <w:rPr>
          <w:sz w:val="20"/>
          <w:szCs w:val="20"/>
        </w:rPr>
        <w:t>ie</w:t>
      </w:r>
      <w:proofErr w:type="gramEnd"/>
      <w:r>
        <w:rPr>
          <w:sz w:val="20"/>
          <w:szCs w:val="20"/>
        </w:rPr>
        <w:t xml:space="preserve"> either Items 51800/51300 or 51803/51303). </w:t>
      </w:r>
    </w:p>
    <w:p w14:paraId="2E855104" w14:textId="77777777" w:rsidR="00154ABF" w:rsidRDefault="00154ABF">
      <w:pPr>
        <w:spacing w:before="200" w:after="200"/>
        <w:rPr>
          <w:sz w:val="20"/>
          <w:szCs w:val="20"/>
        </w:rPr>
      </w:pPr>
      <w:r>
        <w:rPr>
          <w:sz w:val="20"/>
          <w:szCs w:val="20"/>
        </w:rPr>
        <w:t>The derived fee applicable to Item 51803/51303 is calculated on the basis of one-fifth of the abated Schedule fee for the surgery.</w:t>
      </w:r>
    </w:p>
    <w:p w14:paraId="4B81E17E" w14:textId="77777777" w:rsidR="00A77B3E" w:rsidRDefault="00A77B3E"/>
    <w:p w14:paraId="50B46CD9" w14:textId="77777777" w:rsidR="00A77B3E" w:rsidRDefault="00A77B3E">
      <w:pPr>
        <w:rPr>
          <w:rFonts w:ascii="Helvetica" w:eastAsia="Helvetica" w:hAnsi="Helvetica" w:cs="Helvetica"/>
          <w:b/>
          <w:sz w:val="20"/>
        </w:rPr>
      </w:pPr>
      <w:r>
        <w:rPr>
          <w:rFonts w:ascii="Helvetica" w:eastAsia="Helvetica" w:hAnsi="Helvetica" w:cs="Helvetica"/>
          <w:b/>
          <w:sz w:val="20"/>
        </w:rPr>
        <w:t>ON.4.3 Repair of Wound - (Item 51900)</w:t>
      </w:r>
    </w:p>
    <w:p w14:paraId="34C0A503" w14:textId="77777777" w:rsidR="00154ABF" w:rsidRDefault="00154ABF">
      <w:pPr>
        <w:spacing w:after="200"/>
        <w:rPr>
          <w:sz w:val="20"/>
          <w:szCs w:val="20"/>
        </w:rPr>
      </w:pPr>
      <w:r>
        <w:rPr>
          <w:sz w:val="20"/>
          <w:szCs w:val="20"/>
        </w:rPr>
        <w:t>Item 51900 covers debridement of "deep and extensively contaminated" wound.  Benefits are not payable under this item for debridement which would be expected to be encountered as part of an operative approach to the treatment of fractures.</w:t>
      </w:r>
    </w:p>
    <w:p w14:paraId="5D87384F" w14:textId="77777777" w:rsidR="00A77B3E" w:rsidRDefault="00A77B3E"/>
    <w:p w14:paraId="27880ED6" w14:textId="77777777" w:rsidR="00A77B3E" w:rsidRDefault="00A77B3E">
      <w:pPr>
        <w:rPr>
          <w:rFonts w:ascii="Helvetica" w:eastAsia="Helvetica" w:hAnsi="Helvetica" w:cs="Helvetica"/>
          <w:b/>
          <w:sz w:val="20"/>
        </w:rPr>
      </w:pPr>
      <w:r>
        <w:rPr>
          <w:rFonts w:ascii="Helvetica" w:eastAsia="Helvetica" w:hAnsi="Helvetica" w:cs="Helvetica"/>
          <w:b/>
          <w:sz w:val="20"/>
        </w:rPr>
        <w:t>ON.4.4 Lipectomy, Wedge Excision  - Two or More Excisions - (Item 51906)</w:t>
      </w:r>
    </w:p>
    <w:p w14:paraId="29ADDCF1" w14:textId="77777777" w:rsidR="00154ABF" w:rsidRDefault="00154ABF">
      <w:pPr>
        <w:spacing w:after="200"/>
        <w:rPr>
          <w:sz w:val="20"/>
          <w:szCs w:val="20"/>
        </w:rPr>
      </w:pPr>
      <w:r>
        <w:rPr>
          <w:sz w:val="20"/>
          <w:szCs w:val="20"/>
        </w:rPr>
        <w:t xml:space="preserve">Multiple lipectomies attract benefits under Item 51906 once only, </w:t>
      </w:r>
      <w:proofErr w:type="gramStart"/>
      <w:r>
        <w:rPr>
          <w:sz w:val="20"/>
          <w:szCs w:val="20"/>
        </w:rPr>
        <w:t>i.e.</w:t>
      </w:r>
      <w:proofErr w:type="gramEnd"/>
      <w:r>
        <w:rPr>
          <w:sz w:val="20"/>
          <w:szCs w:val="20"/>
        </w:rPr>
        <w:t xml:space="preserve"> the multiple operation rule does not apply. </w:t>
      </w:r>
    </w:p>
    <w:p w14:paraId="0E01E20B" w14:textId="77777777" w:rsidR="00154ABF" w:rsidRDefault="00154ABF">
      <w:pPr>
        <w:spacing w:before="200" w:after="200"/>
        <w:rPr>
          <w:sz w:val="20"/>
          <w:szCs w:val="20"/>
        </w:rPr>
      </w:pPr>
      <w:r>
        <w:rPr>
          <w:sz w:val="20"/>
          <w:szCs w:val="20"/>
        </w:rPr>
        <w:t>Medicare benefits are not payable in respect of liposuction.</w:t>
      </w:r>
    </w:p>
    <w:p w14:paraId="79498753" w14:textId="77777777" w:rsidR="00A77B3E" w:rsidRDefault="00A77B3E"/>
    <w:p w14:paraId="14D9785C" w14:textId="77777777" w:rsidR="00A77B3E" w:rsidRDefault="00A77B3E">
      <w:pPr>
        <w:rPr>
          <w:rFonts w:ascii="Helvetica" w:eastAsia="Helvetica" w:hAnsi="Helvetica" w:cs="Helvetica"/>
          <w:b/>
          <w:sz w:val="20"/>
        </w:rPr>
      </w:pPr>
      <w:r>
        <w:rPr>
          <w:rFonts w:ascii="Helvetica" w:eastAsia="Helvetica" w:hAnsi="Helvetica" w:cs="Helvetica"/>
          <w:b/>
          <w:sz w:val="20"/>
        </w:rPr>
        <w:t>ON.4.5 Upper Aerodigestive Tract Endoscopic Procedure - (Item 52035)</w:t>
      </w:r>
    </w:p>
    <w:p w14:paraId="75EB28FA" w14:textId="77777777" w:rsidR="00154ABF" w:rsidRDefault="00154ABF">
      <w:pPr>
        <w:spacing w:after="200"/>
        <w:rPr>
          <w:sz w:val="20"/>
          <w:szCs w:val="20"/>
        </w:rPr>
      </w:pPr>
      <w:r>
        <w:rPr>
          <w:sz w:val="20"/>
          <w:szCs w:val="20"/>
        </w:rPr>
        <w:t>The following are guidelines of appropriate minimum standards for the performance of GI endoscopy in relation to (a) cleaning, disinfection and sterilisation procedures, and (b) anaesthetic and resuscitation equipment.  These guidelines are based on the advice of the Gastroenterological Society of Australia, the Sections of HPB and Upper GI and of Colon and Rectal Surgery of the Royal Australasian College of Surgeons, and the Colorectal Surgical Society of Australia. </w:t>
      </w:r>
    </w:p>
    <w:p w14:paraId="598FEA91" w14:textId="77777777" w:rsidR="00154ABF" w:rsidRDefault="00154ABF">
      <w:pPr>
        <w:spacing w:before="200" w:after="200"/>
        <w:rPr>
          <w:sz w:val="20"/>
          <w:szCs w:val="20"/>
        </w:rPr>
      </w:pPr>
      <w:r>
        <w:rPr>
          <w:b/>
          <w:bCs/>
          <w:i/>
          <w:iCs/>
          <w:sz w:val="20"/>
          <w:szCs w:val="20"/>
        </w:rPr>
        <w:t>Cleaning, disinfection and sterilisation procedures</w:t>
      </w:r>
    </w:p>
    <w:p w14:paraId="01269E50" w14:textId="77777777" w:rsidR="00154ABF" w:rsidRDefault="00154ABF">
      <w:pPr>
        <w:spacing w:before="200" w:after="200"/>
        <w:rPr>
          <w:sz w:val="20"/>
          <w:szCs w:val="20"/>
        </w:rPr>
      </w:pPr>
      <w:r>
        <w:rPr>
          <w:sz w:val="20"/>
          <w:szCs w:val="20"/>
        </w:rPr>
        <w:t>Endoscopic procedures should be performed in facilities where endoscope and accessory reprocessing protocols follow procedures outlined in:- </w:t>
      </w:r>
    </w:p>
    <w:p w14:paraId="41940A2D" w14:textId="77777777" w:rsidR="00154ABF" w:rsidRDefault="00154ABF">
      <w:pPr>
        <w:spacing w:before="200" w:after="200"/>
        <w:rPr>
          <w:sz w:val="20"/>
          <w:szCs w:val="20"/>
        </w:rPr>
      </w:pPr>
      <w:r>
        <w:rPr>
          <w:sz w:val="20"/>
          <w:szCs w:val="20"/>
        </w:rPr>
        <w:t>(i) 'Infection and Endoscopy' (3rd edition), Gastroenterological Society of Australia;</w:t>
      </w:r>
    </w:p>
    <w:p w14:paraId="67573324" w14:textId="77777777" w:rsidR="00154ABF" w:rsidRDefault="00154ABF">
      <w:pPr>
        <w:spacing w:before="200" w:after="200"/>
        <w:rPr>
          <w:sz w:val="20"/>
          <w:szCs w:val="20"/>
        </w:rPr>
      </w:pPr>
      <w:r>
        <w:rPr>
          <w:sz w:val="20"/>
          <w:szCs w:val="20"/>
        </w:rPr>
        <w:t>(ii) 'Infection control in the health care setting - Guidelines for the prevention of transmission of infectious diseases', National Health and Medical Research Council; and</w:t>
      </w:r>
    </w:p>
    <w:p w14:paraId="1751ECBC" w14:textId="77777777" w:rsidR="00154ABF" w:rsidRDefault="00154ABF">
      <w:pPr>
        <w:spacing w:before="200" w:after="200"/>
        <w:rPr>
          <w:sz w:val="20"/>
          <w:szCs w:val="20"/>
        </w:rPr>
      </w:pPr>
      <w:r>
        <w:rPr>
          <w:sz w:val="20"/>
          <w:szCs w:val="20"/>
        </w:rPr>
        <w:t>(iii) Australian Standard AS 4187-1994 (and Amendments), Standards Association of Australia. </w:t>
      </w:r>
    </w:p>
    <w:p w14:paraId="3CF3970D" w14:textId="77777777" w:rsidR="00154ABF" w:rsidRDefault="00154ABF">
      <w:pPr>
        <w:spacing w:before="200" w:after="200"/>
        <w:rPr>
          <w:sz w:val="20"/>
          <w:szCs w:val="20"/>
        </w:rPr>
      </w:pPr>
      <w:r>
        <w:rPr>
          <w:b/>
          <w:bCs/>
          <w:i/>
          <w:iCs/>
          <w:sz w:val="20"/>
          <w:szCs w:val="20"/>
        </w:rPr>
        <w:t>Anaesthetic and resuscitation equipment</w:t>
      </w:r>
    </w:p>
    <w:p w14:paraId="67F6B4BF" w14:textId="77777777" w:rsidR="00154ABF" w:rsidRDefault="00154ABF">
      <w:pPr>
        <w:spacing w:before="200" w:after="200"/>
        <w:rPr>
          <w:sz w:val="20"/>
          <w:szCs w:val="20"/>
        </w:rPr>
      </w:pPr>
      <w:r>
        <w:rPr>
          <w:sz w:val="20"/>
          <w:szCs w:val="20"/>
        </w:rPr>
        <w:t xml:space="preserve">Where the patient is anaesthetised, anaesthetic equipment, administration and monitoring, and post operative and resuscitation facilities should conform to the standards outlined in 'Sedation for Endoscopy', Australian &amp; New Zealand College of Anaesthetists, Gastroenterological Society of Australia and Royal Australasian College of Surgeons. These guidelines will be </w:t>
      </w:r>
      <w:proofErr w:type="gramStart"/>
      <w:r>
        <w:rPr>
          <w:sz w:val="20"/>
          <w:szCs w:val="20"/>
        </w:rPr>
        <w:t>taken into account</w:t>
      </w:r>
      <w:proofErr w:type="gramEnd"/>
      <w:r>
        <w:rPr>
          <w:sz w:val="20"/>
          <w:szCs w:val="20"/>
        </w:rPr>
        <w:t xml:space="preserve"> in determining appropriate practice in the context of the Professional Services Review process.</w:t>
      </w:r>
    </w:p>
    <w:p w14:paraId="7E80FA38" w14:textId="77777777" w:rsidR="00A77B3E" w:rsidRDefault="00A77B3E"/>
    <w:p w14:paraId="350C39B2" w14:textId="77777777" w:rsidR="00A77B3E" w:rsidRDefault="00A77B3E">
      <w:pPr>
        <w:rPr>
          <w:rFonts w:ascii="Helvetica" w:eastAsia="Helvetica" w:hAnsi="Helvetica" w:cs="Helvetica"/>
          <w:b/>
          <w:sz w:val="20"/>
        </w:rPr>
      </w:pPr>
      <w:r>
        <w:rPr>
          <w:rFonts w:ascii="Helvetica" w:eastAsia="Helvetica" w:hAnsi="Helvetica" w:cs="Helvetica"/>
          <w:b/>
          <w:sz w:val="20"/>
        </w:rPr>
        <w:t>ON.4.6 Tumour, cyst, Ulcer or Scar - (Items 52036 to 52054)</w:t>
      </w:r>
    </w:p>
    <w:p w14:paraId="310E252D" w14:textId="77777777" w:rsidR="00154ABF" w:rsidRDefault="00154ABF">
      <w:pPr>
        <w:spacing w:after="200"/>
        <w:rPr>
          <w:sz w:val="20"/>
          <w:szCs w:val="20"/>
        </w:rPr>
      </w:pPr>
      <w:r>
        <w:rPr>
          <w:sz w:val="20"/>
          <w:szCs w:val="20"/>
        </w:rPr>
        <w:t>It is recognised that odontogenic keratocysts, although not neoplastic, often require the surgical management of benign tumours.</w:t>
      </w:r>
    </w:p>
    <w:p w14:paraId="06B4FC14" w14:textId="77777777" w:rsidR="00A77B3E" w:rsidRDefault="00A77B3E"/>
    <w:p w14:paraId="68373EBD" w14:textId="77777777" w:rsidR="00A77B3E" w:rsidRDefault="00A77B3E">
      <w:pPr>
        <w:rPr>
          <w:rFonts w:ascii="Helvetica" w:eastAsia="Helvetica" w:hAnsi="Helvetica" w:cs="Helvetica"/>
          <w:b/>
          <w:sz w:val="20"/>
        </w:rPr>
      </w:pPr>
      <w:r>
        <w:rPr>
          <w:rFonts w:ascii="Helvetica" w:eastAsia="Helvetica" w:hAnsi="Helvetica" w:cs="Helvetica"/>
          <w:b/>
          <w:sz w:val="20"/>
        </w:rPr>
        <w:t>ON.4.7 Aspiration of Haematoma - (Item 52056)</w:t>
      </w:r>
    </w:p>
    <w:p w14:paraId="2A6ED0B2" w14:textId="77777777" w:rsidR="00154ABF" w:rsidRDefault="00154ABF">
      <w:pPr>
        <w:spacing w:after="200"/>
        <w:rPr>
          <w:sz w:val="20"/>
          <w:szCs w:val="20"/>
        </w:rPr>
      </w:pPr>
      <w:r>
        <w:rPr>
          <w:sz w:val="20"/>
          <w:szCs w:val="20"/>
        </w:rPr>
        <w:t>Aspiration of haematoma is indicated in clinical situations where incision may leave an unsightly scar or where access is difficult for conventional drainage.</w:t>
      </w:r>
    </w:p>
    <w:p w14:paraId="7849160D" w14:textId="77777777" w:rsidR="00A77B3E" w:rsidRDefault="00A77B3E"/>
    <w:p w14:paraId="26DFE550" w14:textId="77777777" w:rsidR="00A77B3E" w:rsidRDefault="00A77B3E">
      <w:pPr>
        <w:rPr>
          <w:rFonts w:ascii="Helvetica" w:eastAsia="Helvetica" w:hAnsi="Helvetica" w:cs="Helvetica"/>
          <w:b/>
          <w:sz w:val="20"/>
        </w:rPr>
      </w:pPr>
      <w:r>
        <w:rPr>
          <w:rFonts w:ascii="Helvetica" w:eastAsia="Helvetica" w:hAnsi="Helvetica" w:cs="Helvetica"/>
          <w:b/>
          <w:sz w:val="20"/>
        </w:rPr>
        <w:t>ON.4.8 Osteotomy of Jaw - (Items 52342 to 52375)</w:t>
      </w:r>
    </w:p>
    <w:p w14:paraId="766CF9D0" w14:textId="77777777" w:rsidR="00154ABF" w:rsidRDefault="00154ABF">
      <w:pPr>
        <w:spacing w:after="200"/>
        <w:rPr>
          <w:sz w:val="20"/>
          <w:szCs w:val="20"/>
        </w:rPr>
      </w:pPr>
      <w:r>
        <w:rPr>
          <w:sz w:val="20"/>
          <w:szCs w:val="20"/>
        </w:rPr>
        <w:t>The fee and benefit for these items include the various forms of internal or dental fixation, jaw immobilisation, the transposition of nerves and vessels and bone grafts taken from the same site. </w:t>
      </w:r>
    </w:p>
    <w:p w14:paraId="4DB892E7" w14:textId="77777777" w:rsidR="00154ABF" w:rsidRDefault="00154ABF">
      <w:pPr>
        <w:spacing w:before="200" w:after="200"/>
        <w:rPr>
          <w:sz w:val="20"/>
          <w:szCs w:val="20"/>
        </w:rPr>
      </w:pPr>
      <w:r>
        <w:rPr>
          <w:sz w:val="20"/>
          <w:szCs w:val="20"/>
        </w:rPr>
        <w:t xml:space="preserve">Bone grafts taken from a separate site, </w:t>
      </w:r>
      <w:proofErr w:type="gramStart"/>
      <w:r>
        <w:rPr>
          <w:sz w:val="20"/>
          <w:szCs w:val="20"/>
        </w:rPr>
        <w:t>e.g.</w:t>
      </w:r>
      <w:proofErr w:type="gramEnd"/>
      <w:r>
        <w:rPr>
          <w:sz w:val="20"/>
          <w:szCs w:val="20"/>
        </w:rPr>
        <w:t xml:space="preserve"> iliac crest, would attract additional benefit under Item 52318 or 52319 for the harvesting, plus item 52130 or 52131 for the grafting. </w:t>
      </w:r>
    </w:p>
    <w:p w14:paraId="3CE888F3" w14:textId="77777777" w:rsidR="00154ABF" w:rsidRDefault="00154ABF">
      <w:pPr>
        <w:spacing w:before="200" w:after="200"/>
        <w:rPr>
          <w:sz w:val="20"/>
          <w:szCs w:val="20"/>
        </w:rPr>
      </w:pPr>
      <w:r>
        <w:rPr>
          <w:sz w:val="20"/>
          <w:szCs w:val="20"/>
        </w:rPr>
        <w:t>Where the site of grafting under item 52131 requires closure by single stage local flap, item 52300 may be claimed where clinically appropriate.  Clinically appropriate in this instance means that the flap is required to close defects because the defect cannot be closed directly. </w:t>
      </w:r>
    </w:p>
    <w:p w14:paraId="3FDAB4BC" w14:textId="77777777" w:rsidR="00154ABF" w:rsidRDefault="00154ABF">
      <w:pPr>
        <w:spacing w:before="200" w:after="200"/>
        <w:rPr>
          <w:sz w:val="20"/>
          <w:szCs w:val="20"/>
        </w:rPr>
      </w:pPr>
      <w:r>
        <w:rPr>
          <w:sz w:val="20"/>
          <w:szCs w:val="20"/>
        </w:rPr>
        <w:t>A local skin flap is an area of skin or subcutaneous tissue designed to be elevated from the skin adjoining a defect requiring closure.  The flap remains partially attached by pedicle and is moved to the defect by rotation, advancement or transposition, or a combination of these manoeuvres. </w:t>
      </w:r>
    </w:p>
    <w:p w14:paraId="44545DB3" w14:textId="77777777" w:rsidR="00154ABF" w:rsidRDefault="00154ABF">
      <w:pPr>
        <w:spacing w:before="200" w:after="200"/>
        <w:rPr>
          <w:sz w:val="20"/>
          <w:szCs w:val="20"/>
        </w:rPr>
      </w:pPr>
      <w:r>
        <w:rPr>
          <w:sz w:val="20"/>
          <w:szCs w:val="20"/>
        </w:rPr>
        <w:t>Benefits are only payable where the flap is required for adequate wound closure.  A secondary defect will be created which may be closed by direct suture, skin grafting or sometimes a further local skin flap.  This latter procedure will also attract benefit if closed by graft or flap repair but not been closed by direct suture. </w:t>
      </w:r>
    </w:p>
    <w:p w14:paraId="739B67DA" w14:textId="77777777" w:rsidR="00154ABF" w:rsidRDefault="00154ABF">
      <w:pPr>
        <w:spacing w:before="200" w:after="200"/>
        <w:rPr>
          <w:sz w:val="20"/>
          <w:szCs w:val="20"/>
        </w:rPr>
      </w:pPr>
      <w:r>
        <w:rPr>
          <w:sz w:val="20"/>
          <w:szCs w:val="20"/>
        </w:rPr>
        <w:t>By definition, direct wound closure (</w:t>
      </w:r>
      <w:proofErr w:type="gramStart"/>
      <w:r>
        <w:rPr>
          <w:sz w:val="20"/>
          <w:szCs w:val="20"/>
        </w:rPr>
        <w:t>e.g.</w:t>
      </w:r>
      <w:proofErr w:type="gramEnd"/>
      <w:r>
        <w:rPr>
          <w:sz w:val="20"/>
          <w:szCs w:val="20"/>
        </w:rPr>
        <w:t xml:space="preserve"> by suture) does not constitute skin flap.  Similarly, angled, curved or trapdoor incisions which are used for </w:t>
      </w:r>
      <w:proofErr w:type="gramStart"/>
      <w:r>
        <w:rPr>
          <w:sz w:val="20"/>
          <w:szCs w:val="20"/>
        </w:rPr>
        <w:t>exposure</w:t>
      </w:r>
      <w:proofErr w:type="gramEnd"/>
      <w:r>
        <w:rPr>
          <w:sz w:val="20"/>
          <w:szCs w:val="20"/>
        </w:rPr>
        <w:t xml:space="preserve"> and which are sutured back into the same position relative to the adjacent tissues are not skin flap repairs. Undermining of the edges of the wound prior to suturing is considered a normal part of wound closure and is not considered to skin flap repair. </w:t>
      </w:r>
    </w:p>
    <w:p w14:paraId="2BEC0F81" w14:textId="77777777" w:rsidR="00154ABF" w:rsidRDefault="00154ABF">
      <w:pPr>
        <w:spacing w:before="200" w:after="200"/>
        <w:rPr>
          <w:sz w:val="20"/>
          <w:szCs w:val="20"/>
        </w:rPr>
      </w:pPr>
      <w:r>
        <w:rPr>
          <w:sz w:val="20"/>
          <w:szCs w:val="20"/>
        </w:rPr>
        <w:t>For the purposes of these items, a reference to maxilla includes the zygoma.</w:t>
      </w:r>
    </w:p>
    <w:p w14:paraId="1A1BA4B4" w14:textId="77777777" w:rsidR="00A77B3E" w:rsidRDefault="00A77B3E"/>
    <w:p w14:paraId="318A42E4" w14:textId="77777777" w:rsidR="00A77B3E" w:rsidRDefault="00A77B3E">
      <w:pPr>
        <w:rPr>
          <w:rFonts w:ascii="Helvetica" w:eastAsia="Helvetica" w:hAnsi="Helvetica" w:cs="Helvetica"/>
          <w:b/>
          <w:sz w:val="20"/>
        </w:rPr>
      </w:pPr>
      <w:r>
        <w:rPr>
          <w:rFonts w:ascii="Helvetica" w:eastAsia="Helvetica" w:hAnsi="Helvetica" w:cs="Helvetica"/>
          <w:b/>
          <w:sz w:val="20"/>
        </w:rPr>
        <w:t>ON.4.9 Genioplasty - (Item 52378)</w:t>
      </w:r>
    </w:p>
    <w:p w14:paraId="2034F2D5" w14:textId="77777777" w:rsidR="00154ABF" w:rsidRDefault="00154ABF">
      <w:pPr>
        <w:spacing w:after="200"/>
        <w:rPr>
          <w:sz w:val="20"/>
          <w:szCs w:val="20"/>
        </w:rPr>
      </w:pPr>
      <w:r>
        <w:rPr>
          <w:sz w:val="20"/>
          <w:szCs w:val="20"/>
        </w:rPr>
        <w:t>Genioplasty attracts benefit once only although a section is made on both sides of the symphysis of the mandible.</w:t>
      </w:r>
    </w:p>
    <w:p w14:paraId="2A548C3A" w14:textId="77777777" w:rsidR="00A77B3E" w:rsidRDefault="00A77B3E"/>
    <w:p w14:paraId="0894656A" w14:textId="77777777" w:rsidR="00A77B3E" w:rsidRDefault="00A77B3E">
      <w:pPr>
        <w:rPr>
          <w:rFonts w:ascii="Helvetica" w:eastAsia="Helvetica" w:hAnsi="Helvetica" w:cs="Helvetica"/>
          <w:b/>
          <w:sz w:val="20"/>
        </w:rPr>
      </w:pPr>
      <w:r>
        <w:rPr>
          <w:rFonts w:ascii="Helvetica" w:eastAsia="Helvetica" w:hAnsi="Helvetica" w:cs="Helvetica"/>
          <w:b/>
          <w:sz w:val="20"/>
        </w:rPr>
        <w:t>ON.4.10 Fracture of Mandible or Maxilla - (Items 53400 to 53439)</w:t>
      </w:r>
    </w:p>
    <w:p w14:paraId="40034CE7" w14:textId="77777777" w:rsidR="00154ABF" w:rsidRDefault="00154ABF">
      <w:pPr>
        <w:spacing w:after="200"/>
        <w:rPr>
          <w:sz w:val="20"/>
          <w:szCs w:val="20"/>
        </w:rPr>
      </w:pPr>
      <w:r>
        <w:rPr>
          <w:sz w:val="20"/>
          <w:szCs w:val="20"/>
        </w:rPr>
        <w:t>There are two maxillae in the skull and for the purpose of these items the mandible is regarded as comprising two bones.  </w:t>
      </w:r>
    </w:p>
    <w:p w14:paraId="59AA1900" w14:textId="77777777" w:rsidR="00154ABF" w:rsidRDefault="00154ABF">
      <w:pPr>
        <w:spacing w:before="200" w:after="200"/>
        <w:rPr>
          <w:sz w:val="20"/>
          <w:szCs w:val="20"/>
        </w:rPr>
      </w:pPr>
      <w:r>
        <w:rPr>
          <w:sz w:val="20"/>
          <w:szCs w:val="20"/>
        </w:rPr>
        <w:t>Hence a bilateral fracture of the mandible would be assessed as:</w:t>
      </w:r>
    </w:p>
    <w:p w14:paraId="6D8E0218" w14:textId="77777777" w:rsidR="00154ABF" w:rsidRDefault="00154ABF">
      <w:pPr>
        <w:spacing w:before="200" w:after="200"/>
        <w:rPr>
          <w:sz w:val="20"/>
          <w:szCs w:val="20"/>
        </w:rPr>
      </w:pPr>
      <w:r>
        <w:rPr>
          <w:sz w:val="20"/>
          <w:szCs w:val="20"/>
        </w:rPr>
        <w:t>· Item 53409 x 1½;</w:t>
      </w:r>
    </w:p>
    <w:p w14:paraId="7BF33E8A" w14:textId="77777777" w:rsidR="00154ABF" w:rsidRDefault="00154ABF">
      <w:pPr>
        <w:spacing w:before="200" w:after="200"/>
        <w:rPr>
          <w:sz w:val="20"/>
          <w:szCs w:val="20"/>
        </w:rPr>
      </w:pPr>
      <w:r>
        <w:rPr>
          <w:sz w:val="20"/>
          <w:szCs w:val="20"/>
        </w:rPr>
        <w:t>· two maxillae and one side of the mandible as Item 53406 x 1½ + 53409 x ¼. </w:t>
      </w:r>
    </w:p>
    <w:p w14:paraId="3DB31CA9" w14:textId="77777777" w:rsidR="00154ABF" w:rsidRDefault="00154ABF">
      <w:pPr>
        <w:spacing w:before="200" w:after="200"/>
        <w:rPr>
          <w:sz w:val="20"/>
          <w:szCs w:val="20"/>
        </w:rPr>
      </w:pPr>
      <w:r>
        <w:rPr>
          <w:sz w:val="20"/>
          <w:szCs w:val="20"/>
        </w:rPr>
        <w:t>Splinting in Item 53406 or 53409 refers to cap splints, arch bars, silver (cast metal) or acrylic splints.</w:t>
      </w:r>
    </w:p>
    <w:p w14:paraId="1B5F41DC" w14:textId="77777777" w:rsidR="00A77B3E" w:rsidRDefault="00A77B3E"/>
    <w:p w14:paraId="306E4CD2" w14:textId="77777777" w:rsidR="00A77B3E" w:rsidRDefault="00A77B3E">
      <w:pPr>
        <w:rPr>
          <w:rFonts w:ascii="Helvetica" w:eastAsia="Helvetica" w:hAnsi="Helvetica" w:cs="Helvetica"/>
          <w:b/>
          <w:sz w:val="20"/>
        </w:rPr>
      </w:pPr>
      <w:r>
        <w:rPr>
          <w:rFonts w:ascii="Helvetica" w:eastAsia="Helvetica" w:hAnsi="Helvetica" w:cs="Helvetica"/>
          <w:b/>
          <w:sz w:val="20"/>
        </w:rPr>
        <w:t>ON.4.12 Destruction of Nerve Branch by Neurolytic Agent - (Item 53706)</w:t>
      </w:r>
    </w:p>
    <w:p w14:paraId="1285DB19" w14:textId="77777777" w:rsidR="00154ABF" w:rsidRDefault="00154ABF">
      <w:pPr>
        <w:spacing w:after="200"/>
        <w:rPr>
          <w:sz w:val="20"/>
          <w:szCs w:val="20"/>
        </w:rPr>
      </w:pPr>
      <w:r>
        <w:rPr>
          <w:sz w:val="20"/>
          <w:szCs w:val="20"/>
        </w:rPr>
        <w:t>Item 53706 includes the use of botulinum toxin as a neurolytic agent.</w:t>
      </w:r>
    </w:p>
    <w:p w14:paraId="34331A83" w14:textId="77777777" w:rsidR="00A77B3E" w:rsidRDefault="00A77B3E"/>
    <w:p w14:paraId="278CD18F" w14:textId="77777777" w:rsidR="00A77B3E" w:rsidRDefault="00A77B3E">
      <w:pPr>
        <w:keepLines/>
        <w:rPr>
          <w:rFonts w:ascii="Helvetica" w:eastAsia="Helvetica" w:hAnsi="Helvetica" w:cs="Helvetica"/>
          <w:b/>
        </w:rPr>
      </w:pPr>
      <w:r>
        <w:br w:type="page"/>
      </w:r>
      <w:r>
        <w:rPr>
          <w:rFonts w:ascii="Helvetica" w:eastAsia="Helvetica" w:hAnsi="Helvetica" w:cs="Helvetica"/>
          <w:b/>
        </w:rPr>
        <w:lastRenderedPageBreak/>
        <w:t>ORAL AND MAXILLOFACIAL SERVICES ITEMS</w:t>
      </w:r>
    </w:p>
    <w:p w14:paraId="605016BE" w14:textId="77777777" w:rsidR="00A77B3E"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17E5E88" w14:textId="77777777">
        <w:trPr>
          <w:tblHeader/>
        </w:trPr>
        <w:tc>
          <w:tcPr>
            <w:tcW w:w="0" w:type="auto"/>
            <w:gridSpan w:val="2"/>
            <w:tcMar>
              <w:top w:w="0" w:type="dxa"/>
              <w:left w:w="0" w:type="dxa"/>
              <w:bottom w:w="0" w:type="dxa"/>
              <w:right w:w="0" w:type="dxa"/>
            </w:tcMar>
            <w:vAlign w:val="both"/>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30F0723D" w14:textId="77777777">
              <w:tc>
                <w:tcPr>
                  <w:tcW w:w="2500" w:type="pct"/>
                  <w:tcBorders>
                    <w:top w:val="nil"/>
                    <w:left w:val="nil"/>
                    <w:bottom w:val="nil"/>
                    <w:right w:val="nil"/>
                  </w:tcBorders>
                  <w:tcMar>
                    <w:top w:w="0" w:type="dxa"/>
                    <w:left w:w="0" w:type="dxa"/>
                    <w:bottom w:w="0" w:type="dxa"/>
                    <w:right w:w="0" w:type="dxa"/>
                  </w:tcMar>
                  <w:vAlign w:val="both"/>
                </w:tcPr>
                <w:p w14:paraId="7B854EE9" w14:textId="77777777" w:rsidR="00A77B3E" w:rsidRDefault="00A77B3E">
                  <w:pPr>
                    <w:keepLines/>
                    <w:rPr>
                      <w:rFonts w:ascii="Helvetica" w:eastAsia="Helvetica" w:hAnsi="Helvetica" w:cs="Helvetica"/>
                      <w:b/>
                      <w:sz w:val="20"/>
                    </w:rPr>
                  </w:pPr>
                  <w:r>
                    <w:rPr>
                      <w:rFonts w:ascii="Helvetica" w:eastAsia="Helvetica" w:hAnsi="Helvetica" w:cs="Helvetica"/>
                      <w:b/>
                      <w:sz w:val="20"/>
                    </w:rPr>
                    <w:t>O1. CONSULTATIONS</w:t>
                  </w:r>
                </w:p>
              </w:tc>
              <w:tc>
                <w:tcPr>
                  <w:tcW w:w="2500" w:type="pct"/>
                  <w:tcBorders>
                    <w:top w:val="nil"/>
                    <w:left w:val="nil"/>
                    <w:bottom w:val="nil"/>
                    <w:right w:val="nil"/>
                  </w:tcBorders>
                  <w:tcMar>
                    <w:top w:w="0" w:type="dxa"/>
                    <w:left w:w="0" w:type="dxa"/>
                    <w:bottom w:w="0" w:type="dxa"/>
                    <w:right w:w="0" w:type="dxa"/>
                  </w:tcMar>
                  <w:vAlign w:val="both"/>
                </w:tcPr>
                <w:p w14:paraId="44314352" w14:textId="77777777" w:rsidR="00A77B3E" w:rsidRDefault="00A77B3E">
                  <w:pPr>
                    <w:keepLines/>
                    <w:jc w:val="right"/>
                    <w:rPr>
                      <w:rFonts w:ascii="Helvetica" w:eastAsia="Helvetica" w:hAnsi="Helvetica" w:cs="Helvetica"/>
                      <w:b/>
                      <w:sz w:val="20"/>
                    </w:rPr>
                  </w:pPr>
                </w:p>
              </w:tc>
            </w:tr>
          </w:tbl>
          <w:p w14:paraId="135B52A6" w14:textId="77777777" w:rsidR="00A77B3E" w:rsidRDefault="00A77B3E">
            <w:pPr>
              <w:keepLines/>
              <w:rPr>
                <w:rFonts w:ascii="Helvetica" w:eastAsia="Helvetica" w:hAnsi="Helvetica" w:cs="Helvetica"/>
                <w:b/>
              </w:rPr>
            </w:pPr>
          </w:p>
        </w:tc>
      </w:tr>
      <w:tr w:rsidR="00154ABF" w14:paraId="53BC7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h"/>
          </w:tcPr>
          <w:p w14:paraId="57FD5209"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2C40F9D0" w14:textId="77777777" w:rsidR="00A77B3E" w:rsidRDefault="00A77B3E">
            <w:pPr>
              <w:pStyle w:val="Heading2"/>
              <w:spacing w:before="120"/>
              <w:rPr>
                <w:rFonts w:ascii="Helvetica" w:eastAsia="Helvetica" w:hAnsi="Helvetica" w:cs="Helvetica"/>
                <w:i w:val="0"/>
                <w:sz w:val="18"/>
              </w:rPr>
            </w:pPr>
            <w:bookmarkStart w:id="5" w:name="_Toc169795908"/>
            <w:r>
              <w:rPr>
                <w:rFonts w:ascii="Helvetica" w:eastAsia="Helvetica" w:hAnsi="Helvetica" w:cs="Helvetica"/>
                <w:i w:val="0"/>
                <w:sz w:val="18"/>
              </w:rPr>
              <w:t>Group O1. Consultations</w:t>
            </w:r>
            <w:bookmarkEnd w:id="5"/>
          </w:p>
        </w:tc>
      </w:tr>
      <w:tr w:rsidR="00154ABF" w14:paraId="435963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F82C0AA" w14:textId="77777777" w:rsidR="00A77B3E" w:rsidRDefault="00A77B3E">
            <w:pPr>
              <w:rPr>
                <w:b/>
              </w:rPr>
            </w:pPr>
            <w:r>
              <w:rPr>
                <w:b/>
              </w:rPr>
              <w:t>Fee</w:t>
            </w:r>
          </w:p>
          <w:p w14:paraId="56264439" w14:textId="77777777" w:rsidR="00A77B3E" w:rsidRDefault="00A77B3E">
            <w:r>
              <w:t>51700</w:t>
            </w:r>
          </w:p>
        </w:tc>
        <w:tc>
          <w:tcPr>
            <w:tcW w:w="0" w:type="auto"/>
            <w:tcMar>
              <w:top w:w="0" w:type="dxa"/>
              <w:left w:w="0" w:type="dxa"/>
              <w:bottom w:w="0" w:type="dxa"/>
              <w:right w:w="0" w:type="dxa"/>
            </w:tcMar>
            <w:vAlign w:val="bottom"/>
          </w:tcPr>
          <w:p w14:paraId="15143253" w14:textId="77777777" w:rsidR="00154ABF" w:rsidRDefault="00154ABF">
            <w:pPr>
              <w:spacing w:after="200"/>
              <w:jc w:val="center"/>
              <w:rPr>
                <w:sz w:val="20"/>
                <w:szCs w:val="20"/>
              </w:rPr>
            </w:pPr>
            <w:r>
              <w:rPr>
                <w:sz w:val="20"/>
                <w:szCs w:val="20"/>
              </w:rPr>
              <w:t xml:space="preserve">APPROVED DENTAL PRACTITIONER, REFERRED CONSULTATION - SURGERY, HOSPITAL OR RESIDENTIAL AGED CARE FACILITY </w:t>
            </w:r>
          </w:p>
          <w:p w14:paraId="42DB580B" w14:textId="77777777" w:rsidR="00154ABF" w:rsidRDefault="00154ABF">
            <w:pPr>
              <w:rPr>
                <w:sz w:val="24"/>
              </w:rPr>
            </w:pPr>
            <w:r>
              <w:rPr>
                <w:sz w:val="24"/>
              </w:rPr>
              <w:br/>
            </w:r>
          </w:p>
          <w:p w14:paraId="73CD792E" w14:textId="77777777" w:rsidR="00154ABF" w:rsidRDefault="00154ABF">
            <w:pPr>
              <w:spacing w:before="200" w:after="200"/>
              <w:rPr>
                <w:sz w:val="20"/>
                <w:szCs w:val="20"/>
              </w:rPr>
            </w:pPr>
            <w:r>
              <w:rPr>
                <w:sz w:val="20"/>
                <w:szCs w:val="20"/>
              </w:rPr>
              <w:t xml:space="preserve">Professional attendance (other than a second or subsequent attendance in a single course of treatment) by an approved dental practitioner, at consulting rooms, hospital or residential aged care facility where the patient is referred to him or her </w:t>
            </w:r>
          </w:p>
          <w:p w14:paraId="2CAEDC16" w14:textId="77777777" w:rsidR="00A77B3E" w:rsidRDefault="00A77B3E">
            <w:r>
              <w:t>(See para ON.4.1 of explanatory notes to this Category)</w:t>
            </w:r>
          </w:p>
          <w:p w14:paraId="4B3E13EE" w14:textId="77777777" w:rsidR="00A77B3E" w:rsidRDefault="00A77B3E">
            <w:pPr>
              <w:tabs>
                <w:tab w:val="left" w:pos="1701"/>
              </w:tabs>
              <w:rPr>
                <w:b/>
                <w:sz w:val="20"/>
              </w:rPr>
            </w:pPr>
            <w:r>
              <w:rPr>
                <w:b/>
                <w:sz w:val="20"/>
              </w:rPr>
              <w:t xml:space="preserve">Fee: </w:t>
            </w:r>
            <w:r>
              <w:t>$97.40</w:t>
            </w:r>
            <w:r>
              <w:tab/>
            </w:r>
            <w:r>
              <w:rPr>
                <w:b/>
                <w:sz w:val="20"/>
              </w:rPr>
              <w:t xml:space="preserve">Benefit: </w:t>
            </w:r>
            <w:r>
              <w:t>75% = $73.05    85% = $82.80</w:t>
            </w:r>
          </w:p>
          <w:p w14:paraId="278F666E" w14:textId="77777777" w:rsidR="00A77B3E" w:rsidRDefault="00A77B3E">
            <w:pPr>
              <w:tabs>
                <w:tab w:val="left" w:pos="1701"/>
              </w:tabs>
            </w:pPr>
            <w:r>
              <w:rPr>
                <w:b/>
                <w:sz w:val="20"/>
              </w:rPr>
              <w:t xml:space="preserve">Extended Medicare Safety Net Cap: </w:t>
            </w:r>
            <w:r>
              <w:t>$292.20</w:t>
            </w:r>
          </w:p>
        </w:tc>
      </w:tr>
      <w:tr w:rsidR="00154ABF" w14:paraId="42F4D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739C270" w14:textId="77777777" w:rsidR="00A77B3E" w:rsidRDefault="00A77B3E">
            <w:pPr>
              <w:rPr>
                <w:b/>
              </w:rPr>
            </w:pPr>
            <w:r>
              <w:rPr>
                <w:b/>
              </w:rPr>
              <w:t>Fee</w:t>
            </w:r>
          </w:p>
          <w:p w14:paraId="5DE51EEC" w14:textId="77777777" w:rsidR="00A77B3E" w:rsidRDefault="00A77B3E">
            <w:r>
              <w:t>51703</w:t>
            </w:r>
          </w:p>
        </w:tc>
        <w:tc>
          <w:tcPr>
            <w:tcW w:w="0" w:type="auto"/>
            <w:tcMar>
              <w:top w:w="0" w:type="dxa"/>
              <w:left w:w="0" w:type="dxa"/>
              <w:bottom w:w="0" w:type="dxa"/>
              <w:right w:w="0" w:type="dxa"/>
            </w:tcMar>
            <w:vAlign w:val="bottom"/>
          </w:tcPr>
          <w:p w14:paraId="39E03494" w14:textId="77777777" w:rsidR="00154ABF" w:rsidRDefault="00154ABF">
            <w:pPr>
              <w:spacing w:after="200"/>
              <w:rPr>
                <w:sz w:val="20"/>
                <w:szCs w:val="20"/>
              </w:rPr>
            </w:pPr>
            <w:r>
              <w:rPr>
                <w:sz w:val="20"/>
                <w:szCs w:val="20"/>
              </w:rPr>
              <w:t xml:space="preserve">Professional attendance by an approved dental practitioner, each attendance subsequent to the first in a single course of treatment at consulting rooms, hospital or residential aged care facility where the patient is referred to him or her </w:t>
            </w:r>
          </w:p>
          <w:p w14:paraId="694DDA5E" w14:textId="77777777" w:rsidR="00A77B3E" w:rsidRDefault="00A77B3E">
            <w:r>
              <w:t>(See para ON.4.1 of explanatory notes to this Category)</w:t>
            </w:r>
          </w:p>
          <w:p w14:paraId="6ABF48B9" w14:textId="77777777" w:rsidR="00A77B3E" w:rsidRDefault="00A77B3E">
            <w:pPr>
              <w:tabs>
                <w:tab w:val="left" w:pos="1701"/>
              </w:tabs>
              <w:rPr>
                <w:b/>
                <w:sz w:val="20"/>
              </w:rPr>
            </w:pPr>
            <w:r>
              <w:rPr>
                <w:b/>
                <w:sz w:val="20"/>
              </w:rPr>
              <w:t xml:space="preserve">Fee: </w:t>
            </w:r>
            <w:r>
              <w:t>$49.00</w:t>
            </w:r>
            <w:r>
              <w:tab/>
            </w:r>
            <w:r>
              <w:rPr>
                <w:b/>
                <w:sz w:val="20"/>
              </w:rPr>
              <w:t xml:space="preserve">Benefit: </w:t>
            </w:r>
            <w:r>
              <w:t>75% = $36.75    85% = $41.65</w:t>
            </w:r>
          </w:p>
          <w:p w14:paraId="4755D5B8" w14:textId="77777777" w:rsidR="00A77B3E" w:rsidRDefault="00A77B3E">
            <w:pPr>
              <w:tabs>
                <w:tab w:val="left" w:pos="1701"/>
              </w:tabs>
            </w:pPr>
            <w:r>
              <w:rPr>
                <w:b/>
                <w:sz w:val="20"/>
              </w:rPr>
              <w:t xml:space="preserve">Extended Medicare Safety Net Cap: </w:t>
            </w:r>
            <w:r>
              <w:t>$147.00</w:t>
            </w:r>
          </w:p>
        </w:tc>
      </w:tr>
    </w:tbl>
    <w:p w14:paraId="471B865F" w14:textId="77777777" w:rsidR="00A77B3E" w:rsidRDefault="00A77B3E">
      <w:pPr>
        <w:keepLines/>
        <w:rPr>
          <w:rFonts w:ascii="Helvetica" w:eastAsia="Helvetica" w:hAnsi="Helvetica" w:cs="Helvetica"/>
          <w:b/>
        </w:rPr>
        <w:sectPr w:rsidR="00A77B3E">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C7DB203"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3973F9CF" w14:textId="77777777">
              <w:tc>
                <w:tcPr>
                  <w:tcW w:w="2500" w:type="pct"/>
                  <w:tcBorders>
                    <w:top w:val="nil"/>
                    <w:left w:val="nil"/>
                    <w:bottom w:val="nil"/>
                    <w:right w:val="nil"/>
                  </w:tcBorders>
                  <w:tcMar>
                    <w:top w:w="0" w:type="dxa"/>
                    <w:left w:w="0" w:type="dxa"/>
                    <w:bottom w:w="0" w:type="dxa"/>
                    <w:right w:w="0" w:type="dxa"/>
                  </w:tcMar>
                  <w:vAlign w:val="bottom"/>
                </w:tcPr>
                <w:p w14:paraId="05FECB06" w14:textId="77777777" w:rsidR="00A77B3E" w:rsidRDefault="00A77B3E">
                  <w:pPr>
                    <w:keepLines/>
                    <w:rPr>
                      <w:rFonts w:ascii="Helvetica" w:eastAsia="Helvetica" w:hAnsi="Helvetica" w:cs="Helvetica"/>
                      <w:b/>
                      <w:sz w:val="20"/>
                    </w:rPr>
                  </w:pPr>
                  <w:r>
                    <w:rPr>
                      <w:rFonts w:ascii="Helvetica" w:eastAsia="Helvetica" w:hAnsi="Helvetica" w:cs="Helvetica"/>
                      <w:b/>
                      <w:sz w:val="20"/>
                    </w:rPr>
                    <w:t>O1. CONSULTATIONS</w:t>
                  </w:r>
                </w:p>
              </w:tc>
              <w:tc>
                <w:tcPr>
                  <w:tcW w:w="2500" w:type="pct"/>
                  <w:tcBorders>
                    <w:top w:val="nil"/>
                    <w:left w:val="nil"/>
                    <w:bottom w:val="nil"/>
                    <w:right w:val="nil"/>
                  </w:tcBorders>
                  <w:tcMar>
                    <w:top w:w="0" w:type="dxa"/>
                    <w:left w:w="0" w:type="dxa"/>
                    <w:bottom w:w="0" w:type="dxa"/>
                    <w:right w:w="0" w:type="dxa"/>
                  </w:tcMar>
                  <w:vAlign w:val="bottom"/>
                </w:tcPr>
                <w:p w14:paraId="1ABF56D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DENTAL PRACTITIONER TELEHEALTH SERVICES</w:t>
                  </w:r>
                </w:p>
              </w:tc>
            </w:tr>
          </w:tbl>
          <w:p w14:paraId="31434368" w14:textId="77777777" w:rsidR="00A77B3E" w:rsidRDefault="00A77B3E">
            <w:pPr>
              <w:keepLines/>
              <w:rPr>
                <w:rFonts w:ascii="Helvetica" w:eastAsia="Helvetica" w:hAnsi="Helvetica" w:cs="Helvetica"/>
                <w:b/>
              </w:rPr>
            </w:pPr>
          </w:p>
        </w:tc>
      </w:tr>
      <w:tr w:rsidR="00154ABF" w14:paraId="25E40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D2316FF"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463622DB" w14:textId="77777777" w:rsidR="00A77B3E" w:rsidRDefault="00A77B3E">
            <w:pPr>
              <w:spacing w:before="120" w:after="60"/>
              <w:rPr>
                <w:rFonts w:ascii="Helvetica" w:eastAsia="Helvetica" w:hAnsi="Helvetica" w:cs="Helvetica"/>
                <w:b/>
              </w:rPr>
            </w:pPr>
            <w:r>
              <w:rPr>
                <w:rFonts w:ascii="Helvetica" w:eastAsia="Helvetica" w:hAnsi="Helvetica" w:cs="Helvetica"/>
                <w:b/>
              </w:rPr>
              <w:t>Group O1. Consultations</w:t>
            </w:r>
          </w:p>
        </w:tc>
      </w:tr>
      <w:tr w:rsidR="00154ABF" w14:paraId="3CBA5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38CF5ECB"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0674750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 w:name="_Toc169795909"/>
            <w:r>
              <w:rPr>
                <w:rFonts w:ascii="Helvetica" w:eastAsia="Helvetica" w:hAnsi="Helvetica" w:cs="Helvetica"/>
                <w:b w:val="0"/>
                <w:sz w:val="18"/>
              </w:rPr>
              <w:t>Subgroup 1. Dental practitioner telehealth services</w:t>
            </w:r>
            <w:bookmarkEnd w:id="6"/>
          </w:p>
        </w:tc>
      </w:tr>
      <w:tr w:rsidR="00154ABF" w14:paraId="116767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3CE1DF" w14:textId="77777777" w:rsidR="00154ABF" w:rsidRDefault="00154ABF">
            <w:pPr>
              <w:rPr>
                <w:b/>
              </w:rPr>
            </w:pPr>
            <w:r>
              <w:rPr>
                <w:b/>
              </w:rPr>
              <w:t>Fee</w:t>
            </w:r>
          </w:p>
          <w:p w14:paraId="3EB1FF14" w14:textId="77777777" w:rsidR="00154ABF" w:rsidRDefault="00154ABF">
            <w:r>
              <w:t>54001</w:t>
            </w:r>
          </w:p>
        </w:tc>
        <w:tc>
          <w:tcPr>
            <w:tcW w:w="0" w:type="auto"/>
            <w:tcMar>
              <w:top w:w="0" w:type="dxa"/>
              <w:left w:w="0" w:type="dxa"/>
              <w:bottom w:w="0" w:type="dxa"/>
              <w:right w:w="0" w:type="dxa"/>
            </w:tcMar>
            <w:vAlign w:val="bottom"/>
          </w:tcPr>
          <w:p w14:paraId="4D937EA7" w14:textId="77777777" w:rsidR="00154ABF" w:rsidRDefault="00154ABF">
            <w:pPr>
              <w:spacing w:after="200"/>
              <w:rPr>
                <w:sz w:val="20"/>
                <w:szCs w:val="20"/>
              </w:rPr>
            </w:pPr>
            <w:r>
              <w:rPr>
                <w:sz w:val="20"/>
                <w:szCs w:val="20"/>
              </w:rPr>
              <w:t>Telehealth attendance (other than a second or subsequent attendance in a single course of treatment) by an approved dental practitioner in the practice of oral and maxillofacial surgery, if the patient is referred to the approved dental practitioner</w:t>
            </w:r>
          </w:p>
          <w:p w14:paraId="2E6EA516" w14:textId="77777777" w:rsidR="00154ABF" w:rsidRDefault="00154ABF">
            <w:pPr>
              <w:tabs>
                <w:tab w:val="left" w:pos="1701"/>
              </w:tabs>
              <w:rPr>
                <w:b/>
                <w:sz w:val="20"/>
              </w:rPr>
            </w:pPr>
            <w:r>
              <w:rPr>
                <w:b/>
                <w:sz w:val="20"/>
              </w:rPr>
              <w:t xml:space="preserve">Fee: </w:t>
            </w:r>
            <w:r>
              <w:t>$97.40</w:t>
            </w:r>
            <w:r>
              <w:tab/>
            </w:r>
            <w:r>
              <w:rPr>
                <w:b/>
                <w:sz w:val="20"/>
              </w:rPr>
              <w:t xml:space="preserve">Benefit: </w:t>
            </w:r>
            <w:r>
              <w:t>85% = $82.80</w:t>
            </w:r>
          </w:p>
          <w:p w14:paraId="65BFFD5B" w14:textId="77777777" w:rsidR="00154ABF" w:rsidRDefault="00154ABF">
            <w:pPr>
              <w:tabs>
                <w:tab w:val="left" w:pos="1701"/>
              </w:tabs>
            </w:pPr>
            <w:r>
              <w:rPr>
                <w:b/>
                <w:sz w:val="20"/>
              </w:rPr>
              <w:t xml:space="preserve">Extended Medicare Safety Net Cap: </w:t>
            </w:r>
            <w:r>
              <w:t>$292.20</w:t>
            </w:r>
          </w:p>
        </w:tc>
      </w:tr>
      <w:tr w:rsidR="00154ABF" w14:paraId="5071D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E81849" w14:textId="77777777" w:rsidR="00154ABF" w:rsidRDefault="00154ABF">
            <w:pPr>
              <w:rPr>
                <w:b/>
              </w:rPr>
            </w:pPr>
            <w:r>
              <w:rPr>
                <w:b/>
              </w:rPr>
              <w:t>Fee</w:t>
            </w:r>
          </w:p>
          <w:p w14:paraId="50F890D2" w14:textId="77777777" w:rsidR="00154ABF" w:rsidRDefault="00154ABF">
            <w:r>
              <w:t>54002</w:t>
            </w:r>
          </w:p>
        </w:tc>
        <w:tc>
          <w:tcPr>
            <w:tcW w:w="0" w:type="auto"/>
            <w:tcMar>
              <w:top w:w="0" w:type="dxa"/>
              <w:left w:w="0" w:type="dxa"/>
              <w:bottom w:w="0" w:type="dxa"/>
              <w:right w:w="0" w:type="dxa"/>
            </w:tcMar>
            <w:vAlign w:val="bottom"/>
          </w:tcPr>
          <w:p w14:paraId="6AD89C22" w14:textId="77777777" w:rsidR="00154ABF" w:rsidRDefault="00154ABF">
            <w:pPr>
              <w:spacing w:after="200"/>
              <w:rPr>
                <w:sz w:val="20"/>
                <w:szCs w:val="20"/>
              </w:rPr>
            </w:pPr>
            <w:r>
              <w:rPr>
                <w:sz w:val="20"/>
                <w:szCs w:val="20"/>
              </w:rPr>
              <w:t>Telehealth attendance by an approved dental practitioner in the practice of oral and maxillofacial surgery, each attendance after the first in a single course of treatment, if the patient is referred to the approved dental practitioner</w:t>
            </w:r>
          </w:p>
          <w:p w14:paraId="12EAA802" w14:textId="77777777" w:rsidR="00154ABF" w:rsidRDefault="00154ABF">
            <w:pPr>
              <w:tabs>
                <w:tab w:val="left" w:pos="1701"/>
              </w:tabs>
              <w:rPr>
                <w:b/>
                <w:sz w:val="20"/>
              </w:rPr>
            </w:pPr>
            <w:r>
              <w:rPr>
                <w:b/>
                <w:sz w:val="20"/>
              </w:rPr>
              <w:t xml:space="preserve">Fee: </w:t>
            </w:r>
            <w:r>
              <w:t>$49.00</w:t>
            </w:r>
            <w:r>
              <w:tab/>
            </w:r>
            <w:r>
              <w:rPr>
                <w:b/>
                <w:sz w:val="20"/>
              </w:rPr>
              <w:t xml:space="preserve">Benefit: </w:t>
            </w:r>
            <w:r>
              <w:t>85% = $41.65</w:t>
            </w:r>
          </w:p>
          <w:p w14:paraId="4F3C1EAE" w14:textId="77777777" w:rsidR="00154ABF" w:rsidRDefault="00154ABF">
            <w:pPr>
              <w:tabs>
                <w:tab w:val="left" w:pos="1701"/>
              </w:tabs>
            </w:pPr>
            <w:r>
              <w:rPr>
                <w:b/>
                <w:sz w:val="20"/>
              </w:rPr>
              <w:t xml:space="preserve">Extended Medicare Safety Net Cap: </w:t>
            </w:r>
            <w:r>
              <w:t>$147.00</w:t>
            </w:r>
          </w:p>
        </w:tc>
      </w:tr>
    </w:tbl>
    <w:p w14:paraId="3B5578E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4C38AAD"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6D242513" w14:textId="77777777">
              <w:tc>
                <w:tcPr>
                  <w:tcW w:w="2500" w:type="pct"/>
                  <w:tcBorders>
                    <w:top w:val="nil"/>
                    <w:left w:val="nil"/>
                    <w:bottom w:val="nil"/>
                    <w:right w:val="nil"/>
                  </w:tcBorders>
                  <w:tcMar>
                    <w:top w:w="0" w:type="dxa"/>
                    <w:left w:w="0" w:type="dxa"/>
                    <w:bottom w:w="0" w:type="dxa"/>
                    <w:right w:w="0" w:type="dxa"/>
                  </w:tcMar>
                  <w:vAlign w:val="bottom"/>
                </w:tcPr>
                <w:p w14:paraId="590C0172" w14:textId="77777777" w:rsidR="00A77B3E" w:rsidRDefault="00A77B3E">
                  <w:pPr>
                    <w:keepLines/>
                    <w:rPr>
                      <w:rFonts w:ascii="Helvetica" w:eastAsia="Helvetica" w:hAnsi="Helvetica" w:cs="Helvetica"/>
                      <w:b/>
                      <w:sz w:val="20"/>
                    </w:rPr>
                  </w:pPr>
                  <w:r>
                    <w:rPr>
                      <w:rFonts w:ascii="Helvetica" w:eastAsia="Helvetica" w:hAnsi="Helvetica" w:cs="Helvetica"/>
                      <w:b/>
                      <w:sz w:val="20"/>
                    </w:rPr>
                    <w:t>O1. CONSULTATIONS</w:t>
                  </w:r>
                </w:p>
              </w:tc>
              <w:tc>
                <w:tcPr>
                  <w:tcW w:w="2500" w:type="pct"/>
                  <w:tcBorders>
                    <w:top w:val="nil"/>
                    <w:left w:val="nil"/>
                    <w:bottom w:val="nil"/>
                    <w:right w:val="nil"/>
                  </w:tcBorders>
                  <w:tcMar>
                    <w:top w:w="0" w:type="dxa"/>
                    <w:left w:w="0" w:type="dxa"/>
                    <w:bottom w:w="0" w:type="dxa"/>
                    <w:right w:w="0" w:type="dxa"/>
                  </w:tcMar>
                  <w:vAlign w:val="bottom"/>
                </w:tcPr>
                <w:p w14:paraId="3CA04FD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DENTAL PRACTITIONER PHONE SERVICES</w:t>
                  </w:r>
                </w:p>
              </w:tc>
            </w:tr>
          </w:tbl>
          <w:p w14:paraId="1EAF43AA" w14:textId="77777777" w:rsidR="00A77B3E" w:rsidRDefault="00A77B3E">
            <w:pPr>
              <w:keepLines/>
              <w:rPr>
                <w:rFonts w:ascii="Helvetica" w:eastAsia="Helvetica" w:hAnsi="Helvetica" w:cs="Helvetica"/>
                <w:b/>
              </w:rPr>
            </w:pPr>
          </w:p>
        </w:tc>
      </w:tr>
      <w:tr w:rsidR="00154ABF" w14:paraId="5664A2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CABF859"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0C633E95" w14:textId="77777777" w:rsidR="00A77B3E" w:rsidRDefault="00A77B3E">
            <w:pPr>
              <w:spacing w:before="120" w:after="60"/>
              <w:rPr>
                <w:rFonts w:ascii="Helvetica" w:eastAsia="Helvetica" w:hAnsi="Helvetica" w:cs="Helvetica"/>
                <w:b/>
              </w:rPr>
            </w:pPr>
            <w:r>
              <w:rPr>
                <w:rFonts w:ascii="Helvetica" w:eastAsia="Helvetica" w:hAnsi="Helvetica" w:cs="Helvetica"/>
                <w:b/>
              </w:rPr>
              <w:t>Group O1. Consultations</w:t>
            </w:r>
          </w:p>
        </w:tc>
      </w:tr>
      <w:tr w:rsidR="00154ABF" w14:paraId="1A803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6DAFC16A"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0A9BEA8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 w:name="_Toc169795910"/>
            <w:r>
              <w:rPr>
                <w:rFonts w:ascii="Helvetica" w:eastAsia="Helvetica" w:hAnsi="Helvetica" w:cs="Helvetica"/>
                <w:b w:val="0"/>
                <w:sz w:val="18"/>
              </w:rPr>
              <w:t>Subgroup 2. Dental practitioner phone services</w:t>
            </w:r>
            <w:bookmarkEnd w:id="7"/>
          </w:p>
        </w:tc>
      </w:tr>
      <w:tr w:rsidR="00154ABF" w14:paraId="635128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50CA1B7" w14:textId="77777777" w:rsidR="00154ABF" w:rsidRDefault="00154ABF">
            <w:pPr>
              <w:rPr>
                <w:b/>
              </w:rPr>
            </w:pPr>
            <w:r>
              <w:rPr>
                <w:b/>
              </w:rPr>
              <w:t>Fee</w:t>
            </w:r>
          </w:p>
          <w:p w14:paraId="10A4C0C6" w14:textId="77777777" w:rsidR="00154ABF" w:rsidRDefault="00154ABF">
            <w:r>
              <w:t>54004</w:t>
            </w:r>
          </w:p>
        </w:tc>
        <w:tc>
          <w:tcPr>
            <w:tcW w:w="0" w:type="auto"/>
            <w:tcMar>
              <w:top w:w="0" w:type="dxa"/>
              <w:left w:w="0" w:type="dxa"/>
              <w:bottom w:w="0" w:type="dxa"/>
              <w:right w:w="0" w:type="dxa"/>
            </w:tcMar>
            <w:vAlign w:val="bottom"/>
          </w:tcPr>
          <w:p w14:paraId="1B8436DC" w14:textId="77777777" w:rsidR="00154ABF" w:rsidRDefault="00154ABF">
            <w:pPr>
              <w:spacing w:after="200"/>
              <w:rPr>
                <w:sz w:val="20"/>
                <w:szCs w:val="20"/>
              </w:rPr>
            </w:pPr>
            <w:r>
              <w:rPr>
                <w:sz w:val="20"/>
                <w:szCs w:val="20"/>
              </w:rPr>
              <w:t>Phone attendance by an approved dental practitioner in the practice of oral and maxillofacial surgery, each attendance after the first in a single course of treatment, if the patient is referred to the approved dental practitioner</w:t>
            </w:r>
          </w:p>
          <w:p w14:paraId="3A3961FA" w14:textId="77777777" w:rsidR="00154ABF" w:rsidRDefault="00154ABF">
            <w:pPr>
              <w:tabs>
                <w:tab w:val="left" w:pos="1701"/>
              </w:tabs>
              <w:rPr>
                <w:b/>
                <w:sz w:val="20"/>
              </w:rPr>
            </w:pPr>
            <w:r>
              <w:rPr>
                <w:b/>
                <w:sz w:val="20"/>
              </w:rPr>
              <w:t xml:space="preserve">Fee: </w:t>
            </w:r>
            <w:r>
              <w:t>$49.00</w:t>
            </w:r>
            <w:r>
              <w:tab/>
            </w:r>
            <w:r>
              <w:rPr>
                <w:b/>
                <w:sz w:val="20"/>
              </w:rPr>
              <w:t xml:space="preserve">Benefit: </w:t>
            </w:r>
            <w:r>
              <w:t>85% = $41.65</w:t>
            </w:r>
          </w:p>
          <w:p w14:paraId="4670754F" w14:textId="77777777" w:rsidR="00154ABF" w:rsidRDefault="00154ABF">
            <w:pPr>
              <w:tabs>
                <w:tab w:val="left" w:pos="1701"/>
              </w:tabs>
            </w:pPr>
            <w:r>
              <w:rPr>
                <w:b/>
                <w:sz w:val="20"/>
              </w:rPr>
              <w:t xml:space="preserve">Extended Medicare Safety Net Cap: </w:t>
            </w:r>
            <w:r>
              <w:t>$147.00</w:t>
            </w:r>
          </w:p>
        </w:tc>
      </w:tr>
    </w:tbl>
    <w:p w14:paraId="3B7C1D1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77C6B42"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03A245DF" w14:textId="77777777">
              <w:tc>
                <w:tcPr>
                  <w:tcW w:w="2500" w:type="pct"/>
                  <w:tcBorders>
                    <w:top w:val="nil"/>
                    <w:left w:val="nil"/>
                    <w:bottom w:val="nil"/>
                    <w:right w:val="nil"/>
                  </w:tcBorders>
                  <w:tcMar>
                    <w:top w:w="0" w:type="dxa"/>
                    <w:left w:w="0" w:type="dxa"/>
                    <w:bottom w:w="0" w:type="dxa"/>
                    <w:right w:w="0" w:type="dxa"/>
                  </w:tcMar>
                  <w:vAlign w:val="bottom"/>
                </w:tcPr>
                <w:p w14:paraId="23753601"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O2. ASSISTANCE AT OPERATION</w:t>
                  </w:r>
                </w:p>
              </w:tc>
              <w:tc>
                <w:tcPr>
                  <w:tcW w:w="2500" w:type="pct"/>
                  <w:tcBorders>
                    <w:top w:val="nil"/>
                    <w:left w:val="nil"/>
                    <w:bottom w:val="nil"/>
                    <w:right w:val="nil"/>
                  </w:tcBorders>
                  <w:tcMar>
                    <w:top w:w="0" w:type="dxa"/>
                    <w:left w:w="0" w:type="dxa"/>
                    <w:bottom w:w="0" w:type="dxa"/>
                    <w:right w:w="0" w:type="dxa"/>
                  </w:tcMar>
                  <w:vAlign w:val="bottom"/>
                </w:tcPr>
                <w:p w14:paraId="62A589BF" w14:textId="77777777" w:rsidR="00A77B3E" w:rsidRDefault="00A77B3E">
                  <w:pPr>
                    <w:keepLines/>
                    <w:jc w:val="right"/>
                    <w:rPr>
                      <w:rFonts w:ascii="Helvetica" w:eastAsia="Helvetica" w:hAnsi="Helvetica" w:cs="Helvetica"/>
                      <w:b/>
                      <w:sz w:val="20"/>
                    </w:rPr>
                  </w:pPr>
                </w:p>
              </w:tc>
            </w:tr>
          </w:tbl>
          <w:p w14:paraId="035F3B8E" w14:textId="77777777" w:rsidR="00A77B3E" w:rsidRDefault="00A77B3E">
            <w:pPr>
              <w:keepLines/>
              <w:rPr>
                <w:rFonts w:ascii="Helvetica" w:eastAsia="Helvetica" w:hAnsi="Helvetica" w:cs="Helvetica"/>
                <w:b/>
              </w:rPr>
            </w:pPr>
          </w:p>
        </w:tc>
      </w:tr>
      <w:tr w:rsidR="00154ABF" w14:paraId="3E7290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B2BB769"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572841D6" w14:textId="77777777" w:rsidR="00A77B3E" w:rsidRDefault="00A77B3E">
            <w:pPr>
              <w:pStyle w:val="Heading2"/>
              <w:spacing w:before="120"/>
              <w:rPr>
                <w:rFonts w:ascii="Helvetica" w:eastAsia="Helvetica" w:hAnsi="Helvetica" w:cs="Helvetica"/>
                <w:i w:val="0"/>
                <w:sz w:val="18"/>
              </w:rPr>
            </w:pPr>
            <w:bookmarkStart w:id="8" w:name="_Toc169795911"/>
            <w:r>
              <w:rPr>
                <w:rFonts w:ascii="Helvetica" w:eastAsia="Helvetica" w:hAnsi="Helvetica" w:cs="Helvetica"/>
                <w:i w:val="0"/>
                <w:sz w:val="18"/>
              </w:rPr>
              <w:t>Group O2. Assistance At Operation</w:t>
            </w:r>
            <w:bookmarkEnd w:id="8"/>
          </w:p>
        </w:tc>
      </w:tr>
      <w:tr w:rsidR="00154ABF" w14:paraId="4FDCC3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C307F51" w14:textId="77777777" w:rsidR="00A77B3E" w:rsidRDefault="00A77B3E">
            <w:pPr>
              <w:rPr>
                <w:b/>
              </w:rPr>
            </w:pPr>
            <w:r>
              <w:rPr>
                <w:b/>
              </w:rPr>
              <w:t>Amend</w:t>
            </w:r>
          </w:p>
          <w:p w14:paraId="7B911E9D" w14:textId="77777777" w:rsidR="00A77B3E" w:rsidRDefault="00A77B3E">
            <w:pPr>
              <w:rPr>
                <w:b/>
              </w:rPr>
            </w:pPr>
            <w:r>
              <w:rPr>
                <w:b/>
              </w:rPr>
              <w:t>Fee</w:t>
            </w:r>
          </w:p>
          <w:p w14:paraId="09506539" w14:textId="77777777" w:rsidR="00A77B3E" w:rsidRDefault="00A77B3E">
            <w:r>
              <w:t>51800</w:t>
            </w:r>
          </w:p>
        </w:tc>
        <w:tc>
          <w:tcPr>
            <w:tcW w:w="0" w:type="auto"/>
            <w:tcMar>
              <w:top w:w="0" w:type="dxa"/>
              <w:left w:w="0" w:type="dxa"/>
              <w:bottom w:w="0" w:type="dxa"/>
              <w:right w:w="0" w:type="dxa"/>
            </w:tcMar>
            <w:vAlign w:val="bottom"/>
          </w:tcPr>
          <w:p w14:paraId="6C47FCAB" w14:textId="77777777" w:rsidR="00154ABF" w:rsidRDefault="00154ABF">
            <w:pPr>
              <w:spacing w:after="200"/>
              <w:rPr>
                <w:sz w:val="20"/>
                <w:szCs w:val="20"/>
              </w:rPr>
            </w:pPr>
            <w:r>
              <w:rPr>
                <w:sz w:val="20"/>
                <w:szCs w:val="20"/>
              </w:rPr>
              <w:t>Assistance by an approved dental practitioner in the practice of oral and maxillofacial surgery at any operation mentioned in an item that includes “(Assist.)” for which the fee does not exceed $636.05 or at a series or combination of operations mentioned in an item in Groups O3 to O9 that include “(Assist.)” for which the aggregate fee does not exceed $636.05</w:t>
            </w:r>
          </w:p>
          <w:p w14:paraId="20B51878" w14:textId="77777777" w:rsidR="00A77B3E" w:rsidRDefault="00A77B3E">
            <w:r>
              <w:t>(See para ON.4.2 of explanatory notes to this Category)</w:t>
            </w:r>
          </w:p>
          <w:p w14:paraId="5E78803E" w14:textId="77777777" w:rsidR="00A77B3E" w:rsidRDefault="00A77B3E">
            <w:pPr>
              <w:tabs>
                <w:tab w:val="left" w:pos="1701"/>
              </w:tabs>
            </w:pPr>
            <w:r>
              <w:rPr>
                <w:b/>
                <w:sz w:val="20"/>
              </w:rPr>
              <w:t xml:space="preserve">Fee: </w:t>
            </w:r>
            <w:r>
              <w:t>$98.30</w:t>
            </w:r>
            <w:r>
              <w:tab/>
            </w:r>
            <w:r>
              <w:rPr>
                <w:b/>
                <w:sz w:val="20"/>
              </w:rPr>
              <w:t xml:space="preserve">Benefit: </w:t>
            </w:r>
            <w:r>
              <w:t>75% = $73.75    85% = $83.60</w:t>
            </w:r>
          </w:p>
        </w:tc>
      </w:tr>
      <w:tr w:rsidR="00154ABF" w14:paraId="31323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34EBF45" w14:textId="77777777" w:rsidR="00A77B3E" w:rsidRDefault="00A77B3E">
            <w:pPr>
              <w:rPr>
                <w:b/>
              </w:rPr>
            </w:pPr>
            <w:r>
              <w:rPr>
                <w:b/>
              </w:rPr>
              <w:t>Amend</w:t>
            </w:r>
          </w:p>
          <w:p w14:paraId="5F0C9314" w14:textId="77777777" w:rsidR="00A77B3E" w:rsidRDefault="00A77B3E">
            <w:r>
              <w:t>51803</w:t>
            </w:r>
          </w:p>
        </w:tc>
        <w:tc>
          <w:tcPr>
            <w:tcW w:w="0" w:type="auto"/>
            <w:tcMar>
              <w:top w:w="0" w:type="dxa"/>
              <w:left w:w="0" w:type="dxa"/>
              <w:bottom w:w="0" w:type="dxa"/>
              <w:right w:w="0" w:type="dxa"/>
            </w:tcMar>
            <w:vAlign w:val="bottom"/>
          </w:tcPr>
          <w:p w14:paraId="00735E61" w14:textId="77777777" w:rsidR="00154ABF" w:rsidRDefault="00154ABF">
            <w:pPr>
              <w:spacing w:after="200"/>
              <w:rPr>
                <w:sz w:val="20"/>
                <w:szCs w:val="20"/>
              </w:rPr>
            </w:pPr>
            <w:r>
              <w:rPr>
                <w:sz w:val="20"/>
                <w:szCs w:val="20"/>
              </w:rPr>
              <w:t>Assistance by an approved dental practitioner in the practice of oral and maxillofacial surgery at any operation mentioned in an item that includes “(Assist.)” for which the fee exceeds $636.05 or at a series or combination of operations mentioned in an item that include “(Assist.)” if the aggregate fee exceeds $636.05</w:t>
            </w:r>
          </w:p>
          <w:p w14:paraId="64F8693B" w14:textId="77777777" w:rsidR="00A77B3E" w:rsidRDefault="00A77B3E">
            <w:r>
              <w:t>(See para ON.4.2 of explanatory notes to this Category)</w:t>
            </w:r>
          </w:p>
          <w:p w14:paraId="28E9ECE7" w14:textId="77777777" w:rsidR="00A77B3E" w:rsidRDefault="00A77B3E">
            <w:r>
              <w:rPr>
                <w:b/>
                <w:sz w:val="20"/>
              </w:rPr>
              <w:t xml:space="preserve">Derived Fee: </w:t>
            </w:r>
            <w:r>
              <w:t>one fifth of the established fee for the operation or combination of operations</w:t>
            </w:r>
          </w:p>
        </w:tc>
      </w:tr>
    </w:tbl>
    <w:p w14:paraId="6DA22F0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9E1FA0E"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3F8D40E2" w14:textId="77777777">
              <w:tc>
                <w:tcPr>
                  <w:tcW w:w="2500" w:type="pct"/>
                  <w:tcBorders>
                    <w:top w:val="nil"/>
                    <w:left w:val="nil"/>
                    <w:bottom w:val="nil"/>
                    <w:right w:val="nil"/>
                  </w:tcBorders>
                  <w:tcMar>
                    <w:top w:w="0" w:type="dxa"/>
                    <w:left w:w="0" w:type="dxa"/>
                    <w:bottom w:w="0" w:type="dxa"/>
                    <w:right w:w="0" w:type="dxa"/>
                  </w:tcMar>
                  <w:vAlign w:val="bottom"/>
                </w:tcPr>
                <w:p w14:paraId="01F3017A" w14:textId="77777777" w:rsidR="00A77B3E" w:rsidRDefault="00A77B3E">
                  <w:pPr>
                    <w:keepLines/>
                    <w:rPr>
                      <w:rFonts w:ascii="Helvetica" w:eastAsia="Helvetica" w:hAnsi="Helvetica" w:cs="Helvetica"/>
                      <w:b/>
                      <w:sz w:val="20"/>
                    </w:rPr>
                  </w:pPr>
                  <w:r>
                    <w:rPr>
                      <w:rFonts w:ascii="Helvetica" w:eastAsia="Helvetica" w:hAnsi="Helvetica" w:cs="Helvetica"/>
                      <w:b/>
                      <w:sz w:val="20"/>
                    </w:rPr>
                    <w:t>O3. GENERAL SURGERY</w:t>
                  </w:r>
                </w:p>
              </w:tc>
              <w:tc>
                <w:tcPr>
                  <w:tcW w:w="2500" w:type="pct"/>
                  <w:tcBorders>
                    <w:top w:val="nil"/>
                    <w:left w:val="nil"/>
                    <w:bottom w:val="nil"/>
                    <w:right w:val="nil"/>
                  </w:tcBorders>
                  <w:tcMar>
                    <w:top w:w="0" w:type="dxa"/>
                    <w:left w:w="0" w:type="dxa"/>
                    <w:bottom w:w="0" w:type="dxa"/>
                    <w:right w:w="0" w:type="dxa"/>
                  </w:tcMar>
                  <w:vAlign w:val="bottom"/>
                </w:tcPr>
                <w:p w14:paraId="628C6861" w14:textId="77777777" w:rsidR="00A77B3E" w:rsidRDefault="00A77B3E">
                  <w:pPr>
                    <w:keepLines/>
                    <w:jc w:val="right"/>
                    <w:rPr>
                      <w:rFonts w:ascii="Helvetica" w:eastAsia="Helvetica" w:hAnsi="Helvetica" w:cs="Helvetica"/>
                      <w:b/>
                      <w:sz w:val="20"/>
                    </w:rPr>
                  </w:pPr>
                </w:p>
              </w:tc>
            </w:tr>
          </w:tbl>
          <w:p w14:paraId="28FF014F" w14:textId="77777777" w:rsidR="00A77B3E" w:rsidRDefault="00A77B3E">
            <w:pPr>
              <w:keepLines/>
              <w:rPr>
                <w:rFonts w:ascii="Helvetica" w:eastAsia="Helvetica" w:hAnsi="Helvetica" w:cs="Helvetica"/>
                <w:b/>
              </w:rPr>
            </w:pPr>
          </w:p>
        </w:tc>
      </w:tr>
      <w:tr w:rsidR="00154ABF" w14:paraId="7967DA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42DA6E"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18C284A8" w14:textId="77777777" w:rsidR="00A77B3E" w:rsidRDefault="00A77B3E">
            <w:pPr>
              <w:pStyle w:val="Heading2"/>
              <w:spacing w:before="120"/>
              <w:rPr>
                <w:rFonts w:ascii="Helvetica" w:eastAsia="Helvetica" w:hAnsi="Helvetica" w:cs="Helvetica"/>
                <w:i w:val="0"/>
                <w:sz w:val="18"/>
              </w:rPr>
            </w:pPr>
            <w:bookmarkStart w:id="9" w:name="_Toc169795912"/>
            <w:r>
              <w:rPr>
                <w:rFonts w:ascii="Helvetica" w:eastAsia="Helvetica" w:hAnsi="Helvetica" w:cs="Helvetica"/>
                <w:i w:val="0"/>
                <w:sz w:val="18"/>
              </w:rPr>
              <w:t>Group O3. General Surgery</w:t>
            </w:r>
            <w:bookmarkEnd w:id="9"/>
          </w:p>
        </w:tc>
      </w:tr>
      <w:tr w:rsidR="00154ABF" w14:paraId="5B5C0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39266D" w14:textId="77777777" w:rsidR="00A77B3E" w:rsidRDefault="00A77B3E">
            <w:pPr>
              <w:rPr>
                <w:b/>
              </w:rPr>
            </w:pPr>
            <w:r>
              <w:rPr>
                <w:b/>
              </w:rPr>
              <w:t>Fee</w:t>
            </w:r>
          </w:p>
          <w:p w14:paraId="4B83E22A" w14:textId="77777777" w:rsidR="00A77B3E" w:rsidRDefault="00A77B3E">
            <w:r>
              <w:t>51900</w:t>
            </w:r>
          </w:p>
        </w:tc>
        <w:tc>
          <w:tcPr>
            <w:tcW w:w="0" w:type="auto"/>
            <w:tcMar>
              <w:top w:w="0" w:type="dxa"/>
              <w:left w:w="0" w:type="dxa"/>
              <w:bottom w:w="0" w:type="dxa"/>
              <w:right w:w="0" w:type="dxa"/>
            </w:tcMar>
            <w:vAlign w:val="bottom"/>
          </w:tcPr>
          <w:p w14:paraId="1D883270" w14:textId="77777777" w:rsidR="00154ABF" w:rsidRDefault="00154ABF">
            <w:pPr>
              <w:spacing w:after="200"/>
              <w:rPr>
                <w:sz w:val="20"/>
                <w:szCs w:val="20"/>
              </w:rPr>
            </w:pPr>
            <w:r>
              <w:rPr>
                <w:sz w:val="20"/>
                <w:szCs w:val="20"/>
              </w:rPr>
              <w:t xml:space="preserve">WOUND OF SOFT TISSUE, deep or extensively contaminated, debridement of, under general anaesthesia or regional or field nerve block, including suturing of that wound when performed (Anaes.) (Assist.) </w:t>
            </w:r>
          </w:p>
          <w:p w14:paraId="0D03A99D" w14:textId="77777777" w:rsidR="00A77B3E" w:rsidRDefault="00A77B3E">
            <w:r>
              <w:t>(See para ON.4.3 of explanatory notes to this Category)</w:t>
            </w:r>
          </w:p>
          <w:p w14:paraId="608EA4FB" w14:textId="77777777" w:rsidR="00A77B3E" w:rsidRDefault="00A77B3E">
            <w:pPr>
              <w:tabs>
                <w:tab w:val="left" w:pos="1701"/>
              </w:tabs>
            </w:pPr>
            <w:r>
              <w:rPr>
                <w:b/>
                <w:sz w:val="20"/>
              </w:rPr>
              <w:t xml:space="preserve">Fee: </w:t>
            </w:r>
            <w:r>
              <w:t>$371.45</w:t>
            </w:r>
            <w:r>
              <w:tab/>
            </w:r>
            <w:r>
              <w:rPr>
                <w:b/>
                <w:sz w:val="20"/>
              </w:rPr>
              <w:t xml:space="preserve">Benefit: </w:t>
            </w:r>
            <w:r>
              <w:t>75% = $278.60    85% = $315.75</w:t>
            </w:r>
          </w:p>
        </w:tc>
      </w:tr>
      <w:tr w:rsidR="00154ABF" w14:paraId="459B41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564B3BF" w14:textId="77777777" w:rsidR="00A77B3E" w:rsidRDefault="00A77B3E">
            <w:pPr>
              <w:rPr>
                <w:b/>
              </w:rPr>
            </w:pPr>
            <w:r>
              <w:rPr>
                <w:b/>
              </w:rPr>
              <w:t>Fee</w:t>
            </w:r>
          </w:p>
          <w:p w14:paraId="33508FF6" w14:textId="77777777" w:rsidR="00A77B3E" w:rsidRDefault="00A77B3E">
            <w:r>
              <w:t>51902</w:t>
            </w:r>
          </w:p>
        </w:tc>
        <w:tc>
          <w:tcPr>
            <w:tcW w:w="0" w:type="auto"/>
            <w:tcMar>
              <w:top w:w="0" w:type="dxa"/>
              <w:left w:w="0" w:type="dxa"/>
              <w:bottom w:w="0" w:type="dxa"/>
              <w:right w:w="0" w:type="dxa"/>
            </w:tcMar>
            <w:vAlign w:val="bottom"/>
          </w:tcPr>
          <w:p w14:paraId="34AFA7A9" w14:textId="77777777" w:rsidR="00154ABF" w:rsidRDefault="00154ABF">
            <w:pPr>
              <w:spacing w:after="200"/>
              <w:rPr>
                <w:sz w:val="20"/>
                <w:szCs w:val="20"/>
              </w:rPr>
            </w:pPr>
            <w:r>
              <w:rPr>
                <w:sz w:val="20"/>
                <w:szCs w:val="20"/>
              </w:rPr>
              <w:t xml:space="preserve">WOUNDS, DRESSING OF, under general anaesthesia, with or without removal of sutures, not being a service associated with a service to which another item in Groups O3 to O9 applies (Anaes.) </w:t>
            </w:r>
          </w:p>
          <w:p w14:paraId="51BFC952" w14:textId="77777777" w:rsidR="00A77B3E" w:rsidRDefault="00A77B3E">
            <w:pPr>
              <w:tabs>
                <w:tab w:val="left" w:pos="1701"/>
              </w:tabs>
            </w:pPr>
            <w:r>
              <w:rPr>
                <w:b/>
                <w:sz w:val="20"/>
              </w:rPr>
              <w:t xml:space="preserve">Fee: </w:t>
            </w:r>
            <w:r>
              <w:t>$84.25</w:t>
            </w:r>
            <w:r>
              <w:tab/>
            </w:r>
            <w:r>
              <w:rPr>
                <w:b/>
                <w:sz w:val="20"/>
              </w:rPr>
              <w:t xml:space="preserve">Benefit: </w:t>
            </w:r>
            <w:r>
              <w:t>75% = $63.20    85% = $71.65</w:t>
            </w:r>
          </w:p>
        </w:tc>
      </w:tr>
      <w:tr w:rsidR="00154ABF" w14:paraId="6F90F1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0214FBD" w14:textId="77777777" w:rsidR="00A77B3E" w:rsidRDefault="00A77B3E">
            <w:pPr>
              <w:rPr>
                <w:b/>
              </w:rPr>
            </w:pPr>
            <w:r>
              <w:rPr>
                <w:b/>
              </w:rPr>
              <w:t>Fee</w:t>
            </w:r>
          </w:p>
          <w:p w14:paraId="48FCFC6C" w14:textId="77777777" w:rsidR="00A77B3E" w:rsidRDefault="00A77B3E">
            <w:r>
              <w:t>51904</w:t>
            </w:r>
          </w:p>
        </w:tc>
        <w:tc>
          <w:tcPr>
            <w:tcW w:w="0" w:type="auto"/>
            <w:tcMar>
              <w:top w:w="0" w:type="dxa"/>
              <w:left w:w="0" w:type="dxa"/>
              <w:bottom w:w="0" w:type="dxa"/>
              <w:right w:w="0" w:type="dxa"/>
            </w:tcMar>
            <w:vAlign w:val="bottom"/>
          </w:tcPr>
          <w:p w14:paraId="2C6C9154" w14:textId="77777777" w:rsidR="00154ABF" w:rsidRDefault="00154ABF">
            <w:pPr>
              <w:spacing w:after="200"/>
              <w:rPr>
                <w:sz w:val="20"/>
                <w:szCs w:val="20"/>
              </w:rPr>
            </w:pPr>
            <w:r>
              <w:rPr>
                <w:sz w:val="20"/>
                <w:szCs w:val="20"/>
              </w:rPr>
              <w:t xml:space="preserve">LIPECTOMY - wedge excision of skin or fat - 1 EXCISION (Anaes.) (Assist.) </w:t>
            </w:r>
          </w:p>
          <w:p w14:paraId="5C10120A" w14:textId="77777777" w:rsidR="00A77B3E" w:rsidRDefault="00A77B3E">
            <w:pPr>
              <w:tabs>
                <w:tab w:val="left" w:pos="1701"/>
              </w:tabs>
            </w:pPr>
            <w:r>
              <w:rPr>
                <w:b/>
                <w:sz w:val="20"/>
              </w:rPr>
              <w:t xml:space="preserve">Fee: </w:t>
            </w:r>
            <w:r>
              <w:t>$518.15</w:t>
            </w:r>
            <w:r>
              <w:tab/>
            </w:r>
            <w:r>
              <w:rPr>
                <w:b/>
                <w:sz w:val="20"/>
              </w:rPr>
              <w:t xml:space="preserve">Benefit: </w:t>
            </w:r>
            <w:r>
              <w:t>75% = $388.65    85% = $440.45</w:t>
            </w:r>
          </w:p>
        </w:tc>
      </w:tr>
      <w:tr w:rsidR="00154ABF" w14:paraId="67D45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68452D6" w14:textId="77777777" w:rsidR="00A77B3E" w:rsidRDefault="00A77B3E">
            <w:pPr>
              <w:rPr>
                <w:b/>
              </w:rPr>
            </w:pPr>
            <w:r>
              <w:rPr>
                <w:b/>
              </w:rPr>
              <w:t>Fee</w:t>
            </w:r>
          </w:p>
          <w:p w14:paraId="3D6A97E9" w14:textId="77777777" w:rsidR="00A77B3E" w:rsidRDefault="00A77B3E">
            <w:r>
              <w:t>51906</w:t>
            </w:r>
          </w:p>
        </w:tc>
        <w:tc>
          <w:tcPr>
            <w:tcW w:w="0" w:type="auto"/>
            <w:tcMar>
              <w:top w:w="0" w:type="dxa"/>
              <w:left w:w="0" w:type="dxa"/>
              <w:bottom w:w="0" w:type="dxa"/>
              <w:right w:w="0" w:type="dxa"/>
            </w:tcMar>
            <w:vAlign w:val="bottom"/>
          </w:tcPr>
          <w:p w14:paraId="3D529A04" w14:textId="77777777" w:rsidR="00154ABF" w:rsidRDefault="00154ABF">
            <w:pPr>
              <w:spacing w:after="200"/>
              <w:rPr>
                <w:sz w:val="20"/>
                <w:szCs w:val="20"/>
              </w:rPr>
            </w:pPr>
            <w:r>
              <w:rPr>
                <w:sz w:val="20"/>
                <w:szCs w:val="20"/>
              </w:rPr>
              <w:t xml:space="preserve">LIPECTOMY  - wedge excision of skin or fat - 2 OR MORE EXCISIONS (Anaes.) (Assist.) </w:t>
            </w:r>
          </w:p>
          <w:p w14:paraId="24EB5329" w14:textId="77777777" w:rsidR="00A77B3E" w:rsidRDefault="00A77B3E">
            <w:r>
              <w:t>(See para ON.4.4 of explanatory notes to this Category)</w:t>
            </w:r>
          </w:p>
          <w:p w14:paraId="72E21F36" w14:textId="77777777" w:rsidR="00A77B3E" w:rsidRDefault="00A77B3E">
            <w:pPr>
              <w:tabs>
                <w:tab w:val="left" w:pos="1701"/>
              </w:tabs>
            </w:pPr>
            <w:r>
              <w:rPr>
                <w:b/>
                <w:sz w:val="20"/>
              </w:rPr>
              <w:t xml:space="preserve">Fee: </w:t>
            </w:r>
            <w:r>
              <w:t>$788.00</w:t>
            </w:r>
            <w:r>
              <w:tab/>
            </w:r>
            <w:r>
              <w:rPr>
                <w:b/>
                <w:sz w:val="20"/>
              </w:rPr>
              <w:t xml:space="preserve">Benefit: </w:t>
            </w:r>
            <w:r>
              <w:t>75% = $591.00    85% = $689.30</w:t>
            </w:r>
          </w:p>
        </w:tc>
      </w:tr>
      <w:tr w:rsidR="00154ABF" w14:paraId="3FD101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895FD12" w14:textId="77777777" w:rsidR="00A77B3E" w:rsidRDefault="00A77B3E">
            <w:pPr>
              <w:rPr>
                <w:b/>
              </w:rPr>
            </w:pPr>
            <w:r>
              <w:rPr>
                <w:b/>
              </w:rPr>
              <w:t>Fee</w:t>
            </w:r>
          </w:p>
          <w:p w14:paraId="0D1A7681" w14:textId="77777777" w:rsidR="00A77B3E" w:rsidRDefault="00A77B3E">
            <w:r>
              <w:t>52000</w:t>
            </w:r>
          </w:p>
        </w:tc>
        <w:tc>
          <w:tcPr>
            <w:tcW w:w="0" w:type="auto"/>
            <w:tcMar>
              <w:top w:w="0" w:type="dxa"/>
              <w:left w:w="0" w:type="dxa"/>
              <w:bottom w:w="0" w:type="dxa"/>
              <w:right w:w="0" w:type="dxa"/>
            </w:tcMar>
            <w:vAlign w:val="bottom"/>
          </w:tcPr>
          <w:p w14:paraId="4B40F9F8" w14:textId="77777777" w:rsidR="00154ABF" w:rsidRDefault="00154ABF">
            <w:pPr>
              <w:spacing w:after="200"/>
              <w:rPr>
                <w:sz w:val="20"/>
                <w:szCs w:val="20"/>
              </w:rPr>
            </w:pPr>
            <w:r>
              <w:rPr>
                <w:sz w:val="20"/>
                <w:szCs w:val="20"/>
              </w:rPr>
              <w:t xml:space="preserve">SKIN AND SUBCUTANEOUS TISSUE OR MUCOUS MEMBRANE, REPAIR OF RECENT WOUND OF, on face or neck, small (NOT MORE THAN 7 CM LONG), superficial (Anaes.) </w:t>
            </w:r>
          </w:p>
          <w:p w14:paraId="16C28766" w14:textId="77777777" w:rsidR="00A77B3E" w:rsidRDefault="00A77B3E">
            <w:pPr>
              <w:tabs>
                <w:tab w:val="left" w:pos="1701"/>
              </w:tabs>
            </w:pPr>
            <w:r>
              <w:rPr>
                <w:b/>
                <w:sz w:val="20"/>
              </w:rPr>
              <w:t xml:space="preserve">Fee: </w:t>
            </w:r>
            <w:r>
              <w:t>$93.95</w:t>
            </w:r>
            <w:r>
              <w:tab/>
            </w:r>
            <w:r>
              <w:rPr>
                <w:b/>
                <w:sz w:val="20"/>
              </w:rPr>
              <w:t xml:space="preserve">Benefit: </w:t>
            </w:r>
            <w:r>
              <w:t>75% = $70.50    85% = $79.90</w:t>
            </w:r>
          </w:p>
        </w:tc>
      </w:tr>
      <w:tr w:rsidR="00154ABF" w14:paraId="79E2E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34C86C" w14:textId="77777777" w:rsidR="00A77B3E" w:rsidRDefault="00A77B3E">
            <w:pPr>
              <w:rPr>
                <w:b/>
              </w:rPr>
            </w:pPr>
            <w:r>
              <w:rPr>
                <w:b/>
              </w:rPr>
              <w:t>Fee</w:t>
            </w:r>
          </w:p>
          <w:p w14:paraId="13F9C768" w14:textId="77777777" w:rsidR="00A77B3E" w:rsidRDefault="00A77B3E">
            <w:r>
              <w:t>52003</w:t>
            </w:r>
          </w:p>
        </w:tc>
        <w:tc>
          <w:tcPr>
            <w:tcW w:w="0" w:type="auto"/>
            <w:tcMar>
              <w:top w:w="0" w:type="dxa"/>
              <w:left w:w="0" w:type="dxa"/>
              <w:bottom w:w="0" w:type="dxa"/>
              <w:right w:w="0" w:type="dxa"/>
            </w:tcMar>
            <w:vAlign w:val="bottom"/>
          </w:tcPr>
          <w:p w14:paraId="70639108" w14:textId="77777777" w:rsidR="00154ABF" w:rsidRDefault="00154ABF">
            <w:pPr>
              <w:spacing w:after="200"/>
              <w:rPr>
                <w:sz w:val="20"/>
                <w:szCs w:val="20"/>
              </w:rPr>
            </w:pPr>
            <w:r>
              <w:rPr>
                <w:sz w:val="20"/>
                <w:szCs w:val="20"/>
              </w:rPr>
              <w:t xml:space="preserve">SKIN AND SUBCUTANEOUS TISSUE OR MUCOUS MEMBRANE, REPAIR OF RECENT WOUND OF, on face or neck, small (NOT MORE THAN 7 CM LONG), involving deeper tissue (Anaes.) </w:t>
            </w:r>
          </w:p>
          <w:p w14:paraId="36BFDF36" w14:textId="77777777" w:rsidR="00A77B3E" w:rsidRDefault="00A77B3E">
            <w:pPr>
              <w:tabs>
                <w:tab w:val="left" w:pos="1701"/>
              </w:tabs>
            </w:pPr>
            <w:r>
              <w:rPr>
                <w:b/>
                <w:sz w:val="20"/>
              </w:rPr>
              <w:t xml:space="preserve">Fee: </w:t>
            </w:r>
            <w:r>
              <w:t>$133.95</w:t>
            </w:r>
            <w:r>
              <w:tab/>
            </w:r>
            <w:r>
              <w:rPr>
                <w:b/>
                <w:sz w:val="20"/>
              </w:rPr>
              <w:t xml:space="preserve">Benefit: </w:t>
            </w:r>
            <w:r>
              <w:t>75% = $100.50    85% = $113.90</w:t>
            </w:r>
          </w:p>
        </w:tc>
      </w:tr>
      <w:tr w:rsidR="00154ABF" w14:paraId="33388C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8A180B" w14:textId="77777777" w:rsidR="00A77B3E" w:rsidRDefault="00A77B3E">
            <w:pPr>
              <w:rPr>
                <w:b/>
              </w:rPr>
            </w:pPr>
            <w:r>
              <w:rPr>
                <w:b/>
              </w:rPr>
              <w:t>Fee</w:t>
            </w:r>
          </w:p>
          <w:p w14:paraId="1CC923C2" w14:textId="77777777" w:rsidR="00A77B3E" w:rsidRDefault="00A77B3E">
            <w:r>
              <w:t>52006</w:t>
            </w:r>
          </w:p>
        </w:tc>
        <w:tc>
          <w:tcPr>
            <w:tcW w:w="0" w:type="auto"/>
            <w:tcMar>
              <w:top w:w="0" w:type="dxa"/>
              <w:left w:w="0" w:type="dxa"/>
              <w:bottom w:w="0" w:type="dxa"/>
              <w:right w:w="0" w:type="dxa"/>
            </w:tcMar>
            <w:vAlign w:val="bottom"/>
          </w:tcPr>
          <w:p w14:paraId="6B6D8112" w14:textId="77777777" w:rsidR="00154ABF" w:rsidRDefault="00154ABF">
            <w:pPr>
              <w:spacing w:after="200"/>
              <w:rPr>
                <w:sz w:val="20"/>
                <w:szCs w:val="20"/>
              </w:rPr>
            </w:pPr>
            <w:r>
              <w:rPr>
                <w:sz w:val="20"/>
                <w:szCs w:val="20"/>
              </w:rPr>
              <w:t xml:space="preserve">SKIN AND SUBCUTANEOUS TISSUE OR MUCOUS MEMBRANE, REPAIR OF RECENT WOUND OF, on face or neck, large (MORE THAN 7 CM LONG), superficial (Anaes.) </w:t>
            </w:r>
          </w:p>
          <w:p w14:paraId="62FD8733" w14:textId="77777777" w:rsidR="00A77B3E" w:rsidRDefault="00A77B3E">
            <w:pPr>
              <w:tabs>
                <w:tab w:val="left" w:pos="1701"/>
              </w:tabs>
            </w:pPr>
            <w:r>
              <w:rPr>
                <w:b/>
                <w:sz w:val="20"/>
              </w:rPr>
              <w:t xml:space="preserve">Fee: </w:t>
            </w:r>
            <w:r>
              <w:t>$133.95</w:t>
            </w:r>
            <w:r>
              <w:tab/>
            </w:r>
            <w:r>
              <w:rPr>
                <w:b/>
                <w:sz w:val="20"/>
              </w:rPr>
              <w:t xml:space="preserve">Benefit: </w:t>
            </w:r>
            <w:r>
              <w:t>75% = $100.50    85% = $113.90</w:t>
            </w:r>
          </w:p>
        </w:tc>
      </w:tr>
      <w:tr w:rsidR="00154ABF" w14:paraId="6A3F23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B736764" w14:textId="77777777" w:rsidR="00A77B3E" w:rsidRDefault="00A77B3E">
            <w:pPr>
              <w:rPr>
                <w:b/>
              </w:rPr>
            </w:pPr>
            <w:r>
              <w:rPr>
                <w:b/>
              </w:rPr>
              <w:t>Fee</w:t>
            </w:r>
          </w:p>
          <w:p w14:paraId="35522D16" w14:textId="77777777" w:rsidR="00A77B3E" w:rsidRDefault="00A77B3E">
            <w:r>
              <w:t>52009</w:t>
            </w:r>
          </w:p>
        </w:tc>
        <w:tc>
          <w:tcPr>
            <w:tcW w:w="0" w:type="auto"/>
            <w:tcMar>
              <w:top w:w="0" w:type="dxa"/>
              <w:left w:w="0" w:type="dxa"/>
              <w:bottom w:w="0" w:type="dxa"/>
              <w:right w:w="0" w:type="dxa"/>
            </w:tcMar>
            <w:vAlign w:val="bottom"/>
          </w:tcPr>
          <w:p w14:paraId="2C9882F4" w14:textId="77777777" w:rsidR="00154ABF" w:rsidRDefault="00154ABF">
            <w:pPr>
              <w:spacing w:after="200"/>
              <w:rPr>
                <w:sz w:val="20"/>
                <w:szCs w:val="20"/>
              </w:rPr>
            </w:pPr>
            <w:r>
              <w:rPr>
                <w:sz w:val="20"/>
                <w:szCs w:val="20"/>
              </w:rPr>
              <w:t xml:space="preserve">SKIN AND SUBCUTANEOUS TISSUE OR MUCOUS MEMBRANE, REPAIR OF RECENT WOUND OF, on face or neck, large (MORE THAN 7 CM LONG), involving deeper tissue (Anaes.) </w:t>
            </w:r>
          </w:p>
          <w:p w14:paraId="71E49BEF" w14:textId="77777777" w:rsidR="00A77B3E" w:rsidRDefault="00A77B3E">
            <w:pPr>
              <w:tabs>
                <w:tab w:val="left" w:pos="1701"/>
              </w:tabs>
            </w:pPr>
            <w:r>
              <w:rPr>
                <w:b/>
                <w:sz w:val="20"/>
              </w:rPr>
              <w:t xml:space="preserve">Fee: </w:t>
            </w:r>
            <w:r>
              <w:t>$211.40</w:t>
            </w:r>
            <w:r>
              <w:tab/>
            </w:r>
            <w:r>
              <w:rPr>
                <w:b/>
                <w:sz w:val="20"/>
              </w:rPr>
              <w:t xml:space="preserve">Benefit: </w:t>
            </w:r>
            <w:r>
              <w:t>75% = $158.55    85% = $179.70</w:t>
            </w:r>
          </w:p>
        </w:tc>
      </w:tr>
      <w:tr w:rsidR="00154ABF" w14:paraId="397476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33258EA" w14:textId="77777777" w:rsidR="00A77B3E" w:rsidRDefault="00A77B3E">
            <w:pPr>
              <w:rPr>
                <w:b/>
              </w:rPr>
            </w:pPr>
            <w:r>
              <w:rPr>
                <w:b/>
              </w:rPr>
              <w:t>Fee</w:t>
            </w:r>
          </w:p>
          <w:p w14:paraId="0D89D2E4" w14:textId="77777777" w:rsidR="00A77B3E" w:rsidRDefault="00A77B3E">
            <w:r>
              <w:t>52010</w:t>
            </w:r>
          </w:p>
        </w:tc>
        <w:tc>
          <w:tcPr>
            <w:tcW w:w="0" w:type="auto"/>
            <w:tcMar>
              <w:top w:w="0" w:type="dxa"/>
              <w:left w:w="0" w:type="dxa"/>
              <w:bottom w:w="0" w:type="dxa"/>
              <w:right w:w="0" w:type="dxa"/>
            </w:tcMar>
            <w:vAlign w:val="bottom"/>
          </w:tcPr>
          <w:p w14:paraId="7B6C2C0C" w14:textId="77777777" w:rsidR="00154ABF" w:rsidRDefault="00154ABF">
            <w:pPr>
              <w:spacing w:after="200"/>
              <w:rPr>
                <w:sz w:val="20"/>
                <w:szCs w:val="20"/>
              </w:rPr>
            </w:pPr>
            <w:r>
              <w:rPr>
                <w:sz w:val="20"/>
                <w:szCs w:val="20"/>
              </w:rPr>
              <w:t xml:space="preserve">FULL THICKNESS LACERATION OF EAR, EYELID, NOSE OR LIP, repair of, with accurate apposition of each layer of tissue (Anaes.) (Assist.) </w:t>
            </w:r>
          </w:p>
          <w:p w14:paraId="7FE2C38A" w14:textId="77777777" w:rsidR="00A77B3E" w:rsidRDefault="00A77B3E">
            <w:pPr>
              <w:tabs>
                <w:tab w:val="left" w:pos="1701"/>
              </w:tabs>
            </w:pPr>
            <w:r>
              <w:rPr>
                <w:b/>
                <w:sz w:val="20"/>
              </w:rPr>
              <w:lastRenderedPageBreak/>
              <w:t xml:space="preserve">Fee: </w:t>
            </w:r>
            <w:r>
              <w:t>$289.35</w:t>
            </w:r>
            <w:r>
              <w:tab/>
            </w:r>
            <w:r>
              <w:rPr>
                <w:b/>
                <w:sz w:val="20"/>
              </w:rPr>
              <w:t xml:space="preserve">Benefit: </w:t>
            </w:r>
            <w:r>
              <w:t>75% = $217.05    85% = $245.95</w:t>
            </w:r>
          </w:p>
        </w:tc>
      </w:tr>
      <w:tr w:rsidR="00154ABF" w14:paraId="2EF02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3F89F56" w14:textId="77777777" w:rsidR="00A77B3E" w:rsidRDefault="00A77B3E">
            <w:pPr>
              <w:rPr>
                <w:b/>
              </w:rPr>
            </w:pPr>
            <w:r>
              <w:rPr>
                <w:b/>
              </w:rPr>
              <w:lastRenderedPageBreak/>
              <w:t>Fee</w:t>
            </w:r>
          </w:p>
          <w:p w14:paraId="340588B3" w14:textId="77777777" w:rsidR="00A77B3E" w:rsidRDefault="00A77B3E">
            <w:r>
              <w:t>52012</w:t>
            </w:r>
          </w:p>
        </w:tc>
        <w:tc>
          <w:tcPr>
            <w:tcW w:w="0" w:type="auto"/>
            <w:tcMar>
              <w:top w:w="0" w:type="dxa"/>
              <w:left w:w="0" w:type="dxa"/>
              <w:bottom w:w="0" w:type="dxa"/>
              <w:right w:w="0" w:type="dxa"/>
            </w:tcMar>
            <w:vAlign w:val="bottom"/>
          </w:tcPr>
          <w:p w14:paraId="535A086D" w14:textId="77777777" w:rsidR="00154ABF" w:rsidRDefault="00154ABF">
            <w:pPr>
              <w:spacing w:after="200"/>
              <w:rPr>
                <w:sz w:val="20"/>
                <w:szCs w:val="20"/>
              </w:rPr>
            </w:pPr>
            <w:r>
              <w:rPr>
                <w:sz w:val="20"/>
                <w:szCs w:val="20"/>
              </w:rPr>
              <w:t xml:space="preserve">SUPERFICIAL FOREIGN BODY,  removal of, as an independent procedure (Anaes.) </w:t>
            </w:r>
          </w:p>
          <w:p w14:paraId="40022FCA" w14:textId="77777777" w:rsidR="00A77B3E" w:rsidRDefault="00A77B3E">
            <w:pPr>
              <w:tabs>
                <w:tab w:val="left" w:pos="1701"/>
              </w:tabs>
            </w:pPr>
            <w:r>
              <w:rPr>
                <w:b/>
                <w:sz w:val="20"/>
              </w:rPr>
              <w:t xml:space="preserve">Fee: </w:t>
            </w:r>
            <w:r>
              <w:t>$26.80</w:t>
            </w:r>
            <w:r>
              <w:tab/>
            </w:r>
            <w:r>
              <w:rPr>
                <w:b/>
                <w:sz w:val="20"/>
              </w:rPr>
              <w:t xml:space="preserve">Benefit: </w:t>
            </w:r>
            <w:r>
              <w:t>75% = $20.10    85% = $22.80</w:t>
            </w:r>
          </w:p>
        </w:tc>
      </w:tr>
      <w:tr w:rsidR="00154ABF" w14:paraId="4D9A44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EBB1247" w14:textId="77777777" w:rsidR="00A77B3E" w:rsidRDefault="00A77B3E">
            <w:pPr>
              <w:rPr>
                <w:b/>
              </w:rPr>
            </w:pPr>
            <w:r>
              <w:rPr>
                <w:b/>
              </w:rPr>
              <w:t>Fee</w:t>
            </w:r>
          </w:p>
          <w:p w14:paraId="79B902AF" w14:textId="77777777" w:rsidR="00A77B3E" w:rsidRDefault="00A77B3E">
            <w:r>
              <w:t>52015</w:t>
            </w:r>
          </w:p>
        </w:tc>
        <w:tc>
          <w:tcPr>
            <w:tcW w:w="0" w:type="auto"/>
            <w:tcMar>
              <w:top w:w="0" w:type="dxa"/>
              <w:left w:w="0" w:type="dxa"/>
              <w:bottom w:w="0" w:type="dxa"/>
              <w:right w:w="0" w:type="dxa"/>
            </w:tcMar>
            <w:vAlign w:val="bottom"/>
          </w:tcPr>
          <w:p w14:paraId="49A8EC0F" w14:textId="77777777" w:rsidR="00154ABF" w:rsidRDefault="00154ABF">
            <w:pPr>
              <w:spacing w:after="200"/>
              <w:rPr>
                <w:sz w:val="20"/>
                <w:szCs w:val="20"/>
              </w:rPr>
            </w:pPr>
            <w:r>
              <w:rPr>
                <w:sz w:val="20"/>
                <w:szCs w:val="20"/>
              </w:rPr>
              <w:t xml:space="preserve">SUBCUTANEOUS FOREIGN BODY,  removal of, requiring incision and suture, as an independent procedure (Anaes.) </w:t>
            </w:r>
          </w:p>
          <w:p w14:paraId="7074D848" w14:textId="77777777" w:rsidR="00A77B3E" w:rsidRDefault="00A77B3E">
            <w:pPr>
              <w:tabs>
                <w:tab w:val="left" w:pos="1701"/>
              </w:tabs>
            </w:pPr>
            <w:r>
              <w:rPr>
                <w:b/>
                <w:sz w:val="20"/>
              </w:rPr>
              <w:t xml:space="preserve">Fee: </w:t>
            </w:r>
            <w:r>
              <w:t>$125.20</w:t>
            </w:r>
            <w:r>
              <w:tab/>
            </w:r>
            <w:r>
              <w:rPr>
                <w:b/>
                <w:sz w:val="20"/>
              </w:rPr>
              <w:t xml:space="preserve">Benefit: </w:t>
            </w:r>
            <w:r>
              <w:t>75% = $93.90    85% = $106.45</w:t>
            </w:r>
          </w:p>
        </w:tc>
      </w:tr>
      <w:tr w:rsidR="00154ABF" w14:paraId="2479B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23E31C1" w14:textId="77777777" w:rsidR="00A77B3E" w:rsidRDefault="00A77B3E">
            <w:pPr>
              <w:rPr>
                <w:b/>
              </w:rPr>
            </w:pPr>
            <w:r>
              <w:rPr>
                <w:b/>
              </w:rPr>
              <w:t>Fee</w:t>
            </w:r>
          </w:p>
          <w:p w14:paraId="17077DE6" w14:textId="77777777" w:rsidR="00A77B3E" w:rsidRDefault="00A77B3E">
            <w:r>
              <w:t>52018</w:t>
            </w:r>
          </w:p>
        </w:tc>
        <w:tc>
          <w:tcPr>
            <w:tcW w:w="0" w:type="auto"/>
            <w:tcMar>
              <w:top w:w="0" w:type="dxa"/>
              <w:left w:w="0" w:type="dxa"/>
              <w:bottom w:w="0" w:type="dxa"/>
              <w:right w:w="0" w:type="dxa"/>
            </w:tcMar>
            <w:vAlign w:val="bottom"/>
          </w:tcPr>
          <w:p w14:paraId="1575B0A8" w14:textId="77777777" w:rsidR="00154ABF" w:rsidRDefault="00154ABF">
            <w:pPr>
              <w:spacing w:after="200"/>
              <w:rPr>
                <w:sz w:val="20"/>
                <w:szCs w:val="20"/>
              </w:rPr>
            </w:pPr>
            <w:r>
              <w:rPr>
                <w:sz w:val="20"/>
                <w:szCs w:val="20"/>
              </w:rPr>
              <w:t xml:space="preserve">FOREIGN BODY IN MUSCLE, TENDON OR OTHER DEEP TISSUE,  removal of, as an independent procedure (Anaes.) (Assist.) </w:t>
            </w:r>
          </w:p>
          <w:p w14:paraId="5F06D72D" w14:textId="77777777" w:rsidR="00A77B3E" w:rsidRDefault="00A77B3E">
            <w:pPr>
              <w:tabs>
                <w:tab w:val="left" w:pos="1701"/>
              </w:tabs>
            </w:pPr>
            <w:r>
              <w:rPr>
                <w:b/>
                <w:sz w:val="20"/>
              </w:rPr>
              <w:t xml:space="preserve">Fee: </w:t>
            </w:r>
            <w:r>
              <w:t>$315.30</w:t>
            </w:r>
            <w:r>
              <w:tab/>
            </w:r>
            <w:r>
              <w:rPr>
                <w:b/>
                <w:sz w:val="20"/>
              </w:rPr>
              <w:t xml:space="preserve">Benefit: </w:t>
            </w:r>
            <w:r>
              <w:t>75% = $236.50    85% = $268.05</w:t>
            </w:r>
          </w:p>
        </w:tc>
      </w:tr>
      <w:tr w:rsidR="00154ABF" w14:paraId="20EE3C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B970D36" w14:textId="77777777" w:rsidR="00A77B3E" w:rsidRDefault="00A77B3E">
            <w:pPr>
              <w:rPr>
                <w:b/>
              </w:rPr>
            </w:pPr>
            <w:r>
              <w:rPr>
                <w:b/>
              </w:rPr>
              <w:t>Fee</w:t>
            </w:r>
          </w:p>
          <w:p w14:paraId="1CE2C030" w14:textId="77777777" w:rsidR="00A77B3E" w:rsidRDefault="00A77B3E">
            <w:r>
              <w:t>52021</w:t>
            </w:r>
          </w:p>
        </w:tc>
        <w:tc>
          <w:tcPr>
            <w:tcW w:w="0" w:type="auto"/>
            <w:tcMar>
              <w:top w:w="0" w:type="dxa"/>
              <w:left w:w="0" w:type="dxa"/>
              <w:bottom w:w="0" w:type="dxa"/>
              <w:right w:w="0" w:type="dxa"/>
            </w:tcMar>
            <w:vAlign w:val="bottom"/>
          </w:tcPr>
          <w:p w14:paraId="41F3B6BF" w14:textId="77777777" w:rsidR="00154ABF" w:rsidRDefault="00154ABF">
            <w:pPr>
              <w:spacing w:after="200"/>
              <w:rPr>
                <w:sz w:val="20"/>
                <w:szCs w:val="20"/>
              </w:rPr>
            </w:pPr>
            <w:r>
              <w:rPr>
                <w:sz w:val="20"/>
                <w:szCs w:val="20"/>
              </w:rPr>
              <w:t xml:space="preserve">ASPIRATION BIOPSY of 1 or MORE JAW CYSTS as an independent procedure to obtain material for diagnostic purposes and not being a service associated with an operative procedure on the same day (Anaes.) </w:t>
            </w:r>
          </w:p>
          <w:p w14:paraId="3DB697E7" w14:textId="77777777" w:rsidR="00A77B3E" w:rsidRDefault="00A77B3E">
            <w:pPr>
              <w:tabs>
                <w:tab w:val="left" w:pos="1701"/>
              </w:tabs>
            </w:pPr>
            <w:r>
              <w:rPr>
                <w:b/>
                <w:sz w:val="20"/>
              </w:rPr>
              <w:t xml:space="preserve">Fee: </w:t>
            </w:r>
            <w:r>
              <w:t>$33.50</w:t>
            </w:r>
            <w:r>
              <w:tab/>
            </w:r>
            <w:r>
              <w:rPr>
                <w:b/>
                <w:sz w:val="20"/>
              </w:rPr>
              <w:t xml:space="preserve">Benefit: </w:t>
            </w:r>
            <w:r>
              <w:t>75% = $25.15    85% = $28.50</w:t>
            </w:r>
          </w:p>
        </w:tc>
      </w:tr>
      <w:tr w:rsidR="00154ABF" w14:paraId="18AA1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E96D46D" w14:textId="77777777" w:rsidR="00A77B3E" w:rsidRDefault="00A77B3E">
            <w:pPr>
              <w:rPr>
                <w:b/>
              </w:rPr>
            </w:pPr>
            <w:r>
              <w:rPr>
                <w:b/>
              </w:rPr>
              <w:t>Fee</w:t>
            </w:r>
          </w:p>
          <w:p w14:paraId="2B60518F" w14:textId="77777777" w:rsidR="00A77B3E" w:rsidRDefault="00A77B3E">
            <w:r>
              <w:t>52024</w:t>
            </w:r>
          </w:p>
        </w:tc>
        <w:tc>
          <w:tcPr>
            <w:tcW w:w="0" w:type="auto"/>
            <w:tcMar>
              <w:top w:w="0" w:type="dxa"/>
              <w:left w:w="0" w:type="dxa"/>
              <w:bottom w:w="0" w:type="dxa"/>
              <w:right w:w="0" w:type="dxa"/>
            </w:tcMar>
            <w:vAlign w:val="bottom"/>
          </w:tcPr>
          <w:p w14:paraId="2925AD72" w14:textId="77777777" w:rsidR="00154ABF" w:rsidRDefault="00154ABF">
            <w:pPr>
              <w:spacing w:after="200"/>
              <w:rPr>
                <w:sz w:val="20"/>
                <w:szCs w:val="20"/>
              </w:rPr>
            </w:pPr>
            <w:r>
              <w:rPr>
                <w:sz w:val="20"/>
                <w:szCs w:val="20"/>
              </w:rPr>
              <w:t xml:space="preserve">BIOPSY OF SKIN OR MUCOUS MEMBRANE, as an independent procedure (Anaes.) </w:t>
            </w:r>
          </w:p>
          <w:p w14:paraId="257BC7BB" w14:textId="77777777" w:rsidR="00A77B3E" w:rsidRDefault="00A77B3E">
            <w:pPr>
              <w:tabs>
                <w:tab w:val="left" w:pos="1701"/>
              </w:tabs>
            </w:pPr>
            <w:r>
              <w:rPr>
                <w:b/>
                <w:sz w:val="20"/>
              </w:rPr>
              <w:t xml:space="preserve">Fee: </w:t>
            </w:r>
            <w:r>
              <w:t>$59.50</w:t>
            </w:r>
            <w:r>
              <w:tab/>
            </w:r>
            <w:r>
              <w:rPr>
                <w:b/>
                <w:sz w:val="20"/>
              </w:rPr>
              <w:t xml:space="preserve">Benefit: </w:t>
            </w:r>
            <w:r>
              <w:t>75% = $44.65    85% = $50.60</w:t>
            </w:r>
          </w:p>
        </w:tc>
      </w:tr>
      <w:tr w:rsidR="00154ABF" w14:paraId="5FD22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6EDFAC" w14:textId="77777777" w:rsidR="00A77B3E" w:rsidRDefault="00A77B3E">
            <w:pPr>
              <w:rPr>
                <w:b/>
              </w:rPr>
            </w:pPr>
            <w:r>
              <w:rPr>
                <w:b/>
              </w:rPr>
              <w:t>Fee</w:t>
            </w:r>
          </w:p>
          <w:p w14:paraId="4887BB73" w14:textId="77777777" w:rsidR="00A77B3E" w:rsidRDefault="00A77B3E">
            <w:r>
              <w:t>52025</w:t>
            </w:r>
          </w:p>
        </w:tc>
        <w:tc>
          <w:tcPr>
            <w:tcW w:w="0" w:type="auto"/>
            <w:tcMar>
              <w:top w:w="0" w:type="dxa"/>
              <w:left w:w="0" w:type="dxa"/>
              <w:bottom w:w="0" w:type="dxa"/>
              <w:right w:w="0" w:type="dxa"/>
            </w:tcMar>
            <w:vAlign w:val="bottom"/>
          </w:tcPr>
          <w:p w14:paraId="1A2F0F2F" w14:textId="77777777" w:rsidR="00154ABF" w:rsidRDefault="00154ABF">
            <w:pPr>
              <w:spacing w:after="200"/>
              <w:rPr>
                <w:sz w:val="20"/>
                <w:szCs w:val="20"/>
              </w:rPr>
            </w:pPr>
            <w:r>
              <w:rPr>
                <w:sz w:val="20"/>
                <w:szCs w:val="20"/>
              </w:rPr>
              <w:t xml:space="preserve">LYMPH NODE OF NECK, biopsy of (Anaes.) </w:t>
            </w:r>
          </w:p>
          <w:p w14:paraId="1A6640D7" w14:textId="77777777" w:rsidR="00A77B3E" w:rsidRDefault="00A77B3E">
            <w:pPr>
              <w:tabs>
                <w:tab w:val="left" w:pos="1701"/>
              </w:tabs>
            </w:pPr>
            <w:r>
              <w:rPr>
                <w:b/>
                <w:sz w:val="20"/>
              </w:rPr>
              <w:t xml:space="preserve">Fee: </w:t>
            </w:r>
            <w:r>
              <w:t>$209.50</w:t>
            </w:r>
            <w:r>
              <w:tab/>
            </w:r>
            <w:r>
              <w:rPr>
                <w:b/>
                <w:sz w:val="20"/>
              </w:rPr>
              <w:t xml:space="preserve">Benefit: </w:t>
            </w:r>
            <w:r>
              <w:t>75% = $157.15    85% = $178.10</w:t>
            </w:r>
          </w:p>
        </w:tc>
      </w:tr>
      <w:tr w:rsidR="00154ABF" w14:paraId="76DA8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BF5EF47" w14:textId="77777777" w:rsidR="00A77B3E" w:rsidRDefault="00A77B3E">
            <w:pPr>
              <w:rPr>
                <w:b/>
              </w:rPr>
            </w:pPr>
            <w:r>
              <w:rPr>
                <w:b/>
              </w:rPr>
              <w:t>Fee</w:t>
            </w:r>
          </w:p>
          <w:p w14:paraId="44E944B8" w14:textId="77777777" w:rsidR="00A77B3E" w:rsidRDefault="00A77B3E">
            <w:r>
              <w:t>52027</w:t>
            </w:r>
          </w:p>
        </w:tc>
        <w:tc>
          <w:tcPr>
            <w:tcW w:w="0" w:type="auto"/>
            <w:tcMar>
              <w:top w:w="0" w:type="dxa"/>
              <w:left w:w="0" w:type="dxa"/>
              <w:bottom w:w="0" w:type="dxa"/>
              <w:right w:w="0" w:type="dxa"/>
            </w:tcMar>
            <w:vAlign w:val="bottom"/>
          </w:tcPr>
          <w:p w14:paraId="43FE1D16" w14:textId="77777777" w:rsidR="00154ABF" w:rsidRDefault="00154ABF">
            <w:pPr>
              <w:spacing w:after="200"/>
              <w:rPr>
                <w:sz w:val="20"/>
                <w:szCs w:val="20"/>
              </w:rPr>
            </w:pPr>
            <w:r>
              <w:rPr>
                <w:sz w:val="20"/>
                <w:szCs w:val="20"/>
              </w:rPr>
              <w:t xml:space="preserve">BIOPSY OF LYMPH NODE, MUSCLE OR OTHER DEEP TISSUE OR ORGAN, as an independent procedure and not being a service to which item 52025 applies (Anaes.) </w:t>
            </w:r>
          </w:p>
          <w:p w14:paraId="06AEB175" w14:textId="77777777" w:rsidR="00A77B3E" w:rsidRDefault="00A77B3E">
            <w:pPr>
              <w:tabs>
                <w:tab w:val="left" w:pos="1701"/>
              </w:tabs>
            </w:pPr>
            <w:r>
              <w:rPr>
                <w:b/>
                <w:sz w:val="20"/>
              </w:rPr>
              <w:t xml:space="preserve">Fee: </w:t>
            </w:r>
            <w:r>
              <w:t>$170.60</w:t>
            </w:r>
            <w:r>
              <w:tab/>
            </w:r>
            <w:r>
              <w:rPr>
                <w:b/>
                <w:sz w:val="20"/>
              </w:rPr>
              <w:t xml:space="preserve">Benefit: </w:t>
            </w:r>
            <w:r>
              <w:t>75% = $127.95    85% = $145.05</w:t>
            </w:r>
          </w:p>
        </w:tc>
      </w:tr>
      <w:tr w:rsidR="00154ABF" w14:paraId="25743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9A8D49" w14:textId="77777777" w:rsidR="00A77B3E" w:rsidRDefault="00A77B3E">
            <w:pPr>
              <w:rPr>
                <w:b/>
              </w:rPr>
            </w:pPr>
            <w:r>
              <w:rPr>
                <w:b/>
              </w:rPr>
              <w:t>Fee</w:t>
            </w:r>
          </w:p>
          <w:p w14:paraId="792B04DB" w14:textId="77777777" w:rsidR="00A77B3E" w:rsidRDefault="00A77B3E">
            <w:r>
              <w:t>52030</w:t>
            </w:r>
          </w:p>
        </w:tc>
        <w:tc>
          <w:tcPr>
            <w:tcW w:w="0" w:type="auto"/>
            <w:tcMar>
              <w:top w:w="0" w:type="dxa"/>
              <w:left w:w="0" w:type="dxa"/>
              <w:bottom w:w="0" w:type="dxa"/>
              <w:right w:w="0" w:type="dxa"/>
            </w:tcMar>
            <w:vAlign w:val="bottom"/>
          </w:tcPr>
          <w:p w14:paraId="02662F83" w14:textId="77777777" w:rsidR="00154ABF" w:rsidRDefault="00154ABF">
            <w:pPr>
              <w:spacing w:after="200"/>
              <w:rPr>
                <w:sz w:val="20"/>
                <w:szCs w:val="20"/>
              </w:rPr>
            </w:pPr>
            <w:r>
              <w:rPr>
                <w:sz w:val="20"/>
                <w:szCs w:val="20"/>
              </w:rPr>
              <w:t xml:space="preserve">SINUS, excision of, involving superficial tissue only (Anaes.) </w:t>
            </w:r>
          </w:p>
          <w:p w14:paraId="25396213" w14:textId="77777777" w:rsidR="00A77B3E" w:rsidRDefault="00A77B3E">
            <w:pPr>
              <w:tabs>
                <w:tab w:val="left" w:pos="1701"/>
              </w:tabs>
            </w:pPr>
            <w:r>
              <w:rPr>
                <w:b/>
                <w:sz w:val="20"/>
              </w:rPr>
              <w:t xml:space="preserve">Fee: </w:t>
            </w:r>
            <w:r>
              <w:t>$102.55</w:t>
            </w:r>
            <w:r>
              <w:tab/>
            </w:r>
            <w:r>
              <w:rPr>
                <w:b/>
                <w:sz w:val="20"/>
              </w:rPr>
              <w:t xml:space="preserve">Benefit: </w:t>
            </w:r>
            <w:r>
              <w:t>75% = $76.95    85% = $87.20</w:t>
            </w:r>
          </w:p>
        </w:tc>
      </w:tr>
      <w:tr w:rsidR="00154ABF" w14:paraId="7A8085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569CEF8" w14:textId="77777777" w:rsidR="00A77B3E" w:rsidRDefault="00A77B3E">
            <w:pPr>
              <w:rPr>
                <w:b/>
              </w:rPr>
            </w:pPr>
            <w:r>
              <w:rPr>
                <w:b/>
              </w:rPr>
              <w:t>Fee</w:t>
            </w:r>
          </w:p>
          <w:p w14:paraId="7735F401" w14:textId="77777777" w:rsidR="00A77B3E" w:rsidRDefault="00A77B3E">
            <w:r>
              <w:t>52033</w:t>
            </w:r>
          </w:p>
        </w:tc>
        <w:tc>
          <w:tcPr>
            <w:tcW w:w="0" w:type="auto"/>
            <w:tcMar>
              <w:top w:w="0" w:type="dxa"/>
              <w:left w:w="0" w:type="dxa"/>
              <w:bottom w:w="0" w:type="dxa"/>
              <w:right w:w="0" w:type="dxa"/>
            </w:tcMar>
            <w:vAlign w:val="bottom"/>
          </w:tcPr>
          <w:p w14:paraId="6BDECA90" w14:textId="77777777" w:rsidR="00154ABF" w:rsidRDefault="00154ABF">
            <w:pPr>
              <w:spacing w:after="200"/>
              <w:rPr>
                <w:sz w:val="20"/>
                <w:szCs w:val="20"/>
              </w:rPr>
            </w:pPr>
            <w:r>
              <w:rPr>
                <w:sz w:val="20"/>
                <w:szCs w:val="20"/>
              </w:rPr>
              <w:t xml:space="preserve">SINUS, excision of, involving muscle and deep tissue (Anaes.) </w:t>
            </w:r>
          </w:p>
          <w:p w14:paraId="5D0DEE6C" w14:textId="77777777" w:rsidR="00A77B3E" w:rsidRDefault="00A77B3E">
            <w:pPr>
              <w:tabs>
                <w:tab w:val="left" w:pos="1701"/>
              </w:tabs>
            </w:pPr>
            <w:r>
              <w:rPr>
                <w:b/>
                <w:sz w:val="20"/>
              </w:rPr>
              <w:t xml:space="preserve">Fee: </w:t>
            </w:r>
            <w:r>
              <w:t>$209.50</w:t>
            </w:r>
            <w:r>
              <w:tab/>
            </w:r>
            <w:r>
              <w:rPr>
                <w:b/>
                <w:sz w:val="20"/>
              </w:rPr>
              <w:t xml:space="preserve">Benefit: </w:t>
            </w:r>
            <w:r>
              <w:t>75% = $157.15    85% = $178.10</w:t>
            </w:r>
          </w:p>
        </w:tc>
      </w:tr>
      <w:tr w:rsidR="00154ABF" w14:paraId="3F52E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94C232" w14:textId="77777777" w:rsidR="00A77B3E" w:rsidRDefault="00A77B3E">
            <w:pPr>
              <w:rPr>
                <w:b/>
              </w:rPr>
            </w:pPr>
            <w:r>
              <w:rPr>
                <w:b/>
              </w:rPr>
              <w:t>Fee</w:t>
            </w:r>
          </w:p>
          <w:p w14:paraId="78EAC051" w14:textId="77777777" w:rsidR="00A77B3E" w:rsidRDefault="00A77B3E">
            <w:r>
              <w:t>52034</w:t>
            </w:r>
          </w:p>
        </w:tc>
        <w:tc>
          <w:tcPr>
            <w:tcW w:w="0" w:type="auto"/>
            <w:tcMar>
              <w:top w:w="0" w:type="dxa"/>
              <w:left w:w="0" w:type="dxa"/>
              <w:bottom w:w="0" w:type="dxa"/>
              <w:right w:w="0" w:type="dxa"/>
            </w:tcMar>
            <w:vAlign w:val="bottom"/>
          </w:tcPr>
          <w:p w14:paraId="60E0E08E" w14:textId="77777777" w:rsidR="00154ABF" w:rsidRDefault="00154ABF">
            <w:pPr>
              <w:spacing w:after="200"/>
              <w:rPr>
                <w:sz w:val="20"/>
                <w:szCs w:val="20"/>
              </w:rPr>
            </w:pPr>
            <w:r>
              <w:rPr>
                <w:sz w:val="20"/>
                <w:szCs w:val="20"/>
              </w:rPr>
              <w:t>PREMALIGNANT LESIONS of the oral mucous, treatment by</w:t>
            </w:r>
            <w:r>
              <w:rPr>
                <w:sz w:val="20"/>
                <w:szCs w:val="20"/>
                <w:u w:val="single"/>
              </w:rPr>
              <w:t xml:space="preserve"> cryotherapy, diathermy or carbon dioxide laser</w:t>
            </w:r>
          </w:p>
          <w:p w14:paraId="2E138E9D" w14:textId="77777777" w:rsidR="00A77B3E" w:rsidRDefault="00A77B3E">
            <w:pPr>
              <w:tabs>
                <w:tab w:val="left" w:pos="1701"/>
              </w:tabs>
            </w:pPr>
            <w:r>
              <w:rPr>
                <w:b/>
                <w:sz w:val="20"/>
              </w:rPr>
              <w:t xml:space="preserve">Fee: </w:t>
            </w:r>
            <w:r>
              <w:t>$49.00</w:t>
            </w:r>
            <w:r>
              <w:tab/>
            </w:r>
            <w:r>
              <w:rPr>
                <w:b/>
                <w:sz w:val="20"/>
              </w:rPr>
              <w:t xml:space="preserve">Benefit: </w:t>
            </w:r>
            <w:r>
              <w:t>75% = $36.75    85% = $41.65</w:t>
            </w:r>
          </w:p>
        </w:tc>
      </w:tr>
      <w:tr w:rsidR="00154ABF" w14:paraId="6CC150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B6E7136" w14:textId="77777777" w:rsidR="00A77B3E" w:rsidRDefault="00A77B3E">
            <w:pPr>
              <w:rPr>
                <w:b/>
              </w:rPr>
            </w:pPr>
            <w:r>
              <w:rPr>
                <w:b/>
              </w:rPr>
              <w:t>Fee</w:t>
            </w:r>
          </w:p>
          <w:p w14:paraId="06FA0E6B" w14:textId="77777777" w:rsidR="00A77B3E" w:rsidRDefault="00A77B3E">
            <w:r>
              <w:t>52035</w:t>
            </w:r>
          </w:p>
        </w:tc>
        <w:tc>
          <w:tcPr>
            <w:tcW w:w="0" w:type="auto"/>
            <w:tcMar>
              <w:top w:w="0" w:type="dxa"/>
              <w:left w:w="0" w:type="dxa"/>
              <w:bottom w:w="0" w:type="dxa"/>
              <w:right w:w="0" w:type="dxa"/>
            </w:tcMar>
            <w:vAlign w:val="bottom"/>
          </w:tcPr>
          <w:p w14:paraId="4207E4A1" w14:textId="77777777" w:rsidR="00154ABF" w:rsidRDefault="00154ABF">
            <w:pPr>
              <w:spacing w:after="200"/>
              <w:rPr>
                <w:sz w:val="20"/>
                <w:szCs w:val="20"/>
              </w:rPr>
            </w:pPr>
            <w:r>
              <w:rPr>
                <w:sz w:val="20"/>
                <w:szCs w:val="20"/>
              </w:rPr>
              <w:t xml:space="preserve">ENDOSCOPIC LASER THERAPY for neoplasia and benign vascular lesions of the oral cavity (Anaes.) </w:t>
            </w:r>
          </w:p>
          <w:p w14:paraId="43DAD273" w14:textId="77777777" w:rsidR="00A77B3E" w:rsidRDefault="00A77B3E">
            <w:r>
              <w:t>(See para ON.4.5 of explanatory notes to this Category)</w:t>
            </w:r>
          </w:p>
          <w:p w14:paraId="3CC85713" w14:textId="77777777" w:rsidR="00A77B3E" w:rsidRDefault="00A77B3E">
            <w:pPr>
              <w:tabs>
                <w:tab w:val="left" w:pos="1701"/>
              </w:tabs>
            </w:pPr>
            <w:r>
              <w:rPr>
                <w:b/>
                <w:sz w:val="20"/>
              </w:rPr>
              <w:t xml:space="preserve">Fee: </w:t>
            </w:r>
            <w:r>
              <w:t>$542.35</w:t>
            </w:r>
            <w:r>
              <w:tab/>
            </w:r>
            <w:r>
              <w:rPr>
                <w:b/>
                <w:sz w:val="20"/>
              </w:rPr>
              <w:t xml:space="preserve">Benefit: </w:t>
            </w:r>
            <w:r>
              <w:t>75% = $406.80    85% = $461.00</w:t>
            </w:r>
          </w:p>
        </w:tc>
      </w:tr>
      <w:tr w:rsidR="00154ABF" w14:paraId="628A7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F461E64" w14:textId="77777777" w:rsidR="00A77B3E" w:rsidRDefault="00A77B3E">
            <w:pPr>
              <w:rPr>
                <w:b/>
              </w:rPr>
            </w:pPr>
            <w:r>
              <w:rPr>
                <w:b/>
              </w:rPr>
              <w:t>Fee</w:t>
            </w:r>
          </w:p>
          <w:p w14:paraId="5008D2A5" w14:textId="77777777" w:rsidR="00A77B3E" w:rsidRDefault="00A77B3E">
            <w:r>
              <w:t>52036</w:t>
            </w:r>
          </w:p>
        </w:tc>
        <w:tc>
          <w:tcPr>
            <w:tcW w:w="0" w:type="auto"/>
            <w:tcMar>
              <w:top w:w="0" w:type="dxa"/>
              <w:left w:w="0" w:type="dxa"/>
              <w:bottom w:w="0" w:type="dxa"/>
              <w:right w:w="0" w:type="dxa"/>
            </w:tcMar>
            <w:vAlign w:val="bottom"/>
          </w:tcPr>
          <w:p w14:paraId="7D85E87E" w14:textId="77777777" w:rsidR="00154ABF" w:rsidRDefault="00154ABF">
            <w:pPr>
              <w:spacing w:after="200"/>
              <w:rPr>
                <w:sz w:val="20"/>
                <w:szCs w:val="20"/>
              </w:rPr>
            </w:pPr>
            <w:r>
              <w:rPr>
                <w:sz w:val="20"/>
                <w:szCs w:val="20"/>
              </w:rPr>
              <w:t xml:space="preserve">TUMOUR, CYST, ULCER OR SCAR, (other than a scar removed during the surgical approach at an operation), up to 3 cm in diameter, removal from cutaneous or subcutaneous tissue or from mucous membrane, where the removal is by surgical excision and suture, not being a service to which item 52039 applies (Anaes.) </w:t>
            </w:r>
          </w:p>
          <w:p w14:paraId="153520D6" w14:textId="77777777" w:rsidR="00A77B3E" w:rsidRDefault="00A77B3E">
            <w:r>
              <w:t>(See para ON.4.6 of explanatory notes to this Category)</w:t>
            </w:r>
          </w:p>
          <w:p w14:paraId="32397D59" w14:textId="77777777" w:rsidR="00A77B3E" w:rsidRDefault="00A77B3E">
            <w:pPr>
              <w:tabs>
                <w:tab w:val="left" w:pos="1701"/>
              </w:tabs>
            </w:pPr>
            <w:r>
              <w:rPr>
                <w:b/>
                <w:sz w:val="20"/>
              </w:rPr>
              <w:t xml:space="preserve">Fee: </w:t>
            </w:r>
            <w:r>
              <w:t>$144.65</w:t>
            </w:r>
            <w:r>
              <w:tab/>
            </w:r>
            <w:r>
              <w:rPr>
                <w:b/>
                <w:sz w:val="20"/>
              </w:rPr>
              <w:t xml:space="preserve">Benefit: </w:t>
            </w:r>
            <w:r>
              <w:t>75% = $108.50    85% = $123.00</w:t>
            </w:r>
          </w:p>
        </w:tc>
      </w:tr>
      <w:tr w:rsidR="00154ABF" w14:paraId="3331E4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5F88EA2" w14:textId="77777777" w:rsidR="00A77B3E" w:rsidRDefault="00A77B3E">
            <w:pPr>
              <w:rPr>
                <w:b/>
              </w:rPr>
            </w:pPr>
            <w:r>
              <w:rPr>
                <w:b/>
              </w:rPr>
              <w:t>Fee</w:t>
            </w:r>
          </w:p>
          <w:p w14:paraId="5B84D6FC" w14:textId="77777777" w:rsidR="00A77B3E" w:rsidRDefault="00A77B3E">
            <w:r>
              <w:t>52039</w:t>
            </w:r>
          </w:p>
        </w:tc>
        <w:tc>
          <w:tcPr>
            <w:tcW w:w="0" w:type="auto"/>
            <w:tcMar>
              <w:top w:w="0" w:type="dxa"/>
              <w:left w:w="0" w:type="dxa"/>
              <w:bottom w:w="0" w:type="dxa"/>
              <w:right w:w="0" w:type="dxa"/>
            </w:tcMar>
            <w:vAlign w:val="bottom"/>
          </w:tcPr>
          <w:p w14:paraId="12385E63" w14:textId="77777777" w:rsidR="00154ABF" w:rsidRDefault="00154ABF">
            <w:pPr>
              <w:spacing w:after="200"/>
              <w:rPr>
                <w:sz w:val="20"/>
                <w:szCs w:val="20"/>
              </w:rPr>
            </w:pPr>
            <w:r>
              <w:rPr>
                <w:sz w:val="20"/>
                <w:szCs w:val="20"/>
              </w:rPr>
              <w:t xml:space="preserve">TUMOURS, CYSTS, ULCERS OR SCARS, (other than a scar removed during the surgical approach at an operation), up to 3 cm in diameter, removal from cutaneous or subcutaneous tissue or from mucous membrane, where the removal is by surgical excision and suture, and the procedure is performed on more than 3 but not more than 10 lesions (Anaes.) (Assist.) </w:t>
            </w:r>
          </w:p>
          <w:p w14:paraId="1789B177" w14:textId="77777777" w:rsidR="00A77B3E" w:rsidRDefault="00A77B3E">
            <w:r>
              <w:t>(See para ON.4.6 of explanatory notes to this Category)</w:t>
            </w:r>
          </w:p>
          <w:p w14:paraId="1869F03C" w14:textId="77777777" w:rsidR="00A77B3E" w:rsidRDefault="00A77B3E">
            <w:pPr>
              <w:tabs>
                <w:tab w:val="left" w:pos="1701"/>
              </w:tabs>
            </w:pPr>
            <w:r>
              <w:rPr>
                <w:b/>
                <w:sz w:val="20"/>
              </w:rPr>
              <w:t xml:space="preserve">Fee: </w:t>
            </w:r>
            <w:r>
              <w:t>$371.45</w:t>
            </w:r>
            <w:r>
              <w:tab/>
            </w:r>
            <w:r>
              <w:rPr>
                <w:b/>
                <w:sz w:val="20"/>
              </w:rPr>
              <w:t xml:space="preserve">Benefit: </w:t>
            </w:r>
            <w:r>
              <w:t>75% = $278.60    85% = $315.75</w:t>
            </w:r>
          </w:p>
        </w:tc>
      </w:tr>
      <w:tr w:rsidR="00154ABF" w14:paraId="26BEA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C1D6649" w14:textId="77777777" w:rsidR="00A77B3E" w:rsidRDefault="00A77B3E">
            <w:pPr>
              <w:rPr>
                <w:b/>
              </w:rPr>
            </w:pPr>
            <w:r>
              <w:rPr>
                <w:b/>
              </w:rPr>
              <w:lastRenderedPageBreak/>
              <w:t>Fee</w:t>
            </w:r>
          </w:p>
          <w:p w14:paraId="2EE9B7EA" w14:textId="77777777" w:rsidR="00A77B3E" w:rsidRDefault="00A77B3E">
            <w:r>
              <w:t>52042</w:t>
            </w:r>
          </w:p>
        </w:tc>
        <w:tc>
          <w:tcPr>
            <w:tcW w:w="0" w:type="auto"/>
            <w:tcMar>
              <w:top w:w="0" w:type="dxa"/>
              <w:left w:w="0" w:type="dxa"/>
              <w:bottom w:w="0" w:type="dxa"/>
              <w:right w:w="0" w:type="dxa"/>
            </w:tcMar>
            <w:vAlign w:val="bottom"/>
          </w:tcPr>
          <w:p w14:paraId="57416B17" w14:textId="77777777" w:rsidR="00154ABF" w:rsidRDefault="00154ABF">
            <w:pPr>
              <w:spacing w:after="200"/>
              <w:rPr>
                <w:sz w:val="20"/>
                <w:szCs w:val="20"/>
              </w:rPr>
            </w:pPr>
            <w:r>
              <w:rPr>
                <w:sz w:val="20"/>
                <w:szCs w:val="20"/>
              </w:rPr>
              <w:t xml:space="preserve">TUMOUR, CYST, ULCER OR SCAR, (other than a scar removed during the surgical approach at an operation), more than 3 cm in diameter, removal from cutaneous or subcutaneous tissue or from mucous membrane (Anaes.) </w:t>
            </w:r>
          </w:p>
          <w:p w14:paraId="03B63E74" w14:textId="77777777" w:rsidR="00A77B3E" w:rsidRDefault="00A77B3E">
            <w:r>
              <w:t>(See para ON.4.6 of explanatory notes to this Category)</w:t>
            </w:r>
          </w:p>
          <w:p w14:paraId="0186AD9A" w14:textId="77777777" w:rsidR="00A77B3E" w:rsidRDefault="00A77B3E">
            <w:pPr>
              <w:tabs>
                <w:tab w:val="left" w:pos="1701"/>
              </w:tabs>
            </w:pPr>
            <w:r>
              <w:rPr>
                <w:b/>
                <w:sz w:val="20"/>
              </w:rPr>
              <w:t xml:space="preserve">Fee: </w:t>
            </w:r>
            <w:r>
              <w:t>$196.50</w:t>
            </w:r>
            <w:r>
              <w:tab/>
            </w:r>
            <w:r>
              <w:rPr>
                <w:b/>
                <w:sz w:val="20"/>
              </w:rPr>
              <w:t xml:space="preserve">Benefit: </w:t>
            </w:r>
            <w:r>
              <w:t>75% = $147.40    85% = $167.05</w:t>
            </w:r>
          </w:p>
        </w:tc>
      </w:tr>
      <w:tr w:rsidR="00154ABF" w14:paraId="3ACA1C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C4DA7AF" w14:textId="77777777" w:rsidR="00A77B3E" w:rsidRDefault="00A77B3E">
            <w:pPr>
              <w:rPr>
                <w:b/>
              </w:rPr>
            </w:pPr>
            <w:r>
              <w:rPr>
                <w:b/>
              </w:rPr>
              <w:t>Fee</w:t>
            </w:r>
          </w:p>
          <w:p w14:paraId="4A26F1DA" w14:textId="77777777" w:rsidR="00A77B3E" w:rsidRDefault="00A77B3E">
            <w:r>
              <w:t>52045</w:t>
            </w:r>
          </w:p>
        </w:tc>
        <w:tc>
          <w:tcPr>
            <w:tcW w:w="0" w:type="auto"/>
            <w:tcMar>
              <w:top w:w="0" w:type="dxa"/>
              <w:left w:w="0" w:type="dxa"/>
              <w:bottom w:w="0" w:type="dxa"/>
              <w:right w:w="0" w:type="dxa"/>
            </w:tcMar>
            <w:vAlign w:val="bottom"/>
          </w:tcPr>
          <w:p w14:paraId="5319116F" w14:textId="77777777" w:rsidR="00154ABF" w:rsidRDefault="00154ABF">
            <w:pPr>
              <w:spacing w:after="200"/>
              <w:rPr>
                <w:sz w:val="20"/>
                <w:szCs w:val="20"/>
              </w:rPr>
            </w:pPr>
            <w:r>
              <w:rPr>
                <w:sz w:val="20"/>
                <w:szCs w:val="20"/>
              </w:rPr>
              <w:t xml:space="preserve">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removal of, not being a service to which another item in Groups O3 to O9 applies, involving muscle, bone, or other deep tissue (Anaes.) </w:t>
            </w:r>
          </w:p>
          <w:p w14:paraId="03BEB5FB" w14:textId="77777777" w:rsidR="00A77B3E" w:rsidRDefault="00A77B3E">
            <w:r>
              <w:t>(See para ON.4.6 of explanatory notes to this Category)</w:t>
            </w:r>
          </w:p>
          <w:p w14:paraId="46580BD1" w14:textId="77777777" w:rsidR="00A77B3E" w:rsidRDefault="00A77B3E">
            <w:pPr>
              <w:tabs>
                <w:tab w:val="left" w:pos="1701"/>
              </w:tabs>
            </w:pPr>
            <w:r>
              <w:rPr>
                <w:b/>
                <w:sz w:val="20"/>
              </w:rPr>
              <w:t xml:space="preserve">Fee: </w:t>
            </w:r>
            <w:r>
              <w:t>$280.85</w:t>
            </w:r>
            <w:r>
              <w:tab/>
            </w:r>
            <w:r>
              <w:rPr>
                <w:b/>
                <w:sz w:val="20"/>
              </w:rPr>
              <w:t xml:space="preserve">Benefit: </w:t>
            </w:r>
            <w:r>
              <w:t>75% = $210.65    85% = $238.75</w:t>
            </w:r>
          </w:p>
        </w:tc>
      </w:tr>
      <w:tr w:rsidR="00154ABF" w14:paraId="48352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6A6EC17" w14:textId="77777777" w:rsidR="00A77B3E" w:rsidRDefault="00A77B3E">
            <w:pPr>
              <w:rPr>
                <w:b/>
              </w:rPr>
            </w:pPr>
            <w:r>
              <w:rPr>
                <w:b/>
              </w:rPr>
              <w:t>Fee</w:t>
            </w:r>
          </w:p>
          <w:p w14:paraId="7CBC2C15" w14:textId="77777777" w:rsidR="00A77B3E" w:rsidRDefault="00A77B3E">
            <w:r>
              <w:t>52048</w:t>
            </w:r>
          </w:p>
        </w:tc>
        <w:tc>
          <w:tcPr>
            <w:tcW w:w="0" w:type="auto"/>
            <w:tcMar>
              <w:top w:w="0" w:type="dxa"/>
              <w:left w:w="0" w:type="dxa"/>
              <w:bottom w:w="0" w:type="dxa"/>
              <w:right w:w="0" w:type="dxa"/>
            </w:tcMar>
            <w:vAlign w:val="bottom"/>
          </w:tcPr>
          <w:p w14:paraId="59F41A0A" w14:textId="77777777" w:rsidR="00154ABF" w:rsidRDefault="00154ABF">
            <w:pPr>
              <w:spacing w:after="200"/>
              <w:rPr>
                <w:sz w:val="20"/>
                <w:szCs w:val="20"/>
              </w:rPr>
            </w:pPr>
            <w:r>
              <w:rPr>
                <w:sz w:val="20"/>
                <w:szCs w:val="20"/>
              </w:rPr>
              <w:t xml:space="preserve">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removal of, requiring wide excision, not being a service to which another item in Groups O3 to O9 applies (Anaes.) (Assist.) </w:t>
            </w:r>
          </w:p>
          <w:p w14:paraId="0497C794" w14:textId="77777777" w:rsidR="00A77B3E" w:rsidRDefault="00A77B3E">
            <w:r>
              <w:t>(See para ON.4.6 of explanatory notes to this Category)</w:t>
            </w:r>
          </w:p>
          <w:p w14:paraId="4DD0395A" w14:textId="77777777" w:rsidR="00A77B3E" w:rsidRDefault="00A77B3E">
            <w:pPr>
              <w:tabs>
                <w:tab w:val="left" w:pos="1701"/>
              </w:tabs>
            </w:pPr>
            <w:r>
              <w:rPr>
                <w:b/>
                <w:sz w:val="20"/>
              </w:rPr>
              <w:t xml:space="preserve">Fee: </w:t>
            </w:r>
            <w:r>
              <w:t>$423.25</w:t>
            </w:r>
            <w:r>
              <w:tab/>
            </w:r>
            <w:r>
              <w:rPr>
                <w:b/>
                <w:sz w:val="20"/>
              </w:rPr>
              <w:t xml:space="preserve">Benefit: </w:t>
            </w:r>
            <w:r>
              <w:t>75% = $317.45    85% = $359.80</w:t>
            </w:r>
          </w:p>
        </w:tc>
      </w:tr>
      <w:tr w:rsidR="00154ABF" w14:paraId="566226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55726C" w14:textId="77777777" w:rsidR="00A77B3E" w:rsidRDefault="00A77B3E">
            <w:pPr>
              <w:rPr>
                <w:b/>
              </w:rPr>
            </w:pPr>
            <w:r>
              <w:rPr>
                <w:b/>
              </w:rPr>
              <w:t>Fee</w:t>
            </w:r>
          </w:p>
          <w:p w14:paraId="1E135C4C" w14:textId="77777777" w:rsidR="00A77B3E" w:rsidRDefault="00A77B3E">
            <w:r>
              <w:t>52051</w:t>
            </w:r>
          </w:p>
        </w:tc>
        <w:tc>
          <w:tcPr>
            <w:tcW w:w="0" w:type="auto"/>
            <w:tcMar>
              <w:top w:w="0" w:type="dxa"/>
              <w:left w:w="0" w:type="dxa"/>
              <w:bottom w:w="0" w:type="dxa"/>
              <w:right w:w="0" w:type="dxa"/>
            </w:tcMar>
            <w:vAlign w:val="bottom"/>
          </w:tcPr>
          <w:p w14:paraId="67C898E3" w14:textId="77777777" w:rsidR="00154ABF" w:rsidRDefault="00154ABF">
            <w:pPr>
              <w:spacing w:after="200"/>
              <w:rPr>
                <w:sz w:val="20"/>
                <w:szCs w:val="20"/>
              </w:rPr>
            </w:pPr>
            <w:r>
              <w:rPr>
                <w:sz w:val="20"/>
                <w:szCs w:val="20"/>
              </w:rPr>
              <w:t xml:space="preserve">TUMOUR, removal of, from soft tissue (including muscle, fascia and connective tissue), extensive excision of, without skin or mucosal graft (Anaes.) (Assist.) </w:t>
            </w:r>
          </w:p>
          <w:p w14:paraId="159E2F08" w14:textId="77777777" w:rsidR="00A77B3E" w:rsidRDefault="00A77B3E">
            <w:r>
              <w:t>(See para ON.4.6 of explanatory notes to this Category)</w:t>
            </w:r>
          </w:p>
          <w:p w14:paraId="707F1554" w14:textId="77777777" w:rsidR="00A77B3E" w:rsidRDefault="00A77B3E">
            <w:pPr>
              <w:tabs>
                <w:tab w:val="left" w:pos="1701"/>
              </w:tabs>
            </w:pPr>
            <w:r>
              <w:rPr>
                <w:b/>
                <w:sz w:val="20"/>
              </w:rPr>
              <w:t xml:space="preserve">Fee: </w:t>
            </w:r>
            <w:r>
              <w:t>$572.15</w:t>
            </w:r>
            <w:r>
              <w:tab/>
            </w:r>
            <w:r>
              <w:rPr>
                <w:b/>
                <w:sz w:val="20"/>
              </w:rPr>
              <w:t xml:space="preserve">Benefit: </w:t>
            </w:r>
            <w:r>
              <w:t>75% = $429.15    85% = $486.35</w:t>
            </w:r>
          </w:p>
        </w:tc>
      </w:tr>
      <w:tr w:rsidR="00154ABF" w14:paraId="4C8D17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59FE1D" w14:textId="77777777" w:rsidR="00A77B3E" w:rsidRDefault="00A77B3E">
            <w:pPr>
              <w:rPr>
                <w:b/>
              </w:rPr>
            </w:pPr>
            <w:r>
              <w:rPr>
                <w:b/>
              </w:rPr>
              <w:t>Fee</w:t>
            </w:r>
          </w:p>
          <w:p w14:paraId="2D766605" w14:textId="77777777" w:rsidR="00A77B3E" w:rsidRDefault="00A77B3E">
            <w:r>
              <w:t>52054</w:t>
            </w:r>
          </w:p>
        </w:tc>
        <w:tc>
          <w:tcPr>
            <w:tcW w:w="0" w:type="auto"/>
            <w:tcMar>
              <w:top w:w="0" w:type="dxa"/>
              <w:left w:w="0" w:type="dxa"/>
              <w:bottom w:w="0" w:type="dxa"/>
              <w:right w:w="0" w:type="dxa"/>
            </w:tcMar>
            <w:vAlign w:val="bottom"/>
          </w:tcPr>
          <w:p w14:paraId="32348C3C" w14:textId="77777777" w:rsidR="00154ABF" w:rsidRDefault="00154ABF">
            <w:pPr>
              <w:spacing w:after="200"/>
              <w:rPr>
                <w:sz w:val="20"/>
                <w:szCs w:val="20"/>
              </w:rPr>
            </w:pPr>
            <w:r>
              <w:rPr>
                <w:sz w:val="20"/>
                <w:szCs w:val="20"/>
              </w:rPr>
              <w:t xml:space="preserve">TUMOUR, removal of, from soft tissue (including muscle, fascia and connective tissue), extensive excision of, with skin or mucosal graft (Anaes.) (Assist.) </w:t>
            </w:r>
          </w:p>
          <w:p w14:paraId="24F4990A" w14:textId="77777777" w:rsidR="00A77B3E" w:rsidRDefault="00A77B3E">
            <w:r>
              <w:t>(See para ON.4.6 of explanatory notes to this Category)</w:t>
            </w:r>
          </w:p>
          <w:p w14:paraId="569FD3CC" w14:textId="77777777" w:rsidR="00A77B3E" w:rsidRDefault="00A77B3E">
            <w:pPr>
              <w:tabs>
                <w:tab w:val="left" w:pos="1701"/>
              </w:tabs>
            </w:pPr>
            <w:r>
              <w:rPr>
                <w:b/>
                <w:sz w:val="20"/>
              </w:rPr>
              <w:t xml:space="preserve">Fee: </w:t>
            </w:r>
            <w:r>
              <w:t>$669.40</w:t>
            </w:r>
            <w:r>
              <w:tab/>
            </w:r>
            <w:r>
              <w:rPr>
                <w:b/>
                <w:sz w:val="20"/>
              </w:rPr>
              <w:t xml:space="preserve">Benefit: </w:t>
            </w:r>
            <w:r>
              <w:t>75% = $502.05    85% = $570.70</w:t>
            </w:r>
          </w:p>
        </w:tc>
      </w:tr>
      <w:tr w:rsidR="00154ABF" w14:paraId="3B356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D1DDCD" w14:textId="77777777" w:rsidR="00A77B3E" w:rsidRDefault="00A77B3E">
            <w:pPr>
              <w:rPr>
                <w:b/>
              </w:rPr>
            </w:pPr>
            <w:r>
              <w:rPr>
                <w:b/>
              </w:rPr>
              <w:t>Fee</w:t>
            </w:r>
          </w:p>
          <w:p w14:paraId="1D36E3C8" w14:textId="77777777" w:rsidR="00A77B3E" w:rsidRDefault="00A77B3E">
            <w:r>
              <w:t>52055</w:t>
            </w:r>
          </w:p>
        </w:tc>
        <w:tc>
          <w:tcPr>
            <w:tcW w:w="0" w:type="auto"/>
            <w:tcMar>
              <w:top w:w="0" w:type="dxa"/>
              <w:left w:w="0" w:type="dxa"/>
              <w:bottom w:w="0" w:type="dxa"/>
              <w:right w:w="0" w:type="dxa"/>
            </w:tcMar>
            <w:vAlign w:val="bottom"/>
          </w:tcPr>
          <w:p w14:paraId="5DCD2F1E" w14:textId="77777777" w:rsidR="00154ABF" w:rsidRDefault="00154ABF">
            <w:pPr>
              <w:spacing w:after="200"/>
              <w:rPr>
                <w:sz w:val="20"/>
                <w:szCs w:val="20"/>
              </w:rPr>
            </w:pPr>
            <w:r>
              <w:rPr>
                <w:sz w:val="20"/>
                <w:szCs w:val="20"/>
              </w:rPr>
              <w:t xml:space="preserve">HAEMATOMA, SMALL ABSCESS OR CELLULITIS, not requiring admission to a hospital, INCISION WITH DRAINAGE OF (excluding after care) </w:t>
            </w:r>
          </w:p>
          <w:p w14:paraId="23958C55" w14:textId="77777777" w:rsidR="00A77B3E" w:rsidRDefault="00A77B3E">
            <w:pPr>
              <w:tabs>
                <w:tab w:val="left" w:pos="1701"/>
              </w:tabs>
            </w:pPr>
            <w:r>
              <w:rPr>
                <w:b/>
                <w:sz w:val="20"/>
              </w:rPr>
              <w:t xml:space="preserve">Fee: </w:t>
            </w:r>
            <w:r>
              <w:t>$31.15</w:t>
            </w:r>
            <w:r>
              <w:tab/>
            </w:r>
            <w:r>
              <w:rPr>
                <w:b/>
                <w:sz w:val="20"/>
              </w:rPr>
              <w:t xml:space="preserve">Benefit: </w:t>
            </w:r>
            <w:r>
              <w:t>75% = $23.40    85% = $26.50</w:t>
            </w:r>
          </w:p>
        </w:tc>
      </w:tr>
      <w:tr w:rsidR="00154ABF" w14:paraId="10942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B599BB6" w14:textId="77777777" w:rsidR="00A77B3E" w:rsidRDefault="00A77B3E">
            <w:pPr>
              <w:rPr>
                <w:b/>
              </w:rPr>
            </w:pPr>
            <w:r>
              <w:rPr>
                <w:b/>
              </w:rPr>
              <w:t>Fee</w:t>
            </w:r>
          </w:p>
          <w:p w14:paraId="07B74680" w14:textId="77777777" w:rsidR="00A77B3E" w:rsidRDefault="00A77B3E">
            <w:r>
              <w:t>52056</w:t>
            </w:r>
          </w:p>
        </w:tc>
        <w:tc>
          <w:tcPr>
            <w:tcW w:w="0" w:type="auto"/>
            <w:tcMar>
              <w:top w:w="0" w:type="dxa"/>
              <w:left w:w="0" w:type="dxa"/>
              <w:bottom w:w="0" w:type="dxa"/>
              <w:right w:w="0" w:type="dxa"/>
            </w:tcMar>
            <w:vAlign w:val="bottom"/>
          </w:tcPr>
          <w:p w14:paraId="1D184484" w14:textId="77777777" w:rsidR="00154ABF" w:rsidRDefault="00154ABF">
            <w:pPr>
              <w:spacing w:after="200"/>
              <w:rPr>
                <w:sz w:val="20"/>
                <w:szCs w:val="20"/>
              </w:rPr>
            </w:pPr>
            <w:r>
              <w:rPr>
                <w:sz w:val="20"/>
                <w:szCs w:val="20"/>
              </w:rPr>
              <w:t xml:space="preserve">HAEMATOMA, aspiration of (Anaes.) </w:t>
            </w:r>
          </w:p>
          <w:p w14:paraId="47092F47" w14:textId="77777777" w:rsidR="00A77B3E" w:rsidRDefault="00A77B3E">
            <w:r>
              <w:t>(See para ON.4.7 of explanatory notes to this Category)</w:t>
            </w:r>
          </w:p>
          <w:p w14:paraId="4667A0E4" w14:textId="77777777" w:rsidR="00A77B3E" w:rsidRDefault="00A77B3E">
            <w:pPr>
              <w:tabs>
                <w:tab w:val="left" w:pos="1701"/>
              </w:tabs>
            </w:pPr>
            <w:r>
              <w:rPr>
                <w:b/>
                <w:sz w:val="20"/>
              </w:rPr>
              <w:t xml:space="preserve">Fee: </w:t>
            </w:r>
            <w:r>
              <w:t>$31.15</w:t>
            </w:r>
            <w:r>
              <w:tab/>
            </w:r>
            <w:r>
              <w:rPr>
                <w:b/>
                <w:sz w:val="20"/>
              </w:rPr>
              <w:t xml:space="preserve">Benefit: </w:t>
            </w:r>
            <w:r>
              <w:t>75% = $23.40    85% = $26.50</w:t>
            </w:r>
          </w:p>
        </w:tc>
      </w:tr>
      <w:tr w:rsidR="00154ABF" w14:paraId="795D7C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F7A7858" w14:textId="77777777" w:rsidR="00A77B3E" w:rsidRDefault="00A77B3E">
            <w:pPr>
              <w:rPr>
                <w:b/>
              </w:rPr>
            </w:pPr>
            <w:r>
              <w:rPr>
                <w:b/>
              </w:rPr>
              <w:t>Fee</w:t>
            </w:r>
          </w:p>
          <w:p w14:paraId="38679AC4" w14:textId="77777777" w:rsidR="00A77B3E" w:rsidRDefault="00A77B3E">
            <w:r>
              <w:t>52057</w:t>
            </w:r>
          </w:p>
        </w:tc>
        <w:tc>
          <w:tcPr>
            <w:tcW w:w="0" w:type="auto"/>
            <w:tcMar>
              <w:top w:w="0" w:type="dxa"/>
              <w:left w:w="0" w:type="dxa"/>
              <w:bottom w:w="0" w:type="dxa"/>
              <w:right w:w="0" w:type="dxa"/>
            </w:tcMar>
            <w:vAlign w:val="bottom"/>
          </w:tcPr>
          <w:p w14:paraId="79A92006" w14:textId="77777777" w:rsidR="00154ABF" w:rsidRDefault="00154ABF">
            <w:pPr>
              <w:spacing w:after="200"/>
              <w:rPr>
                <w:sz w:val="20"/>
                <w:szCs w:val="20"/>
              </w:rPr>
            </w:pPr>
            <w:r>
              <w:rPr>
                <w:sz w:val="20"/>
                <w:szCs w:val="20"/>
              </w:rPr>
              <w:t xml:space="preserve">LARGE HAEMATOMA, LARGE ABSCESS, CARBUNCLE, CELLULITIS or similar lesion, requiring admission to a hospital, INCISION WITH DRAINAGE OF (excluding aftercare) (Anaes.) </w:t>
            </w:r>
          </w:p>
          <w:p w14:paraId="683E89AD" w14:textId="77777777" w:rsidR="00A77B3E" w:rsidRDefault="00A77B3E">
            <w:r>
              <w:t>(See para ON.3.3 of explanatory notes to this Category)</w:t>
            </w:r>
          </w:p>
          <w:p w14:paraId="4234A9A8" w14:textId="77777777" w:rsidR="00A77B3E" w:rsidRDefault="00A77B3E">
            <w:pPr>
              <w:tabs>
                <w:tab w:val="left" w:pos="1701"/>
              </w:tabs>
            </w:pPr>
            <w:r>
              <w:rPr>
                <w:b/>
                <w:sz w:val="20"/>
              </w:rPr>
              <w:t xml:space="preserve">Fee: </w:t>
            </w:r>
            <w:r>
              <w:t>$185.65</w:t>
            </w:r>
            <w:r>
              <w:tab/>
            </w:r>
            <w:r>
              <w:rPr>
                <w:b/>
                <w:sz w:val="20"/>
              </w:rPr>
              <w:t xml:space="preserve">Benefit: </w:t>
            </w:r>
            <w:r>
              <w:t>75% = $139.25    85% = $157.85</w:t>
            </w:r>
          </w:p>
        </w:tc>
      </w:tr>
      <w:tr w:rsidR="00154ABF" w14:paraId="7A9C3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28C9E54" w14:textId="77777777" w:rsidR="00A77B3E" w:rsidRDefault="00A77B3E">
            <w:pPr>
              <w:rPr>
                <w:b/>
              </w:rPr>
            </w:pPr>
            <w:r>
              <w:rPr>
                <w:b/>
              </w:rPr>
              <w:t>Fee</w:t>
            </w:r>
          </w:p>
          <w:p w14:paraId="37A2C738" w14:textId="77777777" w:rsidR="00A77B3E" w:rsidRDefault="00A77B3E">
            <w:r>
              <w:t>52058</w:t>
            </w:r>
          </w:p>
        </w:tc>
        <w:tc>
          <w:tcPr>
            <w:tcW w:w="0" w:type="auto"/>
            <w:tcMar>
              <w:top w:w="0" w:type="dxa"/>
              <w:left w:w="0" w:type="dxa"/>
              <w:bottom w:w="0" w:type="dxa"/>
              <w:right w:w="0" w:type="dxa"/>
            </w:tcMar>
            <w:vAlign w:val="bottom"/>
          </w:tcPr>
          <w:p w14:paraId="7AC18CDA" w14:textId="77777777" w:rsidR="00154ABF" w:rsidRDefault="00154ABF">
            <w:pPr>
              <w:spacing w:after="200"/>
              <w:rPr>
                <w:sz w:val="20"/>
                <w:szCs w:val="20"/>
              </w:rPr>
            </w:pPr>
            <w:r>
              <w:rPr>
                <w:sz w:val="20"/>
                <w:szCs w:val="20"/>
              </w:rPr>
              <w:t xml:space="preserve">PERCUTANEOUS DRAINAGE OF DEEP ABSCESS, using  interventional imaging techniques - but not including imaging (Anaes.) </w:t>
            </w:r>
          </w:p>
          <w:p w14:paraId="6E457B68" w14:textId="77777777" w:rsidR="00A77B3E" w:rsidRDefault="00A77B3E">
            <w:pPr>
              <w:tabs>
                <w:tab w:val="left" w:pos="1701"/>
              </w:tabs>
            </w:pPr>
            <w:r>
              <w:rPr>
                <w:b/>
                <w:sz w:val="20"/>
              </w:rPr>
              <w:t xml:space="preserve">Fee: </w:t>
            </w:r>
            <w:r>
              <w:t>$270.65</w:t>
            </w:r>
            <w:r>
              <w:tab/>
            </w:r>
            <w:r>
              <w:rPr>
                <w:b/>
                <w:sz w:val="20"/>
              </w:rPr>
              <w:t xml:space="preserve">Benefit: </w:t>
            </w:r>
            <w:r>
              <w:t>75% = $203.00    85% = $230.10</w:t>
            </w:r>
          </w:p>
        </w:tc>
      </w:tr>
      <w:tr w:rsidR="00154ABF" w14:paraId="73F97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67CDB66" w14:textId="77777777" w:rsidR="00A77B3E" w:rsidRDefault="00A77B3E">
            <w:pPr>
              <w:rPr>
                <w:b/>
              </w:rPr>
            </w:pPr>
            <w:r>
              <w:rPr>
                <w:b/>
              </w:rPr>
              <w:t>Fee</w:t>
            </w:r>
          </w:p>
          <w:p w14:paraId="0EF9B9FD" w14:textId="77777777" w:rsidR="00A77B3E" w:rsidRDefault="00A77B3E">
            <w:r>
              <w:t>52059</w:t>
            </w:r>
          </w:p>
        </w:tc>
        <w:tc>
          <w:tcPr>
            <w:tcW w:w="0" w:type="auto"/>
            <w:tcMar>
              <w:top w:w="0" w:type="dxa"/>
              <w:left w:w="0" w:type="dxa"/>
              <w:bottom w:w="0" w:type="dxa"/>
              <w:right w:w="0" w:type="dxa"/>
            </w:tcMar>
            <w:vAlign w:val="bottom"/>
          </w:tcPr>
          <w:p w14:paraId="1D60E1E6" w14:textId="77777777" w:rsidR="00154ABF" w:rsidRDefault="00154ABF">
            <w:pPr>
              <w:spacing w:after="200"/>
              <w:rPr>
                <w:sz w:val="20"/>
                <w:szCs w:val="20"/>
              </w:rPr>
            </w:pPr>
            <w:r>
              <w:rPr>
                <w:sz w:val="20"/>
                <w:szCs w:val="20"/>
              </w:rPr>
              <w:t xml:space="preserve">ABSCESS, DRAINAGE TUBE, exchange of using interventional imaging techniques - but not including imaging (Anaes.) </w:t>
            </w:r>
          </w:p>
          <w:p w14:paraId="28C6F6DE" w14:textId="77777777" w:rsidR="00A77B3E" w:rsidRDefault="00A77B3E">
            <w:pPr>
              <w:tabs>
                <w:tab w:val="left" w:pos="1701"/>
              </w:tabs>
            </w:pPr>
            <w:r>
              <w:rPr>
                <w:b/>
                <w:sz w:val="20"/>
              </w:rPr>
              <w:t xml:space="preserve">Fee: </w:t>
            </w:r>
            <w:r>
              <w:t>$304.95</w:t>
            </w:r>
            <w:r>
              <w:tab/>
            </w:r>
            <w:r>
              <w:rPr>
                <w:b/>
                <w:sz w:val="20"/>
              </w:rPr>
              <w:t xml:space="preserve">Benefit: </w:t>
            </w:r>
            <w:r>
              <w:t>75% = $228.75    85% = $259.25</w:t>
            </w:r>
          </w:p>
        </w:tc>
      </w:tr>
      <w:tr w:rsidR="00154ABF" w14:paraId="65471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3BC8982" w14:textId="77777777" w:rsidR="00A77B3E" w:rsidRDefault="00A77B3E">
            <w:pPr>
              <w:rPr>
                <w:b/>
              </w:rPr>
            </w:pPr>
            <w:r>
              <w:rPr>
                <w:b/>
              </w:rPr>
              <w:t>Fee</w:t>
            </w:r>
          </w:p>
          <w:p w14:paraId="32F40BFB" w14:textId="77777777" w:rsidR="00A77B3E" w:rsidRDefault="00A77B3E">
            <w:r>
              <w:t>52060</w:t>
            </w:r>
          </w:p>
        </w:tc>
        <w:tc>
          <w:tcPr>
            <w:tcW w:w="0" w:type="auto"/>
            <w:tcMar>
              <w:top w:w="0" w:type="dxa"/>
              <w:left w:w="0" w:type="dxa"/>
              <w:bottom w:w="0" w:type="dxa"/>
              <w:right w:w="0" w:type="dxa"/>
            </w:tcMar>
            <w:vAlign w:val="bottom"/>
          </w:tcPr>
          <w:p w14:paraId="577C6829" w14:textId="77777777" w:rsidR="00154ABF" w:rsidRDefault="00154ABF">
            <w:pPr>
              <w:spacing w:after="200"/>
              <w:rPr>
                <w:sz w:val="20"/>
                <w:szCs w:val="20"/>
              </w:rPr>
            </w:pPr>
            <w:r>
              <w:rPr>
                <w:sz w:val="20"/>
                <w:szCs w:val="20"/>
              </w:rPr>
              <w:t xml:space="preserve">MUSCLE, excision of (Anaes.) </w:t>
            </w:r>
          </w:p>
          <w:p w14:paraId="5AB4CDC7" w14:textId="77777777" w:rsidR="00A77B3E" w:rsidRDefault="00A77B3E">
            <w:pPr>
              <w:tabs>
                <w:tab w:val="left" w:pos="1701"/>
              </w:tabs>
            </w:pPr>
            <w:r>
              <w:rPr>
                <w:b/>
                <w:sz w:val="20"/>
              </w:rPr>
              <w:lastRenderedPageBreak/>
              <w:t xml:space="preserve">Fee: </w:t>
            </w:r>
            <w:r>
              <w:t>$215.80</w:t>
            </w:r>
            <w:r>
              <w:tab/>
            </w:r>
            <w:r>
              <w:rPr>
                <w:b/>
                <w:sz w:val="20"/>
              </w:rPr>
              <w:t xml:space="preserve">Benefit: </w:t>
            </w:r>
            <w:r>
              <w:t>75% = $161.85    85% = $183.45</w:t>
            </w:r>
          </w:p>
        </w:tc>
      </w:tr>
      <w:tr w:rsidR="00154ABF" w14:paraId="06CA9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49C4434" w14:textId="77777777" w:rsidR="00A77B3E" w:rsidRDefault="00A77B3E">
            <w:pPr>
              <w:rPr>
                <w:b/>
              </w:rPr>
            </w:pPr>
            <w:r>
              <w:rPr>
                <w:b/>
              </w:rPr>
              <w:lastRenderedPageBreak/>
              <w:t>Fee</w:t>
            </w:r>
          </w:p>
          <w:p w14:paraId="29F17055" w14:textId="77777777" w:rsidR="00A77B3E" w:rsidRDefault="00A77B3E">
            <w:r>
              <w:t>52061</w:t>
            </w:r>
          </w:p>
        </w:tc>
        <w:tc>
          <w:tcPr>
            <w:tcW w:w="0" w:type="auto"/>
            <w:tcMar>
              <w:top w:w="0" w:type="dxa"/>
              <w:left w:w="0" w:type="dxa"/>
              <w:bottom w:w="0" w:type="dxa"/>
              <w:right w:w="0" w:type="dxa"/>
            </w:tcMar>
            <w:vAlign w:val="bottom"/>
          </w:tcPr>
          <w:p w14:paraId="2E6F4705" w14:textId="77777777" w:rsidR="00154ABF" w:rsidRDefault="00154ABF">
            <w:pPr>
              <w:spacing w:after="200"/>
              <w:rPr>
                <w:sz w:val="20"/>
                <w:szCs w:val="20"/>
              </w:rPr>
            </w:pPr>
            <w:r>
              <w:rPr>
                <w:sz w:val="20"/>
                <w:szCs w:val="20"/>
              </w:rPr>
              <w:t xml:space="preserve">MUSCLE, RUPTURED, repair of (limited), not associated with external wound (Anaes.) </w:t>
            </w:r>
          </w:p>
          <w:p w14:paraId="7E0451FF" w14:textId="77777777" w:rsidR="00A77B3E" w:rsidRDefault="00A77B3E">
            <w:pPr>
              <w:tabs>
                <w:tab w:val="left" w:pos="1701"/>
              </w:tabs>
            </w:pPr>
            <w:r>
              <w:rPr>
                <w:b/>
                <w:sz w:val="20"/>
              </w:rPr>
              <w:t xml:space="preserve">Fee: </w:t>
            </w:r>
            <w:r>
              <w:t>$254.70</w:t>
            </w:r>
            <w:r>
              <w:tab/>
            </w:r>
            <w:r>
              <w:rPr>
                <w:b/>
                <w:sz w:val="20"/>
              </w:rPr>
              <w:t xml:space="preserve">Benefit: </w:t>
            </w:r>
            <w:r>
              <w:t>75% = $191.05    85% = $216.50</w:t>
            </w:r>
          </w:p>
        </w:tc>
      </w:tr>
      <w:tr w:rsidR="00154ABF" w14:paraId="06C34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4729E15" w14:textId="77777777" w:rsidR="00A77B3E" w:rsidRDefault="00A77B3E">
            <w:pPr>
              <w:rPr>
                <w:b/>
              </w:rPr>
            </w:pPr>
            <w:r>
              <w:rPr>
                <w:b/>
              </w:rPr>
              <w:t>Fee</w:t>
            </w:r>
          </w:p>
          <w:p w14:paraId="5C275043" w14:textId="77777777" w:rsidR="00A77B3E" w:rsidRDefault="00A77B3E">
            <w:r>
              <w:t>52062</w:t>
            </w:r>
          </w:p>
        </w:tc>
        <w:tc>
          <w:tcPr>
            <w:tcW w:w="0" w:type="auto"/>
            <w:tcMar>
              <w:top w:w="0" w:type="dxa"/>
              <w:left w:w="0" w:type="dxa"/>
              <w:bottom w:w="0" w:type="dxa"/>
              <w:right w:w="0" w:type="dxa"/>
            </w:tcMar>
            <w:vAlign w:val="bottom"/>
          </w:tcPr>
          <w:p w14:paraId="6B3F02DD" w14:textId="77777777" w:rsidR="00154ABF" w:rsidRDefault="00154ABF">
            <w:pPr>
              <w:spacing w:after="200"/>
              <w:rPr>
                <w:sz w:val="20"/>
                <w:szCs w:val="20"/>
              </w:rPr>
            </w:pPr>
            <w:r>
              <w:rPr>
                <w:sz w:val="20"/>
                <w:szCs w:val="20"/>
              </w:rPr>
              <w:t xml:space="preserve">MUSCLE, RUPTURED, repair of (extensive), not associated with external wound (Anaes.) (Assist.) </w:t>
            </w:r>
          </w:p>
          <w:p w14:paraId="6B5DC108" w14:textId="77777777" w:rsidR="00A77B3E" w:rsidRDefault="00A77B3E">
            <w:pPr>
              <w:tabs>
                <w:tab w:val="left" w:pos="1701"/>
              </w:tabs>
            </w:pPr>
            <w:r>
              <w:rPr>
                <w:b/>
                <w:sz w:val="20"/>
              </w:rPr>
              <w:t xml:space="preserve">Fee: </w:t>
            </w:r>
            <w:r>
              <w:t>$336.85</w:t>
            </w:r>
            <w:r>
              <w:tab/>
            </w:r>
            <w:r>
              <w:rPr>
                <w:b/>
                <w:sz w:val="20"/>
              </w:rPr>
              <w:t xml:space="preserve">Benefit: </w:t>
            </w:r>
            <w:r>
              <w:t>75% = $252.65    85% = $286.35</w:t>
            </w:r>
          </w:p>
        </w:tc>
      </w:tr>
      <w:tr w:rsidR="00154ABF" w14:paraId="17E22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D89180F" w14:textId="77777777" w:rsidR="00A77B3E" w:rsidRDefault="00A77B3E">
            <w:pPr>
              <w:rPr>
                <w:b/>
              </w:rPr>
            </w:pPr>
            <w:r>
              <w:rPr>
                <w:b/>
              </w:rPr>
              <w:t>Fee</w:t>
            </w:r>
          </w:p>
          <w:p w14:paraId="5F6CC23A" w14:textId="77777777" w:rsidR="00A77B3E" w:rsidRDefault="00A77B3E">
            <w:r>
              <w:t>52063</w:t>
            </w:r>
          </w:p>
        </w:tc>
        <w:tc>
          <w:tcPr>
            <w:tcW w:w="0" w:type="auto"/>
            <w:tcMar>
              <w:top w:w="0" w:type="dxa"/>
              <w:left w:w="0" w:type="dxa"/>
              <w:bottom w:w="0" w:type="dxa"/>
              <w:right w:w="0" w:type="dxa"/>
            </w:tcMar>
            <w:vAlign w:val="bottom"/>
          </w:tcPr>
          <w:p w14:paraId="6A640F8C" w14:textId="77777777" w:rsidR="00154ABF" w:rsidRDefault="00154ABF">
            <w:pPr>
              <w:spacing w:after="200"/>
              <w:rPr>
                <w:sz w:val="20"/>
                <w:szCs w:val="20"/>
              </w:rPr>
            </w:pPr>
            <w:r>
              <w:rPr>
                <w:sz w:val="20"/>
                <w:szCs w:val="20"/>
              </w:rPr>
              <w:t xml:space="preserve">BONE TUMOUR, INNOCENT, excision of, not being a service to which another item in Groups O3 to O9 applies (Anaes.) (Assist.) </w:t>
            </w:r>
          </w:p>
          <w:p w14:paraId="1BB55DF4" w14:textId="77777777" w:rsidR="00A77B3E" w:rsidRDefault="00A77B3E">
            <w:pPr>
              <w:tabs>
                <w:tab w:val="left" w:pos="1701"/>
              </w:tabs>
            </w:pPr>
            <w:r>
              <w:rPr>
                <w:b/>
                <w:sz w:val="20"/>
              </w:rPr>
              <w:t xml:space="preserve">Fee: </w:t>
            </w:r>
            <w:r>
              <w:t>$406.00</w:t>
            </w:r>
            <w:r>
              <w:tab/>
            </w:r>
            <w:r>
              <w:rPr>
                <w:b/>
                <w:sz w:val="20"/>
              </w:rPr>
              <w:t xml:space="preserve">Benefit: </w:t>
            </w:r>
            <w:r>
              <w:t>75% = $304.50    85% = $345.10</w:t>
            </w:r>
          </w:p>
        </w:tc>
      </w:tr>
      <w:tr w:rsidR="00154ABF" w14:paraId="59DA6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56D8F1" w14:textId="77777777" w:rsidR="00A77B3E" w:rsidRDefault="00A77B3E">
            <w:pPr>
              <w:rPr>
                <w:b/>
              </w:rPr>
            </w:pPr>
            <w:r>
              <w:rPr>
                <w:b/>
              </w:rPr>
              <w:t>Fee</w:t>
            </w:r>
          </w:p>
          <w:p w14:paraId="50CD8651" w14:textId="77777777" w:rsidR="00A77B3E" w:rsidRDefault="00A77B3E">
            <w:r>
              <w:t>52064</w:t>
            </w:r>
          </w:p>
        </w:tc>
        <w:tc>
          <w:tcPr>
            <w:tcW w:w="0" w:type="auto"/>
            <w:tcMar>
              <w:top w:w="0" w:type="dxa"/>
              <w:left w:w="0" w:type="dxa"/>
              <w:bottom w:w="0" w:type="dxa"/>
              <w:right w:w="0" w:type="dxa"/>
            </w:tcMar>
            <w:vAlign w:val="bottom"/>
          </w:tcPr>
          <w:p w14:paraId="77A6B96C" w14:textId="77777777" w:rsidR="00154ABF" w:rsidRDefault="00154ABF">
            <w:pPr>
              <w:spacing w:after="200"/>
              <w:rPr>
                <w:sz w:val="20"/>
                <w:szCs w:val="20"/>
              </w:rPr>
            </w:pPr>
            <w:r>
              <w:rPr>
                <w:sz w:val="20"/>
                <w:szCs w:val="20"/>
              </w:rPr>
              <w:t xml:space="preserve">BONE CYST, injection into or aspiration of (Anaes.) </w:t>
            </w:r>
          </w:p>
          <w:p w14:paraId="522468EE" w14:textId="77777777" w:rsidR="00A77B3E" w:rsidRDefault="00A77B3E">
            <w:pPr>
              <w:tabs>
                <w:tab w:val="left" w:pos="1701"/>
              </w:tabs>
            </w:pPr>
            <w:r>
              <w:rPr>
                <w:b/>
                <w:sz w:val="20"/>
              </w:rPr>
              <w:t xml:space="preserve">Fee: </w:t>
            </w:r>
            <w:r>
              <w:t>$193.10</w:t>
            </w:r>
            <w:r>
              <w:tab/>
            </w:r>
            <w:r>
              <w:rPr>
                <w:b/>
                <w:sz w:val="20"/>
              </w:rPr>
              <w:t xml:space="preserve">Benefit: </w:t>
            </w:r>
            <w:r>
              <w:t>75% = $144.85    85% = $164.15</w:t>
            </w:r>
          </w:p>
        </w:tc>
      </w:tr>
      <w:tr w:rsidR="00154ABF" w14:paraId="526F2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A1CA20" w14:textId="77777777" w:rsidR="00A77B3E" w:rsidRDefault="00A77B3E">
            <w:pPr>
              <w:rPr>
                <w:b/>
              </w:rPr>
            </w:pPr>
            <w:r>
              <w:rPr>
                <w:b/>
              </w:rPr>
              <w:t>Fee</w:t>
            </w:r>
          </w:p>
          <w:p w14:paraId="1BD3E7D9" w14:textId="77777777" w:rsidR="00A77B3E" w:rsidRDefault="00A77B3E">
            <w:r>
              <w:t>52066</w:t>
            </w:r>
          </w:p>
        </w:tc>
        <w:tc>
          <w:tcPr>
            <w:tcW w:w="0" w:type="auto"/>
            <w:tcMar>
              <w:top w:w="0" w:type="dxa"/>
              <w:left w:w="0" w:type="dxa"/>
              <w:bottom w:w="0" w:type="dxa"/>
              <w:right w:w="0" w:type="dxa"/>
            </w:tcMar>
            <w:vAlign w:val="bottom"/>
          </w:tcPr>
          <w:p w14:paraId="2B72287B" w14:textId="77777777" w:rsidR="00154ABF" w:rsidRDefault="00154ABF">
            <w:pPr>
              <w:spacing w:after="200"/>
              <w:rPr>
                <w:sz w:val="20"/>
                <w:szCs w:val="20"/>
              </w:rPr>
            </w:pPr>
            <w:r>
              <w:rPr>
                <w:sz w:val="20"/>
                <w:szCs w:val="20"/>
              </w:rPr>
              <w:t xml:space="preserve">SUBMANDIBULAR GLAND, extirpation of (Anaes.) (Assist.) </w:t>
            </w:r>
          </w:p>
          <w:p w14:paraId="5587B672" w14:textId="77777777" w:rsidR="00A77B3E" w:rsidRDefault="00A77B3E">
            <w:pPr>
              <w:tabs>
                <w:tab w:val="left" w:pos="1701"/>
              </w:tabs>
            </w:pPr>
            <w:r>
              <w:rPr>
                <w:b/>
                <w:sz w:val="20"/>
              </w:rPr>
              <w:t xml:space="preserve">Fee: </w:t>
            </w:r>
            <w:r>
              <w:t>$507.45</w:t>
            </w:r>
            <w:r>
              <w:tab/>
            </w:r>
            <w:r>
              <w:rPr>
                <w:b/>
                <w:sz w:val="20"/>
              </w:rPr>
              <w:t xml:space="preserve">Benefit: </w:t>
            </w:r>
            <w:r>
              <w:t>75% = $380.60    85% = $431.35</w:t>
            </w:r>
          </w:p>
        </w:tc>
      </w:tr>
      <w:tr w:rsidR="00154ABF" w14:paraId="2CEC0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CAC4223" w14:textId="77777777" w:rsidR="00A77B3E" w:rsidRDefault="00A77B3E">
            <w:pPr>
              <w:rPr>
                <w:b/>
              </w:rPr>
            </w:pPr>
            <w:r>
              <w:rPr>
                <w:b/>
              </w:rPr>
              <w:t>Fee</w:t>
            </w:r>
          </w:p>
          <w:p w14:paraId="4771F7A8" w14:textId="77777777" w:rsidR="00A77B3E" w:rsidRDefault="00A77B3E">
            <w:r>
              <w:t>52069</w:t>
            </w:r>
          </w:p>
        </w:tc>
        <w:tc>
          <w:tcPr>
            <w:tcW w:w="0" w:type="auto"/>
            <w:tcMar>
              <w:top w:w="0" w:type="dxa"/>
              <w:left w:w="0" w:type="dxa"/>
              <w:bottom w:w="0" w:type="dxa"/>
              <w:right w:w="0" w:type="dxa"/>
            </w:tcMar>
            <w:vAlign w:val="bottom"/>
          </w:tcPr>
          <w:p w14:paraId="7A36B1AF" w14:textId="77777777" w:rsidR="00154ABF" w:rsidRDefault="00154ABF">
            <w:pPr>
              <w:spacing w:after="200"/>
              <w:rPr>
                <w:sz w:val="20"/>
                <w:szCs w:val="20"/>
              </w:rPr>
            </w:pPr>
            <w:r>
              <w:rPr>
                <w:sz w:val="20"/>
                <w:szCs w:val="20"/>
              </w:rPr>
              <w:t xml:space="preserve">SUBLINGUAL GLAND, extirpation of (Anaes.) </w:t>
            </w:r>
          </w:p>
          <w:p w14:paraId="1F4B759F" w14:textId="77777777" w:rsidR="00A77B3E" w:rsidRDefault="00A77B3E">
            <w:pPr>
              <w:tabs>
                <w:tab w:val="left" w:pos="1701"/>
              </w:tabs>
            </w:pPr>
            <w:r>
              <w:rPr>
                <w:b/>
                <w:sz w:val="20"/>
              </w:rPr>
              <w:t xml:space="preserve">Fee: </w:t>
            </w:r>
            <w:r>
              <w:t>$226.20</w:t>
            </w:r>
            <w:r>
              <w:tab/>
            </w:r>
            <w:r>
              <w:rPr>
                <w:b/>
                <w:sz w:val="20"/>
              </w:rPr>
              <w:t xml:space="preserve">Benefit: </w:t>
            </w:r>
            <w:r>
              <w:t>75% = $169.65    85% = $192.30</w:t>
            </w:r>
          </w:p>
        </w:tc>
      </w:tr>
      <w:tr w:rsidR="00154ABF" w14:paraId="169AEE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72450E5" w14:textId="77777777" w:rsidR="00A77B3E" w:rsidRDefault="00A77B3E">
            <w:pPr>
              <w:rPr>
                <w:b/>
              </w:rPr>
            </w:pPr>
            <w:r>
              <w:rPr>
                <w:b/>
              </w:rPr>
              <w:t>Fee</w:t>
            </w:r>
          </w:p>
          <w:p w14:paraId="47406AD6" w14:textId="77777777" w:rsidR="00A77B3E" w:rsidRDefault="00A77B3E">
            <w:r>
              <w:t>52072</w:t>
            </w:r>
          </w:p>
        </w:tc>
        <w:tc>
          <w:tcPr>
            <w:tcW w:w="0" w:type="auto"/>
            <w:tcMar>
              <w:top w:w="0" w:type="dxa"/>
              <w:left w:w="0" w:type="dxa"/>
              <w:bottom w:w="0" w:type="dxa"/>
              <w:right w:w="0" w:type="dxa"/>
            </w:tcMar>
            <w:vAlign w:val="bottom"/>
          </w:tcPr>
          <w:p w14:paraId="0D4F6126" w14:textId="77777777" w:rsidR="00154ABF" w:rsidRDefault="00154ABF">
            <w:pPr>
              <w:spacing w:after="200"/>
              <w:rPr>
                <w:sz w:val="20"/>
                <w:szCs w:val="20"/>
              </w:rPr>
            </w:pPr>
            <w:r>
              <w:rPr>
                <w:sz w:val="20"/>
                <w:szCs w:val="20"/>
              </w:rPr>
              <w:t xml:space="preserve">SALIVARY GLAND, DILATATION OR DIATHERMY of duct (Anaes.) </w:t>
            </w:r>
          </w:p>
          <w:p w14:paraId="394E9445" w14:textId="77777777" w:rsidR="00A77B3E" w:rsidRDefault="00A77B3E">
            <w:pPr>
              <w:tabs>
                <w:tab w:val="left" w:pos="1701"/>
              </w:tabs>
            </w:pPr>
            <w:r>
              <w:rPr>
                <w:b/>
                <w:sz w:val="20"/>
              </w:rPr>
              <w:t xml:space="preserve">Fee: </w:t>
            </w:r>
            <w:r>
              <w:t>$67.00</w:t>
            </w:r>
            <w:r>
              <w:tab/>
            </w:r>
            <w:r>
              <w:rPr>
                <w:b/>
                <w:sz w:val="20"/>
              </w:rPr>
              <w:t xml:space="preserve">Benefit: </w:t>
            </w:r>
            <w:r>
              <w:t>75% = $50.25    85% = $56.95</w:t>
            </w:r>
          </w:p>
        </w:tc>
      </w:tr>
      <w:tr w:rsidR="00154ABF" w14:paraId="6F9B0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A9C5DA" w14:textId="77777777" w:rsidR="00A77B3E" w:rsidRDefault="00A77B3E">
            <w:pPr>
              <w:rPr>
                <w:b/>
              </w:rPr>
            </w:pPr>
            <w:r>
              <w:rPr>
                <w:b/>
              </w:rPr>
              <w:t>Fee</w:t>
            </w:r>
          </w:p>
          <w:p w14:paraId="1C181117" w14:textId="77777777" w:rsidR="00A77B3E" w:rsidRDefault="00A77B3E">
            <w:r>
              <w:t>52073</w:t>
            </w:r>
          </w:p>
        </w:tc>
        <w:tc>
          <w:tcPr>
            <w:tcW w:w="0" w:type="auto"/>
            <w:tcMar>
              <w:top w:w="0" w:type="dxa"/>
              <w:left w:w="0" w:type="dxa"/>
              <w:bottom w:w="0" w:type="dxa"/>
              <w:right w:w="0" w:type="dxa"/>
            </w:tcMar>
            <w:vAlign w:val="bottom"/>
          </w:tcPr>
          <w:p w14:paraId="6254717A" w14:textId="77777777" w:rsidR="00154ABF" w:rsidRDefault="00154ABF">
            <w:pPr>
              <w:spacing w:after="200"/>
              <w:rPr>
                <w:sz w:val="20"/>
                <w:szCs w:val="20"/>
              </w:rPr>
            </w:pPr>
            <w:r>
              <w:rPr>
                <w:sz w:val="20"/>
                <w:szCs w:val="20"/>
              </w:rPr>
              <w:t xml:space="preserve">SALIVARY GLAND, repair of CUTANEOUS FISTULA OF (Anaes.) </w:t>
            </w:r>
          </w:p>
          <w:p w14:paraId="5C923228" w14:textId="77777777" w:rsidR="00A77B3E" w:rsidRDefault="00A77B3E">
            <w:pPr>
              <w:tabs>
                <w:tab w:val="left" w:pos="1701"/>
              </w:tabs>
            </w:pPr>
            <w:r>
              <w:rPr>
                <w:b/>
                <w:sz w:val="20"/>
              </w:rPr>
              <w:t xml:space="preserve">Fee: </w:t>
            </w:r>
            <w:r>
              <w:t>$170.60</w:t>
            </w:r>
            <w:r>
              <w:tab/>
            </w:r>
            <w:r>
              <w:rPr>
                <w:b/>
                <w:sz w:val="20"/>
              </w:rPr>
              <w:t xml:space="preserve">Benefit: </w:t>
            </w:r>
            <w:r>
              <w:t>75% = $127.95    85% = $145.05</w:t>
            </w:r>
          </w:p>
        </w:tc>
      </w:tr>
      <w:tr w:rsidR="00154ABF" w14:paraId="674249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90464B2" w14:textId="77777777" w:rsidR="00A77B3E" w:rsidRDefault="00A77B3E">
            <w:pPr>
              <w:rPr>
                <w:b/>
              </w:rPr>
            </w:pPr>
            <w:r>
              <w:rPr>
                <w:b/>
              </w:rPr>
              <w:t>Fee</w:t>
            </w:r>
          </w:p>
          <w:p w14:paraId="2897B797" w14:textId="77777777" w:rsidR="00A77B3E" w:rsidRDefault="00A77B3E">
            <w:r>
              <w:t>52075</w:t>
            </w:r>
          </w:p>
        </w:tc>
        <w:tc>
          <w:tcPr>
            <w:tcW w:w="0" w:type="auto"/>
            <w:tcMar>
              <w:top w:w="0" w:type="dxa"/>
              <w:left w:w="0" w:type="dxa"/>
              <w:bottom w:w="0" w:type="dxa"/>
              <w:right w:w="0" w:type="dxa"/>
            </w:tcMar>
            <w:vAlign w:val="bottom"/>
          </w:tcPr>
          <w:p w14:paraId="5F6AD4CD" w14:textId="77777777" w:rsidR="00154ABF" w:rsidRDefault="00154ABF">
            <w:pPr>
              <w:spacing w:after="200"/>
              <w:rPr>
                <w:sz w:val="20"/>
                <w:szCs w:val="20"/>
              </w:rPr>
            </w:pPr>
            <w:r>
              <w:rPr>
                <w:sz w:val="20"/>
                <w:szCs w:val="20"/>
              </w:rPr>
              <w:t xml:space="preserve">SALIVARY GLAND, removal of CALCULUS from duct or meatotomy or marsupialisation, 1 or more such procedures (Anaes.) </w:t>
            </w:r>
          </w:p>
          <w:p w14:paraId="2072981D" w14:textId="77777777" w:rsidR="00A77B3E" w:rsidRDefault="00A77B3E">
            <w:pPr>
              <w:tabs>
                <w:tab w:val="left" w:pos="1701"/>
              </w:tabs>
            </w:pPr>
            <w:r>
              <w:rPr>
                <w:b/>
                <w:sz w:val="20"/>
              </w:rPr>
              <w:t xml:space="preserve">Fee: </w:t>
            </w:r>
            <w:r>
              <w:t>$170.60</w:t>
            </w:r>
            <w:r>
              <w:tab/>
            </w:r>
            <w:r>
              <w:rPr>
                <w:b/>
                <w:sz w:val="20"/>
              </w:rPr>
              <w:t xml:space="preserve">Benefit: </w:t>
            </w:r>
            <w:r>
              <w:t>75% = $127.95    85% = $145.05</w:t>
            </w:r>
          </w:p>
        </w:tc>
      </w:tr>
      <w:tr w:rsidR="00154ABF" w14:paraId="52A999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50F8F0F" w14:textId="77777777" w:rsidR="00A77B3E" w:rsidRDefault="00A77B3E">
            <w:pPr>
              <w:rPr>
                <w:b/>
              </w:rPr>
            </w:pPr>
            <w:r>
              <w:rPr>
                <w:b/>
              </w:rPr>
              <w:t>Fee</w:t>
            </w:r>
          </w:p>
          <w:p w14:paraId="70F03007" w14:textId="77777777" w:rsidR="00A77B3E" w:rsidRDefault="00A77B3E">
            <w:r>
              <w:t>52078</w:t>
            </w:r>
          </w:p>
        </w:tc>
        <w:tc>
          <w:tcPr>
            <w:tcW w:w="0" w:type="auto"/>
            <w:tcMar>
              <w:top w:w="0" w:type="dxa"/>
              <w:left w:w="0" w:type="dxa"/>
              <w:bottom w:w="0" w:type="dxa"/>
              <w:right w:w="0" w:type="dxa"/>
            </w:tcMar>
            <w:vAlign w:val="bottom"/>
          </w:tcPr>
          <w:p w14:paraId="496F66DE" w14:textId="77777777" w:rsidR="00154ABF" w:rsidRDefault="00154ABF">
            <w:pPr>
              <w:spacing w:after="200"/>
              <w:rPr>
                <w:sz w:val="20"/>
                <w:szCs w:val="20"/>
              </w:rPr>
            </w:pPr>
            <w:r>
              <w:rPr>
                <w:sz w:val="20"/>
                <w:szCs w:val="20"/>
              </w:rPr>
              <w:t xml:space="preserve">TONGUE, partial excision of (Anaes.) (Assist.) </w:t>
            </w:r>
          </w:p>
          <w:p w14:paraId="51CA22E5" w14:textId="77777777" w:rsidR="00A77B3E" w:rsidRDefault="00A77B3E">
            <w:pPr>
              <w:tabs>
                <w:tab w:val="left" w:pos="1701"/>
              </w:tabs>
            </w:pPr>
            <w:r>
              <w:rPr>
                <w:b/>
                <w:sz w:val="20"/>
              </w:rPr>
              <w:t xml:space="preserve">Fee: </w:t>
            </w:r>
            <w:r>
              <w:t>$336.85</w:t>
            </w:r>
            <w:r>
              <w:tab/>
            </w:r>
            <w:r>
              <w:rPr>
                <w:b/>
                <w:sz w:val="20"/>
              </w:rPr>
              <w:t xml:space="preserve">Benefit: </w:t>
            </w:r>
            <w:r>
              <w:t>75% = $252.65    85% = $286.35</w:t>
            </w:r>
          </w:p>
        </w:tc>
      </w:tr>
      <w:tr w:rsidR="00154ABF" w14:paraId="1B47DC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F77D203" w14:textId="77777777" w:rsidR="00A77B3E" w:rsidRDefault="00A77B3E">
            <w:pPr>
              <w:rPr>
                <w:b/>
              </w:rPr>
            </w:pPr>
            <w:r>
              <w:rPr>
                <w:b/>
              </w:rPr>
              <w:t>Fee</w:t>
            </w:r>
          </w:p>
          <w:p w14:paraId="42C0A816" w14:textId="77777777" w:rsidR="00A77B3E" w:rsidRDefault="00A77B3E">
            <w:r>
              <w:t>52081</w:t>
            </w:r>
          </w:p>
        </w:tc>
        <w:tc>
          <w:tcPr>
            <w:tcW w:w="0" w:type="auto"/>
            <w:tcMar>
              <w:top w:w="0" w:type="dxa"/>
              <w:left w:w="0" w:type="dxa"/>
              <w:bottom w:w="0" w:type="dxa"/>
              <w:right w:w="0" w:type="dxa"/>
            </w:tcMar>
            <w:vAlign w:val="bottom"/>
          </w:tcPr>
          <w:p w14:paraId="73FD3C84" w14:textId="77777777" w:rsidR="00154ABF" w:rsidRDefault="00154ABF">
            <w:pPr>
              <w:spacing w:after="200"/>
              <w:rPr>
                <w:sz w:val="20"/>
                <w:szCs w:val="20"/>
              </w:rPr>
            </w:pPr>
            <w:r>
              <w:rPr>
                <w:sz w:val="20"/>
                <w:szCs w:val="20"/>
              </w:rPr>
              <w:t xml:space="preserve">TONGUE TIE, division or excision of frenulum (Anaes.) </w:t>
            </w:r>
          </w:p>
          <w:p w14:paraId="55077CB4" w14:textId="77777777" w:rsidR="00A77B3E" w:rsidRDefault="00A77B3E">
            <w:pPr>
              <w:tabs>
                <w:tab w:val="left" w:pos="1701"/>
              </w:tabs>
            </w:pPr>
            <w:r>
              <w:rPr>
                <w:b/>
                <w:sz w:val="20"/>
              </w:rPr>
              <w:t xml:space="preserve">Fee: </w:t>
            </w:r>
            <w:r>
              <w:t>$52.95</w:t>
            </w:r>
            <w:r>
              <w:tab/>
            </w:r>
            <w:r>
              <w:rPr>
                <w:b/>
                <w:sz w:val="20"/>
              </w:rPr>
              <w:t xml:space="preserve">Benefit: </w:t>
            </w:r>
            <w:r>
              <w:t>75% = $39.75    85% = $45.05</w:t>
            </w:r>
          </w:p>
        </w:tc>
      </w:tr>
      <w:tr w:rsidR="00154ABF" w14:paraId="0F269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EEFB03F" w14:textId="77777777" w:rsidR="00A77B3E" w:rsidRDefault="00A77B3E">
            <w:pPr>
              <w:rPr>
                <w:b/>
              </w:rPr>
            </w:pPr>
            <w:r>
              <w:rPr>
                <w:b/>
              </w:rPr>
              <w:t>Fee</w:t>
            </w:r>
          </w:p>
          <w:p w14:paraId="3C4924B3" w14:textId="77777777" w:rsidR="00A77B3E" w:rsidRDefault="00A77B3E">
            <w:r>
              <w:t>52084</w:t>
            </w:r>
          </w:p>
        </w:tc>
        <w:tc>
          <w:tcPr>
            <w:tcW w:w="0" w:type="auto"/>
            <w:tcMar>
              <w:top w:w="0" w:type="dxa"/>
              <w:left w:w="0" w:type="dxa"/>
              <w:bottom w:w="0" w:type="dxa"/>
              <w:right w:w="0" w:type="dxa"/>
            </w:tcMar>
            <w:vAlign w:val="bottom"/>
          </w:tcPr>
          <w:p w14:paraId="5D11A943" w14:textId="77777777" w:rsidR="00154ABF" w:rsidRDefault="00154ABF">
            <w:pPr>
              <w:spacing w:after="200"/>
              <w:rPr>
                <w:sz w:val="20"/>
                <w:szCs w:val="20"/>
              </w:rPr>
            </w:pPr>
            <w:r>
              <w:rPr>
                <w:sz w:val="20"/>
                <w:szCs w:val="20"/>
              </w:rPr>
              <w:t xml:space="preserve">TONGUE TIE, MANDIBULAR FRENULUM OR MAXILLARY FRENULUM, division or excision of frenulum, in a patient aged not less than 2 years (Anaes.) </w:t>
            </w:r>
          </w:p>
          <w:p w14:paraId="09975F10" w14:textId="77777777" w:rsidR="00A77B3E" w:rsidRDefault="00A77B3E">
            <w:pPr>
              <w:tabs>
                <w:tab w:val="left" w:pos="1701"/>
              </w:tabs>
            </w:pPr>
            <w:r>
              <w:rPr>
                <w:b/>
                <w:sz w:val="20"/>
              </w:rPr>
              <w:t xml:space="preserve">Fee: </w:t>
            </w:r>
            <w:r>
              <w:t>$136.10</w:t>
            </w:r>
            <w:r>
              <w:tab/>
            </w:r>
            <w:r>
              <w:rPr>
                <w:b/>
                <w:sz w:val="20"/>
              </w:rPr>
              <w:t xml:space="preserve">Benefit: </w:t>
            </w:r>
            <w:r>
              <w:t>75% = $102.10    85% = $115.70</w:t>
            </w:r>
          </w:p>
        </w:tc>
      </w:tr>
      <w:tr w:rsidR="00154ABF" w14:paraId="17A29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646C010" w14:textId="77777777" w:rsidR="00A77B3E" w:rsidRDefault="00A77B3E">
            <w:pPr>
              <w:rPr>
                <w:b/>
              </w:rPr>
            </w:pPr>
            <w:r>
              <w:rPr>
                <w:b/>
              </w:rPr>
              <w:t>Fee</w:t>
            </w:r>
          </w:p>
          <w:p w14:paraId="734314B4" w14:textId="77777777" w:rsidR="00A77B3E" w:rsidRDefault="00A77B3E">
            <w:r>
              <w:t>52087</w:t>
            </w:r>
          </w:p>
        </w:tc>
        <w:tc>
          <w:tcPr>
            <w:tcW w:w="0" w:type="auto"/>
            <w:tcMar>
              <w:top w:w="0" w:type="dxa"/>
              <w:left w:w="0" w:type="dxa"/>
              <w:bottom w:w="0" w:type="dxa"/>
              <w:right w:w="0" w:type="dxa"/>
            </w:tcMar>
            <w:vAlign w:val="bottom"/>
          </w:tcPr>
          <w:p w14:paraId="6F7E36FF" w14:textId="77777777" w:rsidR="00154ABF" w:rsidRDefault="00154ABF">
            <w:pPr>
              <w:spacing w:after="200"/>
              <w:rPr>
                <w:sz w:val="20"/>
                <w:szCs w:val="20"/>
              </w:rPr>
            </w:pPr>
            <w:r>
              <w:rPr>
                <w:sz w:val="20"/>
                <w:szCs w:val="20"/>
              </w:rPr>
              <w:t xml:space="preserve">RANULA OR MUCOUS CYST OF MOUTH, removal of (Anaes.) </w:t>
            </w:r>
          </w:p>
          <w:p w14:paraId="5810CD58" w14:textId="77777777" w:rsidR="00A77B3E" w:rsidRDefault="00A77B3E">
            <w:pPr>
              <w:tabs>
                <w:tab w:val="left" w:pos="1701"/>
              </w:tabs>
            </w:pPr>
            <w:r>
              <w:rPr>
                <w:b/>
                <w:sz w:val="20"/>
              </w:rPr>
              <w:t xml:space="preserve">Fee: </w:t>
            </w:r>
            <w:r>
              <w:t>$233.20</w:t>
            </w:r>
            <w:r>
              <w:tab/>
            </w:r>
            <w:r>
              <w:rPr>
                <w:b/>
                <w:sz w:val="20"/>
              </w:rPr>
              <w:t xml:space="preserve">Benefit: </w:t>
            </w:r>
            <w:r>
              <w:t>75% = $174.90    85% = $198.25</w:t>
            </w:r>
          </w:p>
        </w:tc>
      </w:tr>
      <w:tr w:rsidR="00154ABF" w14:paraId="0E64B4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18E77C" w14:textId="77777777" w:rsidR="00A77B3E" w:rsidRDefault="00A77B3E">
            <w:pPr>
              <w:rPr>
                <w:b/>
              </w:rPr>
            </w:pPr>
            <w:r>
              <w:rPr>
                <w:b/>
              </w:rPr>
              <w:t>Fee</w:t>
            </w:r>
          </w:p>
          <w:p w14:paraId="5A757169" w14:textId="77777777" w:rsidR="00A77B3E" w:rsidRDefault="00A77B3E">
            <w:r>
              <w:t>52090</w:t>
            </w:r>
          </w:p>
        </w:tc>
        <w:tc>
          <w:tcPr>
            <w:tcW w:w="0" w:type="auto"/>
            <w:tcMar>
              <w:top w:w="0" w:type="dxa"/>
              <w:left w:w="0" w:type="dxa"/>
              <w:bottom w:w="0" w:type="dxa"/>
              <w:right w:w="0" w:type="dxa"/>
            </w:tcMar>
            <w:vAlign w:val="bottom"/>
          </w:tcPr>
          <w:p w14:paraId="668CC287" w14:textId="77777777" w:rsidR="00154ABF" w:rsidRDefault="00154ABF">
            <w:pPr>
              <w:spacing w:after="200"/>
              <w:rPr>
                <w:sz w:val="20"/>
                <w:szCs w:val="20"/>
              </w:rPr>
            </w:pPr>
            <w:r>
              <w:rPr>
                <w:sz w:val="20"/>
                <w:szCs w:val="20"/>
              </w:rPr>
              <w:t xml:space="preserve">OPERATION ON MANDIBLE OR MAXILLA (other than alveolar margins) for chronic osteomyelitis - 1 bone or in combination with adjoining bones (Anaes.) (Assist.) </w:t>
            </w:r>
          </w:p>
          <w:p w14:paraId="410F98C6" w14:textId="77777777" w:rsidR="00A77B3E" w:rsidRDefault="00A77B3E">
            <w:pPr>
              <w:tabs>
                <w:tab w:val="left" w:pos="1701"/>
              </w:tabs>
            </w:pPr>
            <w:r>
              <w:rPr>
                <w:b/>
                <w:sz w:val="20"/>
              </w:rPr>
              <w:t xml:space="preserve">Fee: </w:t>
            </w:r>
            <w:r>
              <w:t>$406.00</w:t>
            </w:r>
            <w:r>
              <w:tab/>
            </w:r>
            <w:r>
              <w:rPr>
                <w:b/>
                <w:sz w:val="20"/>
              </w:rPr>
              <w:t xml:space="preserve">Benefit: </w:t>
            </w:r>
            <w:r>
              <w:t>75% = $304.50    85% = $345.10</w:t>
            </w:r>
          </w:p>
        </w:tc>
      </w:tr>
      <w:tr w:rsidR="00154ABF" w14:paraId="748CB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8752FE3" w14:textId="77777777" w:rsidR="00A77B3E" w:rsidRDefault="00A77B3E">
            <w:pPr>
              <w:rPr>
                <w:b/>
              </w:rPr>
            </w:pPr>
            <w:r>
              <w:rPr>
                <w:b/>
              </w:rPr>
              <w:t>Fee</w:t>
            </w:r>
          </w:p>
          <w:p w14:paraId="52BAF0C7" w14:textId="77777777" w:rsidR="00A77B3E" w:rsidRDefault="00A77B3E">
            <w:r>
              <w:t>52092</w:t>
            </w:r>
          </w:p>
        </w:tc>
        <w:tc>
          <w:tcPr>
            <w:tcW w:w="0" w:type="auto"/>
            <w:tcMar>
              <w:top w:w="0" w:type="dxa"/>
              <w:left w:w="0" w:type="dxa"/>
              <w:bottom w:w="0" w:type="dxa"/>
              <w:right w:w="0" w:type="dxa"/>
            </w:tcMar>
            <w:vAlign w:val="bottom"/>
          </w:tcPr>
          <w:p w14:paraId="68B3EFE9" w14:textId="77777777" w:rsidR="00154ABF" w:rsidRDefault="00154ABF">
            <w:pPr>
              <w:spacing w:after="200"/>
              <w:rPr>
                <w:sz w:val="20"/>
                <w:szCs w:val="20"/>
              </w:rPr>
            </w:pPr>
            <w:r>
              <w:rPr>
                <w:sz w:val="20"/>
                <w:szCs w:val="20"/>
              </w:rPr>
              <w:t xml:space="preserve">OPERATION on SKULL for OSTEOMYELITIS (Anaes.) (Assist.) </w:t>
            </w:r>
          </w:p>
          <w:p w14:paraId="5A07B3E1" w14:textId="77777777" w:rsidR="00A77B3E" w:rsidRDefault="00A77B3E">
            <w:pPr>
              <w:tabs>
                <w:tab w:val="left" w:pos="1701"/>
              </w:tabs>
            </w:pPr>
            <w:r>
              <w:rPr>
                <w:b/>
                <w:sz w:val="20"/>
              </w:rPr>
              <w:t xml:space="preserve">Fee: </w:t>
            </w:r>
            <w:r>
              <w:t>$529.25</w:t>
            </w:r>
            <w:r>
              <w:tab/>
            </w:r>
            <w:r>
              <w:rPr>
                <w:b/>
                <w:sz w:val="20"/>
              </w:rPr>
              <w:t xml:space="preserve">Benefit: </w:t>
            </w:r>
            <w:r>
              <w:t>75% = $396.95    85% = $449.90</w:t>
            </w:r>
          </w:p>
        </w:tc>
      </w:tr>
      <w:tr w:rsidR="00154ABF" w14:paraId="5CCA0D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63CDCB" w14:textId="77777777" w:rsidR="00A77B3E" w:rsidRDefault="00A77B3E">
            <w:pPr>
              <w:rPr>
                <w:b/>
              </w:rPr>
            </w:pPr>
            <w:r>
              <w:rPr>
                <w:b/>
              </w:rPr>
              <w:t>Fee</w:t>
            </w:r>
          </w:p>
          <w:p w14:paraId="13DACDE0" w14:textId="77777777" w:rsidR="00A77B3E" w:rsidRDefault="00A77B3E">
            <w:r>
              <w:t>52094</w:t>
            </w:r>
          </w:p>
        </w:tc>
        <w:tc>
          <w:tcPr>
            <w:tcW w:w="0" w:type="auto"/>
            <w:tcMar>
              <w:top w:w="0" w:type="dxa"/>
              <w:left w:w="0" w:type="dxa"/>
              <w:bottom w:w="0" w:type="dxa"/>
              <w:right w:w="0" w:type="dxa"/>
            </w:tcMar>
            <w:vAlign w:val="bottom"/>
          </w:tcPr>
          <w:p w14:paraId="4C18B7C8" w14:textId="77777777" w:rsidR="00154ABF" w:rsidRDefault="00154ABF">
            <w:pPr>
              <w:spacing w:after="200"/>
              <w:rPr>
                <w:sz w:val="20"/>
                <w:szCs w:val="20"/>
              </w:rPr>
            </w:pPr>
            <w:r>
              <w:rPr>
                <w:sz w:val="20"/>
                <w:szCs w:val="20"/>
              </w:rPr>
              <w:t xml:space="preserve">OPERATION ON ANY COMBINATION OF ADJOINING BONES, being bones referred to in item 52092 (Anaes.) (Assist.) </w:t>
            </w:r>
          </w:p>
          <w:p w14:paraId="6B4F5057" w14:textId="77777777" w:rsidR="00A77B3E" w:rsidRDefault="00A77B3E">
            <w:pPr>
              <w:tabs>
                <w:tab w:val="left" w:pos="1701"/>
              </w:tabs>
            </w:pPr>
            <w:r>
              <w:rPr>
                <w:b/>
                <w:sz w:val="20"/>
              </w:rPr>
              <w:t xml:space="preserve">Fee: </w:t>
            </w:r>
            <w:r>
              <w:t>$669.35</w:t>
            </w:r>
            <w:r>
              <w:tab/>
            </w:r>
            <w:r>
              <w:rPr>
                <w:b/>
                <w:sz w:val="20"/>
              </w:rPr>
              <w:t xml:space="preserve">Benefit: </w:t>
            </w:r>
            <w:r>
              <w:t>75% = $502.05    85% = $570.65</w:t>
            </w:r>
          </w:p>
        </w:tc>
      </w:tr>
      <w:tr w:rsidR="00154ABF" w14:paraId="51984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E83E06F" w14:textId="77777777" w:rsidR="00A77B3E" w:rsidRDefault="00A77B3E">
            <w:pPr>
              <w:rPr>
                <w:b/>
              </w:rPr>
            </w:pPr>
            <w:r>
              <w:rPr>
                <w:b/>
              </w:rPr>
              <w:t>Fee</w:t>
            </w:r>
          </w:p>
          <w:p w14:paraId="3445DEC9" w14:textId="77777777" w:rsidR="00A77B3E" w:rsidRDefault="00A77B3E">
            <w:r>
              <w:t>52095</w:t>
            </w:r>
          </w:p>
        </w:tc>
        <w:tc>
          <w:tcPr>
            <w:tcW w:w="0" w:type="auto"/>
            <w:tcMar>
              <w:top w:w="0" w:type="dxa"/>
              <w:left w:w="0" w:type="dxa"/>
              <w:bottom w:w="0" w:type="dxa"/>
              <w:right w:w="0" w:type="dxa"/>
            </w:tcMar>
            <w:vAlign w:val="bottom"/>
          </w:tcPr>
          <w:p w14:paraId="7780A466" w14:textId="77777777" w:rsidR="00154ABF" w:rsidRDefault="00154ABF">
            <w:pPr>
              <w:spacing w:after="200"/>
              <w:rPr>
                <w:sz w:val="20"/>
                <w:szCs w:val="20"/>
              </w:rPr>
            </w:pPr>
            <w:r>
              <w:rPr>
                <w:sz w:val="20"/>
                <w:szCs w:val="20"/>
              </w:rPr>
              <w:t xml:space="preserve">BONE GROWTH STIMULATOR, insertion of (Anaes.) (Assist.) </w:t>
            </w:r>
          </w:p>
          <w:p w14:paraId="1D2FE607" w14:textId="77777777" w:rsidR="00A77B3E" w:rsidRDefault="00A77B3E">
            <w:pPr>
              <w:tabs>
                <w:tab w:val="left" w:pos="1701"/>
              </w:tabs>
            </w:pPr>
            <w:r>
              <w:rPr>
                <w:b/>
                <w:sz w:val="20"/>
              </w:rPr>
              <w:lastRenderedPageBreak/>
              <w:t xml:space="preserve">Fee: </w:t>
            </w:r>
            <w:r>
              <w:t>$433.85</w:t>
            </w:r>
            <w:r>
              <w:tab/>
            </w:r>
            <w:r>
              <w:rPr>
                <w:b/>
                <w:sz w:val="20"/>
              </w:rPr>
              <w:t xml:space="preserve">Benefit: </w:t>
            </w:r>
            <w:r>
              <w:t>75% = $325.40    85% = $368.80</w:t>
            </w:r>
          </w:p>
        </w:tc>
      </w:tr>
      <w:tr w:rsidR="00154ABF" w14:paraId="350B1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2F64E7" w14:textId="77777777" w:rsidR="00A77B3E" w:rsidRDefault="00A77B3E">
            <w:pPr>
              <w:rPr>
                <w:b/>
              </w:rPr>
            </w:pPr>
            <w:r>
              <w:rPr>
                <w:b/>
              </w:rPr>
              <w:lastRenderedPageBreak/>
              <w:t>Fee</w:t>
            </w:r>
          </w:p>
          <w:p w14:paraId="443EC59D" w14:textId="77777777" w:rsidR="00A77B3E" w:rsidRDefault="00A77B3E">
            <w:r>
              <w:t>52096</w:t>
            </w:r>
          </w:p>
        </w:tc>
        <w:tc>
          <w:tcPr>
            <w:tcW w:w="0" w:type="auto"/>
            <w:tcMar>
              <w:top w:w="0" w:type="dxa"/>
              <w:left w:w="0" w:type="dxa"/>
              <w:bottom w:w="0" w:type="dxa"/>
              <w:right w:w="0" w:type="dxa"/>
            </w:tcMar>
            <w:vAlign w:val="bottom"/>
          </w:tcPr>
          <w:p w14:paraId="372FEDC1" w14:textId="77777777" w:rsidR="00154ABF" w:rsidRDefault="00154ABF">
            <w:pPr>
              <w:spacing w:after="200"/>
              <w:rPr>
                <w:sz w:val="20"/>
                <w:szCs w:val="20"/>
              </w:rPr>
            </w:pPr>
            <w:r>
              <w:rPr>
                <w:sz w:val="20"/>
                <w:szCs w:val="20"/>
              </w:rPr>
              <w:t xml:space="preserve">ORTHOPAEDIC PIN OR WIRE, insertion of, into maxilla or mandible or zygoma, as an independent procedure (Anaes.) </w:t>
            </w:r>
          </w:p>
          <w:p w14:paraId="44C0D729" w14:textId="77777777" w:rsidR="00A77B3E" w:rsidRDefault="00A77B3E">
            <w:pPr>
              <w:tabs>
                <w:tab w:val="left" w:pos="1701"/>
              </w:tabs>
            </w:pPr>
            <w:r>
              <w:rPr>
                <w:b/>
                <w:sz w:val="20"/>
              </w:rPr>
              <w:t xml:space="preserve">Fee: </w:t>
            </w:r>
            <w:r>
              <w:t>$128.55</w:t>
            </w:r>
            <w:r>
              <w:tab/>
            </w:r>
            <w:r>
              <w:rPr>
                <w:b/>
                <w:sz w:val="20"/>
              </w:rPr>
              <w:t xml:space="preserve">Benefit: </w:t>
            </w:r>
            <w:r>
              <w:t>75% = $96.45    85% = $109.30</w:t>
            </w:r>
          </w:p>
        </w:tc>
      </w:tr>
      <w:tr w:rsidR="00154ABF" w14:paraId="5C24F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4EB9D4" w14:textId="77777777" w:rsidR="00A77B3E" w:rsidRDefault="00A77B3E">
            <w:pPr>
              <w:rPr>
                <w:b/>
              </w:rPr>
            </w:pPr>
            <w:r>
              <w:rPr>
                <w:b/>
              </w:rPr>
              <w:t>Fee</w:t>
            </w:r>
          </w:p>
          <w:p w14:paraId="383BA147" w14:textId="77777777" w:rsidR="00A77B3E" w:rsidRDefault="00A77B3E">
            <w:r>
              <w:t>52097</w:t>
            </w:r>
          </w:p>
        </w:tc>
        <w:tc>
          <w:tcPr>
            <w:tcW w:w="0" w:type="auto"/>
            <w:tcMar>
              <w:top w:w="0" w:type="dxa"/>
              <w:left w:w="0" w:type="dxa"/>
              <w:bottom w:w="0" w:type="dxa"/>
              <w:right w:w="0" w:type="dxa"/>
            </w:tcMar>
            <w:vAlign w:val="bottom"/>
          </w:tcPr>
          <w:p w14:paraId="62A70186" w14:textId="77777777" w:rsidR="00154ABF" w:rsidRDefault="00154ABF">
            <w:pPr>
              <w:spacing w:after="200"/>
              <w:rPr>
                <w:sz w:val="20"/>
                <w:szCs w:val="20"/>
              </w:rPr>
            </w:pPr>
            <w:r>
              <w:rPr>
                <w:sz w:val="20"/>
                <w:szCs w:val="20"/>
              </w:rPr>
              <w:t xml:space="preserve">EXTERNAL FIXATION, removal of, in the operating theatre of a hospital (Anaes.) </w:t>
            </w:r>
          </w:p>
          <w:p w14:paraId="3BF25EA0" w14:textId="77777777" w:rsidR="00A77B3E" w:rsidRDefault="00A77B3E">
            <w:pPr>
              <w:tabs>
                <w:tab w:val="left" w:pos="1701"/>
              </w:tabs>
            </w:pPr>
            <w:r>
              <w:rPr>
                <w:b/>
                <w:sz w:val="20"/>
              </w:rPr>
              <w:t xml:space="preserve">Fee: </w:t>
            </w:r>
            <w:r>
              <w:t>$182.35</w:t>
            </w:r>
            <w:r>
              <w:tab/>
            </w:r>
            <w:r>
              <w:rPr>
                <w:b/>
                <w:sz w:val="20"/>
              </w:rPr>
              <w:t xml:space="preserve">Benefit: </w:t>
            </w:r>
            <w:r>
              <w:t>75% = $136.80</w:t>
            </w:r>
          </w:p>
        </w:tc>
      </w:tr>
      <w:tr w:rsidR="00154ABF" w14:paraId="359CD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231836C" w14:textId="77777777" w:rsidR="00A77B3E" w:rsidRDefault="00A77B3E">
            <w:pPr>
              <w:rPr>
                <w:b/>
              </w:rPr>
            </w:pPr>
            <w:r>
              <w:rPr>
                <w:b/>
              </w:rPr>
              <w:t>Fee</w:t>
            </w:r>
          </w:p>
          <w:p w14:paraId="108B80E8" w14:textId="77777777" w:rsidR="00A77B3E" w:rsidRDefault="00A77B3E">
            <w:r>
              <w:t>52098</w:t>
            </w:r>
          </w:p>
        </w:tc>
        <w:tc>
          <w:tcPr>
            <w:tcW w:w="0" w:type="auto"/>
            <w:tcMar>
              <w:top w:w="0" w:type="dxa"/>
              <w:left w:w="0" w:type="dxa"/>
              <w:bottom w:w="0" w:type="dxa"/>
              <w:right w:w="0" w:type="dxa"/>
            </w:tcMar>
            <w:vAlign w:val="bottom"/>
          </w:tcPr>
          <w:p w14:paraId="52DD005F" w14:textId="77777777" w:rsidR="00154ABF" w:rsidRDefault="00154ABF">
            <w:pPr>
              <w:spacing w:after="200"/>
              <w:rPr>
                <w:sz w:val="20"/>
                <w:szCs w:val="20"/>
              </w:rPr>
            </w:pPr>
            <w:r>
              <w:rPr>
                <w:sz w:val="20"/>
                <w:szCs w:val="20"/>
              </w:rPr>
              <w:t xml:space="preserve">EXTERNAL FIXATION, removal of, in conjunction with operations involving internal fixation or bone grafting or both (Anaes.) </w:t>
            </w:r>
          </w:p>
          <w:p w14:paraId="03643048" w14:textId="77777777" w:rsidR="00A77B3E" w:rsidRDefault="00A77B3E">
            <w:pPr>
              <w:tabs>
                <w:tab w:val="left" w:pos="1701"/>
              </w:tabs>
            </w:pPr>
            <w:r>
              <w:rPr>
                <w:b/>
                <w:sz w:val="20"/>
              </w:rPr>
              <w:t xml:space="preserve">Fee: </w:t>
            </w:r>
            <w:r>
              <w:t>$214.40</w:t>
            </w:r>
            <w:r>
              <w:tab/>
            </w:r>
            <w:r>
              <w:rPr>
                <w:b/>
                <w:sz w:val="20"/>
              </w:rPr>
              <w:t xml:space="preserve">Benefit: </w:t>
            </w:r>
            <w:r>
              <w:t>75% = $160.80    85% = $182.25</w:t>
            </w:r>
          </w:p>
        </w:tc>
      </w:tr>
      <w:tr w:rsidR="00154ABF" w14:paraId="01900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E3BA9B5" w14:textId="77777777" w:rsidR="00A77B3E" w:rsidRDefault="00A77B3E">
            <w:pPr>
              <w:rPr>
                <w:b/>
              </w:rPr>
            </w:pPr>
            <w:r>
              <w:rPr>
                <w:b/>
              </w:rPr>
              <w:t>Fee</w:t>
            </w:r>
          </w:p>
          <w:p w14:paraId="31EA6184" w14:textId="77777777" w:rsidR="00A77B3E" w:rsidRDefault="00A77B3E">
            <w:r>
              <w:t>52099</w:t>
            </w:r>
          </w:p>
        </w:tc>
        <w:tc>
          <w:tcPr>
            <w:tcW w:w="0" w:type="auto"/>
            <w:tcMar>
              <w:top w:w="0" w:type="dxa"/>
              <w:left w:w="0" w:type="dxa"/>
              <w:bottom w:w="0" w:type="dxa"/>
              <w:right w:w="0" w:type="dxa"/>
            </w:tcMar>
            <w:vAlign w:val="bottom"/>
          </w:tcPr>
          <w:p w14:paraId="07ABD9DA" w14:textId="77777777" w:rsidR="00154ABF" w:rsidRDefault="00154ABF">
            <w:pPr>
              <w:spacing w:after="200"/>
              <w:rPr>
                <w:sz w:val="20"/>
                <w:szCs w:val="20"/>
              </w:rPr>
            </w:pPr>
            <w:r>
              <w:rPr>
                <w:sz w:val="20"/>
                <w:szCs w:val="20"/>
              </w:rPr>
              <w:t xml:space="preserve">BURIED WIRE, PIN or SCREW, 1 or more, which were inserted for internal fixation purposes into maxilla or mandible or zygoma, removal of, requiring anaesthesia, incision, dissection and suturing, per bone, not being a service associated with a service to which item 52102 or 52105 applies (Anaes.) </w:t>
            </w:r>
          </w:p>
          <w:p w14:paraId="66D12BF4" w14:textId="77777777" w:rsidR="00A77B3E" w:rsidRDefault="00A77B3E">
            <w:pPr>
              <w:tabs>
                <w:tab w:val="left" w:pos="1701"/>
              </w:tabs>
            </w:pPr>
            <w:r>
              <w:rPr>
                <w:b/>
                <w:sz w:val="20"/>
              </w:rPr>
              <w:t xml:space="preserve">Fee: </w:t>
            </w:r>
            <w:r>
              <w:t>$160.85</w:t>
            </w:r>
            <w:r>
              <w:tab/>
            </w:r>
            <w:r>
              <w:rPr>
                <w:b/>
                <w:sz w:val="20"/>
              </w:rPr>
              <w:t xml:space="preserve">Benefit: </w:t>
            </w:r>
            <w:r>
              <w:t>75% = $120.65    85% = $136.75</w:t>
            </w:r>
          </w:p>
        </w:tc>
      </w:tr>
      <w:tr w:rsidR="00154ABF" w14:paraId="32780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3B8030" w14:textId="77777777" w:rsidR="00A77B3E" w:rsidRDefault="00A77B3E">
            <w:pPr>
              <w:rPr>
                <w:b/>
              </w:rPr>
            </w:pPr>
            <w:r>
              <w:rPr>
                <w:b/>
              </w:rPr>
              <w:t>Fee</w:t>
            </w:r>
          </w:p>
          <w:p w14:paraId="1BB15914" w14:textId="77777777" w:rsidR="00A77B3E" w:rsidRDefault="00A77B3E">
            <w:r>
              <w:t>52102</w:t>
            </w:r>
          </w:p>
        </w:tc>
        <w:tc>
          <w:tcPr>
            <w:tcW w:w="0" w:type="auto"/>
            <w:tcMar>
              <w:top w:w="0" w:type="dxa"/>
              <w:left w:w="0" w:type="dxa"/>
              <w:bottom w:w="0" w:type="dxa"/>
              <w:right w:w="0" w:type="dxa"/>
            </w:tcMar>
            <w:vAlign w:val="bottom"/>
          </w:tcPr>
          <w:p w14:paraId="7DB3169C" w14:textId="77777777" w:rsidR="00154ABF" w:rsidRDefault="00154ABF">
            <w:pPr>
              <w:spacing w:after="200"/>
              <w:rPr>
                <w:sz w:val="20"/>
                <w:szCs w:val="20"/>
              </w:rPr>
            </w:pPr>
            <w:r>
              <w:rPr>
                <w:sz w:val="20"/>
                <w:szCs w:val="20"/>
              </w:rPr>
              <w:t xml:space="preserve">BURIED WIRE, PIN or SCREW, 1 or more, which were inserted for internal fixation purposes into maxilla or mandible or zygoma, removal of, requiring anaesthesia, incision, dissection and suturing, where undertaken in the operating theatre of a hospital, per bone (Anaes.) </w:t>
            </w:r>
          </w:p>
          <w:p w14:paraId="5A776C06" w14:textId="77777777" w:rsidR="00A77B3E" w:rsidRDefault="00A77B3E">
            <w:pPr>
              <w:tabs>
                <w:tab w:val="left" w:pos="1701"/>
              </w:tabs>
            </w:pPr>
            <w:r>
              <w:rPr>
                <w:b/>
                <w:sz w:val="20"/>
              </w:rPr>
              <w:t xml:space="preserve">Fee: </w:t>
            </w:r>
            <w:r>
              <w:t>$160.85</w:t>
            </w:r>
            <w:r>
              <w:tab/>
            </w:r>
            <w:r>
              <w:rPr>
                <w:b/>
                <w:sz w:val="20"/>
              </w:rPr>
              <w:t xml:space="preserve">Benefit: </w:t>
            </w:r>
            <w:r>
              <w:t>75% = $120.65    85% = $136.75</w:t>
            </w:r>
          </w:p>
        </w:tc>
      </w:tr>
      <w:tr w:rsidR="00154ABF" w14:paraId="16446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103525E" w14:textId="77777777" w:rsidR="00A77B3E" w:rsidRDefault="00A77B3E">
            <w:pPr>
              <w:rPr>
                <w:b/>
              </w:rPr>
            </w:pPr>
            <w:r>
              <w:rPr>
                <w:b/>
              </w:rPr>
              <w:t>Fee</w:t>
            </w:r>
          </w:p>
          <w:p w14:paraId="377BB066" w14:textId="77777777" w:rsidR="00A77B3E" w:rsidRDefault="00A77B3E">
            <w:r>
              <w:t>52105</w:t>
            </w:r>
          </w:p>
        </w:tc>
        <w:tc>
          <w:tcPr>
            <w:tcW w:w="0" w:type="auto"/>
            <w:tcMar>
              <w:top w:w="0" w:type="dxa"/>
              <w:left w:w="0" w:type="dxa"/>
              <w:bottom w:w="0" w:type="dxa"/>
              <w:right w:w="0" w:type="dxa"/>
            </w:tcMar>
            <w:vAlign w:val="bottom"/>
          </w:tcPr>
          <w:p w14:paraId="1F2B0123" w14:textId="77777777" w:rsidR="00154ABF" w:rsidRDefault="00154ABF">
            <w:pPr>
              <w:spacing w:after="200"/>
              <w:rPr>
                <w:sz w:val="20"/>
                <w:szCs w:val="20"/>
              </w:rPr>
            </w:pPr>
            <w:r>
              <w:rPr>
                <w:sz w:val="20"/>
                <w:szCs w:val="20"/>
              </w:rPr>
              <w:t xml:space="preserve">PLATE, 1 or more of, and associated screw and wire which were inserted for internal fixation purposes into maxilla or mandible or zygoma, removal of, requiring anaesthesia, incision, dissection and suturing, per bone, not being a service associated with a service to which item 52099 or 52102 applies (Anaes.) (Assist.) </w:t>
            </w:r>
          </w:p>
          <w:p w14:paraId="4FD76B83" w14:textId="77777777" w:rsidR="00A77B3E" w:rsidRDefault="00A77B3E">
            <w:pPr>
              <w:tabs>
                <w:tab w:val="left" w:pos="1701"/>
              </w:tabs>
            </w:pPr>
            <w:r>
              <w:rPr>
                <w:b/>
                <w:sz w:val="20"/>
              </w:rPr>
              <w:t xml:space="preserve">Fee: </w:t>
            </w:r>
            <w:r>
              <w:t>$300.30</w:t>
            </w:r>
            <w:r>
              <w:tab/>
            </w:r>
            <w:r>
              <w:rPr>
                <w:b/>
                <w:sz w:val="20"/>
              </w:rPr>
              <w:t xml:space="preserve">Benefit: </w:t>
            </w:r>
            <w:r>
              <w:t>75% = $225.25    85% = $255.30</w:t>
            </w:r>
          </w:p>
        </w:tc>
      </w:tr>
      <w:tr w:rsidR="00154ABF" w14:paraId="554A4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9E04204" w14:textId="77777777" w:rsidR="00A77B3E" w:rsidRDefault="00A77B3E">
            <w:pPr>
              <w:rPr>
                <w:b/>
              </w:rPr>
            </w:pPr>
            <w:r>
              <w:rPr>
                <w:b/>
              </w:rPr>
              <w:t>Fee</w:t>
            </w:r>
          </w:p>
          <w:p w14:paraId="0B517C35" w14:textId="77777777" w:rsidR="00A77B3E" w:rsidRDefault="00A77B3E">
            <w:r>
              <w:t>52106</w:t>
            </w:r>
          </w:p>
        </w:tc>
        <w:tc>
          <w:tcPr>
            <w:tcW w:w="0" w:type="auto"/>
            <w:tcMar>
              <w:top w:w="0" w:type="dxa"/>
              <w:left w:w="0" w:type="dxa"/>
              <w:bottom w:w="0" w:type="dxa"/>
              <w:right w:w="0" w:type="dxa"/>
            </w:tcMar>
            <w:vAlign w:val="bottom"/>
          </w:tcPr>
          <w:p w14:paraId="5016AE2E" w14:textId="77777777" w:rsidR="00154ABF" w:rsidRDefault="00154ABF">
            <w:pPr>
              <w:spacing w:after="200"/>
              <w:rPr>
                <w:sz w:val="20"/>
                <w:szCs w:val="20"/>
              </w:rPr>
            </w:pPr>
            <w:r>
              <w:rPr>
                <w:sz w:val="20"/>
                <w:szCs w:val="20"/>
              </w:rPr>
              <w:t xml:space="preserve">ARCH BARS, 1 or more, which were inserted for dental fixation purposes to the maxilla or mandible, </w:t>
            </w:r>
            <w:r>
              <w:rPr>
                <w:sz w:val="20"/>
                <w:szCs w:val="20"/>
                <w:u w:val="single"/>
              </w:rPr>
              <w:t>removal of</w:t>
            </w:r>
            <w:r>
              <w:rPr>
                <w:sz w:val="20"/>
                <w:szCs w:val="20"/>
              </w:rPr>
              <w:t xml:space="preserve">, requiring general anaesthesia </w:t>
            </w:r>
            <w:proofErr w:type="gramStart"/>
            <w:r>
              <w:rPr>
                <w:sz w:val="20"/>
                <w:szCs w:val="20"/>
              </w:rPr>
              <w:t>where</w:t>
            </w:r>
            <w:proofErr w:type="gramEnd"/>
            <w:r>
              <w:rPr>
                <w:sz w:val="20"/>
                <w:szCs w:val="20"/>
              </w:rPr>
              <w:t xml:space="preserve"> undertaken in the operating theatre of a hospital (Anaes.) </w:t>
            </w:r>
          </w:p>
          <w:p w14:paraId="11250C01" w14:textId="77777777" w:rsidR="00A77B3E" w:rsidRDefault="00A77B3E">
            <w:pPr>
              <w:tabs>
                <w:tab w:val="left" w:pos="1701"/>
              </w:tabs>
            </w:pPr>
            <w:r>
              <w:rPr>
                <w:b/>
                <w:sz w:val="20"/>
              </w:rPr>
              <w:t xml:space="preserve">Fee: </w:t>
            </w:r>
            <w:r>
              <w:t>$124.05</w:t>
            </w:r>
            <w:r>
              <w:tab/>
            </w:r>
            <w:r>
              <w:rPr>
                <w:b/>
                <w:sz w:val="20"/>
              </w:rPr>
              <w:t xml:space="preserve">Benefit: </w:t>
            </w:r>
            <w:r>
              <w:t>75% = $93.05</w:t>
            </w:r>
          </w:p>
        </w:tc>
      </w:tr>
      <w:tr w:rsidR="00154ABF" w14:paraId="44C16A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AF205C" w14:textId="77777777" w:rsidR="00A77B3E" w:rsidRDefault="00A77B3E">
            <w:pPr>
              <w:rPr>
                <w:b/>
              </w:rPr>
            </w:pPr>
            <w:r>
              <w:rPr>
                <w:b/>
              </w:rPr>
              <w:t>Fee</w:t>
            </w:r>
          </w:p>
          <w:p w14:paraId="3F7939D2" w14:textId="77777777" w:rsidR="00A77B3E" w:rsidRDefault="00A77B3E">
            <w:r>
              <w:t>52108</w:t>
            </w:r>
          </w:p>
        </w:tc>
        <w:tc>
          <w:tcPr>
            <w:tcW w:w="0" w:type="auto"/>
            <w:tcMar>
              <w:top w:w="0" w:type="dxa"/>
              <w:left w:w="0" w:type="dxa"/>
              <w:bottom w:w="0" w:type="dxa"/>
              <w:right w:w="0" w:type="dxa"/>
            </w:tcMar>
            <w:vAlign w:val="bottom"/>
          </w:tcPr>
          <w:p w14:paraId="28AC034F" w14:textId="77777777" w:rsidR="00154ABF" w:rsidRDefault="00154ABF">
            <w:pPr>
              <w:spacing w:after="200"/>
              <w:rPr>
                <w:sz w:val="20"/>
                <w:szCs w:val="20"/>
              </w:rPr>
            </w:pPr>
            <w:r>
              <w:rPr>
                <w:sz w:val="20"/>
                <w:szCs w:val="20"/>
              </w:rPr>
              <w:t xml:space="preserve">LIP, full thickness wedge excision of, with repair by direct sutures (Anaes.) (Assist.) </w:t>
            </w:r>
          </w:p>
          <w:p w14:paraId="6A07B541" w14:textId="77777777" w:rsidR="00A77B3E" w:rsidRDefault="00A77B3E">
            <w:pPr>
              <w:tabs>
                <w:tab w:val="left" w:pos="1701"/>
              </w:tabs>
            </w:pPr>
            <w:r>
              <w:rPr>
                <w:b/>
                <w:sz w:val="20"/>
              </w:rPr>
              <w:t xml:space="preserve">Fee: </w:t>
            </w:r>
            <w:r>
              <w:t>$371.45</w:t>
            </w:r>
            <w:r>
              <w:tab/>
            </w:r>
            <w:r>
              <w:rPr>
                <w:b/>
                <w:sz w:val="20"/>
              </w:rPr>
              <w:t xml:space="preserve">Benefit: </w:t>
            </w:r>
            <w:r>
              <w:t>75% = $278.60    85% = $315.75</w:t>
            </w:r>
          </w:p>
        </w:tc>
      </w:tr>
      <w:tr w:rsidR="00154ABF" w14:paraId="2BA07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B1A2CE7" w14:textId="77777777" w:rsidR="00A77B3E" w:rsidRDefault="00A77B3E">
            <w:pPr>
              <w:rPr>
                <w:b/>
              </w:rPr>
            </w:pPr>
            <w:r>
              <w:rPr>
                <w:b/>
              </w:rPr>
              <w:t>Fee</w:t>
            </w:r>
          </w:p>
          <w:p w14:paraId="46397FD2" w14:textId="77777777" w:rsidR="00A77B3E" w:rsidRDefault="00A77B3E">
            <w:r>
              <w:t>52111</w:t>
            </w:r>
          </w:p>
        </w:tc>
        <w:tc>
          <w:tcPr>
            <w:tcW w:w="0" w:type="auto"/>
            <w:tcMar>
              <w:top w:w="0" w:type="dxa"/>
              <w:left w:w="0" w:type="dxa"/>
              <w:bottom w:w="0" w:type="dxa"/>
              <w:right w:w="0" w:type="dxa"/>
            </w:tcMar>
            <w:vAlign w:val="bottom"/>
          </w:tcPr>
          <w:p w14:paraId="26E97654" w14:textId="77777777" w:rsidR="00154ABF" w:rsidRDefault="00154ABF">
            <w:pPr>
              <w:spacing w:after="200"/>
              <w:rPr>
                <w:sz w:val="20"/>
                <w:szCs w:val="20"/>
              </w:rPr>
            </w:pPr>
            <w:r>
              <w:rPr>
                <w:sz w:val="20"/>
                <w:szCs w:val="20"/>
              </w:rPr>
              <w:t xml:space="preserve">VERMILIONECTOMY (Anaes.) (Assist.) </w:t>
            </w:r>
          </w:p>
          <w:p w14:paraId="656D4297" w14:textId="77777777" w:rsidR="00A77B3E" w:rsidRDefault="00A77B3E">
            <w:pPr>
              <w:tabs>
                <w:tab w:val="left" w:pos="1701"/>
              </w:tabs>
            </w:pPr>
            <w:r>
              <w:rPr>
                <w:b/>
                <w:sz w:val="20"/>
              </w:rPr>
              <w:t xml:space="preserve">Fee: </w:t>
            </w:r>
            <w:r>
              <w:t>$371.45</w:t>
            </w:r>
            <w:r>
              <w:tab/>
            </w:r>
            <w:r>
              <w:rPr>
                <w:b/>
                <w:sz w:val="20"/>
              </w:rPr>
              <w:t xml:space="preserve">Benefit: </w:t>
            </w:r>
            <w:r>
              <w:t>75% = $278.60    85% = $315.75</w:t>
            </w:r>
          </w:p>
        </w:tc>
      </w:tr>
      <w:tr w:rsidR="00154ABF" w14:paraId="20B6C6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736507D" w14:textId="77777777" w:rsidR="00A77B3E" w:rsidRDefault="00A77B3E">
            <w:pPr>
              <w:rPr>
                <w:b/>
              </w:rPr>
            </w:pPr>
            <w:r>
              <w:rPr>
                <w:b/>
              </w:rPr>
              <w:t>Fee</w:t>
            </w:r>
          </w:p>
          <w:p w14:paraId="09BAAB8C" w14:textId="77777777" w:rsidR="00A77B3E" w:rsidRDefault="00A77B3E">
            <w:r>
              <w:t>52114</w:t>
            </w:r>
          </w:p>
        </w:tc>
        <w:tc>
          <w:tcPr>
            <w:tcW w:w="0" w:type="auto"/>
            <w:tcMar>
              <w:top w:w="0" w:type="dxa"/>
              <w:left w:w="0" w:type="dxa"/>
              <w:bottom w:w="0" w:type="dxa"/>
              <w:right w:w="0" w:type="dxa"/>
            </w:tcMar>
            <w:vAlign w:val="bottom"/>
          </w:tcPr>
          <w:p w14:paraId="5953CF0F" w14:textId="77777777" w:rsidR="00154ABF" w:rsidRDefault="00154ABF">
            <w:pPr>
              <w:spacing w:after="200"/>
              <w:rPr>
                <w:sz w:val="20"/>
                <w:szCs w:val="20"/>
              </w:rPr>
            </w:pPr>
            <w:r>
              <w:rPr>
                <w:sz w:val="20"/>
                <w:szCs w:val="20"/>
              </w:rPr>
              <w:t xml:space="preserve">MANDIBLE or MAXILLA, segmental resection of, for tumours or cysts (Anaes.) (Assist.) </w:t>
            </w:r>
          </w:p>
          <w:p w14:paraId="7F3B4AF0" w14:textId="77777777" w:rsidR="00A77B3E" w:rsidRDefault="00A77B3E">
            <w:pPr>
              <w:tabs>
                <w:tab w:val="left" w:pos="1701"/>
              </w:tabs>
            </w:pPr>
            <w:r>
              <w:rPr>
                <w:b/>
                <w:sz w:val="20"/>
              </w:rPr>
              <w:t xml:space="preserve">Fee: </w:t>
            </w:r>
            <w:r>
              <w:t>$669.40</w:t>
            </w:r>
            <w:r>
              <w:tab/>
            </w:r>
            <w:r>
              <w:rPr>
                <w:b/>
                <w:sz w:val="20"/>
              </w:rPr>
              <w:t xml:space="preserve">Benefit: </w:t>
            </w:r>
            <w:r>
              <w:t>75% = $502.05    85% = $570.70</w:t>
            </w:r>
          </w:p>
        </w:tc>
      </w:tr>
      <w:tr w:rsidR="00154ABF" w14:paraId="399618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F8A2F2" w14:textId="77777777" w:rsidR="00A77B3E" w:rsidRDefault="00A77B3E">
            <w:pPr>
              <w:rPr>
                <w:b/>
              </w:rPr>
            </w:pPr>
            <w:r>
              <w:rPr>
                <w:b/>
              </w:rPr>
              <w:t>Fee</w:t>
            </w:r>
          </w:p>
          <w:p w14:paraId="438FE565" w14:textId="77777777" w:rsidR="00A77B3E" w:rsidRDefault="00A77B3E">
            <w:r>
              <w:t>52117</w:t>
            </w:r>
          </w:p>
        </w:tc>
        <w:tc>
          <w:tcPr>
            <w:tcW w:w="0" w:type="auto"/>
            <w:tcMar>
              <w:top w:w="0" w:type="dxa"/>
              <w:left w:w="0" w:type="dxa"/>
              <w:bottom w:w="0" w:type="dxa"/>
              <w:right w:w="0" w:type="dxa"/>
            </w:tcMar>
            <w:vAlign w:val="bottom"/>
          </w:tcPr>
          <w:p w14:paraId="02603879" w14:textId="77777777" w:rsidR="00154ABF" w:rsidRDefault="00154ABF">
            <w:pPr>
              <w:spacing w:after="200"/>
              <w:rPr>
                <w:sz w:val="20"/>
                <w:szCs w:val="20"/>
              </w:rPr>
            </w:pPr>
            <w:r>
              <w:rPr>
                <w:sz w:val="20"/>
                <w:szCs w:val="20"/>
              </w:rPr>
              <w:t xml:space="preserve">MANDIBLE, including lower border, or MAXILLA, sub-total resection of (Anaes.) (Assist.) </w:t>
            </w:r>
          </w:p>
          <w:p w14:paraId="40633932" w14:textId="77777777" w:rsidR="00A77B3E" w:rsidRDefault="00A77B3E">
            <w:pPr>
              <w:tabs>
                <w:tab w:val="left" w:pos="1701"/>
              </w:tabs>
            </w:pPr>
            <w:r>
              <w:rPr>
                <w:b/>
                <w:sz w:val="20"/>
              </w:rPr>
              <w:t xml:space="preserve">Fee: </w:t>
            </w:r>
            <w:r>
              <w:t>$796.85</w:t>
            </w:r>
            <w:r>
              <w:tab/>
            </w:r>
            <w:r>
              <w:rPr>
                <w:b/>
                <w:sz w:val="20"/>
              </w:rPr>
              <w:t xml:space="preserve">Benefit: </w:t>
            </w:r>
            <w:r>
              <w:t>75% = $597.65    85% = $698.15</w:t>
            </w:r>
          </w:p>
        </w:tc>
      </w:tr>
      <w:tr w:rsidR="00154ABF" w14:paraId="07B3C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E3E33DD" w14:textId="77777777" w:rsidR="00A77B3E" w:rsidRDefault="00A77B3E">
            <w:pPr>
              <w:rPr>
                <w:b/>
              </w:rPr>
            </w:pPr>
            <w:r>
              <w:rPr>
                <w:b/>
              </w:rPr>
              <w:t>Fee</w:t>
            </w:r>
          </w:p>
          <w:p w14:paraId="43587EE6" w14:textId="77777777" w:rsidR="00A77B3E" w:rsidRDefault="00A77B3E">
            <w:r>
              <w:t>52120</w:t>
            </w:r>
          </w:p>
        </w:tc>
        <w:tc>
          <w:tcPr>
            <w:tcW w:w="0" w:type="auto"/>
            <w:tcMar>
              <w:top w:w="0" w:type="dxa"/>
              <w:left w:w="0" w:type="dxa"/>
              <w:bottom w:w="0" w:type="dxa"/>
              <w:right w:w="0" w:type="dxa"/>
            </w:tcMar>
            <w:vAlign w:val="bottom"/>
          </w:tcPr>
          <w:p w14:paraId="350920B0" w14:textId="77777777" w:rsidR="00154ABF" w:rsidRDefault="00154ABF">
            <w:pPr>
              <w:spacing w:after="200"/>
              <w:rPr>
                <w:sz w:val="20"/>
                <w:szCs w:val="20"/>
              </w:rPr>
            </w:pPr>
            <w:r>
              <w:rPr>
                <w:sz w:val="20"/>
                <w:szCs w:val="20"/>
              </w:rPr>
              <w:t xml:space="preserve">MANDIBLE, hemimandiblectomy of, including condylectomy where performed (Anaes.) (Assist.) </w:t>
            </w:r>
          </w:p>
          <w:p w14:paraId="3A37BF54" w14:textId="77777777" w:rsidR="00A77B3E" w:rsidRDefault="00A77B3E">
            <w:pPr>
              <w:tabs>
                <w:tab w:val="left" w:pos="1701"/>
              </w:tabs>
            </w:pPr>
            <w:r>
              <w:rPr>
                <w:b/>
                <w:sz w:val="20"/>
              </w:rPr>
              <w:t xml:space="preserve">Fee: </w:t>
            </w:r>
            <w:r>
              <w:t>$942.50</w:t>
            </w:r>
            <w:r>
              <w:tab/>
            </w:r>
            <w:r>
              <w:rPr>
                <w:b/>
                <w:sz w:val="20"/>
              </w:rPr>
              <w:t xml:space="preserve">Benefit: </w:t>
            </w:r>
            <w:r>
              <w:t>75% = $706.90    85% = $843.80</w:t>
            </w:r>
          </w:p>
        </w:tc>
      </w:tr>
      <w:tr w:rsidR="00154ABF" w14:paraId="3CFF06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6D771B8" w14:textId="77777777" w:rsidR="00A77B3E" w:rsidRDefault="00A77B3E">
            <w:pPr>
              <w:rPr>
                <w:b/>
              </w:rPr>
            </w:pPr>
            <w:r>
              <w:rPr>
                <w:b/>
              </w:rPr>
              <w:t>Fee</w:t>
            </w:r>
          </w:p>
          <w:p w14:paraId="62325CE9" w14:textId="77777777" w:rsidR="00A77B3E" w:rsidRDefault="00A77B3E">
            <w:r>
              <w:t>52122</w:t>
            </w:r>
          </w:p>
        </w:tc>
        <w:tc>
          <w:tcPr>
            <w:tcW w:w="0" w:type="auto"/>
            <w:tcMar>
              <w:top w:w="0" w:type="dxa"/>
              <w:left w:w="0" w:type="dxa"/>
              <w:bottom w:w="0" w:type="dxa"/>
              <w:right w:w="0" w:type="dxa"/>
            </w:tcMar>
            <w:vAlign w:val="bottom"/>
          </w:tcPr>
          <w:p w14:paraId="412331E8" w14:textId="77777777" w:rsidR="00154ABF" w:rsidRDefault="00154ABF">
            <w:pPr>
              <w:spacing w:after="200"/>
              <w:rPr>
                <w:sz w:val="20"/>
                <w:szCs w:val="20"/>
              </w:rPr>
            </w:pPr>
            <w:r>
              <w:rPr>
                <w:sz w:val="20"/>
                <w:szCs w:val="20"/>
              </w:rPr>
              <w:t xml:space="preserve">MANDIBLE, hemi-mandibular reconstruction of, OR MAXILLA, reconstruction of, with BONE GRAFT, PLATE, TRAY OR ALLOPLAST, not being a service associated with a service to which item 52123 applies (Anaes.) (Assist.) </w:t>
            </w:r>
          </w:p>
          <w:p w14:paraId="7E3E7442" w14:textId="77777777" w:rsidR="00A77B3E" w:rsidRDefault="00A77B3E">
            <w:pPr>
              <w:tabs>
                <w:tab w:val="left" w:pos="1701"/>
              </w:tabs>
            </w:pPr>
            <w:r>
              <w:rPr>
                <w:b/>
                <w:sz w:val="20"/>
              </w:rPr>
              <w:t xml:space="preserve">Fee: </w:t>
            </w:r>
            <w:r>
              <w:t>$942.50</w:t>
            </w:r>
            <w:r>
              <w:tab/>
            </w:r>
            <w:r>
              <w:rPr>
                <w:b/>
                <w:sz w:val="20"/>
              </w:rPr>
              <w:t xml:space="preserve">Benefit: </w:t>
            </w:r>
            <w:r>
              <w:t>75% = $706.90    85% = $843.80</w:t>
            </w:r>
          </w:p>
        </w:tc>
      </w:tr>
      <w:tr w:rsidR="00154ABF" w14:paraId="39F341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9C01E0" w14:textId="77777777" w:rsidR="00A77B3E" w:rsidRDefault="00A77B3E">
            <w:pPr>
              <w:rPr>
                <w:b/>
              </w:rPr>
            </w:pPr>
            <w:r>
              <w:rPr>
                <w:b/>
              </w:rPr>
              <w:t>Fee</w:t>
            </w:r>
          </w:p>
          <w:p w14:paraId="6200C3F1" w14:textId="77777777" w:rsidR="00A77B3E" w:rsidRDefault="00A77B3E">
            <w:r>
              <w:t>52123</w:t>
            </w:r>
          </w:p>
        </w:tc>
        <w:tc>
          <w:tcPr>
            <w:tcW w:w="0" w:type="auto"/>
            <w:tcMar>
              <w:top w:w="0" w:type="dxa"/>
              <w:left w:w="0" w:type="dxa"/>
              <w:bottom w:w="0" w:type="dxa"/>
              <w:right w:w="0" w:type="dxa"/>
            </w:tcMar>
            <w:vAlign w:val="bottom"/>
          </w:tcPr>
          <w:p w14:paraId="5269DF06" w14:textId="77777777" w:rsidR="00154ABF" w:rsidRDefault="00154ABF">
            <w:pPr>
              <w:spacing w:after="200"/>
              <w:rPr>
                <w:sz w:val="20"/>
                <w:szCs w:val="20"/>
              </w:rPr>
            </w:pPr>
            <w:r>
              <w:rPr>
                <w:sz w:val="20"/>
                <w:szCs w:val="20"/>
              </w:rPr>
              <w:t xml:space="preserve">MANDIBLE, total resection of both sides, including condylectomies where performed (Anaes.) (Assist.) </w:t>
            </w:r>
          </w:p>
          <w:p w14:paraId="429DC74A" w14:textId="77777777" w:rsidR="00A77B3E" w:rsidRDefault="00A77B3E">
            <w:pPr>
              <w:tabs>
                <w:tab w:val="left" w:pos="1701"/>
              </w:tabs>
            </w:pPr>
            <w:r>
              <w:rPr>
                <w:b/>
                <w:sz w:val="20"/>
              </w:rPr>
              <w:t xml:space="preserve">Fee: </w:t>
            </w:r>
            <w:r>
              <w:t>$1,067.00</w:t>
            </w:r>
            <w:r>
              <w:tab/>
            </w:r>
            <w:r>
              <w:rPr>
                <w:b/>
                <w:sz w:val="20"/>
              </w:rPr>
              <w:t xml:space="preserve">Benefit: </w:t>
            </w:r>
            <w:r>
              <w:t>75% = $800.25    85% = $968.30</w:t>
            </w:r>
          </w:p>
        </w:tc>
      </w:tr>
      <w:tr w:rsidR="00154ABF" w14:paraId="10E6EC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415F091" w14:textId="77777777" w:rsidR="00A77B3E" w:rsidRDefault="00A77B3E">
            <w:pPr>
              <w:rPr>
                <w:b/>
              </w:rPr>
            </w:pPr>
            <w:r>
              <w:rPr>
                <w:b/>
              </w:rPr>
              <w:lastRenderedPageBreak/>
              <w:t>Fee</w:t>
            </w:r>
          </w:p>
          <w:p w14:paraId="18BACE42" w14:textId="77777777" w:rsidR="00A77B3E" w:rsidRDefault="00A77B3E">
            <w:r>
              <w:t>52126</w:t>
            </w:r>
          </w:p>
        </w:tc>
        <w:tc>
          <w:tcPr>
            <w:tcW w:w="0" w:type="auto"/>
            <w:tcMar>
              <w:top w:w="0" w:type="dxa"/>
              <w:left w:w="0" w:type="dxa"/>
              <w:bottom w:w="0" w:type="dxa"/>
              <w:right w:w="0" w:type="dxa"/>
            </w:tcMar>
            <w:vAlign w:val="bottom"/>
          </w:tcPr>
          <w:p w14:paraId="51877CD0" w14:textId="77777777" w:rsidR="00154ABF" w:rsidRDefault="00154ABF">
            <w:pPr>
              <w:spacing w:after="200"/>
              <w:rPr>
                <w:sz w:val="20"/>
                <w:szCs w:val="20"/>
              </w:rPr>
            </w:pPr>
            <w:r>
              <w:rPr>
                <w:sz w:val="20"/>
                <w:szCs w:val="20"/>
              </w:rPr>
              <w:t xml:space="preserve">MAXILLA, total resection of (Anaes.) (Assist.) </w:t>
            </w:r>
          </w:p>
          <w:p w14:paraId="55CC124D" w14:textId="77777777" w:rsidR="00A77B3E" w:rsidRDefault="00A77B3E">
            <w:pPr>
              <w:tabs>
                <w:tab w:val="left" w:pos="1701"/>
              </w:tabs>
            </w:pPr>
            <w:r>
              <w:rPr>
                <w:b/>
                <w:sz w:val="20"/>
              </w:rPr>
              <w:t xml:space="preserve">Fee: </w:t>
            </w:r>
            <w:r>
              <w:t>$1,025.80</w:t>
            </w:r>
            <w:r>
              <w:tab/>
            </w:r>
            <w:r>
              <w:rPr>
                <w:b/>
                <w:sz w:val="20"/>
              </w:rPr>
              <w:t xml:space="preserve">Benefit: </w:t>
            </w:r>
            <w:r>
              <w:t>75% = $769.35    85% = $927.10</w:t>
            </w:r>
          </w:p>
        </w:tc>
      </w:tr>
      <w:tr w:rsidR="00154ABF" w14:paraId="3E606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60D3870" w14:textId="77777777" w:rsidR="00A77B3E" w:rsidRDefault="00A77B3E">
            <w:pPr>
              <w:rPr>
                <w:b/>
              </w:rPr>
            </w:pPr>
            <w:r>
              <w:rPr>
                <w:b/>
              </w:rPr>
              <w:t>Fee</w:t>
            </w:r>
          </w:p>
          <w:p w14:paraId="443ACD0C" w14:textId="77777777" w:rsidR="00A77B3E" w:rsidRDefault="00A77B3E">
            <w:r>
              <w:t>52129</w:t>
            </w:r>
          </w:p>
        </w:tc>
        <w:tc>
          <w:tcPr>
            <w:tcW w:w="0" w:type="auto"/>
            <w:tcMar>
              <w:top w:w="0" w:type="dxa"/>
              <w:left w:w="0" w:type="dxa"/>
              <w:bottom w:w="0" w:type="dxa"/>
              <w:right w:w="0" w:type="dxa"/>
            </w:tcMar>
            <w:vAlign w:val="bottom"/>
          </w:tcPr>
          <w:p w14:paraId="1ED90D38" w14:textId="77777777" w:rsidR="00154ABF" w:rsidRDefault="00154ABF">
            <w:pPr>
              <w:spacing w:after="200"/>
              <w:rPr>
                <w:sz w:val="20"/>
                <w:szCs w:val="20"/>
              </w:rPr>
            </w:pPr>
            <w:r>
              <w:rPr>
                <w:sz w:val="20"/>
                <w:szCs w:val="20"/>
              </w:rPr>
              <w:t xml:space="preserve">MAXILLA, total resection of both maxillae (Anaes.) (Assist.) </w:t>
            </w:r>
          </w:p>
          <w:p w14:paraId="07DCD83E" w14:textId="77777777" w:rsidR="00A77B3E" w:rsidRDefault="00A77B3E">
            <w:pPr>
              <w:tabs>
                <w:tab w:val="left" w:pos="1701"/>
              </w:tabs>
            </w:pPr>
            <w:r>
              <w:rPr>
                <w:b/>
                <w:sz w:val="20"/>
              </w:rPr>
              <w:t xml:space="preserve">Fee: </w:t>
            </w:r>
            <w:r>
              <w:t>$1,373.20</w:t>
            </w:r>
            <w:r>
              <w:tab/>
            </w:r>
            <w:r>
              <w:rPr>
                <w:b/>
                <w:sz w:val="20"/>
              </w:rPr>
              <w:t xml:space="preserve">Benefit: </w:t>
            </w:r>
            <w:r>
              <w:t>75% = $1029.90    85% = $1274.50</w:t>
            </w:r>
          </w:p>
        </w:tc>
      </w:tr>
      <w:tr w:rsidR="00154ABF" w14:paraId="482E5C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4487EEF" w14:textId="77777777" w:rsidR="00A77B3E" w:rsidRDefault="00A77B3E">
            <w:pPr>
              <w:rPr>
                <w:b/>
              </w:rPr>
            </w:pPr>
            <w:r>
              <w:rPr>
                <w:b/>
              </w:rPr>
              <w:t>Fee</w:t>
            </w:r>
          </w:p>
          <w:p w14:paraId="3C3A63C7" w14:textId="77777777" w:rsidR="00A77B3E" w:rsidRDefault="00A77B3E">
            <w:r>
              <w:t>52130</w:t>
            </w:r>
          </w:p>
        </w:tc>
        <w:tc>
          <w:tcPr>
            <w:tcW w:w="0" w:type="auto"/>
            <w:tcMar>
              <w:top w:w="0" w:type="dxa"/>
              <w:left w:w="0" w:type="dxa"/>
              <w:bottom w:w="0" w:type="dxa"/>
              <w:right w:w="0" w:type="dxa"/>
            </w:tcMar>
            <w:vAlign w:val="bottom"/>
          </w:tcPr>
          <w:p w14:paraId="271291AD" w14:textId="77777777" w:rsidR="00154ABF" w:rsidRDefault="00154ABF">
            <w:pPr>
              <w:spacing w:after="200"/>
              <w:rPr>
                <w:sz w:val="20"/>
                <w:szCs w:val="20"/>
              </w:rPr>
            </w:pPr>
            <w:r>
              <w:rPr>
                <w:sz w:val="20"/>
                <w:szCs w:val="20"/>
              </w:rPr>
              <w:t xml:space="preserve">BONE GRAFT, not being a service to which another item in Groups O3 to O9 applies (Anaes.) (Assist.) </w:t>
            </w:r>
          </w:p>
          <w:p w14:paraId="0E6B5F29" w14:textId="77777777" w:rsidR="00A77B3E" w:rsidRDefault="00A77B3E">
            <w:pPr>
              <w:tabs>
                <w:tab w:val="left" w:pos="1701"/>
              </w:tabs>
            </w:pPr>
            <w:r>
              <w:rPr>
                <w:b/>
                <w:sz w:val="20"/>
              </w:rPr>
              <w:t xml:space="preserve">Fee: </w:t>
            </w:r>
            <w:r>
              <w:t>$504.05</w:t>
            </w:r>
            <w:r>
              <w:tab/>
            </w:r>
            <w:r>
              <w:rPr>
                <w:b/>
                <w:sz w:val="20"/>
              </w:rPr>
              <w:t xml:space="preserve">Benefit: </w:t>
            </w:r>
            <w:r>
              <w:t>75% = $378.05    85% = $428.45</w:t>
            </w:r>
          </w:p>
        </w:tc>
      </w:tr>
      <w:tr w:rsidR="00154ABF" w14:paraId="7EDBEC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58DFC05" w14:textId="77777777" w:rsidR="00A77B3E" w:rsidRDefault="00A77B3E">
            <w:pPr>
              <w:rPr>
                <w:b/>
              </w:rPr>
            </w:pPr>
            <w:r>
              <w:rPr>
                <w:b/>
              </w:rPr>
              <w:t>Fee</w:t>
            </w:r>
          </w:p>
          <w:p w14:paraId="230A267B" w14:textId="77777777" w:rsidR="00A77B3E" w:rsidRDefault="00A77B3E">
            <w:r>
              <w:t>52131</w:t>
            </w:r>
          </w:p>
        </w:tc>
        <w:tc>
          <w:tcPr>
            <w:tcW w:w="0" w:type="auto"/>
            <w:tcMar>
              <w:top w:w="0" w:type="dxa"/>
              <w:left w:w="0" w:type="dxa"/>
              <w:bottom w:w="0" w:type="dxa"/>
              <w:right w:w="0" w:type="dxa"/>
            </w:tcMar>
            <w:vAlign w:val="bottom"/>
          </w:tcPr>
          <w:p w14:paraId="57730E48" w14:textId="77777777" w:rsidR="00154ABF" w:rsidRDefault="00154ABF">
            <w:pPr>
              <w:spacing w:after="200"/>
              <w:rPr>
                <w:sz w:val="20"/>
                <w:szCs w:val="20"/>
              </w:rPr>
            </w:pPr>
            <w:r>
              <w:rPr>
                <w:sz w:val="20"/>
                <w:szCs w:val="20"/>
              </w:rPr>
              <w:t xml:space="preserve">BONE GRAFT WITH INTERNAL FIXATION, not being a service to which an item in the range </w:t>
            </w:r>
          </w:p>
          <w:p w14:paraId="73F7B293" w14:textId="77777777" w:rsidR="00154ABF" w:rsidRDefault="00154ABF">
            <w:pPr>
              <w:rPr>
                <w:sz w:val="24"/>
              </w:rPr>
            </w:pPr>
          </w:p>
          <w:p w14:paraId="008AAA1E" w14:textId="77777777" w:rsidR="00154ABF" w:rsidRDefault="00154ABF">
            <w:pPr>
              <w:spacing w:before="200" w:after="200"/>
              <w:rPr>
                <w:sz w:val="20"/>
                <w:szCs w:val="20"/>
              </w:rPr>
            </w:pPr>
            <w:r>
              <w:rPr>
                <w:sz w:val="20"/>
                <w:szCs w:val="20"/>
              </w:rPr>
              <w:t xml:space="preserve">(a)    51900 to 52186; or </w:t>
            </w:r>
          </w:p>
          <w:p w14:paraId="62ACE5FC" w14:textId="77777777" w:rsidR="00154ABF" w:rsidRDefault="00154ABF">
            <w:pPr>
              <w:spacing w:before="200" w:after="200"/>
              <w:rPr>
                <w:sz w:val="20"/>
                <w:szCs w:val="20"/>
              </w:rPr>
            </w:pPr>
            <w:r>
              <w:rPr>
                <w:sz w:val="20"/>
                <w:szCs w:val="20"/>
              </w:rPr>
              <w:t xml:space="preserve">(b)    52303 to 53460 applies (Anaes.) (Assist.) </w:t>
            </w:r>
          </w:p>
          <w:p w14:paraId="1DFFF162" w14:textId="77777777" w:rsidR="00A77B3E" w:rsidRDefault="00A77B3E">
            <w:pPr>
              <w:tabs>
                <w:tab w:val="left" w:pos="1701"/>
              </w:tabs>
            </w:pPr>
            <w:r>
              <w:rPr>
                <w:b/>
                <w:sz w:val="20"/>
              </w:rPr>
              <w:t xml:space="preserve">Fee: </w:t>
            </w:r>
            <w:r>
              <w:t>$697.20</w:t>
            </w:r>
            <w:r>
              <w:tab/>
            </w:r>
            <w:r>
              <w:rPr>
                <w:b/>
                <w:sz w:val="20"/>
              </w:rPr>
              <w:t xml:space="preserve">Benefit: </w:t>
            </w:r>
            <w:r>
              <w:t>75% = $522.90    85% = $598.50</w:t>
            </w:r>
          </w:p>
        </w:tc>
      </w:tr>
      <w:tr w:rsidR="00154ABF" w14:paraId="5E327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614A6C2" w14:textId="77777777" w:rsidR="00A77B3E" w:rsidRDefault="00A77B3E">
            <w:pPr>
              <w:rPr>
                <w:b/>
              </w:rPr>
            </w:pPr>
            <w:r>
              <w:rPr>
                <w:b/>
              </w:rPr>
              <w:t>Fee</w:t>
            </w:r>
          </w:p>
          <w:p w14:paraId="714E3392" w14:textId="77777777" w:rsidR="00A77B3E" w:rsidRDefault="00A77B3E">
            <w:r>
              <w:t>52132</w:t>
            </w:r>
          </w:p>
        </w:tc>
        <w:tc>
          <w:tcPr>
            <w:tcW w:w="0" w:type="auto"/>
            <w:tcMar>
              <w:top w:w="0" w:type="dxa"/>
              <w:left w:w="0" w:type="dxa"/>
              <w:bottom w:w="0" w:type="dxa"/>
              <w:right w:w="0" w:type="dxa"/>
            </w:tcMar>
            <w:vAlign w:val="bottom"/>
          </w:tcPr>
          <w:p w14:paraId="601D52BC" w14:textId="77777777" w:rsidR="00154ABF" w:rsidRDefault="00154ABF">
            <w:pPr>
              <w:spacing w:after="200"/>
              <w:rPr>
                <w:sz w:val="20"/>
                <w:szCs w:val="20"/>
              </w:rPr>
            </w:pPr>
            <w:r>
              <w:rPr>
                <w:sz w:val="20"/>
                <w:szCs w:val="20"/>
              </w:rPr>
              <w:t xml:space="preserve">TRACHEOSTOMY (Anaes.) </w:t>
            </w:r>
          </w:p>
          <w:p w14:paraId="5FFBE94F" w14:textId="77777777" w:rsidR="00A77B3E" w:rsidRDefault="00A77B3E">
            <w:pPr>
              <w:tabs>
                <w:tab w:val="left" w:pos="1701"/>
              </w:tabs>
            </w:pPr>
            <w:r>
              <w:rPr>
                <w:b/>
                <w:sz w:val="20"/>
              </w:rPr>
              <w:t xml:space="preserve">Fee: </w:t>
            </w:r>
            <w:r>
              <w:t>$283.65</w:t>
            </w:r>
            <w:r>
              <w:tab/>
            </w:r>
            <w:r>
              <w:rPr>
                <w:b/>
                <w:sz w:val="20"/>
              </w:rPr>
              <w:t xml:space="preserve">Benefit: </w:t>
            </w:r>
            <w:r>
              <w:t>75% = $212.75    85% = $241.15</w:t>
            </w:r>
          </w:p>
        </w:tc>
      </w:tr>
      <w:tr w:rsidR="00154ABF" w14:paraId="35F4D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BCCA9E" w14:textId="77777777" w:rsidR="00A77B3E" w:rsidRDefault="00A77B3E">
            <w:pPr>
              <w:rPr>
                <w:b/>
              </w:rPr>
            </w:pPr>
            <w:r>
              <w:rPr>
                <w:b/>
              </w:rPr>
              <w:t>Fee</w:t>
            </w:r>
          </w:p>
          <w:p w14:paraId="75B5E869" w14:textId="77777777" w:rsidR="00A77B3E" w:rsidRDefault="00A77B3E">
            <w:r>
              <w:t>52133</w:t>
            </w:r>
          </w:p>
        </w:tc>
        <w:tc>
          <w:tcPr>
            <w:tcW w:w="0" w:type="auto"/>
            <w:tcMar>
              <w:top w:w="0" w:type="dxa"/>
              <w:left w:w="0" w:type="dxa"/>
              <w:bottom w:w="0" w:type="dxa"/>
              <w:right w:w="0" w:type="dxa"/>
            </w:tcMar>
            <w:vAlign w:val="bottom"/>
          </w:tcPr>
          <w:p w14:paraId="5EA1FC41" w14:textId="77777777" w:rsidR="00154ABF" w:rsidRDefault="00154ABF">
            <w:pPr>
              <w:spacing w:after="200"/>
              <w:rPr>
                <w:sz w:val="20"/>
                <w:szCs w:val="20"/>
              </w:rPr>
            </w:pPr>
            <w:r>
              <w:rPr>
                <w:sz w:val="20"/>
                <w:szCs w:val="20"/>
              </w:rPr>
              <w:t xml:space="preserve">CRICOTHYROSTOMY by direct stab or Seldinger technique, using Minitrach or similar device (Anaes.) </w:t>
            </w:r>
          </w:p>
          <w:p w14:paraId="07572A0D" w14:textId="77777777" w:rsidR="00A77B3E" w:rsidRDefault="00A77B3E">
            <w:pPr>
              <w:tabs>
                <w:tab w:val="left" w:pos="1701"/>
              </w:tabs>
            </w:pPr>
            <w:r>
              <w:rPr>
                <w:b/>
                <w:sz w:val="20"/>
              </w:rPr>
              <w:t xml:space="preserve">Fee: </w:t>
            </w:r>
            <w:r>
              <w:t>$103.70</w:t>
            </w:r>
            <w:r>
              <w:tab/>
            </w:r>
            <w:r>
              <w:rPr>
                <w:b/>
                <w:sz w:val="20"/>
              </w:rPr>
              <w:t xml:space="preserve">Benefit: </w:t>
            </w:r>
            <w:r>
              <w:t>75% = $77.80    85% = $88.15</w:t>
            </w:r>
          </w:p>
        </w:tc>
      </w:tr>
      <w:tr w:rsidR="00154ABF" w14:paraId="5A89CC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2C6D55" w14:textId="77777777" w:rsidR="00A77B3E" w:rsidRDefault="00A77B3E">
            <w:pPr>
              <w:rPr>
                <w:b/>
              </w:rPr>
            </w:pPr>
            <w:r>
              <w:rPr>
                <w:b/>
              </w:rPr>
              <w:t>Fee</w:t>
            </w:r>
          </w:p>
          <w:p w14:paraId="596B1EB5" w14:textId="77777777" w:rsidR="00A77B3E" w:rsidRDefault="00A77B3E">
            <w:r>
              <w:t>52135</w:t>
            </w:r>
          </w:p>
        </w:tc>
        <w:tc>
          <w:tcPr>
            <w:tcW w:w="0" w:type="auto"/>
            <w:tcMar>
              <w:top w:w="0" w:type="dxa"/>
              <w:left w:w="0" w:type="dxa"/>
              <w:bottom w:w="0" w:type="dxa"/>
              <w:right w:w="0" w:type="dxa"/>
            </w:tcMar>
            <w:vAlign w:val="bottom"/>
          </w:tcPr>
          <w:p w14:paraId="7D85F4DE" w14:textId="77777777" w:rsidR="00154ABF" w:rsidRDefault="00154ABF">
            <w:pPr>
              <w:spacing w:after="200"/>
              <w:rPr>
                <w:sz w:val="20"/>
                <w:szCs w:val="20"/>
              </w:rPr>
            </w:pPr>
            <w:r>
              <w:rPr>
                <w:sz w:val="20"/>
                <w:szCs w:val="20"/>
              </w:rPr>
              <w:t xml:space="preserve">POST-OPERATIVE or POST-NASAL HAEMORRHAGE, or both, control of, where undertaken in the operating theatre of a hospital (Anaes.) </w:t>
            </w:r>
          </w:p>
          <w:p w14:paraId="170FF72A" w14:textId="77777777" w:rsidR="00A77B3E" w:rsidRDefault="00A77B3E">
            <w:pPr>
              <w:tabs>
                <w:tab w:val="left" w:pos="1701"/>
              </w:tabs>
            </w:pPr>
            <w:r>
              <w:rPr>
                <w:b/>
                <w:sz w:val="20"/>
              </w:rPr>
              <w:t xml:space="preserve">Fee: </w:t>
            </w:r>
            <w:r>
              <w:t>$164.45</w:t>
            </w:r>
            <w:r>
              <w:tab/>
            </w:r>
            <w:r>
              <w:rPr>
                <w:b/>
                <w:sz w:val="20"/>
              </w:rPr>
              <w:t xml:space="preserve">Benefit: </w:t>
            </w:r>
            <w:r>
              <w:t>75% = $123.35</w:t>
            </w:r>
          </w:p>
        </w:tc>
      </w:tr>
      <w:tr w:rsidR="00154ABF" w14:paraId="5E623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37012E5" w14:textId="77777777" w:rsidR="00A77B3E" w:rsidRDefault="00A77B3E">
            <w:pPr>
              <w:rPr>
                <w:b/>
              </w:rPr>
            </w:pPr>
            <w:r>
              <w:rPr>
                <w:b/>
              </w:rPr>
              <w:t>Fee</w:t>
            </w:r>
          </w:p>
          <w:p w14:paraId="2D91C25E" w14:textId="77777777" w:rsidR="00A77B3E" w:rsidRDefault="00A77B3E">
            <w:r>
              <w:t>52138</w:t>
            </w:r>
          </w:p>
        </w:tc>
        <w:tc>
          <w:tcPr>
            <w:tcW w:w="0" w:type="auto"/>
            <w:tcMar>
              <w:top w:w="0" w:type="dxa"/>
              <w:left w:w="0" w:type="dxa"/>
              <w:bottom w:w="0" w:type="dxa"/>
              <w:right w:w="0" w:type="dxa"/>
            </w:tcMar>
            <w:vAlign w:val="bottom"/>
          </w:tcPr>
          <w:p w14:paraId="4BDA6EA2" w14:textId="77777777" w:rsidR="00154ABF" w:rsidRDefault="00154ABF">
            <w:pPr>
              <w:spacing w:after="200"/>
              <w:rPr>
                <w:sz w:val="20"/>
                <w:szCs w:val="20"/>
              </w:rPr>
            </w:pPr>
            <w:r>
              <w:rPr>
                <w:sz w:val="20"/>
                <w:szCs w:val="20"/>
              </w:rPr>
              <w:t xml:space="preserve">MAXILLARY ARTERY, ligation of (Anaes.) (Assist.) </w:t>
            </w:r>
          </w:p>
          <w:p w14:paraId="15D31891" w14:textId="77777777" w:rsidR="00A77B3E" w:rsidRDefault="00A77B3E">
            <w:pPr>
              <w:tabs>
                <w:tab w:val="left" w:pos="1701"/>
              </w:tabs>
            </w:pPr>
            <w:r>
              <w:rPr>
                <w:b/>
                <w:sz w:val="20"/>
              </w:rPr>
              <w:t xml:space="preserve">Fee: </w:t>
            </w:r>
            <w:r>
              <w:t>$511.00</w:t>
            </w:r>
            <w:r>
              <w:tab/>
            </w:r>
            <w:r>
              <w:rPr>
                <w:b/>
                <w:sz w:val="20"/>
              </w:rPr>
              <w:t xml:space="preserve">Benefit: </w:t>
            </w:r>
            <w:r>
              <w:t>75% = $383.25    85% = $434.35</w:t>
            </w:r>
          </w:p>
        </w:tc>
      </w:tr>
      <w:tr w:rsidR="00154ABF" w14:paraId="19251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41621C" w14:textId="77777777" w:rsidR="00A77B3E" w:rsidRDefault="00A77B3E">
            <w:pPr>
              <w:rPr>
                <w:b/>
              </w:rPr>
            </w:pPr>
            <w:r>
              <w:rPr>
                <w:b/>
              </w:rPr>
              <w:t>Fee</w:t>
            </w:r>
          </w:p>
          <w:p w14:paraId="7F5DCA1F" w14:textId="77777777" w:rsidR="00A77B3E" w:rsidRDefault="00A77B3E">
            <w:r>
              <w:t>52141</w:t>
            </w:r>
          </w:p>
        </w:tc>
        <w:tc>
          <w:tcPr>
            <w:tcW w:w="0" w:type="auto"/>
            <w:tcMar>
              <w:top w:w="0" w:type="dxa"/>
              <w:left w:w="0" w:type="dxa"/>
              <w:bottom w:w="0" w:type="dxa"/>
              <w:right w:w="0" w:type="dxa"/>
            </w:tcMar>
            <w:vAlign w:val="bottom"/>
          </w:tcPr>
          <w:p w14:paraId="4C201480" w14:textId="77777777" w:rsidR="00154ABF" w:rsidRDefault="00154ABF">
            <w:pPr>
              <w:spacing w:after="200"/>
              <w:rPr>
                <w:sz w:val="20"/>
                <w:szCs w:val="20"/>
              </w:rPr>
            </w:pPr>
            <w:r>
              <w:rPr>
                <w:sz w:val="20"/>
                <w:szCs w:val="20"/>
              </w:rPr>
              <w:t xml:space="preserve">FACIAL, MANDIBULAR or LINGUAL ARTERY or VEIN or ARTERY and VEIN, ligation of, not being a service to which item 52138 applies (Anaes.) (Assist.) </w:t>
            </w:r>
          </w:p>
          <w:p w14:paraId="05BF5B7A" w14:textId="77777777" w:rsidR="00A77B3E" w:rsidRDefault="00A77B3E">
            <w:pPr>
              <w:tabs>
                <w:tab w:val="left" w:pos="1701"/>
              </w:tabs>
            </w:pPr>
            <w:r>
              <w:rPr>
                <w:b/>
                <w:sz w:val="20"/>
              </w:rPr>
              <w:t xml:space="preserve">Fee: </w:t>
            </w:r>
            <w:r>
              <w:t>$505.50</w:t>
            </w:r>
            <w:r>
              <w:tab/>
            </w:r>
            <w:r>
              <w:rPr>
                <w:b/>
                <w:sz w:val="20"/>
              </w:rPr>
              <w:t xml:space="preserve">Benefit: </w:t>
            </w:r>
            <w:r>
              <w:t>75% = $379.15    85% = $429.70</w:t>
            </w:r>
          </w:p>
        </w:tc>
      </w:tr>
      <w:tr w:rsidR="00154ABF" w14:paraId="451AD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FDC4619" w14:textId="77777777" w:rsidR="00A77B3E" w:rsidRDefault="00A77B3E">
            <w:pPr>
              <w:rPr>
                <w:b/>
              </w:rPr>
            </w:pPr>
            <w:r>
              <w:rPr>
                <w:b/>
              </w:rPr>
              <w:t>Fee</w:t>
            </w:r>
          </w:p>
          <w:p w14:paraId="0079FA43" w14:textId="77777777" w:rsidR="00A77B3E" w:rsidRDefault="00A77B3E">
            <w:r>
              <w:t>52144</w:t>
            </w:r>
          </w:p>
        </w:tc>
        <w:tc>
          <w:tcPr>
            <w:tcW w:w="0" w:type="auto"/>
            <w:tcMar>
              <w:top w:w="0" w:type="dxa"/>
              <w:left w:w="0" w:type="dxa"/>
              <w:bottom w:w="0" w:type="dxa"/>
              <w:right w:w="0" w:type="dxa"/>
            </w:tcMar>
            <w:vAlign w:val="bottom"/>
          </w:tcPr>
          <w:p w14:paraId="62829343" w14:textId="77777777" w:rsidR="00154ABF" w:rsidRDefault="00154ABF">
            <w:pPr>
              <w:spacing w:after="200"/>
              <w:rPr>
                <w:sz w:val="20"/>
                <w:szCs w:val="20"/>
              </w:rPr>
            </w:pPr>
            <w:r>
              <w:rPr>
                <w:sz w:val="20"/>
                <w:szCs w:val="20"/>
              </w:rPr>
              <w:t xml:space="preserve">FOREIGN BODY, deep, removal of using interventional imaging techniques (Anaes.) (Assist.) </w:t>
            </w:r>
          </w:p>
          <w:p w14:paraId="465850A6" w14:textId="77777777" w:rsidR="00A77B3E" w:rsidRDefault="00A77B3E">
            <w:pPr>
              <w:tabs>
                <w:tab w:val="left" w:pos="1701"/>
              </w:tabs>
            </w:pPr>
            <w:r>
              <w:rPr>
                <w:b/>
                <w:sz w:val="20"/>
              </w:rPr>
              <w:t xml:space="preserve">Fee: </w:t>
            </w:r>
            <w:r>
              <w:t>$471.15</w:t>
            </w:r>
            <w:r>
              <w:tab/>
            </w:r>
            <w:r>
              <w:rPr>
                <w:b/>
                <w:sz w:val="20"/>
              </w:rPr>
              <w:t xml:space="preserve">Benefit: </w:t>
            </w:r>
            <w:r>
              <w:t>75% = $353.40    85% = $400.50</w:t>
            </w:r>
          </w:p>
        </w:tc>
      </w:tr>
      <w:tr w:rsidR="00154ABF" w14:paraId="5C768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1C68839" w14:textId="77777777" w:rsidR="00A77B3E" w:rsidRDefault="00A77B3E">
            <w:pPr>
              <w:rPr>
                <w:b/>
              </w:rPr>
            </w:pPr>
            <w:r>
              <w:rPr>
                <w:b/>
              </w:rPr>
              <w:t>Fee</w:t>
            </w:r>
          </w:p>
          <w:p w14:paraId="2864CB93" w14:textId="77777777" w:rsidR="00A77B3E" w:rsidRDefault="00A77B3E">
            <w:r>
              <w:t>52147</w:t>
            </w:r>
          </w:p>
        </w:tc>
        <w:tc>
          <w:tcPr>
            <w:tcW w:w="0" w:type="auto"/>
            <w:tcMar>
              <w:top w:w="0" w:type="dxa"/>
              <w:left w:w="0" w:type="dxa"/>
              <w:bottom w:w="0" w:type="dxa"/>
              <w:right w:w="0" w:type="dxa"/>
            </w:tcMar>
            <w:vAlign w:val="bottom"/>
          </w:tcPr>
          <w:p w14:paraId="3DE28A37" w14:textId="77777777" w:rsidR="00154ABF" w:rsidRDefault="00154ABF">
            <w:pPr>
              <w:spacing w:after="200"/>
              <w:rPr>
                <w:sz w:val="20"/>
                <w:szCs w:val="20"/>
              </w:rPr>
            </w:pPr>
            <w:r>
              <w:rPr>
                <w:sz w:val="20"/>
                <w:szCs w:val="20"/>
              </w:rPr>
              <w:t xml:space="preserve">DUCT OF MAJOR SALIVARY GLAND, transposition of (Anaes.) (Assist.) </w:t>
            </w:r>
          </w:p>
          <w:p w14:paraId="36DD2238" w14:textId="77777777" w:rsidR="00A77B3E" w:rsidRDefault="00A77B3E">
            <w:pPr>
              <w:tabs>
                <w:tab w:val="left" w:pos="1701"/>
              </w:tabs>
            </w:pPr>
            <w:r>
              <w:rPr>
                <w:b/>
                <w:sz w:val="20"/>
              </w:rPr>
              <w:t xml:space="preserve">Fee: </w:t>
            </w:r>
            <w:r>
              <w:t>$444.60</w:t>
            </w:r>
            <w:r>
              <w:tab/>
            </w:r>
            <w:r>
              <w:rPr>
                <w:b/>
                <w:sz w:val="20"/>
              </w:rPr>
              <w:t xml:space="preserve">Benefit: </w:t>
            </w:r>
            <w:r>
              <w:t>75% = $333.45    85% = $377.95</w:t>
            </w:r>
          </w:p>
        </w:tc>
      </w:tr>
      <w:tr w:rsidR="00154ABF" w14:paraId="35F9D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40B133" w14:textId="77777777" w:rsidR="00A77B3E" w:rsidRDefault="00A77B3E">
            <w:pPr>
              <w:rPr>
                <w:b/>
              </w:rPr>
            </w:pPr>
            <w:r>
              <w:rPr>
                <w:b/>
              </w:rPr>
              <w:t>Fee</w:t>
            </w:r>
          </w:p>
          <w:p w14:paraId="2EDABCD5" w14:textId="77777777" w:rsidR="00A77B3E" w:rsidRDefault="00A77B3E">
            <w:r>
              <w:t>52148</w:t>
            </w:r>
          </w:p>
        </w:tc>
        <w:tc>
          <w:tcPr>
            <w:tcW w:w="0" w:type="auto"/>
            <w:tcMar>
              <w:top w:w="0" w:type="dxa"/>
              <w:left w:w="0" w:type="dxa"/>
              <w:bottom w:w="0" w:type="dxa"/>
              <w:right w:w="0" w:type="dxa"/>
            </w:tcMar>
            <w:vAlign w:val="bottom"/>
          </w:tcPr>
          <w:p w14:paraId="188AFFEA" w14:textId="77777777" w:rsidR="00154ABF" w:rsidRDefault="00154ABF">
            <w:pPr>
              <w:spacing w:after="200"/>
              <w:rPr>
                <w:sz w:val="20"/>
                <w:szCs w:val="20"/>
              </w:rPr>
            </w:pPr>
            <w:r>
              <w:rPr>
                <w:sz w:val="20"/>
                <w:szCs w:val="20"/>
              </w:rPr>
              <w:t xml:space="preserve">PAROTID DUCT, repair of, using micro-surgical techniques (Anaes.) (Assist.) </w:t>
            </w:r>
          </w:p>
          <w:p w14:paraId="278860E4" w14:textId="77777777" w:rsidR="00A77B3E" w:rsidRDefault="00A77B3E">
            <w:pPr>
              <w:tabs>
                <w:tab w:val="left" w:pos="1701"/>
              </w:tabs>
            </w:pPr>
            <w:r>
              <w:rPr>
                <w:b/>
                <w:sz w:val="20"/>
              </w:rPr>
              <w:t xml:space="preserve">Fee: </w:t>
            </w:r>
            <w:r>
              <w:t>$785.90</w:t>
            </w:r>
            <w:r>
              <w:tab/>
            </w:r>
            <w:r>
              <w:rPr>
                <w:b/>
                <w:sz w:val="20"/>
              </w:rPr>
              <w:t xml:space="preserve">Benefit: </w:t>
            </w:r>
            <w:r>
              <w:t>75% = $589.45    85% = $687.20</w:t>
            </w:r>
          </w:p>
        </w:tc>
      </w:tr>
      <w:tr w:rsidR="00154ABF" w14:paraId="2083D5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A3F2DB" w14:textId="77777777" w:rsidR="00A77B3E" w:rsidRDefault="00A77B3E">
            <w:pPr>
              <w:rPr>
                <w:b/>
              </w:rPr>
            </w:pPr>
            <w:r>
              <w:rPr>
                <w:b/>
              </w:rPr>
              <w:t>Fee</w:t>
            </w:r>
          </w:p>
          <w:p w14:paraId="25A88F2E" w14:textId="77777777" w:rsidR="00A77B3E" w:rsidRDefault="00A77B3E">
            <w:r>
              <w:t>52158</w:t>
            </w:r>
          </w:p>
        </w:tc>
        <w:tc>
          <w:tcPr>
            <w:tcW w:w="0" w:type="auto"/>
            <w:tcMar>
              <w:top w:w="0" w:type="dxa"/>
              <w:left w:w="0" w:type="dxa"/>
              <w:bottom w:w="0" w:type="dxa"/>
              <w:right w:w="0" w:type="dxa"/>
            </w:tcMar>
            <w:vAlign w:val="bottom"/>
          </w:tcPr>
          <w:p w14:paraId="4E89A676" w14:textId="77777777" w:rsidR="00154ABF" w:rsidRDefault="00154ABF">
            <w:pPr>
              <w:spacing w:after="200"/>
              <w:rPr>
                <w:sz w:val="20"/>
                <w:szCs w:val="20"/>
              </w:rPr>
            </w:pPr>
            <w:r>
              <w:rPr>
                <w:sz w:val="20"/>
                <w:szCs w:val="20"/>
              </w:rPr>
              <w:t xml:space="preserve">SUBMANDIBULAR DUCTS, relocation of, for surgical control of drooling (Anaes.) (Assist.) </w:t>
            </w:r>
          </w:p>
          <w:p w14:paraId="11C3D30A" w14:textId="77777777" w:rsidR="00A77B3E" w:rsidRDefault="00A77B3E">
            <w:pPr>
              <w:tabs>
                <w:tab w:val="left" w:pos="1701"/>
              </w:tabs>
            </w:pPr>
            <w:r>
              <w:rPr>
                <w:b/>
                <w:sz w:val="20"/>
              </w:rPr>
              <w:t xml:space="preserve">Fee: </w:t>
            </w:r>
            <w:r>
              <w:t>$1,265.30</w:t>
            </w:r>
            <w:r>
              <w:tab/>
            </w:r>
            <w:r>
              <w:rPr>
                <w:b/>
                <w:sz w:val="20"/>
              </w:rPr>
              <w:t xml:space="preserve">Benefit: </w:t>
            </w:r>
            <w:r>
              <w:t>75% = $949.00    85% = $1166.60</w:t>
            </w:r>
          </w:p>
        </w:tc>
      </w:tr>
      <w:tr w:rsidR="00154ABF" w14:paraId="78F2C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CAC7D57" w14:textId="77777777" w:rsidR="00A77B3E" w:rsidRDefault="00A77B3E">
            <w:pPr>
              <w:rPr>
                <w:b/>
              </w:rPr>
            </w:pPr>
            <w:r>
              <w:rPr>
                <w:b/>
              </w:rPr>
              <w:t>Fee</w:t>
            </w:r>
          </w:p>
          <w:p w14:paraId="00517B34" w14:textId="77777777" w:rsidR="00A77B3E" w:rsidRDefault="00A77B3E">
            <w:r>
              <w:t>52180</w:t>
            </w:r>
          </w:p>
        </w:tc>
        <w:tc>
          <w:tcPr>
            <w:tcW w:w="0" w:type="auto"/>
            <w:tcMar>
              <w:top w:w="0" w:type="dxa"/>
              <w:left w:w="0" w:type="dxa"/>
              <w:bottom w:w="0" w:type="dxa"/>
              <w:right w:w="0" w:type="dxa"/>
            </w:tcMar>
            <w:vAlign w:val="bottom"/>
          </w:tcPr>
          <w:p w14:paraId="50F03276" w14:textId="77777777" w:rsidR="00154ABF" w:rsidRDefault="00154ABF">
            <w:pPr>
              <w:spacing w:after="200"/>
              <w:jc w:val="center"/>
              <w:rPr>
                <w:sz w:val="20"/>
                <w:szCs w:val="20"/>
              </w:rPr>
            </w:pPr>
            <w:r>
              <w:rPr>
                <w:sz w:val="20"/>
                <w:szCs w:val="20"/>
              </w:rPr>
              <w:t xml:space="preserve">MALIGNANT DISEASE </w:t>
            </w:r>
          </w:p>
          <w:p w14:paraId="29CCB807" w14:textId="77777777" w:rsidR="00154ABF" w:rsidRDefault="00154ABF">
            <w:pPr>
              <w:rPr>
                <w:sz w:val="24"/>
              </w:rPr>
            </w:pPr>
          </w:p>
          <w:p w14:paraId="2DBCC0A2" w14:textId="77777777" w:rsidR="00154ABF" w:rsidRDefault="00154ABF">
            <w:pPr>
              <w:spacing w:before="200" w:after="200"/>
              <w:rPr>
                <w:sz w:val="20"/>
                <w:szCs w:val="20"/>
              </w:rPr>
            </w:pPr>
            <w:r>
              <w:rPr>
                <w:sz w:val="20"/>
                <w:szCs w:val="20"/>
              </w:rPr>
              <w:t xml:space="preserve">AGGRESSIVE OR POTENTIALLY MALIGNANT BONE OR DEEP SOFT TISSUE TUMOUR, biopsy of (not including aftercare) (Anaes.) </w:t>
            </w:r>
          </w:p>
          <w:p w14:paraId="3D36C365" w14:textId="77777777" w:rsidR="00A77B3E" w:rsidRDefault="00A77B3E">
            <w:pPr>
              <w:tabs>
                <w:tab w:val="left" w:pos="1701"/>
              </w:tabs>
            </w:pPr>
            <w:r>
              <w:rPr>
                <w:b/>
                <w:sz w:val="20"/>
              </w:rPr>
              <w:t xml:space="preserve">Fee: </w:t>
            </w:r>
            <w:r>
              <w:t>$214.40</w:t>
            </w:r>
            <w:r>
              <w:tab/>
            </w:r>
            <w:r>
              <w:rPr>
                <w:b/>
                <w:sz w:val="20"/>
              </w:rPr>
              <w:t xml:space="preserve">Benefit: </w:t>
            </w:r>
            <w:r>
              <w:t>75% = $160.80    85% = $182.25</w:t>
            </w:r>
          </w:p>
        </w:tc>
      </w:tr>
      <w:tr w:rsidR="00154ABF" w14:paraId="0E9AE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550E99A" w14:textId="77777777" w:rsidR="00A77B3E" w:rsidRDefault="00A77B3E">
            <w:pPr>
              <w:rPr>
                <w:b/>
              </w:rPr>
            </w:pPr>
            <w:r>
              <w:rPr>
                <w:b/>
              </w:rPr>
              <w:lastRenderedPageBreak/>
              <w:t>Fee</w:t>
            </w:r>
          </w:p>
          <w:p w14:paraId="5C1E67ED" w14:textId="77777777" w:rsidR="00A77B3E" w:rsidRDefault="00A77B3E">
            <w:r>
              <w:t>52182</w:t>
            </w:r>
          </w:p>
        </w:tc>
        <w:tc>
          <w:tcPr>
            <w:tcW w:w="0" w:type="auto"/>
            <w:tcMar>
              <w:top w:w="0" w:type="dxa"/>
              <w:left w:w="0" w:type="dxa"/>
              <w:bottom w:w="0" w:type="dxa"/>
              <w:right w:w="0" w:type="dxa"/>
            </w:tcMar>
            <w:vAlign w:val="bottom"/>
          </w:tcPr>
          <w:p w14:paraId="1585C4AB" w14:textId="77777777" w:rsidR="00154ABF" w:rsidRDefault="00154ABF">
            <w:pPr>
              <w:spacing w:after="200"/>
              <w:rPr>
                <w:sz w:val="20"/>
                <w:szCs w:val="20"/>
              </w:rPr>
            </w:pPr>
            <w:r>
              <w:rPr>
                <w:sz w:val="20"/>
                <w:szCs w:val="20"/>
              </w:rPr>
              <w:t xml:space="preserve">BONE OR MALIGNANT DEEP SOFT TISSUE TUMOUR, lesional or marginal excision of (Anaes.) (Assist.) </w:t>
            </w:r>
          </w:p>
          <w:p w14:paraId="47D6983B" w14:textId="77777777" w:rsidR="00A77B3E" w:rsidRDefault="00A77B3E">
            <w:pPr>
              <w:tabs>
                <w:tab w:val="left" w:pos="1701"/>
              </w:tabs>
            </w:pPr>
            <w:r>
              <w:rPr>
                <w:b/>
                <w:sz w:val="20"/>
              </w:rPr>
              <w:t xml:space="preserve">Fee: </w:t>
            </w:r>
            <w:r>
              <w:t>$471.90</w:t>
            </w:r>
            <w:r>
              <w:tab/>
            </w:r>
            <w:r>
              <w:rPr>
                <w:b/>
                <w:sz w:val="20"/>
              </w:rPr>
              <w:t xml:space="preserve">Benefit: </w:t>
            </w:r>
            <w:r>
              <w:t>75% = $353.95    85% = $401.15</w:t>
            </w:r>
          </w:p>
        </w:tc>
      </w:tr>
      <w:tr w:rsidR="00154ABF" w14:paraId="186E3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897CCBA" w14:textId="77777777" w:rsidR="00A77B3E" w:rsidRDefault="00A77B3E">
            <w:pPr>
              <w:rPr>
                <w:b/>
              </w:rPr>
            </w:pPr>
            <w:r>
              <w:rPr>
                <w:b/>
              </w:rPr>
              <w:t>Fee</w:t>
            </w:r>
          </w:p>
          <w:p w14:paraId="2295F69B" w14:textId="77777777" w:rsidR="00A77B3E" w:rsidRDefault="00A77B3E">
            <w:r>
              <w:t>52184</w:t>
            </w:r>
          </w:p>
        </w:tc>
        <w:tc>
          <w:tcPr>
            <w:tcW w:w="0" w:type="auto"/>
            <w:tcMar>
              <w:top w:w="0" w:type="dxa"/>
              <w:left w:w="0" w:type="dxa"/>
              <w:bottom w:w="0" w:type="dxa"/>
              <w:right w:w="0" w:type="dxa"/>
            </w:tcMar>
            <w:vAlign w:val="bottom"/>
          </w:tcPr>
          <w:p w14:paraId="6E225586" w14:textId="77777777" w:rsidR="00154ABF" w:rsidRDefault="00154ABF">
            <w:pPr>
              <w:spacing w:after="200"/>
              <w:rPr>
                <w:sz w:val="20"/>
                <w:szCs w:val="20"/>
              </w:rPr>
            </w:pPr>
            <w:r>
              <w:rPr>
                <w:sz w:val="20"/>
                <w:szCs w:val="20"/>
              </w:rPr>
              <w:t xml:space="preserve">BONE TUMOUR, lesional or marginal excision of, combined with any 1 of: liquid nitrogen freezing, autograft, allograft or cementation (Anaes.) (Assist.) </w:t>
            </w:r>
          </w:p>
          <w:p w14:paraId="3637DEE1" w14:textId="77777777" w:rsidR="00A77B3E" w:rsidRDefault="00A77B3E">
            <w:pPr>
              <w:tabs>
                <w:tab w:val="left" w:pos="1701"/>
              </w:tabs>
            </w:pPr>
            <w:r>
              <w:rPr>
                <w:b/>
                <w:sz w:val="20"/>
              </w:rPr>
              <w:t xml:space="preserve">Fee: </w:t>
            </w:r>
            <w:r>
              <w:t>$697.20</w:t>
            </w:r>
            <w:r>
              <w:tab/>
            </w:r>
            <w:r>
              <w:rPr>
                <w:b/>
                <w:sz w:val="20"/>
              </w:rPr>
              <w:t xml:space="preserve">Benefit: </w:t>
            </w:r>
            <w:r>
              <w:t>75% = $522.90    85% = $598.50</w:t>
            </w:r>
          </w:p>
        </w:tc>
      </w:tr>
      <w:tr w:rsidR="00154ABF" w14:paraId="2B993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77978E2" w14:textId="77777777" w:rsidR="00A77B3E" w:rsidRDefault="00A77B3E">
            <w:pPr>
              <w:rPr>
                <w:b/>
              </w:rPr>
            </w:pPr>
            <w:r>
              <w:rPr>
                <w:b/>
              </w:rPr>
              <w:t>Fee</w:t>
            </w:r>
          </w:p>
          <w:p w14:paraId="6A1F6AC3" w14:textId="77777777" w:rsidR="00A77B3E" w:rsidRDefault="00A77B3E">
            <w:r>
              <w:t>52186</w:t>
            </w:r>
          </w:p>
        </w:tc>
        <w:tc>
          <w:tcPr>
            <w:tcW w:w="0" w:type="auto"/>
            <w:tcMar>
              <w:top w:w="0" w:type="dxa"/>
              <w:left w:w="0" w:type="dxa"/>
              <w:bottom w:w="0" w:type="dxa"/>
              <w:right w:w="0" w:type="dxa"/>
            </w:tcMar>
            <w:vAlign w:val="bottom"/>
          </w:tcPr>
          <w:p w14:paraId="524FB3EC" w14:textId="77777777" w:rsidR="00154ABF" w:rsidRDefault="00154ABF">
            <w:pPr>
              <w:spacing w:after="200"/>
              <w:rPr>
                <w:sz w:val="20"/>
                <w:szCs w:val="20"/>
              </w:rPr>
            </w:pPr>
            <w:r>
              <w:rPr>
                <w:sz w:val="20"/>
                <w:szCs w:val="20"/>
              </w:rPr>
              <w:t xml:space="preserve">BONE TUMOUR, lesional or marginal excision of, combined with any 2 or more of: liquid nitrogen freezing, autograft, allograft or cementation (Anaes.) (Assist.) </w:t>
            </w:r>
          </w:p>
          <w:p w14:paraId="56B652F4" w14:textId="77777777" w:rsidR="00A77B3E" w:rsidRDefault="00A77B3E">
            <w:pPr>
              <w:tabs>
                <w:tab w:val="left" w:pos="1701"/>
              </w:tabs>
            </w:pPr>
            <w:r>
              <w:rPr>
                <w:b/>
                <w:sz w:val="20"/>
              </w:rPr>
              <w:t xml:space="preserve">Fee: </w:t>
            </w:r>
            <w:r>
              <w:t>$858.10</w:t>
            </w:r>
            <w:r>
              <w:tab/>
            </w:r>
            <w:r>
              <w:rPr>
                <w:b/>
                <w:sz w:val="20"/>
              </w:rPr>
              <w:t xml:space="preserve">Benefit: </w:t>
            </w:r>
            <w:r>
              <w:t>75% = $643.60    85% = $759.40</w:t>
            </w:r>
          </w:p>
        </w:tc>
      </w:tr>
    </w:tbl>
    <w:p w14:paraId="309BB78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95A678C"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4198EDA6" w14:textId="77777777">
              <w:tc>
                <w:tcPr>
                  <w:tcW w:w="2500" w:type="pct"/>
                  <w:tcBorders>
                    <w:top w:val="nil"/>
                    <w:left w:val="nil"/>
                    <w:bottom w:val="nil"/>
                    <w:right w:val="nil"/>
                  </w:tcBorders>
                  <w:tcMar>
                    <w:top w:w="0" w:type="dxa"/>
                    <w:left w:w="0" w:type="dxa"/>
                    <w:bottom w:w="0" w:type="dxa"/>
                    <w:right w:w="0" w:type="dxa"/>
                  </w:tcMar>
                  <w:vAlign w:val="bottom"/>
                </w:tcPr>
                <w:p w14:paraId="60DD839F" w14:textId="77777777" w:rsidR="00A77B3E" w:rsidRDefault="00A77B3E">
                  <w:pPr>
                    <w:keepLines/>
                    <w:rPr>
                      <w:rFonts w:ascii="Helvetica" w:eastAsia="Helvetica" w:hAnsi="Helvetica" w:cs="Helvetica"/>
                      <w:b/>
                      <w:sz w:val="20"/>
                    </w:rPr>
                  </w:pPr>
                  <w:r>
                    <w:rPr>
                      <w:rFonts w:ascii="Helvetica" w:eastAsia="Helvetica" w:hAnsi="Helvetica" w:cs="Helvetica"/>
                      <w:b/>
                      <w:sz w:val="20"/>
                    </w:rPr>
                    <w:t>O4. PLASTIC &amp; RECONSTRUCTIVE</w:t>
                  </w:r>
                </w:p>
              </w:tc>
              <w:tc>
                <w:tcPr>
                  <w:tcW w:w="2500" w:type="pct"/>
                  <w:tcBorders>
                    <w:top w:val="nil"/>
                    <w:left w:val="nil"/>
                    <w:bottom w:val="nil"/>
                    <w:right w:val="nil"/>
                  </w:tcBorders>
                  <w:tcMar>
                    <w:top w:w="0" w:type="dxa"/>
                    <w:left w:w="0" w:type="dxa"/>
                    <w:bottom w:w="0" w:type="dxa"/>
                    <w:right w:w="0" w:type="dxa"/>
                  </w:tcMar>
                  <w:vAlign w:val="bottom"/>
                </w:tcPr>
                <w:p w14:paraId="2D0F5E14" w14:textId="77777777" w:rsidR="00A77B3E" w:rsidRDefault="00A77B3E">
                  <w:pPr>
                    <w:keepLines/>
                    <w:jc w:val="right"/>
                    <w:rPr>
                      <w:rFonts w:ascii="Helvetica" w:eastAsia="Helvetica" w:hAnsi="Helvetica" w:cs="Helvetica"/>
                      <w:b/>
                      <w:sz w:val="20"/>
                    </w:rPr>
                  </w:pPr>
                </w:p>
              </w:tc>
            </w:tr>
          </w:tbl>
          <w:p w14:paraId="22E1BE9E" w14:textId="77777777" w:rsidR="00A77B3E" w:rsidRDefault="00A77B3E">
            <w:pPr>
              <w:keepLines/>
              <w:rPr>
                <w:rFonts w:ascii="Helvetica" w:eastAsia="Helvetica" w:hAnsi="Helvetica" w:cs="Helvetica"/>
                <w:b/>
              </w:rPr>
            </w:pPr>
          </w:p>
        </w:tc>
      </w:tr>
      <w:tr w:rsidR="00154ABF" w14:paraId="4D9F0F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C434FE2"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2D5C6BC4" w14:textId="77777777" w:rsidR="00A77B3E" w:rsidRDefault="00A77B3E">
            <w:pPr>
              <w:pStyle w:val="Heading2"/>
              <w:spacing w:before="120"/>
              <w:rPr>
                <w:rFonts w:ascii="Helvetica" w:eastAsia="Helvetica" w:hAnsi="Helvetica" w:cs="Helvetica"/>
                <w:i w:val="0"/>
                <w:sz w:val="18"/>
              </w:rPr>
            </w:pPr>
            <w:bookmarkStart w:id="10" w:name="_Toc169795913"/>
            <w:r>
              <w:rPr>
                <w:rFonts w:ascii="Helvetica" w:eastAsia="Helvetica" w:hAnsi="Helvetica" w:cs="Helvetica"/>
                <w:i w:val="0"/>
                <w:sz w:val="18"/>
              </w:rPr>
              <w:t>Group O4. Plastic &amp; Reconstructive</w:t>
            </w:r>
            <w:bookmarkEnd w:id="10"/>
          </w:p>
        </w:tc>
      </w:tr>
      <w:tr w:rsidR="00154ABF" w14:paraId="15D696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A2DFDE4" w14:textId="77777777" w:rsidR="00A77B3E" w:rsidRDefault="00A77B3E">
            <w:pPr>
              <w:rPr>
                <w:b/>
              </w:rPr>
            </w:pPr>
            <w:r>
              <w:rPr>
                <w:b/>
              </w:rPr>
              <w:t>Fee</w:t>
            </w:r>
          </w:p>
          <w:p w14:paraId="01720C8B" w14:textId="77777777" w:rsidR="00A77B3E" w:rsidRDefault="00A77B3E">
            <w:r>
              <w:t>52300</w:t>
            </w:r>
          </w:p>
        </w:tc>
        <w:tc>
          <w:tcPr>
            <w:tcW w:w="0" w:type="auto"/>
            <w:tcMar>
              <w:top w:w="0" w:type="dxa"/>
              <w:left w:w="0" w:type="dxa"/>
              <w:bottom w:w="0" w:type="dxa"/>
              <w:right w:w="0" w:type="dxa"/>
            </w:tcMar>
            <w:vAlign w:val="bottom"/>
          </w:tcPr>
          <w:p w14:paraId="0F57D584" w14:textId="77777777" w:rsidR="00154ABF" w:rsidRDefault="00154ABF">
            <w:pPr>
              <w:spacing w:after="200"/>
              <w:rPr>
                <w:sz w:val="20"/>
                <w:szCs w:val="20"/>
              </w:rPr>
            </w:pPr>
            <w:r>
              <w:rPr>
                <w:sz w:val="20"/>
                <w:szCs w:val="20"/>
              </w:rPr>
              <w:t xml:space="preserve">SINGLE-STAGE LOCAL FLAP, where indicated, repair to 1 defect, with skin or mucosa (Anaes.) (Assist.) </w:t>
            </w:r>
          </w:p>
          <w:p w14:paraId="37A6D217" w14:textId="77777777" w:rsidR="00A77B3E" w:rsidRDefault="00A77B3E">
            <w:pPr>
              <w:tabs>
                <w:tab w:val="left" w:pos="1701"/>
              </w:tabs>
            </w:pPr>
            <w:r>
              <w:rPr>
                <w:b/>
                <w:sz w:val="20"/>
              </w:rPr>
              <w:t xml:space="preserve">Fee: </w:t>
            </w:r>
            <w:r>
              <w:t>$323.95</w:t>
            </w:r>
            <w:r>
              <w:tab/>
            </w:r>
            <w:r>
              <w:rPr>
                <w:b/>
                <w:sz w:val="20"/>
              </w:rPr>
              <w:t xml:space="preserve">Benefit: </w:t>
            </w:r>
            <w:r>
              <w:t>75% = $243.00    85% = $275.40</w:t>
            </w:r>
          </w:p>
        </w:tc>
      </w:tr>
      <w:tr w:rsidR="00154ABF" w14:paraId="682F0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46AFC70" w14:textId="77777777" w:rsidR="00A77B3E" w:rsidRDefault="00A77B3E">
            <w:pPr>
              <w:rPr>
                <w:b/>
              </w:rPr>
            </w:pPr>
            <w:r>
              <w:rPr>
                <w:b/>
              </w:rPr>
              <w:t>Fee</w:t>
            </w:r>
          </w:p>
          <w:p w14:paraId="77634C0C" w14:textId="77777777" w:rsidR="00A77B3E" w:rsidRDefault="00A77B3E">
            <w:r>
              <w:t>52303</w:t>
            </w:r>
          </w:p>
        </w:tc>
        <w:tc>
          <w:tcPr>
            <w:tcW w:w="0" w:type="auto"/>
            <w:tcMar>
              <w:top w:w="0" w:type="dxa"/>
              <w:left w:w="0" w:type="dxa"/>
              <w:bottom w:w="0" w:type="dxa"/>
              <w:right w:w="0" w:type="dxa"/>
            </w:tcMar>
            <w:vAlign w:val="bottom"/>
          </w:tcPr>
          <w:p w14:paraId="37694FC3" w14:textId="77777777" w:rsidR="00154ABF" w:rsidRDefault="00154ABF">
            <w:pPr>
              <w:spacing w:after="200"/>
              <w:rPr>
                <w:sz w:val="20"/>
                <w:szCs w:val="20"/>
              </w:rPr>
            </w:pPr>
            <w:r>
              <w:rPr>
                <w:sz w:val="20"/>
                <w:szCs w:val="20"/>
              </w:rPr>
              <w:t xml:space="preserve">SINGLE-STAGE LOCAL FLAP, where indicated, repair to 1 defect, with buccal pad of fat (Anaes.) (Assist.) </w:t>
            </w:r>
          </w:p>
          <w:p w14:paraId="5E25B8CA" w14:textId="77777777" w:rsidR="00A77B3E" w:rsidRDefault="00A77B3E">
            <w:pPr>
              <w:tabs>
                <w:tab w:val="left" w:pos="1701"/>
              </w:tabs>
            </w:pPr>
            <w:r>
              <w:rPr>
                <w:b/>
                <w:sz w:val="20"/>
              </w:rPr>
              <w:t xml:space="preserve">Fee: </w:t>
            </w:r>
            <w:r>
              <w:t>$462.55</w:t>
            </w:r>
            <w:r>
              <w:tab/>
            </w:r>
            <w:r>
              <w:rPr>
                <w:b/>
                <w:sz w:val="20"/>
              </w:rPr>
              <w:t xml:space="preserve">Benefit: </w:t>
            </w:r>
            <w:r>
              <w:t>75% = $346.95    85% = $393.20</w:t>
            </w:r>
          </w:p>
        </w:tc>
      </w:tr>
      <w:tr w:rsidR="00154ABF" w14:paraId="37959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FF1134B" w14:textId="77777777" w:rsidR="00A77B3E" w:rsidRDefault="00A77B3E">
            <w:pPr>
              <w:rPr>
                <w:b/>
              </w:rPr>
            </w:pPr>
            <w:r>
              <w:rPr>
                <w:b/>
              </w:rPr>
              <w:t>Fee</w:t>
            </w:r>
          </w:p>
          <w:p w14:paraId="0E7E2520" w14:textId="77777777" w:rsidR="00A77B3E" w:rsidRDefault="00A77B3E">
            <w:r>
              <w:t>52306</w:t>
            </w:r>
          </w:p>
        </w:tc>
        <w:tc>
          <w:tcPr>
            <w:tcW w:w="0" w:type="auto"/>
            <w:tcMar>
              <w:top w:w="0" w:type="dxa"/>
              <w:left w:w="0" w:type="dxa"/>
              <w:bottom w:w="0" w:type="dxa"/>
              <w:right w:w="0" w:type="dxa"/>
            </w:tcMar>
            <w:vAlign w:val="bottom"/>
          </w:tcPr>
          <w:p w14:paraId="1863004A" w14:textId="77777777" w:rsidR="00154ABF" w:rsidRDefault="00154ABF">
            <w:pPr>
              <w:spacing w:after="200"/>
              <w:rPr>
                <w:sz w:val="20"/>
                <w:szCs w:val="20"/>
              </w:rPr>
            </w:pPr>
            <w:r>
              <w:rPr>
                <w:sz w:val="20"/>
                <w:szCs w:val="20"/>
              </w:rPr>
              <w:t xml:space="preserve">SINGLE-STAGE LOCAL FLAP, where indicated, repair to 1 defect, using temporalis muscle (Anaes.) (Assist.) </w:t>
            </w:r>
          </w:p>
          <w:p w14:paraId="290ECB2F" w14:textId="77777777" w:rsidR="00A77B3E" w:rsidRDefault="00A77B3E">
            <w:pPr>
              <w:tabs>
                <w:tab w:val="left" w:pos="1701"/>
              </w:tabs>
            </w:pPr>
            <w:r>
              <w:rPr>
                <w:b/>
                <w:sz w:val="20"/>
              </w:rPr>
              <w:t xml:space="preserve">Fee: </w:t>
            </w:r>
            <w:r>
              <w:t>$686.40</w:t>
            </w:r>
            <w:r>
              <w:tab/>
            </w:r>
            <w:r>
              <w:rPr>
                <w:b/>
                <w:sz w:val="20"/>
              </w:rPr>
              <w:t xml:space="preserve">Benefit: </w:t>
            </w:r>
            <w:r>
              <w:t>75% = $514.80    85% = $587.70</w:t>
            </w:r>
          </w:p>
        </w:tc>
      </w:tr>
      <w:tr w:rsidR="00154ABF" w14:paraId="701A7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181E7E9" w14:textId="77777777" w:rsidR="00A77B3E" w:rsidRDefault="00A77B3E">
            <w:pPr>
              <w:rPr>
                <w:b/>
              </w:rPr>
            </w:pPr>
            <w:r>
              <w:rPr>
                <w:b/>
              </w:rPr>
              <w:t>Fee</w:t>
            </w:r>
          </w:p>
          <w:p w14:paraId="6FAA81A0" w14:textId="77777777" w:rsidR="00A77B3E" w:rsidRDefault="00A77B3E">
            <w:r>
              <w:t>52309</w:t>
            </w:r>
          </w:p>
        </w:tc>
        <w:tc>
          <w:tcPr>
            <w:tcW w:w="0" w:type="auto"/>
            <w:tcMar>
              <w:top w:w="0" w:type="dxa"/>
              <w:left w:w="0" w:type="dxa"/>
              <w:bottom w:w="0" w:type="dxa"/>
              <w:right w:w="0" w:type="dxa"/>
            </w:tcMar>
            <w:vAlign w:val="bottom"/>
          </w:tcPr>
          <w:p w14:paraId="7B3BC8DD" w14:textId="77777777" w:rsidR="00154ABF" w:rsidRDefault="00154ABF">
            <w:pPr>
              <w:spacing w:after="200"/>
              <w:rPr>
                <w:sz w:val="20"/>
                <w:szCs w:val="20"/>
              </w:rPr>
            </w:pPr>
            <w:r>
              <w:rPr>
                <w:sz w:val="20"/>
                <w:szCs w:val="20"/>
              </w:rPr>
              <w:t xml:space="preserve">FREE GRAFTING (mucosa or split skin) of a granulating area (Anaes.) </w:t>
            </w:r>
          </w:p>
          <w:p w14:paraId="3F95C7B0" w14:textId="77777777" w:rsidR="00A77B3E" w:rsidRDefault="00A77B3E">
            <w:pPr>
              <w:tabs>
                <w:tab w:val="left" w:pos="1701"/>
              </w:tabs>
            </w:pPr>
            <w:r>
              <w:rPr>
                <w:b/>
                <w:sz w:val="20"/>
              </w:rPr>
              <w:t xml:space="preserve">Fee: </w:t>
            </w:r>
            <w:r>
              <w:t>$233.20</w:t>
            </w:r>
            <w:r>
              <w:tab/>
            </w:r>
            <w:r>
              <w:rPr>
                <w:b/>
                <w:sz w:val="20"/>
              </w:rPr>
              <w:t xml:space="preserve">Benefit: </w:t>
            </w:r>
            <w:r>
              <w:t>75% = $174.90    85% = $198.25</w:t>
            </w:r>
          </w:p>
        </w:tc>
      </w:tr>
      <w:tr w:rsidR="00154ABF" w14:paraId="4DF4E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2A42C24" w14:textId="77777777" w:rsidR="00A77B3E" w:rsidRDefault="00A77B3E">
            <w:pPr>
              <w:rPr>
                <w:b/>
              </w:rPr>
            </w:pPr>
            <w:r>
              <w:rPr>
                <w:b/>
              </w:rPr>
              <w:t>Fee</w:t>
            </w:r>
          </w:p>
          <w:p w14:paraId="2F3E3154" w14:textId="77777777" w:rsidR="00A77B3E" w:rsidRDefault="00A77B3E">
            <w:r>
              <w:t>52312</w:t>
            </w:r>
          </w:p>
        </w:tc>
        <w:tc>
          <w:tcPr>
            <w:tcW w:w="0" w:type="auto"/>
            <w:tcMar>
              <w:top w:w="0" w:type="dxa"/>
              <w:left w:w="0" w:type="dxa"/>
              <w:bottom w:w="0" w:type="dxa"/>
              <w:right w:w="0" w:type="dxa"/>
            </w:tcMar>
            <w:vAlign w:val="bottom"/>
          </w:tcPr>
          <w:p w14:paraId="7FF72B98" w14:textId="77777777" w:rsidR="00154ABF" w:rsidRDefault="00154ABF">
            <w:pPr>
              <w:spacing w:after="200"/>
              <w:rPr>
                <w:sz w:val="20"/>
                <w:szCs w:val="20"/>
              </w:rPr>
            </w:pPr>
            <w:r>
              <w:rPr>
                <w:sz w:val="20"/>
                <w:szCs w:val="20"/>
              </w:rPr>
              <w:t xml:space="preserve">FREE GRAFTING (mucosa, split skin or connective tissue) to 1 defect, including elective dissection (Anaes.) (Assist.) </w:t>
            </w:r>
          </w:p>
          <w:p w14:paraId="48505C61" w14:textId="77777777" w:rsidR="00A77B3E" w:rsidRDefault="00A77B3E">
            <w:pPr>
              <w:tabs>
                <w:tab w:val="left" w:pos="1701"/>
              </w:tabs>
            </w:pPr>
            <w:r>
              <w:rPr>
                <w:b/>
                <w:sz w:val="20"/>
              </w:rPr>
              <w:t xml:space="preserve">Fee: </w:t>
            </w:r>
            <w:r>
              <w:t>$323.95</w:t>
            </w:r>
            <w:r>
              <w:tab/>
            </w:r>
            <w:r>
              <w:rPr>
                <w:b/>
                <w:sz w:val="20"/>
              </w:rPr>
              <w:t xml:space="preserve">Benefit: </w:t>
            </w:r>
            <w:r>
              <w:t>75% = $243.00    85% = $275.40</w:t>
            </w:r>
          </w:p>
        </w:tc>
      </w:tr>
      <w:tr w:rsidR="00154ABF" w14:paraId="308A77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4E2631" w14:textId="77777777" w:rsidR="00A77B3E" w:rsidRDefault="00A77B3E">
            <w:pPr>
              <w:rPr>
                <w:b/>
              </w:rPr>
            </w:pPr>
            <w:r>
              <w:rPr>
                <w:b/>
              </w:rPr>
              <w:t>Fee</w:t>
            </w:r>
          </w:p>
          <w:p w14:paraId="3F1C0A6E" w14:textId="77777777" w:rsidR="00A77B3E" w:rsidRDefault="00A77B3E">
            <w:r>
              <w:t>52315</w:t>
            </w:r>
          </w:p>
        </w:tc>
        <w:tc>
          <w:tcPr>
            <w:tcW w:w="0" w:type="auto"/>
            <w:tcMar>
              <w:top w:w="0" w:type="dxa"/>
              <w:left w:w="0" w:type="dxa"/>
              <w:bottom w:w="0" w:type="dxa"/>
              <w:right w:w="0" w:type="dxa"/>
            </w:tcMar>
            <w:vAlign w:val="bottom"/>
          </w:tcPr>
          <w:p w14:paraId="31C8F5A1" w14:textId="77777777" w:rsidR="00154ABF" w:rsidRDefault="00154ABF">
            <w:pPr>
              <w:spacing w:after="200"/>
              <w:rPr>
                <w:sz w:val="20"/>
                <w:szCs w:val="20"/>
              </w:rPr>
            </w:pPr>
            <w:r>
              <w:rPr>
                <w:sz w:val="20"/>
                <w:szCs w:val="20"/>
              </w:rPr>
              <w:t xml:space="preserve">FREE GRAFTING, FULL THICKNESS, to 1 defect (mucosa or skin) (Anaes.) (Assist.) </w:t>
            </w:r>
          </w:p>
          <w:p w14:paraId="0583E8E6" w14:textId="77777777" w:rsidR="00A77B3E" w:rsidRDefault="00A77B3E">
            <w:pPr>
              <w:tabs>
                <w:tab w:val="left" w:pos="1701"/>
              </w:tabs>
            </w:pPr>
            <w:r>
              <w:rPr>
                <w:b/>
                <w:sz w:val="20"/>
              </w:rPr>
              <w:t xml:space="preserve">Fee: </w:t>
            </w:r>
            <w:r>
              <w:t>$539.75</w:t>
            </w:r>
            <w:r>
              <w:tab/>
            </w:r>
            <w:r>
              <w:rPr>
                <w:b/>
                <w:sz w:val="20"/>
              </w:rPr>
              <w:t xml:space="preserve">Benefit: </w:t>
            </w:r>
            <w:r>
              <w:t>75% = $404.85    85% = $458.80</w:t>
            </w:r>
          </w:p>
        </w:tc>
      </w:tr>
      <w:tr w:rsidR="00154ABF" w14:paraId="2EA10D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B0424B9" w14:textId="77777777" w:rsidR="00A77B3E" w:rsidRDefault="00A77B3E">
            <w:pPr>
              <w:rPr>
                <w:b/>
              </w:rPr>
            </w:pPr>
            <w:r>
              <w:rPr>
                <w:b/>
              </w:rPr>
              <w:t>Fee</w:t>
            </w:r>
          </w:p>
          <w:p w14:paraId="7901B25B" w14:textId="77777777" w:rsidR="00A77B3E" w:rsidRDefault="00A77B3E">
            <w:r>
              <w:t>52318</w:t>
            </w:r>
          </w:p>
        </w:tc>
        <w:tc>
          <w:tcPr>
            <w:tcW w:w="0" w:type="auto"/>
            <w:tcMar>
              <w:top w:w="0" w:type="dxa"/>
              <w:left w:w="0" w:type="dxa"/>
              <w:bottom w:w="0" w:type="dxa"/>
              <w:right w:w="0" w:type="dxa"/>
            </w:tcMar>
            <w:vAlign w:val="bottom"/>
          </w:tcPr>
          <w:p w14:paraId="51245581" w14:textId="77777777" w:rsidR="00154ABF" w:rsidRDefault="00154ABF">
            <w:pPr>
              <w:spacing w:after="200"/>
              <w:rPr>
                <w:sz w:val="20"/>
                <w:szCs w:val="20"/>
              </w:rPr>
            </w:pPr>
            <w:r>
              <w:rPr>
                <w:sz w:val="20"/>
                <w:szCs w:val="20"/>
              </w:rPr>
              <w:t xml:space="preserve">BONE GRAFT, harvesting of, via separate incision, being a service associated with a service to which another item in Groups O3 to O9 applies - Autogenous - small quantity (Anaes.) </w:t>
            </w:r>
          </w:p>
          <w:p w14:paraId="79F106DC" w14:textId="77777777" w:rsidR="00A77B3E" w:rsidRDefault="00A77B3E">
            <w:pPr>
              <w:tabs>
                <w:tab w:val="left" w:pos="1701"/>
              </w:tabs>
            </w:pPr>
            <w:r>
              <w:rPr>
                <w:b/>
                <w:sz w:val="20"/>
              </w:rPr>
              <w:t xml:space="preserve">Fee: </w:t>
            </w:r>
            <w:r>
              <w:t>$160.85</w:t>
            </w:r>
            <w:r>
              <w:tab/>
            </w:r>
            <w:r>
              <w:rPr>
                <w:b/>
                <w:sz w:val="20"/>
              </w:rPr>
              <w:t xml:space="preserve">Benefit: </w:t>
            </w:r>
            <w:r>
              <w:t>75% = $120.65    85% = $136.75</w:t>
            </w:r>
          </w:p>
        </w:tc>
      </w:tr>
      <w:tr w:rsidR="00154ABF" w14:paraId="2AA012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388F61A" w14:textId="77777777" w:rsidR="00A77B3E" w:rsidRDefault="00A77B3E">
            <w:pPr>
              <w:rPr>
                <w:b/>
              </w:rPr>
            </w:pPr>
            <w:r>
              <w:rPr>
                <w:b/>
              </w:rPr>
              <w:t>Fee</w:t>
            </w:r>
          </w:p>
          <w:p w14:paraId="68563230" w14:textId="77777777" w:rsidR="00A77B3E" w:rsidRDefault="00A77B3E">
            <w:r>
              <w:t>52319</w:t>
            </w:r>
          </w:p>
        </w:tc>
        <w:tc>
          <w:tcPr>
            <w:tcW w:w="0" w:type="auto"/>
            <w:tcMar>
              <w:top w:w="0" w:type="dxa"/>
              <w:left w:w="0" w:type="dxa"/>
              <w:bottom w:w="0" w:type="dxa"/>
              <w:right w:w="0" w:type="dxa"/>
            </w:tcMar>
            <w:vAlign w:val="bottom"/>
          </w:tcPr>
          <w:p w14:paraId="4DD04742" w14:textId="77777777" w:rsidR="00154ABF" w:rsidRDefault="00154ABF">
            <w:pPr>
              <w:spacing w:after="200"/>
              <w:rPr>
                <w:sz w:val="20"/>
                <w:szCs w:val="20"/>
              </w:rPr>
            </w:pPr>
            <w:r>
              <w:rPr>
                <w:sz w:val="20"/>
                <w:szCs w:val="20"/>
              </w:rPr>
              <w:t xml:space="preserve">BONE GRAFT, harvesting of, via separate incision, being a service associated with a service to which another item in Groups O3 to O9 applies - Autogenous - large quantity (Anaes.) </w:t>
            </w:r>
          </w:p>
          <w:p w14:paraId="4A4A976D" w14:textId="77777777" w:rsidR="00A77B3E" w:rsidRDefault="00A77B3E">
            <w:pPr>
              <w:tabs>
                <w:tab w:val="left" w:pos="1701"/>
              </w:tabs>
            </w:pPr>
            <w:r>
              <w:rPr>
                <w:b/>
                <w:sz w:val="20"/>
              </w:rPr>
              <w:t xml:space="preserve">Fee: </w:t>
            </w:r>
            <w:r>
              <w:t>$268.25</w:t>
            </w:r>
            <w:r>
              <w:tab/>
            </w:r>
            <w:r>
              <w:rPr>
                <w:b/>
                <w:sz w:val="20"/>
              </w:rPr>
              <w:t xml:space="preserve">Benefit: </w:t>
            </w:r>
            <w:r>
              <w:t>75% = $201.20    85% = $228.05</w:t>
            </w:r>
          </w:p>
        </w:tc>
      </w:tr>
      <w:tr w:rsidR="00154ABF" w14:paraId="5DA792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9EDEEA6" w14:textId="77777777" w:rsidR="00A77B3E" w:rsidRDefault="00A77B3E">
            <w:pPr>
              <w:rPr>
                <w:b/>
              </w:rPr>
            </w:pPr>
            <w:r>
              <w:rPr>
                <w:b/>
              </w:rPr>
              <w:t>Fee</w:t>
            </w:r>
          </w:p>
          <w:p w14:paraId="17E94739" w14:textId="77777777" w:rsidR="00A77B3E" w:rsidRDefault="00A77B3E">
            <w:r>
              <w:t>52321</w:t>
            </w:r>
          </w:p>
        </w:tc>
        <w:tc>
          <w:tcPr>
            <w:tcW w:w="0" w:type="auto"/>
            <w:tcMar>
              <w:top w:w="0" w:type="dxa"/>
              <w:left w:w="0" w:type="dxa"/>
              <w:bottom w:w="0" w:type="dxa"/>
              <w:right w:w="0" w:type="dxa"/>
            </w:tcMar>
            <w:vAlign w:val="bottom"/>
          </w:tcPr>
          <w:p w14:paraId="6B5E2547" w14:textId="77777777" w:rsidR="00154ABF" w:rsidRDefault="00154ABF">
            <w:pPr>
              <w:spacing w:after="200"/>
              <w:rPr>
                <w:sz w:val="20"/>
                <w:szCs w:val="20"/>
              </w:rPr>
            </w:pPr>
            <w:r>
              <w:rPr>
                <w:sz w:val="20"/>
                <w:szCs w:val="20"/>
              </w:rPr>
              <w:t xml:space="preserve">FOREIGN IMPLANT (NON-BIOLOGICAL), insertion of, for CONTOUR RECONSTRUCTION of pathological deformity, not being a service associated with a service to which item 52624 applies (Anaes.) (Assist.) </w:t>
            </w:r>
          </w:p>
          <w:p w14:paraId="15C91140" w14:textId="77777777" w:rsidR="00A77B3E" w:rsidRDefault="00A77B3E">
            <w:pPr>
              <w:tabs>
                <w:tab w:val="left" w:pos="1701"/>
              </w:tabs>
            </w:pPr>
            <w:r>
              <w:rPr>
                <w:b/>
                <w:sz w:val="20"/>
              </w:rPr>
              <w:t xml:space="preserve">Fee: </w:t>
            </w:r>
            <w:r>
              <w:t>$539.75</w:t>
            </w:r>
            <w:r>
              <w:tab/>
            </w:r>
            <w:r>
              <w:rPr>
                <w:b/>
                <w:sz w:val="20"/>
              </w:rPr>
              <w:t xml:space="preserve">Benefit: </w:t>
            </w:r>
            <w:r>
              <w:t>75% = $404.85    85% = $458.80</w:t>
            </w:r>
          </w:p>
        </w:tc>
      </w:tr>
      <w:tr w:rsidR="00154ABF" w14:paraId="0A10CC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0B97D6E" w14:textId="77777777" w:rsidR="00A77B3E" w:rsidRDefault="00A77B3E">
            <w:pPr>
              <w:rPr>
                <w:b/>
              </w:rPr>
            </w:pPr>
            <w:r>
              <w:rPr>
                <w:b/>
              </w:rPr>
              <w:t>Fee</w:t>
            </w:r>
          </w:p>
          <w:p w14:paraId="670D9C55" w14:textId="77777777" w:rsidR="00A77B3E" w:rsidRDefault="00A77B3E">
            <w:r>
              <w:t>52324</w:t>
            </w:r>
          </w:p>
        </w:tc>
        <w:tc>
          <w:tcPr>
            <w:tcW w:w="0" w:type="auto"/>
            <w:tcMar>
              <w:top w:w="0" w:type="dxa"/>
              <w:left w:w="0" w:type="dxa"/>
              <w:bottom w:w="0" w:type="dxa"/>
              <w:right w:w="0" w:type="dxa"/>
            </w:tcMar>
            <w:vAlign w:val="bottom"/>
          </w:tcPr>
          <w:p w14:paraId="10334BA4" w14:textId="77777777" w:rsidR="00154ABF" w:rsidRDefault="00154ABF">
            <w:pPr>
              <w:spacing w:after="200"/>
              <w:rPr>
                <w:sz w:val="20"/>
                <w:szCs w:val="20"/>
              </w:rPr>
            </w:pPr>
            <w:r>
              <w:rPr>
                <w:sz w:val="20"/>
                <w:szCs w:val="20"/>
              </w:rPr>
              <w:t xml:space="preserve">DIRECT FLAP REPAIR, using tongue, first stage (Anaes.) (Assist.) </w:t>
            </w:r>
          </w:p>
          <w:p w14:paraId="1AE97A98" w14:textId="77777777" w:rsidR="00A77B3E" w:rsidRDefault="00A77B3E">
            <w:pPr>
              <w:tabs>
                <w:tab w:val="left" w:pos="1701"/>
              </w:tabs>
            </w:pPr>
            <w:r>
              <w:rPr>
                <w:b/>
                <w:sz w:val="20"/>
              </w:rPr>
              <w:t xml:space="preserve">Fee: </w:t>
            </w:r>
            <w:r>
              <w:t>$539.75</w:t>
            </w:r>
            <w:r>
              <w:tab/>
            </w:r>
            <w:r>
              <w:rPr>
                <w:b/>
                <w:sz w:val="20"/>
              </w:rPr>
              <w:t xml:space="preserve">Benefit: </w:t>
            </w:r>
            <w:r>
              <w:t>75% = $404.85    85% = $458.80</w:t>
            </w:r>
          </w:p>
        </w:tc>
      </w:tr>
      <w:tr w:rsidR="00154ABF" w14:paraId="47716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183DA98" w14:textId="77777777" w:rsidR="00A77B3E" w:rsidRDefault="00A77B3E">
            <w:pPr>
              <w:rPr>
                <w:b/>
              </w:rPr>
            </w:pPr>
            <w:r>
              <w:rPr>
                <w:b/>
              </w:rPr>
              <w:t>Fee</w:t>
            </w:r>
          </w:p>
          <w:p w14:paraId="7A65DAD9" w14:textId="77777777" w:rsidR="00A77B3E" w:rsidRDefault="00A77B3E">
            <w:r>
              <w:t>52327</w:t>
            </w:r>
          </w:p>
        </w:tc>
        <w:tc>
          <w:tcPr>
            <w:tcW w:w="0" w:type="auto"/>
            <w:tcMar>
              <w:top w:w="0" w:type="dxa"/>
              <w:left w:w="0" w:type="dxa"/>
              <w:bottom w:w="0" w:type="dxa"/>
              <w:right w:w="0" w:type="dxa"/>
            </w:tcMar>
            <w:vAlign w:val="bottom"/>
          </w:tcPr>
          <w:p w14:paraId="3089AAAC" w14:textId="77777777" w:rsidR="00154ABF" w:rsidRDefault="00154ABF">
            <w:pPr>
              <w:spacing w:after="200"/>
              <w:rPr>
                <w:sz w:val="20"/>
                <w:szCs w:val="20"/>
              </w:rPr>
            </w:pPr>
            <w:r>
              <w:rPr>
                <w:sz w:val="20"/>
                <w:szCs w:val="20"/>
              </w:rPr>
              <w:t xml:space="preserve">DIRECT FLAP REPAIR, using tongue, second stage (Anaes.) </w:t>
            </w:r>
          </w:p>
          <w:p w14:paraId="2C655B6E" w14:textId="77777777" w:rsidR="00A77B3E" w:rsidRDefault="00A77B3E">
            <w:pPr>
              <w:tabs>
                <w:tab w:val="left" w:pos="1701"/>
              </w:tabs>
            </w:pPr>
            <w:r>
              <w:rPr>
                <w:b/>
                <w:sz w:val="20"/>
              </w:rPr>
              <w:lastRenderedPageBreak/>
              <w:t xml:space="preserve">Fee: </w:t>
            </w:r>
            <w:r>
              <w:t>$267.80</w:t>
            </w:r>
            <w:r>
              <w:tab/>
            </w:r>
            <w:r>
              <w:rPr>
                <w:b/>
                <w:sz w:val="20"/>
              </w:rPr>
              <w:t xml:space="preserve">Benefit: </w:t>
            </w:r>
            <w:r>
              <w:t>75% = $200.85    85% = $227.65</w:t>
            </w:r>
          </w:p>
        </w:tc>
      </w:tr>
      <w:tr w:rsidR="00154ABF" w14:paraId="5F4704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4A4F919" w14:textId="77777777" w:rsidR="00A77B3E" w:rsidRDefault="00A77B3E">
            <w:pPr>
              <w:rPr>
                <w:b/>
              </w:rPr>
            </w:pPr>
            <w:r>
              <w:rPr>
                <w:b/>
              </w:rPr>
              <w:lastRenderedPageBreak/>
              <w:t>Fee</w:t>
            </w:r>
          </w:p>
          <w:p w14:paraId="27F52C92" w14:textId="77777777" w:rsidR="00A77B3E" w:rsidRDefault="00A77B3E">
            <w:r>
              <w:t>52330</w:t>
            </w:r>
          </w:p>
        </w:tc>
        <w:tc>
          <w:tcPr>
            <w:tcW w:w="0" w:type="auto"/>
            <w:tcMar>
              <w:top w:w="0" w:type="dxa"/>
              <w:left w:w="0" w:type="dxa"/>
              <w:bottom w:w="0" w:type="dxa"/>
              <w:right w:w="0" w:type="dxa"/>
            </w:tcMar>
            <w:vAlign w:val="bottom"/>
          </w:tcPr>
          <w:p w14:paraId="03BB9384" w14:textId="77777777" w:rsidR="00154ABF" w:rsidRDefault="00154ABF">
            <w:pPr>
              <w:spacing w:after="200"/>
              <w:rPr>
                <w:sz w:val="20"/>
                <w:szCs w:val="20"/>
              </w:rPr>
            </w:pPr>
            <w:r>
              <w:rPr>
                <w:sz w:val="20"/>
                <w:szCs w:val="20"/>
              </w:rPr>
              <w:t xml:space="preserve">PALATAL DEFECT (oro-nasal fistula), plastic closure of, including services to which item 52300, 52303, 52306 or 52324 applies (Anaes.) (Assist.) </w:t>
            </w:r>
          </w:p>
          <w:p w14:paraId="4E16E474" w14:textId="77777777" w:rsidR="00A77B3E" w:rsidRDefault="00A77B3E">
            <w:pPr>
              <w:tabs>
                <w:tab w:val="left" w:pos="1701"/>
              </w:tabs>
            </w:pPr>
            <w:r>
              <w:rPr>
                <w:b/>
                <w:sz w:val="20"/>
              </w:rPr>
              <w:t xml:space="preserve">Fee: </w:t>
            </w:r>
            <w:r>
              <w:t>$890.75</w:t>
            </w:r>
            <w:r>
              <w:tab/>
            </w:r>
            <w:r>
              <w:rPr>
                <w:b/>
                <w:sz w:val="20"/>
              </w:rPr>
              <w:t xml:space="preserve">Benefit: </w:t>
            </w:r>
            <w:r>
              <w:t>75% = $668.10    85% = $792.05</w:t>
            </w:r>
          </w:p>
        </w:tc>
      </w:tr>
      <w:tr w:rsidR="00154ABF" w14:paraId="2A5EC9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276B64A" w14:textId="77777777" w:rsidR="00A77B3E" w:rsidRDefault="00A77B3E">
            <w:pPr>
              <w:rPr>
                <w:b/>
              </w:rPr>
            </w:pPr>
            <w:r>
              <w:rPr>
                <w:b/>
              </w:rPr>
              <w:t>Fee</w:t>
            </w:r>
          </w:p>
          <w:p w14:paraId="5F3C0D39" w14:textId="77777777" w:rsidR="00A77B3E" w:rsidRDefault="00A77B3E">
            <w:r>
              <w:t>52333</w:t>
            </w:r>
          </w:p>
        </w:tc>
        <w:tc>
          <w:tcPr>
            <w:tcW w:w="0" w:type="auto"/>
            <w:tcMar>
              <w:top w:w="0" w:type="dxa"/>
              <w:left w:w="0" w:type="dxa"/>
              <w:bottom w:w="0" w:type="dxa"/>
              <w:right w:w="0" w:type="dxa"/>
            </w:tcMar>
            <w:vAlign w:val="bottom"/>
          </w:tcPr>
          <w:p w14:paraId="1DD42378" w14:textId="77777777" w:rsidR="00154ABF" w:rsidRDefault="00154ABF">
            <w:pPr>
              <w:spacing w:after="200"/>
              <w:rPr>
                <w:sz w:val="20"/>
                <w:szCs w:val="20"/>
              </w:rPr>
            </w:pPr>
            <w:r>
              <w:rPr>
                <w:sz w:val="20"/>
                <w:szCs w:val="20"/>
              </w:rPr>
              <w:t xml:space="preserve">CLEFT PALATE, primary repair (Anaes.) (Assist.) </w:t>
            </w:r>
          </w:p>
          <w:p w14:paraId="6E616B50" w14:textId="77777777" w:rsidR="00A77B3E" w:rsidRDefault="00A77B3E">
            <w:pPr>
              <w:tabs>
                <w:tab w:val="left" w:pos="1701"/>
              </w:tabs>
            </w:pPr>
            <w:r>
              <w:rPr>
                <w:b/>
                <w:sz w:val="20"/>
              </w:rPr>
              <w:t xml:space="preserve">Fee: </w:t>
            </w:r>
            <w:r>
              <w:t>$890.75</w:t>
            </w:r>
            <w:r>
              <w:tab/>
            </w:r>
            <w:r>
              <w:rPr>
                <w:b/>
                <w:sz w:val="20"/>
              </w:rPr>
              <w:t xml:space="preserve">Benefit: </w:t>
            </w:r>
            <w:r>
              <w:t>75% = $668.10    85% = $792.05</w:t>
            </w:r>
          </w:p>
        </w:tc>
      </w:tr>
      <w:tr w:rsidR="00154ABF" w14:paraId="1D4E0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157EF5B" w14:textId="77777777" w:rsidR="00A77B3E" w:rsidRDefault="00A77B3E">
            <w:pPr>
              <w:rPr>
                <w:b/>
              </w:rPr>
            </w:pPr>
            <w:r>
              <w:rPr>
                <w:b/>
              </w:rPr>
              <w:t>Fee</w:t>
            </w:r>
          </w:p>
          <w:p w14:paraId="75863824" w14:textId="77777777" w:rsidR="00A77B3E" w:rsidRDefault="00A77B3E">
            <w:r>
              <w:t>52336</w:t>
            </w:r>
          </w:p>
        </w:tc>
        <w:tc>
          <w:tcPr>
            <w:tcW w:w="0" w:type="auto"/>
            <w:tcMar>
              <w:top w:w="0" w:type="dxa"/>
              <w:left w:w="0" w:type="dxa"/>
              <w:bottom w:w="0" w:type="dxa"/>
              <w:right w:w="0" w:type="dxa"/>
            </w:tcMar>
            <w:vAlign w:val="bottom"/>
          </w:tcPr>
          <w:p w14:paraId="3924C539" w14:textId="77777777" w:rsidR="00154ABF" w:rsidRDefault="00154ABF">
            <w:pPr>
              <w:spacing w:after="200"/>
              <w:rPr>
                <w:sz w:val="20"/>
                <w:szCs w:val="20"/>
              </w:rPr>
            </w:pPr>
            <w:r>
              <w:rPr>
                <w:sz w:val="20"/>
                <w:szCs w:val="20"/>
              </w:rPr>
              <w:t xml:space="preserve">CLEFT PALATE, secondary repair, closure of fistula using local flaps (Anaes.) (Assist.) </w:t>
            </w:r>
          </w:p>
          <w:p w14:paraId="52AEF732" w14:textId="77777777" w:rsidR="00A77B3E" w:rsidRDefault="00A77B3E">
            <w:pPr>
              <w:tabs>
                <w:tab w:val="left" w:pos="1701"/>
              </w:tabs>
            </w:pPr>
            <w:r>
              <w:rPr>
                <w:b/>
                <w:sz w:val="20"/>
              </w:rPr>
              <w:t xml:space="preserve">Fee: </w:t>
            </w:r>
            <w:r>
              <w:t>$556.85</w:t>
            </w:r>
            <w:r>
              <w:tab/>
            </w:r>
            <w:r>
              <w:rPr>
                <w:b/>
                <w:sz w:val="20"/>
              </w:rPr>
              <w:t xml:space="preserve">Benefit: </w:t>
            </w:r>
            <w:r>
              <w:t>75% = $417.65    85% = $473.35</w:t>
            </w:r>
          </w:p>
        </w:tc>
      </w:tr>
      <w:tr w:rsidR="00154ABF" w14:paraId="1BEF4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5FCCD64" w14:textId="77777777" w:rsidR="00A77B3E" w:rsidRDefault="00A77B3E">
            <w:pPr>
              <w:rPr>
                <w:b/>
              </w:rPr>
            </w:pPr>
            <w:r>
              <w:rPr>
                <w:b/>
              </w:rPr>
              <w:t>Fee</w:t>
            </w:r>
          </w:p>
          <w:p w14:paraId="5E604BCB" w14:textId="77777777" w:rsidR="00A77B3E" w:rsidRDefault="00A77B3E">
            <w:r>
              <w:t>52337</w:t>
            </w:r>
          </w:p>
        </w:tc>
        <w:tc>
          <w:tcPr>
            <w:tcW w:w="0" w:type="auto"/>
            <w:tcMar>
              <w:top w:w="0" w:type="dxa"/>
              <w:left w:w="0" w:type="dxa"/>
              <w:bottom w:w="0" w:type="dxa"/>
              <w:right w:w="0" w:type="dxa"/>
            </w:tcMar>
            <w:vAlign w:val="bottom"/>
          </w:tcPr>
          <w:p w14:paraId="2F489C1D" w14:textId="77777777" w:rsidR="00154ABF" w:rsidRDefault="00154ABF">
            <w:pPr>
              <w:spacing w:after="200"/>
              <w:rPr>
                <w:sz w:val="20"/>
                <w:szCs w:val="20"/>
              </w:rPr>
            </w:pPr>
            <w:r>
              <w:rPr>
                <w:sz w:val="20"/>
                <w:szCs w:val="20"/>
              </w:rPr>
              <w:t xml:space="preserve">ALVEOLAR CLEFT (congenital) unilateral, grafting of, including plastic closure of associated oro-nasal fistulae and ridge augmentation (Anaes.) (Assist.) </w:t>
            </w:r>
          </w:p>
          <w:p w14:paraId="0F99D78F" w14:textId="77777777" w:rsidR="00A77B3E" w:rsidRDefault="00A77B3E">
            <w:pPr>
              <w:tabs>
                <w:tab w:val="left" w:pos="1701"/>
              </w:tabs>
            </w:pPr>
            <w:r>
              <w:rPr>
                <w:b/>
                <w:sz w:val="20"/>
              </w:rPr>
              <w:t xml:space="preserve">Fee: </w:t>
            </w:r>
            <w:r>
              <w:t>$1,217.95</w:t>
            </w:r>
            <w:r>
              <w:tab/>
            </w:r>
            <w:r>
              <w:rPr>
                <w:b/>
                <w:sz w:val="20"/>
              </w:rPr>
              <w:t xml:space="preserve">Benefit: </w:t>
            </w:r>
            <w:r>
              <w:t>75% = $913.50    85% = $1119.25</w:t>
            </w:r>
          </w:p>
        </w:tc>
      </w:tr>
      <w:tr w:rsidR="00154ABF" w14:paraId="7E077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5696233" w14:textId="77777777" w:rsidR="00A77B3E" w:rsidRDefault="00A77B3E">
            <w:pPr>
              <w:rPr>
                <w:b/>
              </w:rPr>
            </w:pPr>
            <w:r>
              <w:rPr>
                <w:b/>
              </w:rPr>
              <w:t>Fee</w:t>
            </w:r>
          </w:p>
          <w:p w14:paraId="76E91105" w14:textId="77777777" w:rsidR="00A77B3E" w:rsidRDefault="00A77B3E">
            <w:r>
              <w:t>52339</w:t>
            </w:r>
          </w:p>
        </w:tc>
        <w:tc>
          <w:tcPr>
            <w:tcW w:w="0" w:type="auto"/>
            <w:tcMar>
              <w:top w:w="0" w:type="dxa"/>
              <w:left w:w="0" w:type="dxa"/>
              <w:bottom w:w="0" w:type="dxa"/>
              <w:right w:w="0" w:type="dxa"/>
            </w:tcMar>
            <w:vAlign w:val="bottom"/>
          </w:tcPr>
          <w:p w14:paraId="663EEC7E" w14:textId="77777777" w:rsidR="00154ABF" w:rsidRDefault="00154ABF">
            <w:pPr>
              <w:spacing w:after="200"/>
              <w:rPr>
                <w:sz w:val="20"/>
                <w:szCs w:val="20"/>
              </w:rPr>
            </w:pPr>
            <w:r>
              <w:rPr>
                <w:sz w:val="20"/>
                <w:szCs w:val="20"/>
              </w:rPr>
              <w:t xml:space="preserve">CLEFT PALATE, secondary repair, lengthening procedure (Anaes.) (Assist.) </w:t>
            </w:r>
          </w:p>
          <w:p w14:paraId="17038B65" w14:textId="77777777" w:rsidR="00A77B3E" w:rsidRDefault="00A77B3E">
            <w:pPr>
              <w:tabs>
                <w:tab w:val="left" w:pos="1701"/>
              </w:tabs>
            </w:pPr>
            <w:r>
              <w:rPr>
                <w:b/>
                <w:sz w:val="20"/>
              </w:rPr>
              <w:t xml:space="preserve">Fee: </w:t>
            </w:r>
            <w:r>
              <w:t>$634.10</w:t>
            </w:r>
            <w:r>
              <w:tab/>
            </w:r>
            <w:r>
              <w:rPr>
                <w:b/>
                <w:sz w:val="20"/>
              </w:rPr>
              <w:t xml:space="preserve">Benefit: </w:t>
            </w:r>
            <w:r>
              <w:t>75% = $475.60    85% = $539.00</w:t>
            </w:r>
          </w:p>
        </w:tc>
      </w:tr>
      <w:tr w:rsidR="00154ABF" w14:paraId="34B9E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E9C9346" w14:textId="77777777" w:rsidR="00A77B3E" w:rsidRDefault="00A77B3E">
            <w:pPr>
              <w:rPr>
                <w:b/>
              </w:rPr>
            </w:pPr>
            <w:r>
              <w:rPr>
                <w:b/>
              </w:rPr>
              <w:t>Fee</w:t>
            </w:r>
          </w:p>
          <w:p w14:paraId="57CAEF45" w14:textId="77777777" w:rsidR="00A77B3E" w:rsidRDefault="00A77B3E">
            <w:r>
              <w:t>52342</w:t>
            </w:r>
          </w:p>
        </w:tc>
        <w:tc>
          <w:tcPr>
            <w:tcW w:w="0" w:type="auto"/>
            <w:tcMar>
              <w:top w:w="0" w:type="dxa"/>
              <w:left w:w="0" w:type="dxa"/>
              <w:bottom w:w="0" w:type="dxa"/>
              <w:right w:w="0" w:type="dxa"/>
            </w:tcMar>
            <w:vAlign w:val="bottom"/>
          </w:tcPr>
          <w:p w14:paraId="1F4A1A3D" w14:textId="77777777" w:rsidR="00154ABF" w:rsidRDefault="00154ABF">
            <w:pPr>
              <w:spacing w:after="200"/>
              <w:rPr>
                <w:sz w:val="20"/>
                <w:szCs w:val="20"/>
              </w:rPr>
            </w:pPr>
            <w:r>
              <w:rPr>
                <w:sz w:val="20"/>
                <w:szCs w:val="20"/>
              </w:rPr>
              <w:t xml:space="preserve">MANDIBLE or MAXILLA, unilateral osteotomy or osteectomy of, including transposition of nerves and vessels and bone grafts taken from the same site (Anaes.) (Assist.) </w:t>
            </w:r>
          </w:p>
          <w:p w14:paraId="78DD4669" w14:textId="77777777" w:rsidR="00A77B3E" w:rsidRDefault="00A77B3E">
            <w:r>
              <w:t>(See para ON.4.8 of explanatory notes to this Category)</w:t>
            </w:r>
          </w:p>
          <w:p w14:paraId="5BE32972" w14:textId="77777777" w:rsidR="00A77B3E" w:rsidRDefault="00A77B3E">
            <w:pPr>
              <w:tabs>
                <w:tab w:val="left" w:pos="1701"/>
              </w:tabs>
            </w:pPr>
            <w:r>
              <w:rPr>
                <w:b/>
                <w:sz w:val="20"/>
              </w:rPr>
              <w:t xml:space="preserve">Fee: </w:t>
            </w:r>
            <w:r>
              <w:t>$1,101.40</w:t>
            </w:r>
            <w:r>
              <w:tab/>
            </w:r>
            <w:r>
              <w:rPr>
                <w:b/>
                <w:sz w:val="20"/>
              </w:rPr>
              <w:t xml:space="preserve">Benefit: </w:t>
            </w:r>
            <w:r>
              <w:t>75% = $826.05</w:t>
            </w:r>
          </w:p>
        </w:tc>
      </w:tr>
      <w:tr w:rsidR="00154ABF" w14:paraId="617CC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916AEF" w14:textId="77777777" w:rsidR="00A77B3E" w:rsidRDefault="00A77B3E">
            <w:pPr>
              <w:rPr>
                <w:b/>
              </w:rPr>
            </w:pPr>
            <w:r>
              <w:rPr>
                <w:b/>
              </w:rPr>
              <w:t>Fee</w:t>
            </w:r>
          </w:p>
          <w:p w14:paraId="74C03ECB" w14:textId="77777777" w:rsidR="00A77B3E" w:rsidRDefault="00A77B3E">
            <w:r>
              <w:t>52345</w:t>
            </w:r>
          </w:p>
        </w:tc>
        <w:tc>
          <w:tcPr>
            <w:tcW w:w="0" w:type="auto"/>
            <w:tcMar>
              <w:top w:w="0" w:type="dxa"/>
              <w:left w:w="0" w:type="dxa"/>
              <w:bottom w:w="0" w:type="dxa"/>
              <w:right w:w="0" w:type="dxa"/>
            </w:tcMar>
            <w:vAlign w:val="bottom"/>
          </w:tcPr>
          <w:p w14:paraId="0E35E823" w14:textId="77777777" w:rsidR="00154ABF" w:rsidRDefault="00154ABF">
            <w:pPr>
              <w:spacing w:after="200"/>
              <w:rPr>
                <w:sz w:val="20"/>
                <w:szCs w:val="20"/>
              </w:rPr>
            </w:pPr>
            <w:r>
              <w:rPr>
                <w:sz w:val="20"/>
                <w:szCs w:val="20"/>
              </w:rPr>
              <w:t xml:space="preserve">MANDIBLE or MAXILLA, unilateral osteotomy or osteectomy of, including transposition of nerves and vessels and bone grafts taken from the same site and stabilisation with fixation by wires, screws, plates or pins, or any combination (Anaes.) (Assist.) </w:t>
            </w:r>
          </w:p>
          <w:p w14:paraId="451739E4" w14:textId="77777777" w:rsidR="00A77B3E" w:rsidRDefault="00A77B3E">
            <w:r>
              <w:t>(See para ON.4.8 of explanatory notes to this Category)</w:t>
            </w:r>
          </w:p>
          <w:p w14:paraId="2714BBFE" w14:textId="77777777" w:rsidR="00A77B3E" w:rsidRDefault="00A77B3E">
            <w:pPr>
              <w:tabs>
                <w:tab w:val="left" w:pos="1701"/>
              </w:tabs>
            </w:pPr>
            <w:r>
              <w:rPr>
                <w:b/>
                <w:sz w:val="20"/>
              </w:rPr>
              <w:t xml:space="preserve">Fee: </w:t>
            </w:r>
            <w:r>
              <w:t>$1,242.10</w:t>
            </w:r>
            <w:r>
              <w:tab/>
            </w:r>
            <w:r>
              <w:rPr>
                <w:b/>
                <w:sz w:val="20"/>
              </w:rPr>
              <w:t xml:space="preserve">Benefit: </w:t>
            </w:r>
            <w:r>
              <w:t>75% = $931.60</w:t>
            </w:r>
          </w:p>
        </w:tc>
      </w:tr>
      <w:tr w:rsidR="00154ABF" w14:paraId="43551E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A4965C0" w14:textId="77777777" w:rsidR="00A77B3E" w:rsidRDefault="00A77B3E">
            <w:pPr>
              <w:rPr>
                <w:b/>
              </w:rPr>
            </w:pPr>
            <w:r>
              <w:rPr>
                <w:b/>
              </w:rPr>
              <w:t>Fee</w:t>
            </w:r>
          </w:p>
          <w:p w14:paraId="3CD12A3A" w14:textId="77777777" w:rsidR="00A77B3E" w:rsidRDefault="00A77B3E">
            <w:r>
              <w:t>52348</w:t>
            </w:r>
          </w:p>
        </w:tc>
        <w:tc>
          <w:tcPr>
            <w:tcW w:w="0" w:type="auto"/>
            <w:tcMar>
              <w:top w:w="0" w:type="dxa"/>
              <w:left w:w="0" w:type="dxa"/>
              <w:bottom w:w="0" w:type="dxa"/>
              <w:right w:w="0" w:type="dxa"/>
            </w:tcMar>
            <w:vAlign w:val="bottom"/>
          </w:tcPr>
          <w:p w14:paraId="3F4DC4BE" w14:textId="77777777" w:rsidR="00154ABF" w:rsidRDefault="00154ABF">
            <w:pPr>
              <w:spacing w:after="200"/>
              <w:rPr>
                <w:sz w:val="20"/>
                <w:szCs w:val="20"/>
              </w:rPr>
            </w:pPr>
            <w:r>
              <w:rPr>
                <w:sz w:val="20"/>
                <w:szCs w:val="20"/>
              </w:rPr>
              <w:t xml:space="preserve">MANDIBLE or MAXILLA, bilateral osteotomy or osteectomy of, including transposition of nerves and vessels and bone grafts taken from the same site (Anaes.) (Assist.) </w:t>
            </w:r>
          </w:p>
          <w:p w14:paraId="2581866A" w14:textId="77777777" w:rsidR="00A77B3E" w:rsidRDefault="00A77B3E">
            <w:r>
              <w:t>(See para ON.4.8 of explanatory notes to this Category)</w:t>
            </w:r>
          </w:p>
          <w:p w14:paraId="750E5EBB" w14:textId="77777777" w:rsidR="00A77B3E" w:rsidRDefault="00A77B3E">
            <w:pPr>
              <w:tabs>
                <w:tab w:val="left" w:pos="1701"/>
              </w:tabs>
            </w:pPr>
            <w:r>
              <w:rPr>
                <w:b/>
                <w:sz w:val="20"/>
              </w:rPr>
              <w:t xml:space="preserve">Fee: </w:t>
            </w:r>
            <w:r>
              <w:t>$1,403.60</w:t>
            </w:r>
            <w:r>
              <w:tab/>
            </w:r>
            <w:r>
              <w:rPr>
                <w:b/>
                <w:sz w:val="20"/>
              </w:rPr>
              <w:t xml:space="preserve">Benefit: </w:t>
            </w:r>
            <w:r>
              <w:t>75% = $1052.70</w:t>
            </w:r>
          </w:p>
        </w:tc>
      </w:tr>
      <w:tr w:rsidR="00154ABF" w14:paraId="2A58E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36EA4C7" w14:textId="77777777" w:rsidR="00A77B3E" w:rsidRDefault="00A77B3E">
            <w:pPr>
              <w:rPr>
                <w:b/>
              </w:rPr>
            </w:pPr>
            <w:r>
              <w:rPr>
                <w:b/>
              </w:rPr>
              <w:t>Fee</w:t>
            </w:r>
          </w:p>
          <w:p w14:paraId="36B427C8" w14:textId="77777777" w:rsidR="00A77B3E" w:rsidRDefault="00A77B3E">
            <w:r>
              <w:t>52351</w:t>
            </w:r>
          </w:p>
        </w:tc>
        <w:tc>
          <w:tcPr>
            <w:tcW w:w="0" w:type="auto"/>
            <w:tcMar>
              <w:top w:w="0" w:type="dxa"/>
              <w:left w:w="0" w:type="dxa"/>
              <w:bottom w:w="0" w:type="dxa"/>
              <w:right w:w="0" w:type="dxa"/>
            </w:tcMar>
            <w:vAlign w:val="bottom"/>
          </w:tcPr>
          <w:p w14:paraId="3866F40E" w14:textId="77777777" w:rsidR="00154ABF" w:rsidRDefault="00154ABF">
            <w:pPr>
              <w:spacing w:after="200"/>
              <w:rPr>
                <w:sz w:val="20"/>
                <w:szCs w:val="20"/>
              </w:rPr>
            </w:pPr>
            <w:r>
              <w:rPr>
                <w:sz w:val="20"/>
                <w:szCs w:val="20"/>
              </w:rPr>
              <w:t xml:space="preserve">MANDIBLE or MAXILLA, bilateral osteotomy of osteectomy of, including transposition of nerves and vessels and bone grafts taken from the same site and stabilisation with fixation by wires, screws, plates or pins, or any combination (Anaes.) (Assist.) </w:t>
            </w:r>
          </w:p>
          <w:p w14:paraId="60AD931A" w14:textId="77777777" w:rsidR="00A77B3E" w:rsidRDefault="00A77B3E">
            <w:r>
              <w:t>(See para ON.4.8 of explanatory notes to this Category)</w:t>
            </w:r>
          </w:p>
          <w:p w14:paraId="7DF13A5D" w14:textId="77777777" w:rsidR="00A77B3E" w:rsidRDefault="00A77B3E">
            <w:pPr>
              <w:tabs>
                <w:tab w:val="left" w:pos="1701"/>
              </w:tabs>
            </w:pPr>
            <w:r>
              <w:rPr>
                <w:b/>
                <w:sz w:val="20"/>
              </w:rPr>
              <w:t xml:space="preserve">Fee: </w:t>
            </w:r>
            <w:r>
              <w:t>$1,576.35</w:t>
            </w:r>
            <w:r>
              <w:tab/>
            </w:r>
            <w:r>
              <w:rPr>
                <w:b/>
                <w:sz w:val="20"/>
              </w:rPr>
              <w:t xml:space="preserve">Benefit: </w:t>
            </w:r>
            <w:r>
              <w:t>75% = $1182.30</w:t>
            </w:r>
          </w:p>
        </w:tc>
      </w:tr>
      <w:tr w:rsidR="00154ABF" w14:paraId="143E6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09D5C0A" w14:textId="77777777" w:rsidR="00A77B3E" w:rsidRDefault="00A77B3E">
            <w:pPr>
              <w:rPr>
                <w:b/>
              </w:rPr>
            </w:pPr>
            <w:r>
              <w:rPr>
                <w:b/>
              </w:rPr>
              <w:t>Fee</w:t>
            </w:r>
          </w:p>
          <w:p w14:paraId="1FE0B91C" w14:textId="77777777" w:rsidR="00A77B3E" w:rsidRDefault="00A77B3E">
            <w:r>
              <w:t>52354</w:t>
            </w:r>
          </w:p>
        </w:tc>
        <w:tc>
          <w:tcPr>
            <w:tcW w:w="0" w:type="auto"/>
            <w:tcMar>
              <w:top w:w="0" w:type="dxa"/>
              <w:left w:w="0" w:type="dxa"/>
              <w:bottom w:w="0" w:type="dxa"/>
              <w:right w:w="0" w:type="dxa"/>
            </w:tcMar>
            <w:vAlign w:val="bottom"/>
          </w:tcPr>
          <w:p w14:paraId="0B2A39F9" w14:textId="77777777" w:rsidR="00154ABF" w:rsidRDefault="00154ABF">
            <w:pPr>
              <w:spacing w:after="200"/>
              <w:rPr>
                <w:sz w:val="20"/>
                <w:szCs w:val="20"/>
              </w:rPr>
            </w:pPr>
            <w:r>
              <w:rPr>
                <w:sz w:val="20"/>
                <w:szCs w:val="20"/>
              </w:rPr>
              <w:t xml:space="preserve">MANDIBLE or MAXILLA, osteotomies or osteectomies of, involving 3 or more such procedures on the 1 jaw, including transposition of nerves and vessels and bone grafts taken from the same site (Anaes.) (Assist.) </w:t>
            </w:r>
          </w:p>
          <w:p w14:paraId="6DFEADEA" w14:textId="77777777" w:rsidR="00A77B3E" w:rsidRDefault="00A77B3E">
            <w:r>
              <w:t>(See para ON.4.8 of explanatory notes to this Category)</w:t>
            </w:r>
          </w:p>
          <w:p w14:paraId="5E62ED81" w14:textId="77777777" w:rsidR="00A77B3E" w:rsidRDefault="00A77B3E">
            <w:pPr>
              <w:tabs>
                <w:tab w:val="left" w:pos="1701"/>
              </w:tabs>
            </w:pPr>
            <w:r>
              <w:rPr>
                <w:b/>
                <w:sz w:val="20"/>
              </w:rPr>
              <w:t xml:space="preserve">Fee: </w:t>
            </w:r>
            <w:r>
              <w:t>$1,598.05</w:t>
            </w:r>
            <w:r>
              <w:tab/>
            </w:r>
            <w:r>
              <w:rPr>
                <w:b/>
                <w:sz w:val="20"/>
              </w:rPr>
              <w:t xml:space="preserve">Benefit: </w:t>
            </w:r>
            <w:r>
              <w:t>75% = $1198.55</w:t>
            </w:r>
          </w:p>
        </w:tc>
      </w:tr>
      <w:tr w:rsidR="00154ABF" w14:paraId="411A86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8CF6255" w14:textId="77777777" w:rsidR="00A77B3E" w:rsidRDefault="00A77B3E">
            <w:pPr>
              <w:rPr>
                <w:b/>
              </w:rPr>
            </w:pPr>
            <w:r>
              <w:rPr>
                <w:b/>
              </w:rPr>
              <w:t>Fee</w:t>
            </w:r>
          </w:p>
          <w:p w14:paraId="06FC3179" w14:textId="77777777" w:rsidR="00A77B3E" w:rsidRDefault="00A77B3E">
            <w:r>
              <w:t>52357</w:t>
            </w:r>
          </w:p>
        </w:tc>
        <w:tc>
          <w:tcPr>
            <w:tcW w:w="0" w:type="auto"/>
            <w:tcMar>
              <w:top w:w="0" w:type="dxa"/>
              <w:left w:w="0" w:type="dxa"/>
              <w:bottom w:w="0" w:type="dxa"/>
              <w:right w:w="0" w:type="dxa"/>
            </w:tcMar>
            <w:vAlign w:val="bottom"/>
          </w:tcPr>
          <w:p w14:paraId="1402933A" w14:textId="77777777" w:rsidR="00154ABF" w:rsidRDefault="00154ABF">
            <w:pPr>
              <w:spacing w:after="200"/>
              <w:rPr>
                <w:sz w:val="20"/>
                <w:szCs w:val="20"/>
              </w:rPr>
            </w:pPr>
            <w:r>
              <w:rPr>
                <w:sz w:val="20"/>
                <w:szCs w:val="20"/>
              </w:rPr>
              <w:t xml:space="preserve">MANDIBLE or MAXILLA, osteotomies or osteectomies of, involving 3 or more such procedures on the 1 jaw, including transposition of nerves and vessels and bone grafts taken from the same site and stabilisation with fixation by wires, screws, plates or pins, or any combination (Anaes.) (Assist.) </w:t>
            </w:r>
          </w:p>
          <w:p w14:paraId="41D6C840" w14:textId="77777777" w:rsidR="00A77B3E" w:rsidRDefault="00A77B3E">
            <w:r>
              <w:t>(See para ON.4.8 of explanatory notes to this Category)</w:t>
            </w:r>
          </w:p>
          <w:p w14:paraId="67CD1138" w14:textId="77777777" w:rsidR="00A77B3E" w:rsidRDefault="00A77B3E">
            <w:pPr>
              <w:tabs>
                <w:tab w:val="left" w:pos="1701"/>
              </w:tabs>
            </w:pPr>
            <w:r>
              <w:rPr>
                <w:b/>
                <w:sz w:val="20"/>
              </w:rPr>
              <w:t xml:space="preserve">Fee: </w:t>
            </w:r>
            <w:r>
              <w:t>$1,799.05</w:t>
            </w:r>
            <w:r>
              <w:tab/>
            </w:r>
            <w:r>
              <w:rPr>
                <w:b/>
                <w:sz w:val="20"/>
              </w:rPr>
              <w:t xml:space="preserve">Benefit: </w:t>
            </w:r>
            <w:r>
              <w:t>75% = $1349.30</w:t>
            </w:r>
          </w:p>
        </w:tc>
      </w:tr>
      <w:tr w:rsidR="00154ABF" w14:paraId="1B4C8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1AACC6A" w14:textId="77777777" w:rsidR="00A77B3E" w:rsidRDefault="00A77B3E">
            <w:pPr>
              <w:rPr>
                <w:b/>
              </w:rPr>
            </w:pPr>
            <w:r>
              <w:rPr>
                <w:b/>
              </w:rPr>
              <w:t>Fee</w:t>
            </w:r>
          </w:p>
          <w:p w14:paraId="0070CBC3" w14:textId="77777777" w:rsidR="00A77B3E" w:rsidRDefault="00A77B3E">
            <w:r>
              <w:t>52360</w:t>
            </w:r>
          </w:p>
        </w:tc>
        <w:tc>
          <w:tcPr>
            <w:tcW w:w="0" w:type="auto"/>
            <w:tcMar>
              <w:top w:w="0" w:type="dxa"/>
              <w:left w:w="0" w:type="dxa"/>
              <w:bottom w:w="0" w:type="dxa"/>
              <w:right w:w="0" w:type="dxa"/>
            </w:tcMar>
            <w:vAlign w:val="bottom"/>
          </w:tcPr>
          <w:p w14:paraId="0245B5BC" w14:textId="77777777" w:rsidR="00154ABF" w:rsidRDefault="00154ABF">
            <w:pPr>
              <w:spacing w:after="200"/>
              <w:rPr>
                <w:sz w:val="20"/>
                <w:szCs w:val="20"/>
              </w:rPr>
            </w:pPr>
            <w:r>
              <w:rPr>
                <w:sz w:val="20"/>
                <w:szCs w:val="20"/>
              </w:rPr>
              <w:t xml:space="preserve">MANDIBLE and MAXILLA, osteotomies or osteectomies of, involving 2 such procedures of each jaw, including transposition of nerves and vessels and bone grafts taken from the same site (Anaes.) (Assist.) </w:t>
            </w:r>
          </w:p>
          <w:p w14:paraId="4759A21F" w14:textId="77777777" w:rsidR="00A77B3E" w:rsidRDefault="00A77B3E">
            <w:r>
              <w:t>(See para ON.4.8 of explanatory notes to this Category)</w:t>
            </w:r>
          </w:p>
          <w:p w14:paraId="54AD66C6" w14:textId="77777777" w:rsidR="00A77B3E" w:rsidRDefault="00A77B3E">
            <w:pPr>
              <w:tabs>
                <w:tab w:val="left" w:pos="1701"/>
              </w:tabs>
            </w:pPr>
            <w:r>
              <w:rPr>
                <w:b/>
                <w:sz w:val="20"/>
              </w:rPr>
              <w:lastRenderedPageBreak/>
              <w:t xml:space="preserve">Fee: </w:t>
            </w:r>
            <w:r>
              <w:t>$1,835.30</w:t>
            </w:r>
            <w:r>
              <w:tab/>
            </w:r>
            <w:r>
              <w:rPr>
                <w:b/>
                <w:sz w:val="20"/>
              </w:rPr>
              <w:t xml:space="preserve">Benefit: </w:t>
            </w:r>
            <w:r>
              <w:t>75% = $1376.50</w:t>
            </w:r>
          </w:p>
        </w:tc>
      </w:tr>
      <w:tr w:rsidR="00154ABF" w14:paraId="67FC3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2DF28F8" w14:textId="77777777" w:rsidR="00A77B3E" w:rsidRDefault="00A77B3E">
            <w:pPr>
              <w:rPr>
                <w:b/>
              </w:rPr>
            </w:pPr>
            <w:r>
              <w:rPr>
                <w:b/>
              </w:rPr>
              <w:lastRenderedPageBreak/>
              <w:t>Fee</w:t>
            </w:r>
          </w:p>
          <w:p w14:paraId="2633AEA0" w14:textId="77777777" w:rsidR="00A77B3E" w:rsidRDefault="00A77B3E">
            <w:r>
              <w:t>52363</w:t>
            </w:r>
          </w:p>
        </w:tc>
        <w:tc>
          <w:tcPr>
            <w:tcW w:w="0" w:type="auto"/>
            <w:tcMar>
              <w:top w:w="0" w:type="dxa"/>
              <w:left w:w="0" w:type="dxa"/>
              <w:bottom w:w="0" w:type="dxa"/>
              <w:right w:w="0" w:type="dxa"/>
            </w:tcMar>
            <w:vAlign w:val="bottom"/>
          </w:tcPr>
          <w:p w14:paraId="27BF059F" w14:textId="77777777" w:rsidR="00154ABF" w:rsidRDefault="00154ABF">
            <w:pPr>
              <w:spacing w:after="200"/>
              <w:rPr>
                <w:sz w:val="20"/>
                <w:szCs w:val="20"/>
              </w:rPr>
            </w:pPr>
            <w:r>
              <w:rPr>
                <w:sz w:val="20"/>
                <w:szCs w:val="20"/>
              </w:rPr>
              <w:t xml:space="preserve">MANDIBLE and MAXILLA, osteotomies or osteectomies of, involving 2 such procedures of each jaw, including transposition of nerves and vessels and bone grafts taken from the same site and stabilisation with fixation by wires, screws, plates or pins, or any combination (Anaes.) (Assist.) </w:t>
            </w:r>
          </w:p>
          <w:p w14:paraId="664761E7" w14:textId="77777777" w:rsidR="00A77B3E" w:rsidRDefault="00A77B3E">
            <w:r>
              <w:t>(See para ON.4.8 of explanatory notes to this Category)</w:t>
            </w:r>
          </w:p>
          <w:p w14:paraId="5B83BD26" w14:textId="77777777" w:rsidR="00A77B3E" w:rsidRDefault="00A77B3E">
            <w:pPr>
              <w:tabs>
                <w:tab w:val="left" w:pos="1701"/>
              </w:tabs>
            </w:pPr>
            <w:r>
              <w:rPr>
                <w:b/>
                <w:sz w:val="20"/>
              </w:rPr>
              <w:t xml:space="preserve">Fee: </w:t>
            </w:r>
            <w:r>
              <w:t>$2,064.60</w:t>
            </w:r>
            <w:r>
              <w:tab/>
            </w:r>
            <w:r>
              <w:rPr>
                <w:b/>
                <w:sz w:val="20"/>
              </w:rPr>
              <w:t xml:space="preserve">Benefit: </w:t>
            </w:r>
            <w:r>
              <w:t>75% = $1548.45</w:t>
            </w:r>
          </w:p>
        </w:tc>
      </w:tr>
      <w:tr w:rsidR="00154ABF" w14:paraId="4A6186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23D06F3" w14:textId="77777777" w:rsidR="00A77B3E" w:rsidRDefault="00A77B3E">
            <w:pPr>
              <w:rPr>
                <w:b/>
              </w:rPr>
            </w:pPr>
            <w:r>
              <w:rPr>
                <w:b/>
              </w:rPr>
              <w:t>Fee</w:t>
            </w:r>
          </w:p>
          <w:p w14:paraId="0A406A1A" w14:textId="77777777" w:rsidR="00A77B3E" w:rsidRDefault="00A77B3E">
            <w:r>
              <w:t>52366</w:t>
            </w:r>
          </w:p>
        </w:tc>
        <w:tc>
          <w:tcPr>
            <w:tcW w:w="0" w:type="auto"/>
            <w:tcMar>
              <w:top w:w="0" w:type="dxa"/>
              <w:left w:w="0" w:type="dxa"/>
              <w:bottom w:w="0" w:type="dxa"/>
              <w:right w:w="0" w:type="dxa"/>
            </w:tcMar>
            <w:vAlign w:val="bottom"/>
          </w:tcPr>
          <w:p w14:paraId="64332868" w14:textId="77777777" w:rsidR="00154ABF" w:rsidRDefault="00154ABF">
            <w:pPr>
              <w:spacing w:after="200"/>
              <w:rPr>
                <w:sz w:val="20"/>
                <w:szCs w:val="20"/>
              </w:rPr>
            </w:pPr>
            <w:r>
              <w:rPr>
                <w:sz w:val="20"/>
                <w:szCs w:val="20"/>
              </w:rPr>
              <w:t xml:space="preserve">MANDIBLE and MAXILLA, complex bilateral osteotomies or osteectomies of, involving 3 or more such procedures of 1 jaw and 2 such procedures of the other jaw, including genioplasty when performed and transposition of nerves and vessels and bone grafts taken from the same site (Anaes.) (Assist.) </w:t>
            </w:r>
          </w:p>
          <w:p w14:paraId="19A20A21" w14:textId="77777777" w:rsidR="00A77B3E" w:rsidRDefault="00A77B3E">
            <w:r>
              <w:t>(See para ON.4.8 of explanatory notes to this Category)</w:t>
            </w:r>
          </w:p>
          <w:p w14:paraId="786B607D" w14:textId="77777777" w:rsidR="00A77B3E" w:rsidRDefault="00A77B3E">
            <w:pPr>
              <w:tabs>
                <w:tab w:val="left" w:pos="1701"/>
              </w:tabs>
            </w:pPr>
            <w:r>
              <w:rPr>
                <w:b/>
                <w:sz w:val="20"/>
              </w:rPr>
              <w:t xml:space="preserve">Fee: </w:t>
            </w:r>
            <w:r>
              <w:t>$2,019.05</w:t>
            </w:r>
            <w:r>
              <w:tab/>
            </w:r>
            <w:r>
              <w:rPr>
                <w:b/>
                <w:sz w:val="20"/>
              </w:rPr>
              <w:t xml:space="preserve">Benefit: </w:t>
            </w:r>
            <w:r>
              <w:t>75% = $1514.30</w:t>
            </w:r>
          </w:p>
        </w:tc>
      </w:tr>
      <w:tr w:rsidR="00154ABF" w14:paraId="0EBE5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A79ABCB" w14:textId="77777777" w:rsidR="00A77B3E" w:rsidRDefault="00A77B3E">
            <w:pPr>
              <w:rPr>
                <w:b/>
              </w:rPr>
            </w:pPr>
            <w:r>
              <w:rPr>
                <w:b/>
              </w:rPr>
              <w:t>Fee</w:t>
            </w:r>
          </w:p>
          <w:p w14:paraId="48C03CA6" w14:textId="77777777" w:rsidR="00A77B3E" w:rsidRDefault="00A77B3E">
            <w:r>
              <w:t>52369</w:t>
            </w:r>
          </w:p>
        </w:tc>
        <w:tc>
          <w:tcPr>
            <w:tcW w:w="0" w:type="auto"/>
            <w:tcMar>
              <w:top w:w="0" w:type="dxa"/>
              <w:left w:w="0" w:type="dxa"/>
              <w:bottom w:w="0" w:type="dxa"/>
              <w:right w:w="0" w:type="dxa"/>
            </w:tcMar>
            <w:vAlign w:val="bottom"/>
          </w:tcPr>
          <w:p w14:paraId="11E38519" w14:textId="77777777" w:rsidR="00154ABF" w:rsidRDefault="00154ABF">
            <w:pPr>
              <w:spacing w:after="200"/>
              <w:rPr>
                <w:sz w:val="20"/>
                <w:szCs w:val="20"/>
              </w:rPr>
            </w:pPr>
            <w:r>
              <w:rPr>
                <w:sz w:val="20"/>
                <w:szCs w:val="20"/>
              </w:rPr>
              <w:t xml:space="preserve">MANDIBLE and MAXILLA, complex bilateral osteotomies or osteectomies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(Anaes.) (Assist.) </w:t>
            </w:r>
          </w:p>
          <w:p w14:paraId="6075CCEC" w14:textId="77777777" w:rsidR="00A77B3E" w:rsidRDefault="00A77B3E">
            <w:r>
              <w:t>(See para ON.4.8 of explanatory notes to this Category)</w:t>
            </w:r>
          </w:p>
          <w:p w14:paraId="22436675" w14:textId="77777777" w:rsidR="00A77B3E" w:rsidRDefault="00A77B3E">
            <w:pPr>
              <w:tabs>
                <w:tab w:val="left" w:pos="1701"/>
              </w:tabs>
            </w:pPr>
            <w:r>
              <w:rPr>
                <w:b/>
                <w:sz w:val="20"/>
              </w:rPr>
              <w:t xml:space="preserve">Fee: </w:t>
            </w:r>
            <w:r>
              <w:t>$2,270.15</w:t>
            </w:r>
            <w:r>
              <w:tab/>
            </w:r>
            <w:r>
              <w:rPr>
                <w:b/>
                <w:sz w:val="20"/>
              </w:rPr>
              <w:t xml:space="preserve">Benefit: </w:t>
            </w:r>
            <w:r>
              <w:t>75% = $1702.65</w:t>
            </w:r>
          </w:p>
        </w:tc>
      </w:tr>
      <w:tr w:rsidR="00154ABF" w14:paraId="282E9E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861EEBD" w14:textId="77777777" w:rsidR="00A77B3E" w:rsidRDefault="00A77B3E">
            <w:pPr>
              <w:rPr>
                <w:b/>
              </w:rPr>
            </w:pPr>
            <w:r>
              <w:rPr>
                <w:b/>
              </w:rPr>
              <w:t>Fee</w:t>
            </w:r>
          </w:p>
          <w:p w14:paraId="2010A892" w14:textId="77777777" w:rsidR="00A77B3E" w:rsidRDefault="00A77B3E">
            <w:r>
              <w:t>52372</w:t>
            </w:r>
          </w:p>
        </w:tc>
        <w:tc>
          <w:tcPr>
            <w:tcW w:w="0" w:type="auto"/>
            <w:tcMar>
              <w:top w:w="0" w:type="dxa"/>
              <w:left w:w="0" w:type="dxa"/>
              <w:bottom w:w="0" w:type="dxa"/>
              <w:right w:w="0" w:type="dxa"/>
            </w:tcMar>
            <w:vAlign w:val="bottom"/>
          </w:tcPr>
          <w:p w14:paraId="3A1FAFB2" w14:textId="77777777" w:rsidR="00154ABF" w:rsidRDefault="00154ABF">
            <w:pPr>
              <w:spacing w:after="200"/>
              <w:rPr>
                <w:sz w:val="20"/>
                <w:szCs w:val="20"/>
              </w:rPr>
            </w:pPr>
            <w:r>
              <w:rPr>
                <w:sz w:val="20"/>
                <w:szCs w:val="20"/>
              </w:rPr>
              <w:t xml:space="preserve">MANDIBLE and MAXILLA, complex bilateral osteotomies or osteectomies of, involving 3 or more such procedures of each jaw, including genioplasty when performed and transposition of nerves and vessels and bone grafts taken from the same site (Anaes.) (Assist.) </w:t>
            </w:r>
          </w:p>
          <w:p w14:paraId="6CA42484" w14:textId="77777777" w:rsidR="00A77B3E" w:rsidRDefault="00A77B3E">
            <w:r>
              <w:t>(See para ON.4.8 of explanatory notes to this Category)</w:t>
            </w:r>
          </w:p>
          <w:p w14:paraId="7019C886" w14:textId="77777777" w:rsidR="00A77B3E" w:rsidRDefault="00A77B3E">
            <w:pPr>
              <w:tabs>
                <w:tab w:val="left" w:pos="1701"/>
              </w:tabs>
            </w:pPr>
            <w:r>
              <w:rPr>
                <w:b/>
                <w:sz w:val="20"/>
              </w:rPr>
              <w:t xml:space="preserve">Fee: </w:t>
            </w:r>
            <w:r>
              <w:t>$2,202.80</w:t>
            </w:r>
            <w:r>
              <w:tab/>
            </w:r>
            <w:r>
              <w:rPr>
                <w:b/>
                <w:sz w:val="20"/>
              </w:rPr>
              <w:t xml:space="preserve">Benefit: </w:t>
            </w:r>
            <w:r>
              <w:t>75% = $1652.10</w:t>
            </w:r>
          </w:p>
        </w:tc>
      </w:tr>
      <w:tr w:rsidR="00154ABF" w14:paraId="746F9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F7670E0" w14:textId="77777777" w:rsidR="00A77B3E" w:rsidRDefault="00A77B3E">
            <w:pPr>
              <w:rPr>
                <w:b/>
              </w:rPr>
            </w:pPr>
            <w:r>
              <w:rPr>
                <w:b/>
              </w:rPr>
              <w:t>Fee</w:t>
            </w:r>
          </w:p>
          <w:p w14:paraId="1DD4FD05" w14:textId="77777777" w:rsidR="00A77B3E" w:rsidRDefault="00A77B3E">
            <w:r>
              <w:t>52375</w:t>
            </w:r>
          </w:p>
        </w:tc>
        <w:tc>
          <w:tcPr>
            <w:tcW w:w="0" w:type="auto"/>
            <w:tcMar>
              <w:top w:w="0" w:type="dxa"/>
              <w:left w:w="0" w:type="dxa"/>
              <w:bottom w:w="0" w:type="dxa"/>
              <w:right w:w="0" w:type="dxa"/>
            </w:tcMar>
            <w:vAlign w:val="bottom"/>
          </w:tcPr>
          <w:p w14:paraId="0EFB72C6" w14:textId="77777777" w:rsidR="00154ABF" w:rsidRDefault="00154ABF">
            <w:pPr>
              <w:spacing w:after="200"/>
              <w:rPr>
                <w:sz w:val="20"/>
                <w:szCs w:val="20"/>
              </w:rPr>
            </w:pPr>
            <w:r>
              <w:rPr>
                <w:sz w:val="20"/>
                <w:szCs w:val="2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(H) (Anaes.) (Assist.) </w:t>
            </w:r>
          </w:p>
          <w:p w14:paraId="5F6ED41E" w14:textId="77777777" w:rsidR="00A77B3E" w:rsidRDefault="00A77B3E">
            <w:r>
              <w:t>(See para ON.4.8 of explanatory notes to this Category)</w:t>
            </w:r>
          </w:p>
          <w:p w14:paraId="39CC79F6" w14:textId="77777777" w:rsidR="00A77B3E" w:rsidRDefault="00A77B3E">
            <w:pPr>
              <w:tabs>
                <w:tab w:val="left" w:pos="1701"/>
              </w:tabs>
            </w:pPr>
            <w:r>
              <w:rPr>
                <w:b/>
                <w:sz w:val="20"/>
              </w:rPr>
              <w:t xml:space="preserve">Fee: </w:t>
            </w:r>
            <w:r>
              <w:t>$2,467.25</w:t>
            </w:r>
            <w:r>
              <w:tab/>
            </w:r>
            <w:r>
              <w:rPr>
                <w:b/>
                <w:sz w:val="20"/>
              </w:rPr>
              <w:t xml:space="preserve">Benefit: </w:t>
            </w:r>
            <w:r>
              <w:t>75% = $1850.45</w:t>
            </w:r>
          </w:p>
        </w:tc>
      </w:tr>
      <w:tr w:rsidR="00154ABF" w14:paraId="1DE71D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0937A0" w14:textId="77777777" w:rsidR="00A77B3E" w:rsidRDefault="00A77B3E">
            <w:pPr>
              <w:rPr>
                <w:b/>
              </w:rPr>
            </w:pPr>
            <w:r>
              <w:rPr>
                <w:b/>
              </w:rPr>
              <w:t>Fee</w:t>
            </w:r>
          </w:p>
          <w:p w14:paraId="71A7E271" w14:textId="77777777" w:rsidR="00A77B3E" w:rsidRDefault="00A77B3E">
            <w:r>
              <w:t>52378</w:t>
            </w:r>
          </w:p>
        </w:tc>
        <w:tc>
          <w:tcPr>
            <w:tcW w:w="0" w:type="auto"/>
            <w:tcMar>
              <w:top w:w="0" w:type="dxa"/>
              <w:left w:w="0" w:type="dxa"/>
              <w:bottom w:w="0" w:type="dxa"/>
              <w:right w:w="0" w:type="dxa"/>
            </w:tcMar>
            <w:vAlign w:val="bottom"/>
          </w:tcPr>
          <w:p w14:paraId="50A709DA" w14:textId="77777777" w:rsidR="00154ABF" w:rsidRDefault="00154ABF">
            <w:pPr>
              <w:spacing w:after="200"/>
              <w:rPr>
                <w:sz w:val="20"/>
                <w:szCs w:val="20"/>
              </w:rPr>
            </w:pPr>
            <w:r>
              <w:rPr>
                <w:sz w:val="20"/>
                <w:szCs w:val="20"/>
              </w:rPr>
              <w:t xml:space="preserve">GENIOPLASTY including transposition of nerves and vessels and bone grafts taken from the same site (Anaes.) (Assist.) </w:t>
            </w:r>
          </w:p>
          <w:p w14:paraId="3331D354" w14:textId="77777777" w:rsidR="00A77B3E" w:rsidRDefault="00A77B3E">
            <w:r>
              <w:t>(See para ON.4.9 of explanatory notes to this Category)</w:t>
            </w:r>
          </w:p>
          <w:p w14:paraId="1984FCE8" w14:textId="77777777" w:rsidR="00A77B3E" w:rsidRDefault="00A77B3E">
            <w:pPr>
              <w:tabs>
                <w:tab w:val="left" w:pos="1701"/>
              </w:tabs>
            </w:pPr>
            <w:r>
              <w:rPr>
                <w:b/>
                <w:sz w:val="20"/>
              </w:rPr>
              <w:t xml:space="preserve">Fee: </w:t>
            </w:r>
            <w:r>
              <w:t>$852.90</w:t>
            </w:r>
            <w:r>
              <w:tab/>
            </w:r>
            <w:r>
              <w:rPr>
                <w:b/>
                <w:sz w:val="20"/>
              </w:rPr>
              <w:t xml:space="preserve">Benefit: </w:t>
            </w:r>
            <w:r>
              <w:t>75% = $639.70    85% = $754.20</w:t>
            </w:r>
          </w:p>
        </w:tc>
      </w:tr>
      <w:tr w:rsidR="00154ABF" w14:paraId="3B7649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5F0EEB" w14:textId="77777777" w:rsidR="00A77B3E" w:rsidRDefault="00A77B3E">
            <w:pPr>
              <w:rPr>
                <w:b/>
              </w:rPr>
            </w:pPr>
            <w:r>
              <w:rPr>
                <w:b/>
              </w:rPr>
              <w:t>Fee</w:t>
            </w:r>
          </w:p>
          <w:p w14:paraId="47CC30CD" w14:textId="77777777" w:rsidR="00A77B3E" w:rsidRDefault="00A77B3E">
            <w:r>
              <w:t>52379</w:t>
            </w:r>
          </w:p>
        </w:tc>
        <w:tc>
          <w:tcPr>
            <w:tcW w:w="0" w:type="auto"/>
            <w:tcMar>
              <w:top w:w="0" w:type="dxa"/>
              <w:left w:w="0" w:type="dxa"/>
              <w:bottom w:w="0" w:type="dxa"/>
              <w:right w:w="0" w:type="dxa"/>
            </w:tcMar>
            <w:vAlign w:val="bottom"/>
          </w:tcPr>
          <w:p w14:paraId="7F7903BB" w14:textId="77777777" w:rsidR="00154ABF" w:rsidRDefault="00154ABF">
            <w:pPr>
              <w:spacing w:after="200"/>
              <w:rPr>
                <w:sz w:val="20"/>
                <w:szCs w:val="20"/>
              </w:rPr>
            </w:pPr>
            <w:r>
              <w:rPr>
                <w:sz w:val="20"/>
                <w:szCs w:val="20"/>
              </w:rPr>
              <w:t xml:space="preserve">FACE, contour reconstruction of 1 region, using autogenous bone or cartilage graft (Anaes.) (Assist.) </w:t>
            </w:r>
          </w:p>
          <w:p w14:paraId="60912647" w14:textId="77777777" w:rsidR="00A77B3E" w:rsidRDefault="00A77B3E">
            <w:pPr>
              <w:tabs>
                <w:tab w:val="left" w:pos="1701"/>
              </w:tabs>
            </w:pPr>
            <w:r>
              <w:rPr>
                <w:b/>
                <w:sz w:val="20"/>
              </w:rPr>
              <w:t xml:space="preserve">Fee: </w:t>
            </w:r>
            <w:r>
              <w:t>$1,457.55</w:t>
            </w:r>
            <w:r>
              <w:tab/>
            </w:r>
            <w:r>
              <w:rPr>
                <w:b/>
                <w:sz w:val="20"/>
              </w:rPr>
              <w:t xml:space="preserve">Benefit: </w:t>
            </w:r>
            <w:r>
              <w:t>75% = $1093.20    85% = $1358.85</w:t>
            </w:r>
          </w:p>
        </w:tc>
      </w:tr>
      <w:tr w:rsidR="00154ABF" w14:paraId="792426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3F59AE3" w14:textId="77777777" w:rsidR="00A77B3E" w:rsidRDefault="00A77B3E">
            <w:pPr>
              <w:rPr>
                <w:b/>
              </w:rPr>
            </w:pPr>
            <w:r>
              <w:rPr>
                <w:b/>
              </w:rPr>
              <w:t>Fee</w:t>
            </w:r>
          </w:p>
          <w:p w14:paraId="4043C7EA" w14:textId="77777777" w:rsidR="00A77B3E" w:rsidRDefault="00A77B3E">
            <w:r>
              <w:t>52380</w:t>
            </w:r>
          </w:p>
        </w:tc>
        <w:tc>
          <w:tcPr>
            <w:tcW w:w="0" w:type="auto"/>
            <w:tcMar>
              <w:top w:w="0" w:type="dxa"/>
              <w:left w:w="0" w:type="dxa"/>
              <w:bottom w:w="0" w:type="dxa"/>
              <w:right w:w="0" w:type="dxa"/>
            </w:tcMar>
            <w:vAlign w:val="bottom"/>
          </w:tcPr>
          <w:p w14:paraId="0359207F" w14:textId="77777777" w:rsidR="00154ABF" w:rsidRDefault="00154ABF">
            <w:pPr>
              <w:spacing w:after="200"/>
              <w:rPr>
                <w:sz w:val="20"/>
                <w:szCs w:val="20"/>
              </w:rPr>
            </w:pPr>
            <w:r>
              <w:rPr>
                <w:sz w:val="20"/>
                <w:szCs w:val="20"/>
              </w:rPr>
              <w:t xml:space="preserve">MIDFACIAL OSTEOTOMIES - Le Fort II, Modified Le Fort III (Nasomalar), Modified Le Fort III (Malar-Maxillary), Le Fort III involving 3 or more osteotomies of the midface including transposition of nerves and vessels and bone grafts taken from the same site (Anaes.) (Assist.) </w:t>
            </w:r>
          </w:p>
          <w:p w14:paraId="0D405C5D" w14:textId="77777777" w:rsidR="00A77B3E" w:rsidRDefault="00A77B3E">
            <w:pPr>
              <w:tabs>
                <w:tab w:val="left" w:pos="1701"/>
              </w:tabs>
            </w:pPr>
            <w:r>
              <w:rPr>
                <w:b/>
                <w:sz w:val="20"/>
              </w:rPr>
              <w:t xml:space="preserve">Fee: </w:t>
            </w:r>
            <w:r>
              <w:t>$2,481.90</w:t>
            </w:r>
            <w:r>
              <w:tab/>
            </w:r>
            <w:r>
              <w:rPr>
                <w:b/>
                <w:sz w:val="20"/>
              </w:rPr>
              <w:t xml:space="preserve">Benefit: </w:t>
            </w:r>
            <w:r>
              <w:t>75% = $1861.45    85% = $2383.20</w:t>
            </w:r>
          </w:p>
        </w:tc>
      </w:tr>
      <w:tr w:rsidR="00154ABF" w14:paraId="367EC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AE2870C" w14:textId="77777777" w:rsidR="00A77B3E" w:rsidRDefault="00A77B3E">
            <w:pPr>
              <w:rPr>
                <w:b/>
              </w:rPr>
            </w:pPr>
            <w:r>
              <w:rPr>
                <w:b/>
              </w:rPr>
              <w:t>Fee</w:t>
            </w:r>
          </w:p>
          <w:p w14:paraId="5F63CFC4" w14:textId="77777777" w:rsidR="00A77B3E" w:rsidRDefault="00A77B3E">
            <w:r>
              <w:t>52382</w:t>
            </w:r>
          </w:p>
        </w:tc>
        <w:tc>
          <w:tcPr>
            <w:tcW w:w="0" w:type="auto"/>
            <w:tcMar>
              <w:top w:w="0" w:type="dxa"/>
              <w:left w:w="0" w:type="dxa"/>
              <w:bottom w:w="0" w:type="dxa"/>
              <w:right w:w="0" w:type="dxa"/>
            </w:tcMar>
            <w:vAlign w:val="bottom"/>
          </w:tcPr>
          <w:p w14:paraId="13268E83" w14:textId="77777777" w:rsidR="00154ABF" w:rsidRDefault="00154ABF">
            <w:pPr>
              <w:spacing w:after="200"/>
              <w:rPr>
                <w:sz w:val="20"/>
                <w:szCs w:val="20"/>
              </w:rPr>
            </w:pPr>
            <w:r>
              <w:rPr>
                <w:sz w:val="20"/>
                <w:szCs w:val="20"/>
              </w:rPr>
              <w:t xml:space="preserve">MIDFACIAL OSTEOTOMIES - Le Fort II, Modified Le Fort III (Nasomalar), Modified Le Fort III (Malar-Maxillary), Le Fort III involving 3 or more osteotomies of the midface including transposition of nerves and vessels and bone grafts taken from the same site and stabilisation with fixation by wires, screws, plates or pins, or any combination (Anaes.) (Assist.) </w:t>
            </w:r>
          </w:p>
          <w:p w14:paraId="4935F82E" w14:textId="77777777" w:rsidR="00A77B3E" w:rsidRDefault="00A77B3E">
            <w:pPr>
              <w:tabs>
                <w:tab w:val="left" w:pos="1701"/>
              </w:tabs>
            </w:pPr>
            <w:r>
              <w:rPr>
                <w:b/>
                <w:sz w:val="20"/>
              </w:rPr>
              <w:t xml:space="preserve">Fee: </w:t>
            </w:r>
            <w:r>
              <w:t>$2,975.25</w:t>
            </w:r>
            <w:r>
              <w:tab/>
            </w:r>
            <w:r>
              <w:rPr>
                <w:b/>
                <w:sz w:val="20"/>
              </w:rPr>
              <w:t xml:space="preserve">Benefit: </w:t>
            </w:r>
            <w:r>
              <w:t>75% = $2231.45    85% = $2876.55</w:t>
            </w:r>
          </w:p>
        </w:tc>
      </w:tr>
      <w:tr w:rsidR="00154ABF" w14:paraId="70192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8870D17" w14:textId="77777777" w:rsidR="00A77B3E" w:rsidRDefault="00A77B3E">
            <w:pPr>
              <w:rPr>
                <w:b/>
              </w:rPr>
            </w:pPr>
            <w:r>
              <w:rPr>
                <w:b/>
              </w:rPr>
              <w:t>Fee</w:t>
            </w:r>
          </w:p>
          <w:p w14:paraId="300DEE6B" w14:textId="77777777" w:rsidR="00A77B3E" w:rsidRDefault="00A77B3E">
            <w:r>
              <w:t>52420</w:t>
            </w:r>
          </w:p>
        </w:tc>
        <w:tc>
          <w:tcPr>
            <w:tcW w:w="0" w:type="auto"/>
            <w:tcMar>
              <w:top w:w="0" w:type="dxa"/>
              <w:left w:w="0" w:type="dxa"/>
              <w:bottom w:w="0" w:type="dxa"/>
              <w:right w:w="0" w:type="dxa"/>
            </w:tcMar>
            <w:vAlign w:val="bottom"/>
          </w:tcPr>
          <w:p w14:paraId="21804827" w14:textId="77777777" w:rsidR="00154ABF" w:rsidRDefault="00154ABF">
            <w:pPr>
              <w:spacing w:after="200"/>
              <w:rPr>
                <w:sz w:val="20"/>
                <w:szCs w:val="20"/>
              </w:rPr>
            </w:pPr>
            <w:r>
              <w:rPr>
                <w:sz w:val="20"/>
                <w:szCs w:val="20"/>
              </w:rPr>
              <w:t xml:space="preserve">MANDIBLE, fixation by intermaxillary wiring, excluding wiring for obesity </w:t>
            </w:r>
          </w:p>
          <w:p w14:paraId="515CCC5F" w14:textId="77777777" w:rsidR="00A77B3E" w:rsidRDefault="00A77B3E">
            <w:pPr>
              <w:tabs>
                <w:tab w:val="left" w:pos="1701"/>
              </w:tabs>
            </w:pPr>
            <w:r>
              <w:rPr>
                <w:b/>
                <w:sz w:val="20"/>
              </w:rPr>
              <w:t xml:space="preserve">Fee: </w:t>
            </w:r>
            <w:r>
              <w:t>$274.70</w:t>
            </w:r>
            <w:r>
              <w:tab/>
            </w:r>
            <w:r>
              <w:rPr>
                <w:b/>
                <w:sz w:val="20"/>
              </w:rPr>
              <w:t xml:space="preserve">Benefit: </w:t>
            </w:r>
            <w:r>
              <w:t>75% = $206.05    85% = $233.50</w:t>
            </w:r>
          </w:p>
        </w:tc>
      </w:tr>
      <w:tr w:rsidR="00154ABF" w14:paraId="6C9BA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1DEA59" w14:textId="77777777" w:rsidR="00A77B3E" w:rsidRDefault="00A77B3E">
            <w:pPr>
              <w:rPr>
                <w:b/>
              </w:rPr>
            </w:pPr>
            <w:r>
              <w:rPr>
                <w:b/>
              </w:rPr>
              <w:lastRenderedPageBreak/>
              <w:t>Fee</w:t>
            </w:r>
          </w:p>
          <w:p w14:paraId="66B408CF" w14:textId="77777777" w:rsidR="00A77B3E" w:rsidRDefault="00A77B3E">
            <w:r>
              <w:t>52424</w:t>
            </w:r>
          </w:p>
        </w:tc>
        <w:tc>
          <w:tcPr>
            <w:tcW w:w="0" w:type="auto"/>
            <w:tcMar>
              <w:top w:w="0" w:type="dxa"/>
              <w:left w:w="0" w:type="dxa"/>
              <w:bottom w:w="0" w:type="dxa"/>
              <w:right w:w="0" w:type="dxa"/>
            </w:tcMar>
            <w:vAlign w:val="bottom"/>
          </w:tcPr>
          <w:p w14:paraId="23C2DB0C" w14:textId="77777777" w:rsidR="00154ABF" w:rsidRDefault="00154ABF">
            <w:pPr>
              <w:spacing w:after="200"/>
              <w:rPr>
                <w:sz w:val="20"/>
                <w:szCs w:val="20"/>
              </w:rPr>
            </w:pPr>
            <w:r>
              <w:rPr>
                <w:sz w:val="20"/>
                <w:szCs w:val="20"/>
              </w:rPr>
              <w:t xml:space="preserve">DERMIS, DERMOFAT OR FASCIA GRAFT (excluding transfer of fat by injection) (Anaes.) (Assist.) </w:t>
            </w:r>
          </w:p>
          <w:p w14:paraId="055A19C7" w14:textId="77777777" w:rsidR="00A77B3E" w:rsidRDefault="00A77B3E">
            <w:pPr>
              <w:tabs>
                <w:tab w:val="left" w:pos="1701"/>
              </w:tabs>
            </w:pPr>
            <w:r>
              <w:rPr>
                <w:b/>
                <w:sz w:val="20"/>
              </w:rPr>
              <w:t xml:space="preserve">Fee: </w:t>
            </w:r>
            <w:r>
              <w:t>$539.65</w:t>
            </w:r>
            <w:r>
              <w:tab/>
            </w:r>
            <w:r>
              <w:rPr>
                <w:b/>
                <w:sz w:val="20"/>
              </w:rPr>
              <w:t xml:space="preserve">Benefit: </w:t>
            </w:r>
            <w:r>
              <w:t>75% = $404.75    85% = $458.75</w:t>
            </w:r>
          </w:p>
        </w:tc>
      </w:tr>
      <w:tr w:rsidR="00154ABF" w14:paraId="50020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5094F0" w14:textId="77777777" w:rsidR="00A77B3E" w:rsidRDefault="00A77B3E">
            <w:pPr>
              <w:rPr>
                <w:b/>
              </w:rPr>
            </w:pPr>
            <w:r>
              <w:rPr>
                <w:b/>
              </w:rPr>
              <w:t>Fee</w:t>
            </w:r>
          </w:p>
          <w:p w14:paraId="706E7375" w14:textId="77777777" w:rsidR="00A77B3E" w:rsidRDefault="00A77B3E">
            <w:r>
              <w:t>52430</w:t>
            </w:r>
          </w:p>
        </w:tc>
        <w:tc>
          <w:tcPr>
            <w:tcW w:w="0" w:type="auto"/>
            <w:tcMar>
              <w:top w:w="0" w:type="dxa"/>
              <w:left w:w="0" w:type="dxa"/>
              <w:bottom w:w="0" w:type="dxa"/>
              <w:right w:w="0" w:type="dxa"/>
            </w:tcMar>
            <w:vAlign w:val="bottom"/>
          </w:tcPr>
          <w:p w14:paraId="58503927" w14:textId="77777777" w:rsidR="00154ABF" w:rsidRDefault="00154ABF">
            <w:pPr>
              <w:spacing w:after="200"/>
              <w:rPr>
                <w:sz w:val="20"/>
                <w:szCs w:val="20"/>
              </w:rPr>
            </w:pPr>
            <w:r>
              <w:rPr>
                <w:sz w:val="20"/>
                <w:szCs w:val="20"/>
              </w:rPr>
              <w:t xml:space="preserve">MICROVASCULAR REPAIR OF, using microsurgical techniques, with restoration of continuity of artery or vein of distal extremity or digit (Anaes.) (Assist.) </w:t>
            </w:r>
          </w:p>
          <w:p w14:paraId="18AD6B81" w14:textId="77777777" w:rsidR="00A77B3E" w:rsidRDefault="00A77B3E">
            <w:pPr>
              <w:tabs>
                <w:tab w:val="left" w:pos="1701"/>
              </w:tabs>
            </w:pPr>
            <w:r>
              <w:rPr>
                <w:b/>
                <w:sz w:val="20"/>
              </w:rPr>
              <w:t xml:space="preserve">Fee: </w:t>
            </w:r>
            <w:r>
              <w:t>$1,242.10</w:t>
            </w:r>
            <w:r>
              <w:tab/>
            </w:r>
            <w:r>
              <w:rPr>
                <w:b/>
                <w:sz w:val="20"/>
              </w:rPr>
              <w:t xml:space="preserve">Benefit: </w:t>
            </w:r>
            <w:r>
              <w:t>75% = $931.60    85% = $1143.40</w:t>
            </w:r>
          </w:p>
        </w:tc>
      </w:tr>
      <w:tr w:rsidR="00154ABF" w14:paraId="6D5AC0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05B8E1" w14:textId="77777777" w:rsidR="00A77B3E" w:rsidRDefault="00A77B3E">
            <w:pPr>
              <w:rPr>
                <w:b/>
              </w:rPr>
            </w:pPr>
            <w:r>
              <w:rPr>
                <w:b/>
              </w:rPr>
              <w:t>Fee</w:t>
            </w:r>
          </w:p>
          <w:p w14:paraId="0E929ACF" w14:textId="77777777" w:rsidR="00A77B3E" w:rsidRDefault="00A77B3E">
            <w:r>
              <w:t>52440</w:t>
            </w:r>
          </w:p>
        </w:tc>
        <w:tc>
          <w:tcPr>
            <w:tcW w:w="0" w:type="auto"/>
            <w:tcMar>
              <w:top w:w="0" w:type="dxa"/>
              <w:left w:w="0" w:type="dxa"/>
              <w:bottom w:w="0" w:type="dxa"/>
              <w:right w:w="0" w:type="dxa"/>
            </w:tcMar>
            <w:vAlign w:val="bottom"/>
          </w:tcPr>
          <w:p w14:paraId="2949AF79" w14:textId="77777777" w:rsidR="00154ABF" w:rsidRDefault="00154ABF">
            <w:pPr>
              <w:spacing w:after="200"/>
              <w:rPr>
                <w:sz w:val="20"/>
                <w:szCs w:val="20"/>
              </w:rPr>
            </w:pPr>
            <w:r>
              <w:rPr>
                <w:sz w:val="20"/>
                <w:szCs w:val="20"/>
              </w:rPr>
              <w:t xml:space="preserve">CLEFT LIP, unilateral - primary repair, 1 stage, without anterior palate repair (Anaes.) (Assist.) </w:t>
            </w:r>
          </w:p>
          <w:p w14:paraId="0ADD783F" w14:textId="77777777" w:rsidR="00A77B3E" w:rsidRDefault="00A77B3E">
            <w:pPr>
              <w:tabs>
                <w:tab w:val="left" w:pos="1701"/>
              </w:tabs>
            </w:pPr>
            <w:r>
              <w:rPr>
                <w:b/>
                <w:sz w:val="20"/>
              </w:rPr>
              <w:t xml:space="preserve">Fee: </w:t>
            </w:r>
            <w:r>
              <w:t>$616.65</w:t>
            </w:r>
            <w:r>
              <w:tab/>
            </w:r>
            <w:r>
              <w:rPr>
                <w:b/>
                <w:sz w:val="20"/>
              </w:rPr>
              <w:t xml:space="preserve">Benefit: </w:t>
            </w:r>
            <w:r>
              <w:t>75% = $462.50    85% = $524.20</w:t>
            </w:r>
          </w:p>
        </w:tc>
      </w:tr>
      <w:tr w:rsidR="00154ABF" w14:paraId="4811CB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9FC5F5" w14:textId="77777777" w:rsidR="00A77B3E" w:rsidRDefault="00A77B3E">
            <w:pPr>
              <w:rPr>
                <w:b/>
              </w:rPr>
            </w:pPr>
            <w:r>
              <w:rPr>
                <w:b/>
              </w:rPr>
              <w:t>Fee</w:t>
            </w:r>
          </w:p>
          <w:p w14:paraId="057A188E" w14:textId="77777777" w:rsidR="00A77B3E" w:rsidRDefault="00A77B3E">
            <w:r>
              <w:t>52442</w:t>
            </w:r>
          </w:p>
        </w:tc>
        <w:tc>
          <w:tcPr>
            <w:tcW w:w="0" w:type="auto"/>
            <w:tcMar>
              <w:top w:w="0" w:type="dxa"/>
              <w:left w:w="0" w:type="dxa"/>
              <w:bottom w:w="0" w:type="dxa"/>
              <w:right w:w="0" w:type="dxa"/>
            </w:tcMar>
            <w:vAlign w:val="bottom"/>
          </w:tcPr>
          <w:p w14:paraId="380CBD2E" w14:textId="77777777" w:rsidR="00154ABF" w:rsidRDefault="00154ABF">
            <w:pPr>
              <w:spacing w:after="200"/>
              <w:rPr>
                <w:sz w:val="20"/>
                <w:szCs w:val="20"/>
              </w:rPr>
            </w:pPr>
            <w:r>
              <w:rPr>
                <w:sz w:val="20"/>
                <w:szCs w:val="20"/>
              </w:rPr>
              <w:t xml:space="preserve">CLEFT LIP, unilateral - primary repair, 1 stage, with anterior palate repair (Anaes.) (Assist.) </w:t>
            </w:r>
          </w:p>
          <w:p w14:paraId="5BC24D06" w14:textId="77777777" w:rsidR="00A77B3E" w:rsidRDefault="00A77B3E">
            <w:pPr>
              <w:tabs>
                <w:tab w:val="left" w:pos="1701"/>
              </w:tabs>
            </w:pPr>
            <w:r>
              <w:rPr>
                <w:b/>
                <w:sz w:val="20"/>
              </w:rPr>
              <w:t xml:space="preserve">Fee: </w:t>
            </w:r>
            <w:r>
              <w:t>$771.00</w:t>
            </w:r>
            <w:r>
              <w:tab/>
            </w:r>
            <w:r>
              <w:rPr>
                <w:b/>
                <w:sz w:val="20"/>
              </w:rPr>
              <w:t xml:space="preserve">Benefit: </w:t>
            </w:r>
            <w:r>
              <w:t>75% = $578.25    85% = $672.30</w:t>
            </w:r>
          </w:p>
        </w:tc>
      </w:tr>
      <w:tr w:rsidR="00154ABF" w14:paraId="680DD2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DBF8649" w14:textId="77777777" w:rsidR="00A77B3E" w:rsidRDefault="00A77B3E">
            <w:pPr>
              <w:rPr>
                <w:b/>
              </w:rPr>
            </w:pPr>
            <w:r>
              <w:rPr>
                <w:b/>
              </w:rPr>
              <w:t>Fee</w:t>
            </w:r>
          </w:p>
          <w:p w14:paraId="678F8193" w14:textId="77777777" w:rsidR="00A77B3E" w:rsidRDefault="00A77B3E">
            <w:r>
              <w:t>52444</w:t>
            </w:r>
          </w:p>
        </w:tc>
        <w:tc>
          <w:tcPr>
            <w:tcW w:w="0" w:type="auto"/>
            <w:tcMar>
              <w:top w:w="0" w:type="dxa"/>
              <w:left w:w="0" w:type="dxa"/>
              <w:bottom w:w="0" w:type="dxa"/>
              <w:right w:w="0" w:type="dxa"/>
            </w:tcMar>
            <w:vAlign w:val="bottom"/>
          </w:tcPr>
          <w:p w14:paraId="076AC357" w14:textId="77777777" w:rsidR="00154ABF" w:rsidRDefault="00154ABF">
            <w:pPr>
              <w:spacing w:after="200"/>
              <w:rPr>
                <w:sz w:val="20"/>
                <w:szCs w:val="20"/>
              </w:rPr>
            </w:pPr>
            <w:r>
              <w:rPr>
                <w:sz w:val="20"/>
                <w:szCs w:val="20"/>
              </w:rPr>
              <w:t xml:space="preserve">CLEFT LIP, bilateral - primary repair, 1 stage, without anterior palate repair (Anaes.) (Assist.) </w:t>
            </w:r>
          </w:p>
          <w:p w14:paraId="25D49967" w14:textId="77777777" w:rsidR="00A77B3E" w:rsidRDefault="00A77B3E">
            <w:pPr>
              <w:tabs>
                <w:tab w:val="left" w:pos="1701"/>
              </w:tabs>
            </w:pPr>
            <w:r>
              <w:rPr>
                <w:b/>
                <w:sz w:val="20"/>
              </w:rPr>
              <w:t xml:space="preserve">Fee: </w:t>
            </w:r>
            <w:r>
              <w:t>$856.50</w:t>
            </w:r>
            <w:r>
              <w:tab/>
            </w:r>
            <w:r>
              <w:rPr>
                <w:b/>
                <w:sz w:val="20"/>
              </w:rPr>
              <w:t xml:space="preserve">Benefit: </w:t>
            </w:r>
            <w:r>
              <w:t>75% = $642.40    85% = $757.80</w:t>
            </w:r>
          </w:p>
        </w:tc>
      </w:tr>
      <w:tr w:rsidR="00154ABF" w14:paraId="51D743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542B099" w14:textId="77777777" w:rsidR="00A77B3E" w:rsidRDefault="00A77B3E">
            <w:pPr>
              <w:rPr>
                <w:b/>
              </w:rPr>
            </w:pPr>
            <w:r>
              <w:rPr>
                <w:b/>
              </w:rPr>
              <w:t>Fee</w:t>
            </w:r>
          </w:p>
          <w:p w14:paraId="1A7DC669" w14:textId="77777777" w:rsidR="00A77B3E" w:rsidRDefault="00A77B3E">
            <w:r>
              <w:t>52446</w:t>
            </w:r>
          </w:p>
        </w:tc>
        <w:tc>
          <w:tcPr>
            <w:tcW w:w="0" w:type="auto"/>
            <w:tcMar>
              <w:top w:w="0" w:type="dxa"/>
              <w:left w:w="0" w:type="dxa"/>
              <w:bottom w:w="0" w:type="dxa"/>
              <w:right w:w="0" w:type="dxa"/>
            </w:tcMar>
            <w:vAlign w:val="bottom"/>
          </w:tcPr>
          <w:p w14:paraId="6631621D" w14:textId="77777777" w:rsidR="00154ABF" w:rsidRDefault="00154ABF">
            <w:pPr>
              <w:spacing w:after="200"/>
              <w:rPr>
                <w:sz w:val="20"/>
                <w:szCs w:val="20"/>
              </w:rPr>
            </w:pPr>
            <w:r>
              <w:rPr>
                <w:sz w:val="20"/>
                <w:szCs w:val="20"/>
              </w:rPr>
              <w:t xml:space="preserve">CLEFT LIP, bilateral - primary repair, 1 stage, with anterior palate repair (Anaes.) (Assist.) </w:t>
            </w:r>
          </w:p>
          <w:p w14:paraId="0F8DE6AD" w14:textId="77777777" w:rsidR="00A77B3E" w:rsidRDefault="00A77B3E">
            <w:pPr>
              <w:tabs>
                <w:tab w:val="left" w:pos="1701"/>
              </w:tabs>
            </w:pPr>
            <w:r>
              <w:rPr>
                <w:b/>
                <w:sz w:val="20"/>
              </w:rPr>
              <w:t xml:space="preserve">Fee: </w:t>
            </w:r>
            <w:r>
              <w:t>$1,011.15</w:t>
            </w:r>
            <w:r>
              <w:tab/>
            </w:r>
            <w:r>
              <w:rPr>
                <w:b/>
                <w:sz w:val="20"/>
              </w:rPr>
              <w:t xml:space="preserve">Benefit: </w:t>
            </w:r>
            <w:r>
              <w:t>75% = $758.40    85% = $912.45</w:t>
            </w:r>
          </w:p>
        </w:tc>
      </w:tr>
      <w:tr w:rsidR="00154ABF" w14:paraId="560D7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3813DF" w14:textId="77777777" w:rsidR="00A77B3E" w:rsidRDefault="00A77B3E">
            <w:pPr>
              <w:rPr>
                <w:b/>
              </w:rPr>
            </w:pPr>
            <w:r>
              <w:rPr>
                <w:b/>
              </w:rPr>
              <w:t>Fee</w:t>
            </w:r>
          </w:p>
          <w:p w14:paraId="645F30A5" w14:textId="77777777" w:rsidR="00A77B3E" w:rsidRDefault="00A77B3E">
            <w:r>
              <w:t>52450</w:t>
            </w:r>
          </w:p>
        </w:tc>
        <w:tc>
          <w:tcPr>
            <w:tcW w:w="0" w:type="auto"/>
            <w:tcMar>
              <w:top w:w="0" w:type="dxa"/>
              <w:left w:w="0" w:type="dxa"/>
              <w:bottom w:w="0" w:type="dxa"/>
              <w:right w:w="0" w:type="dxa"/>
            </w:tcMar>
            <w:vAlign w:val="bottom"/>
          </w:tcPr>
          <w:p w14:paraId="32DA1397" w14:textId="77777777" w:rsidR="00154ABF" w:rsidRDefault="00154ABF">
            <w:pPr>
              <w:spacing w:after="200"/>
              <w:rPr>
                <w:sz w:val="20"/>
                <w:szCs w:val="20"/>
              </w:rPr>
            </w:pPr>
            <w:r>
              <w:rPr>
                <w:sz w:val="20"/>
                <w:szCs w:val="20"/>
              </w:rPr>
              <w:t xml:space="preserve">CLEFT LIP, partial revision, including minor flap revision alignment and adjustment, including revision of minor whistle deformity if performed (Anaes.) </w:t>
            </w:r>
          </w:p>
          <w:p w14:paraId="732E660A" w14:textId="77777777" w:rsidR="00A77B3E" w:rsidRDefault="00A77B3E">
            <w:pPr>
              <w:tabs>
                <w:tab w:val="left" w:pos="1701"/>
              </w:tabs>
            </w:pPr>
            <w:r>
              <w:rPr>
                <w:b/>
                <w:sz w:val="20"/>
              </w:rPr>
              <w:t xml:space="preserve">Fee: </w:t>
            </w:r>
            <w:r>
              <w:t>$342.65</w:t>
            </w:r>
            <w:r>
              <w:tab/>
            </w:r>
            <w:r>
              <w:rPr>
                <w:b/>
                <w:sz w:val="20"/>
              </w:rPr>
              <w:t xml:space="preserve">Benefit: </w:t>
            </w:r>
            <w:r>
              <w:t>75% = $257.00    85% = $291.30</w:t>
            </w:r>
          </w:p>
        </w:tc>
      </w:tr>
      <w:tr w:rsidR="00154ABF" w14:paraId="16EB9B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D21A94A" w14:textId="77777777" w:rsidR="00A77B3E" w:rsidRDefault="00A77B3E">
            <w:pPr>
              <w:rPr>
                <w:b/>
              </w:rPr>
            </w:pPr>
            <w:r>
              <w:rPr>
                <w:b/>
              </w:rPr>
              <w:t>Fee</w:t>
            </w:r>
          </w:p>
          <w:p w14:paraId="6F685FD6" w14:textId="77777777" w:rsidR="00A77B3E" w:rsidRDefault="00A77B3E">
            <w:r>
              <w:t>52452</w:t>
            </w:r>
          </w:p>
        </w:tc>
        <w:tc>
          <w:tcPr>
            <w:tcW w:w="0" w:type="auto"/>
            <w:tcMar>
              <w:top w:w="0" w:type="dxa"/>
              <w:left w:w="0" w:type="dxa"/>
              <w:bottom w:w="0" w:type="dxa"/>
              <w:right w:w="0" w:type="dxa"/>
            </w:tcMar>
            <w:vAlign w:val="bottom"/>
          </w:tcPr>
          <w:p w14:paraId="12317A6C" w14:textId="77777777" w:rsidR="00154ABF" w:rsidRDefault="00154ABF">
            <w:pPr>
              <w:spacing w:after="200"/>
              <w:rPr>
                <w:sz w:val="20"/>
                <w:szCs w:val="20"/>
              </w:rPr>
            </w:pPr>
            <w:r>
              <w:rPr>
                <w:sz w:val="20"/>
                <w:szCs w:val="20"/>
              </w:rPr>
              <w:t xml:space="preserve">CLEFT LIP, total revision, including major flap revision, muscle reconstruction and revision of major whistle deformity (Anaes.) (Assist.) </w:t>
            </w:r>
          </w:p>
          <w:p w14:paraId="0F324772" w14:textId="77777777" w:rsidR="00A77B3E" w:rsidRDefault="00A77B3E">
            <w:pPr>
              <w:tabs>
                <w:tab w:val="left" w:pos="1701"/>
              </w:tabs>
            </w:pPr>
            <w:r>
              <w:rPr>
                <w:b/>
                <w:sz w:val="20"/>
              </w:rPr>
              <w:t xml:space="preserve">Fee: </w:t>
            </w:r>
            <w:r>
              <w:t>$556.85</w:t>
            </w:r>
            <w:r>
              <w:tab/>
            </w:r>
            <w:r>
              <w:rPr>
                <w:b/>
                <w:sz w:val="20"/>
              </w:rPr>
              <w:t xml:space="preserve">Benefit: </w:t>
            </w:r>
            <w:r>
              <w:t>75% = $417.65    85% = $473.35</w:t>
            </w:r>
          </w:p>
        </w:tc>
      </w:tr>
      <w:tr w:rsidR="00154ABF" w14:paraId="0F5FB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7B7B670" w14:textId="77777777" w:rsidR="00A77B3E" w:rsidRDefault="00A77B3E">
            <w:pPr>
              <w:rPr>
                <w:b/>
              </w:rPr>
            </w:pPr>
            <w:r>
              <w:rPr>
                <w:b/>
              </w:rPr>
              <w:t>Fee</w:t>
            </w:r>
          </w:p>
          <w:p w14:paraId="0DDEC5DA" w14:textId="77777777" w:rsidR="00A77B3E" w:rsidRDefault="00A77B3E">
            <w:r>
              <w:t>52456</w:t>
            </w:r>
          </w:p>
        </w:tc>
        <w:tc>
          <w:tcPr>
            <w:tcW w:w="0" w:type="auto"/>
            <w:tcMar>
              <w:top w:w="0" w:type="dxa"/>
              <w:left w:w="0" w:type="dxa"/>
              <w:bottom w:w="0" w:type="dxa"/>
              <w:right w:w="0" w:type="dxa"/>
            </w:tcMar>
            <w:vAlign w:val="bottom"/>
          </w:tcPr>
          <w:p w14:paraId="3658E389" w14:textId="77777777" w:rsidR="00154ABF" w:rsidRDefault="00154ABF">
            <w:pPr>
              <w:spacing w:after="200"/>
              <w:rPr>
                <w:sz w:val="20"/>
                <w:szCs w:val="20"/>
              </w:rPr>
            </w:pPr>
            <w:r>
              <w:rPr>
                <w:sz w:val="20"/>
                <w:szCs w:val="20"/>
              </w:rPr>
              <w:t xml:space="preserve">CLEFT LIP RECONSTRUCTION using full thickness flap (Abbe or similar), first stage (Anaes.) (Assist.) </w:t>
            </w:r>
          </w:p>
          <w:p w14:paraId="0B1DC01C" w14:textId="77777777" w:rsidR="00A77B3E" w:rsidRDefault="00A77B3E">
            <w:pPr>
              <w:tabs>
                <w:tab w:val="left" w:pos="1701"/>
              </w:tabs>
            </w:pPr>
            <w:r>
              <w:rPr>
                <w:b/>
                <w:sz w:val="20"/>
              </w:rPr>
              <w:t xml:space="preserve">Fee: </w:t>
            </w:r>
            <w:r>
              <w:t>$942.50</w:t>
            </w:r>
            <w:r>
              <w:tab/>
            </w:r>
            <w:r>
              <w:rPr>
                <w:b/>
                <w:sz w:val="20"/>
              </w:rPr>
              <w:t xml:space="preserve">Benefit: </w:t>
            </w:r>
            <w:r>
              <w:t>75% = $706.90    85% = $843.80</w:t>
            </w:r>
          </w:p>
        </w:tc>
      </w:tr>
      <w:tr w:rsidR="00154ABF" w14:paraId="23468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5A1891C" w14:textId="77777777" w:rsidR="00A77B3E" w:rsidRDefault="00A77B3E">
            <w:pPr>
              <w:rPr>
                <w:b/>
              </w:rPr>
            </w:pPr>
            <w:r>
              <w:rPr>
                <w:b/>
              </w:rPr>
              <w:t>Fee</w:t>
            </w:r>
          </w:p>
          <w:p w14:paraId="0115E459" w14:textId="77777777" w:rsidR="00A77B3E" w:rsidRDefault="00A77B3E">
            <w:r>
              <w:t>52458</w:t>
            </w:r>
          </w:p>
        </w:tc>
        <w:tc>
          <w:tcPr>
            <w:tcW w:w="0" w:type="auto"/>
            <w:tcMar>
              <w:top w:w="0" w:type="dxa"/>
              <w:left w:w="0" w:type="dxa"/>
              <w:bottom w:w="0" w:type="dxa"/>
              <w:right w:w="0" w:type="dxa"/>
            </w:tcMar>
            <w:vAlign w:val="bottom"/>
          </w:tcPr>
          <w:p w14:paraId="3FE5D065" w14:textId="77777777" w:rsidR="00154ABF" w:rsidRDefault="00154ABF">
            <w:pPr>
              <w:spacing w:after="200"/>
              <w:rPr>
                <w:sz w:val="20"/>
                <w:szCs w:val="20"/>
              </w:rPr>
            </w:pPr>
            <w:r>
              <w:rPr>
                <w:sz w:val="20"/>
                <w:szCs w:val="20"/>
              </w:rPr>
              <w:t xml:space="preserve">CLEFT LIP RECONSTRUCTION using full thickness flap (Abbe or similar), second stage (Anaes.) </w:t>
            </w:r>
          </w:p>
          <w:p w14:paraId="6E789705" w14:textId="77777777" w:rsidR="00A77B3E" w:rsidRDefault="00A77B3E">
            <w:pPr>
              <w:tabs>
                <w:tab w:val="left" w:pos="1701"/>
              </w:tabs>
            </w:pPr>
            <w:r>
              <w:rPr>
                <w:b/>
                <w:sz w:val="20"/>
              </w:rPr>
              <w:t xml:space="preserve">Fee: </w:t>
            </w:r>
            <w:r>
              <w:t>$342.65</w:t>
            </w:r>
            <w:r>
              <w:tab/>
            </w:r>
            <w:r>
              <w:rPr>
                <w:b/>
                <w:sz w:val="20"/>
              </w:rPr>
              <w:t xml:space="preserve">Benefit: </w:t>
            </w:r>
            <w:r>
              <w:t>75% = $257.00    85% = $291.30</w:t>
            </w:r>
          </w:p>
        </w:tc>
      </w:tr>
      <w:tr w:rsidR="00154ABF" w14:paraId="65872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3ED00A2" w14:textId="77777777" w:rsidR="00A77B3E" w:rsidRDefault="00A77B3E">
            <w:pPr>
              <w:rPr>
                <w:b/>
              </w:rPr>
            </w:pPr>
            <w:r>
              <w:rPr>
                <w:b/>
              </w:rPr>
              <w:t>Fee</w:t>
            </w:r>
          </w:p>
          <w:p w14:paraId="163E3FCA" w14:textId="77777777" w:rsidR="00A77B3E" w:rsidRDefault="00A77B3E">
            <w:r>
              <w:t>52460</w:t>
            </w:r>
          </w:p>
        </w:tc>
        <w:tc>
          <w:tcPr>
            <w:tcW w:w="0" w:type="auto"/>
            <w:tcMar>
              <w:top w:w="0" w:type="dxa"/>
              <w:left w:w="0" w:type="dxa"/>
              <w:bottom w:w="0" w:type="dxa"/>
              <w:right w:w="0" w:type="dxa"/>
            </w:tcMar>
            <w:vAlign w:val="bottom"/>
          </w:tcPr>
          <w:p w14:paraId="6D21E24D" w14:textId="77777777" w:rsidR="00154ABF" w:rsidRDefault="00154ABF">
            <w:pPr>
              <w:spacing w:after="200"/>
              <w:rPr>
                <w:sz w:val="20"/>
                <w:szCs w:val="20"/>
              </w:rPr>
            </w:pPr>
            <w:r>
              <w:rPr>
                <w:sz w:val="20"/>
                <w:szCs w:val="20"/>
              </w:rPr>
              <w:t xml:space="preserve">VELO-PHARYNGEAL INCOMPETENCE, pharyngeal flap for, or pharyngoplasty for (Anaes.) </w:t>
            </w:r>
          </w:p>
          <w:p w14:paraId="47F38D79" w14:textId="77777777" w:rsidR="00A77B3E" w:rsidRDefault="00A77B3E">
            <w:pPr>
              <w:tabs>
                <w:tab w:val="left" w:pos="1701"/>
              </w:tabs>
            </w:pPr>
            <w:r>
              <w:rPr>
                <w:b/>
                <w:sz w:val="20"/>
              </w:rPr>
              <w:t xml:space="preserve">Fee: </w:t>
            </w:r>
            <w:r>
              <w:t>$890.75</w:t>
            </w:r>
            <w:r>
              <w:tab/>
            </w:r>
            <w:r>
              <w:rPr>
                <w:b/>
                <w:sz w:val="20"/>
              </w:rPr>
              <w:t xml:space="preserve">Benefit: </w:t>
            </w:r>
            <w:r>
              <w:t>75% = $668.10    85% = $792.05</w:t>
            </w:r>
          </w:p>
        </w:tc>
      </w:tr>
      <w:tr w:rsidR="00154ABF" w14:paraId="21D431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D915857" w14:textId="77777777" w:rsidR="00A77B3E" w:rsidRDefault="00A77B3E">
            <w:pPr>
              <w:rPr>
                <w:b/>
              </w:rPr>
            </w:pPr>
            <w:r>
              <w:rPr>
                <w:b/>
              </w:rPr>
              <w:t>Fee</w:t>
            </w:r>
          </w:p>
          <w:p w14:paraId="1BF6AB0B" w14:textId="77777777" w:rsidR="00A77B3E" w:rsidRDefault="00A77B3E">
            <w:r>
              <w:t>52480</w:t>
            </w:r>
          </w:p>
        </w:tc>
        <w:tc>
          <w:tcPr>
            <w:tcW w:w="0" w:type="auto"/>
            <w:tcMar>
              <w:top w:w="0" w:type="dxa"/>
              <w:left w:w="0" w:type="dxa"/>
              <w:bottom w:w="0" w:type="dxa"/>
              <w:right w:w="0" w:type="dxa"/>
            </w:tcMar>
            <w:vAlign w:val="bottom"/>
          </w:tcPr>
          <w:p w14:paraId="610C89A1" w14:textId="77777777" w:rsidR="00154ABF" w:rsidRDefault="00154ABF">
            <w:pPr>
              <w:spacing w:after="200"/>
              <w:rPr>
                <w:sz w:val="20"/>
                <w:szCs w:val="20"/>
              </w:rPr>
            </w:pPr>
            <w:r>
              <w:rPr>
                <w:sz w:val="20"/>
                <w:szCs w:val="20"/>
              </w:rPr>
              <w:t xml:space="preserve">COMPOSITE GRAFT (Chondro-cutaneous or chondro-mucosal) to nose, ear or eyelid (Anaes.) (Assist.) </w:t>
            </w:r>
          </w:p>
          <w:p w14:paraId="3908CE04" w14:textId="77777777" w:rsidR="00A77B3E" w:rsidRDefault="00A77B3E">
            <w:pPr>
              <w:tabs>
                <w:tab w:val="left" w:pos="1701"/>
              </w:tabs>
            </w:pPr>
            <w:r>
              <w:rPr>
                <w:b/>
                <w:sz w:val="20"/>
              </w:rPr>
              <w:t xml:space="preserve">Fee: </w:t>
            </w:r>
            <w:r>
              <w:t>$572.15</w:t>
            </w:r>
            <w:r>
              <w:tab/>
            </w:r>
            <w:r>
              <w:rPr>
                <w:b/>
                <w:sz w:val="20"/>
              </w:rPr>
              <w:t xml:space="preserve">Benefit: </w:t>
            </w:r>
            <w:r>
              <w:t>75% = $429.15    85% = $486.35</w:t>
            </w:r>
          </w:p>
        </w:tc>
      </w:tr>
      <w:tr w:rsidR="00154ABF" w14:paraId="6BABF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488DC65" w14:textId="77777777" w:rsidR="00A77B3E" w:rsidRDefault="00A77B3E">
            <w:pPr>
              <w:rPr>
                <w:b/>
              </w:rPr>
            </w:pPr>
            <w:r>
              <w:rPr>
                <w:b/>
              </w:rPr>
              <w:t>Fee</w:t>
            </w:r>
          </w:p>
          <w:p w14:paraId="717BFFFB" w14:textId="77777777" w:rsidR="00A77B3E" w:rsidRDefault="00A77B3E">
            <w:r>
              <w:t>52482</w:t>
            </w:r>
          </w:p>
        </w:tc>
        <w:tc>
          <w:tcPr>
            <w:tcW w:w="0" w:type="auto"/>
            <w:tcMar>
              <w:top w:w="0" w:type="dxa"/>
              <w:left w:w="0" w:type="dxa"/>
              <w:bottom w:w="0" w:type="dxa"/>
              <w:right w:w="0" w:type="dxa"/>
            </w:tcMar>
            <w:vAlign w:val="bottom"/>
          </w:tcPr>
          <w:p w14:paraId="3D183299" w14:textId="77777777" w:rsidR="00154ABF" w:rsidRDefault="00154ABF">
            <w:pPr>
              <w:spacing w:after="200"/>
              <w:rPr>
                <w:sz w:val="20"/>
                <w:szCs w:val="20"/>
              </w:rPr>
            </w:pPr>
            <w:r>
              <w:rPr>
                <w:sz w:val="20"/>
                <w:szCs w:val="20"/>
              </w:rPr>
              <w:t xml:space="preserve">MACROCHEILIA or macroglossia, operation for (Anaes.) (Assist.) </w:t>
            </w:r>
          </w:p>
          <w:p w14:paraId="6459FF81" w14:textId="77777777" w:rsidR="00A77B3E" w:rsidRDefault="00A77B3E">
            <w:pPr>
              <w:tabs>
                <w:tab w:val="left" w:pos="1701"/>
              </w:tabs>
            </w:pPr>
            <w:r>
              <w:rPr>
                <w:b/>
                <w:sz w:val="20"/>
              </w:rPr>
              <w:t xml:space="preserve">Fee: </w:t>
            </w:r>
            <w:r>
              <w:t>$550.55</w:t>
            </w:r>
            <w:r>
              <w:tab/>
            </w:r>
            <w:r>
              <w:rPr>
                <w:b/>
                <w:sz w:val="20"/>
              </w:rPr>
              <w:t xml:space="preserve">Benefit: </w:t>
            </w:r>
            <w:r>
              <w:t>75% = $412.95    85% = $468.00</w:t>
            </w:r>
          </w:p>
        </w:tc>
      </w:tr>
      <w:tr w:rsidR="00154ABF" w14:paraId="7068C9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EF99A1E" w14:textId="77777777" w:rsidR="00A77B3E" w:rsidRDefault="00A77B3E">
            <w:pPr>
              <w:rPr>
                <w:b/>
              </w:rPr>
            </w:pPr>
            <w:r>
              <w:rPr>
                <w:b/>
              </w:rPr>
              <w:t>Fee</w:t>
            </w:r>
          </w:p>
          <w:p w14:paraId="089A38E9" w14:textId="77777777" w:rsidR="00A77B3E" w:rsidRDefault="00A77B3E">
            <w:r>
              <w:t>52484</w:t>
            </w:r>
          </w:p>
        </w:tc>
        <w:tc>
          <w:tcPr>
            <w:tcW w:w="0" w:type="auto"/>
            <w:tcMar>
              <w:top w:w="0" w:type="dxa"/>
              <w:left w:w="0" w:type="dxa"/>
              <w:bottom w:w="0" w:type="dxa"/>
              <w:right w:w="0" w:type="dxa"/>
            </w:tcMar>
            <w:vAlign w:val="bottom"/>
          </w:tcPr>
          <w:p w14:paraId="1F85E51D" w14:textId="77777777" w:rsidR="00154ABF" w:rsidRDefault="00154ABF">
            <w:pPr>
              <w:spacing w:after="200"/>
              <w:rPr>
                <w:sz w:val="20"/>
                <w:szCs w:val="20"/>
              </w:rPr>
            </w:pPr>
            <w:r>
              <w:rPr>
                <w:sz w:val="20"/>
                <w:szCs w:val="20"/>
              </w:rPr>
              <w:t xml:space="preserve">MACROSTOMIA, operation for (Anaes.) (Assist.) </w:t>
            </w:r>
          </w:p>
          <w:p w14:paraId="6EB3524A" w14:textId="77777777" w:rsidR="00A77B3E" w:rsidRDefault="00A77B3E">
            <w:pPr>
              <w:tabs>
                <w:tab w:val="left" w:pos="1701"/>
              </w:tabs>
            </w:pPr>
            <w:r>
              <w:rPr>
                <w:b/>
                <w:sz w:val="20"/>
              </w:rPr>
              <w:t xml:space="preserve">Fee: </w:t>
            </w:r>
            <w:r>
              <w:t>$655.40</w:t>
            </w:r>
            <w:r>
              <w:tab/>
            </w:r>
            <w:r>
              <w:rPr>
                <w:b/>
                <w:sz w:val="20"/>
              </w:rPr>
              <w:t xml:space="preserve">Benefit: </w:t>
            </w:r>
            <w:r>
              <w:t>75% = $491.55    85% = $557.10</w:t>
            </w:r>
          </w:p>
        </w:tc>
      </w:tr>
    </w:tbl>
    <w:p w14:paraId="7EF5245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B159F47"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7B77C860" w14:textId="77777777">
              <w:tc>
                <w:tcPr>
                  <w:tcW w:w="2500" w:type="pct"/>
                  <w:tcBorders>
                    <w:top w:val="nil"/>
                    <w:left w:val="nil"/>
                    <w:bottom w:val="nil"/>
                    <w:right w:val="nil"/>
                  </w:tcBorders>
                  <w:tcMar>
                    <w:top w:w="0" w:type="dxa"/>
                    <w:left w:w="0" w:type="dxa"/>
                    <w:bottom w:w="0" w:type="dxa"/>
                    <w:right w:w="0" w:type="dxa"/>
                  </w:tcMar>
                  <w:vAlign w:val="bottom"/>
                </w:tcPr>
                <w:p w14:paraId="1D7F7E10" w14:textId="77777777" w:rsidR="00A77B3E" w:rsidRDefault="00A77B3E">
                  <w:pPr>
                    <w:keepLines/>
                    <w:rPr>
                      <w:rFonts w:ascii="Helvetica" w:eastAsia="Helvetica" w:hAnsi="Helvetica" w:cs="Helvetica"/>
                      <w:b/>
                      <w:sz w:val="20"/>
                    </w:rPr>
                  </w:pPr>
                  <w:r>
                    <w:rPr>
                      <w:rFonts w:ascii="Helvetica" w:eastAsia="Helvetica" w:hAnsi="Helvetica" w:cs="Helvetica"/>
                      <w:b/>
                      <w:sz w:val="20"/>
                    </w:rPr>
                    <w:t>O5. PREPROSTHETIC</w:t>
                  </w:r>
                </w:p>
              </w:tc>
              <w:tc>
                <w:tcPr>
                  <w:tcW w:w="2500" w:type="pct"/>
                  <w:tcBorders>
                    <w:top w:val="nil"/>
                    <w:left w:val="nil"/>
                    <w:bottom w:val="nil"/>
                    <w:right w:val="nil"/>
                  </w:tcBorders>
                  <w:tcMar>
                    <w:top w:w="0" w:type="dxa"/>
                    <w:left w:w="0" w:type="dxa"/>
                    <w:bottom w:w="0" w:type="dxa"/>
                    <w:right w:w="0" w:type="dxa"/>
                  </w:tcMar>
                  <w:vAlign w:val="bottom"/>
                </w:tcPr>
                <w:p w14:paraId="3F13F3AB" w14:textId="77777777" w:rsidR="00A77B3E" w:rsidRDefault="00A77B3E">
                  <w:pPr>
                    <w:keepLines/>
                    <w:jc w:val="right"/>
                    <w:rPr>
                      <w:rFonts w:ascii="Helvetica" w:eastAsia="Helvetica" w:hAnsi="Helvetica" w:cs="Helvetica"/>
                      <w:b/>
                      <w:sz w:val="20"/>
                    </w:rPr>
                  </w:pPr>
                </w:p>
              </w:tc>
            </w:tr>
          </w:tbl>
          <w:p w14:paraId="3D4F023C" w14:textId="77777777" w:rsidR="00A77B3E" w:rsidRDefault="00A77B3E">
            <w:pPr>
              <w:keepLines/>
              <w:rPr>
                <w:rFonts w:ascii="Helvetica" w:eastAsia="Helvetica" w:hAnsi="Helvetica" w:cs="Helvetica"/>
                <w:b/>
              </w:rPr>
            </w:pPr>
          </w:p>
        </w:tc>
      </w:tr>
      <w:tr w:rsidR="00154ABF" w14:paraId="3CFA70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78C145A"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43F584F4" w14:textId="77777777" w:rsidR="00A77B3E" w:rsidRDefault="00A77B3E">
            <w:pPr>
              <w:pStyle w:val="Heading2"/>
              <w:spacing w:before="120"/>
              <w:rPr>
                <w:rFonts w:ascii="Helvetica" w:eastAsia="Helvetica" w:hAnsi="Helvetica" w:cs="Helvetica"/>
                <w:i w:val="0"/>
                <w:sz w:val="18"/>
              </w:rPr>
            </w:pPr>
            <w:bookmarkStart w:id="11" w:name="_Toc169795914"/>
            <w:r>
              <w:rPr>
                <w:rFonts w:ascii="Helvetica" w:eastAsia="Helvetica" w:hAnsi="Helvetica" w:cs="Helvetica"/>
                <w:i w:val="0"/>
                <w:sz w:val="18"/>
              </w:rPr>
              <w:t>Group O5. Preprosthetic</w:t>
            </w:r>
            <w:bookmarkEnd w:id="11"/>
          </w:p>
        </w:tc>
      </w:tr>
      <w:tr w:rsidR="00154ABF" w14:paraId="5A334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EC1E6ED" w14:textId="77777777" w:rsidR="00A77B3E" w:rsidRDefault="00A77B3E">
            <w:pPr>
              <w:rPr>
                <w:b/>
              </w:rPr>
            </w:pPr>
            <w:r>
              <w:rPr>
                <w:b/>
              </w:rPr>
              <w:t>Fee</w:t>
            </w:r>
          </w:p>
          <w:p w14:paraId="1FC50DE2" w14:textId="77777777" w:rsidR="00A77B3E" w:rsidRDefault="00A77B3E">
            <w:r>
              <w:t>52600</w:t>
            </w:r>
          </w:p>
        </w:tc>
        <w:tc>
          <w:tcPr>
            <w:tcW w:w="0" w:type="auto"/>
            <w:tcMar>
              <w:top w:w="0" w:type="dxa"/>
              <w:left w:w="0" w:type="dxa"/>
              <w:bottom w:w="0" w:type="dxa"/>
              <w:right w:w="0" w:type="dxa"/>
            </w:tcMar>
            <w:vAlign w:val="bottom"/>
          </w:tcPr>
          <w:p w14:paraId="65B24D46" w14:textId="77777777" w:rsidR="00154ABF" w:rsidRDefault="00154ABF">
            <w:pPr>
              <w:spacing w:after="200"/>
              <w:rPr>
                <w:sz w:val="20"/>
                <w:szCs w:val="20"/>
              </w:rPr>
            </w:pPr>
            <w:r>
              <w:rPr>
                <w:sz w:val="20"/>
                <w:szCs w:val="20"/>
              </w:rPr>
              <w:t xml:space="preserve">MANDIBULAR OR PALATAL EXOSTOSIS, excision of (Anaes.) (Assist.) </w:t>
            </w:r>
          </w:p>
          <w:p w14:paraId="044B5CC9" w14:textId="77777777" w:rsidR="00A77B3E" w:rsidRDefault="00A77B3E">
            <w:pPr>
              <w:tabs>
                <w:tab w:val="left" w:pos="1701"/>
              </w:tabs>
            </w:pPr>
            <w:r>
              <w:rPr>
                <w:b/>
                <w:sz w:val="20"/>
              </w:rPr>
              <w:t xml:space="preserve">Fee: </w:t>
            </w:r>
            <w:r>
              <w:t>$385.50</w:t>
            </w:r>
            <w:r>
              <w:tab/>
            </w:r>
            <w:r>
              <w:rPr>
                <w:b/>
                <w:sz w:val="20"/>
              </w:rPr>
              <w:t xml:space="preserve">Benefit: </w:t>
            </w:r>
            <w:r>
              <w:t>75% = $289.15    85% = $327.70</w:t>
            </w:r>
          </w:p>
        </w:tc>
      </w:tr>
      <w:tr w:rsidR="00154ABF" w14:paraId="310E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BA397C9" w14:textId="77777777" w:rsidR="00A77B3E" w:rsidRDefault="00A77B3E">
            <w:pPr>
              <w:rPr>
                <w:b/>
              </w:rPr>
            </w:pPr>
            <w:r>
              <w:rPr>
                <w:b/>
              </w:rPr>
              <w:t>Fee</w:t>
            </w:r>
          </w:p>
          <w:p w14:paraId="4E0306CF" w14:textId="77777777" w:rsidR="00A77B3E" w:rsidRDefault="00A77B3E">
            <w:r>
              <w:t>52603</w:t>
            </w:r>
          </w:p>
        </w:tc>
        <w:tc>
          <w:tcPr>
            <w:tcW w:w="0" w:type="auto"/>
            <w:tcMar>
              <w:top w:w="0" w:type="dxa"/>
              <w:left w:w="0" w:type="dxa"/>
              <w:bottom w:w="0" w:type="dxa"/>
              <w:right w:w="0" w:type="dxa"/>
            </w:tcMar>
            <w:vAlign w:val="bottom"/>
          </w:tcPr>
          <w:p w14:paraId="652918BA" w14:textId="77777777" w:rsidR="00154ABF" w:rsidRDefault="00154ABF">
            <w:pPr>
              <w:spacing w:after="200"/>
              <w:rPr>
                <w:sz w:val="20"/>
                <w:szCs w:val="20"/>
              </w:rPr>
            </w:pPr>
            <w:r>
              <w:rPr>
                <w:sz w:val="20"/>
                <w:szCs w:val="20"/>
              </w:rPr>
              <w:t xml:space="preserve">MYLOHYOID RIDGE, reduction of (Anaes.) (Assist.) </w:t>
            </w:r>
          </w:p>
          <w:p w14:paraId="74A67620" w14:textId="77777777" w:rsidR="00A77B3E" w:rsidRDefault="00A77B3E">
            <w:pPr>
              <w:tabs>
                <w:tab w:val="left" w:pos="1701"/>
              </w:tabs>
            </w:pPr>
            <w:r>
              <w:rPr>
                <w:b/>
                <w:sz w:val="20"/>
              </w:rPr>
              <w:lastRenderedPageBreak/>
              <w:t xml:space="preserve">Fee: </w:t>
            </w:r>
            <w:r>
              <w:t>$368.40</w:t>
            </w:r>
            <w:r>
              <w:tab/>
            </w:r>
            <w:r>
              <w:rPr>
                <w:b/>
                <w:sz w:val="20"/>
              </w:rPr>
              <w:t xml:space="preserve">Benefit: </w:t>
            </w:r>
            <w:r>
              <w:t>75% = $276.30    85% = $313.15</w:t>
            </w:r>
          </w:p>
        </w:tc>
      </w:tr>
      <w:tr w:rsidR="00154ABF" w14:paraId="34828C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BE92C81" w14:textId="77777777" w:rsidR="00A77B3E" w:rsidRDefault="00A77B3E">
            <w:pPr>
              <w:rPr>
                <w:b/>
              </w:rPr>
            </w:pPr>
            <w:r>
              <w:rPr>
                <w:b/>
              </w:rPr>
              <w:lastRenderedPageBreak/>
              <w:t>Fee</w:t>
            </w:r>
          </w:p>
          <w:p w14:paraId="5B5D174B" w14:textId="77777777" w:rsidR="00A77B3E" w:rsidRDefault="00A77B3E">
            <w:r>
              <w:t>52606</w:t>
            </w:r>
          </w:p>
        </w:tc>
        <w:tc>
          <w:tcPr>
            <w:tcW w:w="0" w:type="auto"/>
            <w:tcMar>
              <w:top w:w="0" w:type="dxa"/>
              <w:left w:w="0" w:type="dxa"/>
              <w:bottom w:w="0" w:type="dxa"/>
              <w:right w:w="0" w:type="dxa"/>
            </w:tcMar>
            <w:vAlign w:val="bottom"/>
          </w:tcPr>
          <w:p w14:paraId="1D538E8F" w14:textId="77777777" w:rsidR="00154ABF" w:rsidRDefault="00154ABF">
            <w:pPr>
              <w:spacing w:after="200"/>
              <w:rPr>
                <w:sz w:val="20"/>
                <w:szCs w:val="20"/>
              </w:rPr>
            </w:pPr>
            <w:r>
              <w:rPr>
                <w:sz w:val="20"/>
                <w:szCs w:val="20"/>
              </w:rPr>
              <w:t xml:space="preserve">MAXILLARY TUBEROSITY, reduction of (Anaes.) </w:t>
            </w:r>
          </w:p>
          <w:p w14:paraId="2990D686" w14:textId="77777777" w:rsidR="00A77B3E" w:rsidRDefault="00A77B3E">
            <w:pPr>
              <w:tabs>
                <w:tab w:val="left" w:pos="1701"/>
              </w:tabs>
            </w:pPr>
            <w:r>
              <w:rPr>
                <w:b/>
                <w:sz w:val="20"/>
              </w:rPr>
              <w:t xml:space="preserve">Fee: </w:t>
            </w:r>
            <w:r>
              <w:t>$281.05</w:t>
            </w:r>
            <w:r>
              <w:tab/>
            </w:r>
            <w:r>
              <w:rPr>
                <w:b/>
                <w:sz w:val="20"/>
              </w:rPr>
              <w:t xml:space="preserve">Benefit: </w:t>
            </w:r>
            <w:r>
              <w:t>75% = $210.80    85% = $238.90</w:t>
            </w:r>
          </w:p>
        </w:tc>
      </w:tr>
      <w:tr w:rsidR="00154ABF" w14:paraId="7E420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F58B316" w14:textId="77777777" w:rsidR="00A77B3E" w:rsidRDefault="00A77B3E">
            <w:pPr>
              <w:rPr>
                <w:b/>
              </w:rPr>
            </w:pPr>
            <w:r>
              <w:rPr>
                <w:b/>
              </w:rPr>
              <w:t>Fee</w:t>
            </w:r>
          </w:p>
          <w:p w14:paraId="58DAFCE0" w14:textId="77777777" w:rsidR="00A77B3E" w:rsidRDefault="00A77B3E">
            <w:r>
              <w:t>52609</w:t>
            </w:r>
          </w:p>
        </w:tc>
        <w:tc>
          <w:tcPr>
            <w:tcW w:w="0" w:type="auto"/>
            <w:tcMar>
              <w:top w:w="0" w:type="dxa"/>
              <w:left w:w="0" w:type="dxa"/>
              <w:bottom w:w="0" w:type="dxa"/>
              <w:right w:w="0" w:type="dxa"/>
            </w:tcMar>
            <w:vAlign w:val="bottom"/>
          </w:tcPr>
          <w:p w14:paraId="64240BD1" w14:textId="77777777" w:rsidR="00154ABF" w:rsidRDefault="00154ABF">
            <w:pPr>
              <w:spacing w:after="200"/>
              <w:rPr>
                <w:sz w:val="20"/>
                <w:szCs w:val="20"/>
              </w:rPr>
            </w:pPr>
            <w:r>
              <w:rPr>
                <w:sz w:val="20"/>
                <w:szCs w:val="20"/>
              </w:rPr>
              <w:t xml:space="preserve">PAPILLARY HYPERPLASIA OF THE PALATE, removal of - less than 5 lesions (Anaes.) (Assist.) </w:t>
            </w:r>
          </w:p>
          <w:p w14:paraId="55E64716" w14:textId="77777777" w:rsidR="00A77B3E" w:rsidRDefault="00A77B3E">
            <w:pPr>
              <w:tabs>
                <w:tab w:val="left" w:pos="1701"/>
              </w:tabs>
            </w:pPr>
            <w:r>
              <w:rPr>
                <w:b/>
                <w:sz w:val="20"/>
              </w:rPr>
              <w:t xml:space="preserve">Fee: </w:t>
            </w:r>
            <w:r>
              <w:t>$368.40</w:t>
            </w:r>
            <w:r>
              <w:tab/>
            </w:r>
            <w:r>
              <w:rPr>
                <w:b/>
                <w:sz w:val="20"/>
              </w:rPr>
              <w:t xml:space="preserve">Benefit: </w:t>
            </w:r>
            <w:r>
              <w:t>75% = $276.30    85% = $313.15</w:t>
            </w:r>
          </w:p>
        </w:tc>
      </w:tr>
      <w:tr w:rsidR="00154ABF" w14:paraId="39D07F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5532F6F" w14:textId="77777777" w:rsidR="00A77B3E" w:rsidRDefault="00A77B3E">
            <w:pPr>
              <w:rPr>
                <w:b/>
              </w:rPr>
            </w:pPr>
            <w:r>
              <w:rPr>
                <w:b/>
              </w:rPr>
              <w:t>Fee</w:t>
            </w:r>
          </w:p>
          <w:p w14:paraId="234F9E27" w14:textId="77777777" w:rsidR="00A77B3E" w:rsidRDefault="00A77B3E">
            <w:r>
              <w:t>52612</w:t>
            </w:r>
          </w:p>
        </w:tc>
        <w:tc>
          <w:tcPr>
            <w:tcW w:w="0" w:type="auto"/>
            <w:tcMar>
              <w:top w:w="0" w:type="dxa"/>
              <w:left w:w="0" w:type="dxa"/>
              <w:bottom w:w="0" w:type="dxa"/>
              <w:right w:w="0" w:type="dxa"/>
            </w:tcMar>
            <w:vAlign w:val="bottom"/>
          </w:tcPr>
          <w:p w14:paraId="4072F611" w14:textId="77777777" w:rsidR="00154ABF" w:rsidRDefault="00154ABF">
            <w:pPr>
              <w:spacing w:after="200"/>
              <w:rPr>
                <w:sz w:val="20"/>
                <w:szCs w:val="20"/>
              </w:rPr>
            </w:pPr>
            <w:r>
              <w:rPr>
                <w:sz w:val="20"/>
                <w:szCs w:val="20"/>
              </w:rPr>
              <w:t xml:space="preserve">PAPILLARY HYPERPLASIA OF THE PALATE, removal of - 5 to 20 lesions (Anaes.) (Assist.) </w:t>
            </w:r>
          </w:p>
          <w:p w14:paraId="1556B0FC" w14:textId="77777777" w:rsidR="00A77B3E" w:rsidRDefault="00A77B3E">
            <w:pPr>
              <w:tabs>
                <w:tab w:val="left" w:pos="1701"/>
              </w:tabs>
            </w:pPr>
            <w:r>
              <w:rPr>
                <w:b/>
                <w:sz w:val="20"/>
              </w:rPr>
              <w:t xml:space="preserve">Fee: </w:t>
            </w:r>
            <w:r>
              <w:t>$462.55</w:t>
            </w:r>
            <w:r>
              <w:tab/>
            </w:r>
            <w:r>
              <w:rPr>
                <w:b/>
                <w:sz w:val="20"/>
              </w:rPr>
              <w:t xml:space="preserve">Benefit: </w:t>
            </w:r>
            <w:r>
              <w:t>75% = $346.95    85% = $393.20</w:t>
            </w:r>
          </w:p>
        </w:tc>
      </w:tr>
      <w:tr w:rsidR="00154ABF" w14:paraId="280CC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CA57CA" w14:textId="77777777" w:rsidR="00A77B3E" w:rsidRDefault="00A77B3E">
            <w:pPr>
              <w:rPr>
                <w:b/>
              </w:rPr>
            </w:pPr>
            <w:r>
              <w:rPr>
                <w:b/>
              </w:rPr>
              <w:t>Fee</w:t>
            </w:r>
          </w:p>
          <w:p w14:paraId="03969C2E" w14:textId="77777777" w:rsidR="00A77B3E" w:rsidRDefault="00A77B3E">
            <w:r>
              <w:t>52615</w:t>
            </w:r>
          </w:p>
        </w:tc>
        <w:tc>
          <w:tcPr>
            <w:tcW w:w="0" w:type="auto"/>
            <w:tcMar>
              <w:top w:w="0" w:type="dxa"/>
              <w:left w:w="0" w:type="dxa"/>
              <w:bottom w:w="0" w:type="dxa"/>
              <w:right w:w="0" w:type="dxa"/>
            </w:tcMar>
            <w:vAlign w:val="bottom"/>
          </w:tcPr>
          <w:p w14:paraId="43F2423D" w14:textId="77777777" w:rsidR="00154ABF" w:rsidRDefault="00154ABF">
            <w:pPr>
              <w:spacing w:after="200"/>
              <w:rPr>
                <w:sz w:val="20"/>
                <w:szCs w:val="20"/>
              </w:rPr>
            </w:pPr>
            <w:r>
              <w:rPr>
                <w:sz w:val="20"/>
                <w:szCs w:val="20"/>
              </w:rPr>
              <w:t xml:space="preserve">PAPILLARY HYPERPLASIA OF THE PALATE, removal of - more than 20 lesions (Anaes.) (Assist.) </w:t>
            </w:r>
          </w:p>
          <w:p w14:paraId="3FE3FA79" w14:textId="77777777" w:rsidR="00A77B3E" w:rsidRDefault="00A77B3E">
            <w:pPr>
              <w:tabs>
                <w:tab w:val="left" w:pos="1701"/>
              </w:tabs>
            </w:pPr>
            <w:r>
              <w:rPr>
                <w:b/>
                <w:sz w:val="20"/>
              </w:rPr>
              <w:t xml:space="preserve">Fee: </w:t>
            </w:r>
            <w:r>
              <w:t>$574.05</w:t>
            </w:r>
            <w:r>
              <w:tab/>
            </w:r>
            <w:r>
              <w:rPr>
                <w:b/>
                <w:sz w:val="20"/>
              </w:rPr>
              <w:t xml:space="preserve">Benefit: </w:t>
            </w:r>
            <w:r>
              <w:t>75% = $430.55    85% = $487.95</w:t>
            </w:r>
          </w:p>
        </w:tc>
      </w:tr>
      <w:tr w:rsidR="00154ABF" w14:paraId="58430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CFDEB45" w14:textId="77777777" w:rsidR="00A77B3E" w:rsidRDefault="00A77B3E">
            <w:pPr>
              <w:rPr>
                <w:b/>
              </w:rPr>
            </w:pPr>
            <w:r>
              <w:rPr>
                <w:b/>
              </w:rPr>
              <w:t>Fee</w:t>
            </w:r>
          </w:p>
          <w:p w14:paraId="04376A4C" w14:textId="77777777" w:rsidR="00A77B3E" w:rsidRDefault="00A77B3E">
            <w:r>
              <w:t>52618</w:t>
            </w:r>
          </w:p>
        </w:tc>
        <w:tc>
          <w:tcPr>
            <w:tcW w:w="0" w:type="auto"/>
            <w:tcMar>
              <w:top w:w="0" w:type="dxa"/>
              <w:left w:w="0" w:type="dxa"/>
              <w:bottom w:w="0" w:type="dxa"/>
              <w:right w:w="0" w:type="dxa"/>
            </w:tcMar>
            <w:vAlign w:val="bottom"/>
          </w:tcPr>
          <w:p w14:paraId="5CF589E0" w14:textId="77777777" w:rsidR="00154ABF" w:rsidRDefault="00154ABF">
            <w:pPr>
              <w:spacing w:after="200"/>
              <w:rPr>
                <w:sz w:val="20"/>
                <w:szCs w:val="20"/>
              </w:rPr>
            </w:pPr>
            <w:r>
              <w:rPr>
                <w:sz w:val="20"/>
                <w:szCs w:val="20"/>
              </w:rPr>
              <w:t xml:space="preserve">VESTIBULOPLASTY, submucosal or open, including excision of muscle and skin or mucosal graft when performed - unilateral or bilateral (Anaes.) (Assist.) </w:t>
            </w:r>
          </w:p>
          <w:p w14:paraId="52B72CEB" w14:textId="77777777" w:rsidR="00A77B3E" w:rsidRDefault="00A77B3E">
            <w:pPr>
              <w:tabs>
                <w:tab w:val="left" w:pos="1701"/>
              </w:tabs>
            </w:pPr>
            <w:r>
              <w:rPr>
                <w:b/>
                <w:sz w:val="20"/>
              </w:rPr>
              <w:t xml:space="preserve">Fee: </w:t>
            </w:r>
            <w:r>
              <w:t>$668.15</w:t>
            </w:r>
            <w:r>
              <w:tab/>
            </w:r>
            <w:r>
              <w:rPr>
                <w:b/>
                <w:sz w:val="20"/>
              </w:rPr>
              <w:t xml:space="preserve">Benefit: </w:t>
            </w:r>
            <w:r>
              <w:t>75% = $501.15    85% = $569.45</w:t>
            </w:r>
          </w:p>
        </w:tc>
      </w:tr>
      <w:tr w:rsidR="00154ABF" w14:paraId="4FE566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30CFDF" w14:textId="77777777" w:rsidR="00A77B3E" w:rsidRDefault="00A77B3E">
            <w:pPr>
              <w:rPr>
                <w:b/>
              </w:rPr>
            </w:pPr>
            <w:r>
              <w:rPr>
                <w:b/>
              </w:rPr>
              <w:t>Fee</w:t>
            </w:r>
          </w:p>
          <w:p w14:paraId="51A35BC0" w14:textId="77777777" w:rsidR="00A77B3E" w:rsidRDefault="00A77B3E">
            <w:r>
              <w:t>52621</w:t>
            </w:r>
          </w:p>
        </w:tc>
        <w:tc>
          <w:tcPr>
            <w:tcW w:w="0" w:type="auto"/>
            <w:tcMar>
              <w:top w:w="0" w:type="dxa"/>
              <w:left w:w="0" w:type="dxa"/>
              <w:bottom w:w="0" w:type="dxa"/>
              <w:right w:w="0" w:type="dxa"/>
            </w:tcMar>
            <w:vAlign w:val="bottom"/>
          </w:tcPr>
          <w:p w14:paraId="0303C85E" w14:textId="77777777" w:rsidR="00154ABF" w:rsidRDefault="00154ABF">
            <w:pPr>
              <w:spacing w:after="200"/>
              <w:rPr>
                <w:sz w:val="20"/>
                <w:szCs w:val="20"/>
              </w:rPr>
            </w:pPr>
            <w:r>
              <w:rPr>
                <w:sz w:val="20"/>
                <w:szCs w:val="20"/>
              </w:rPr>
              <w:t xml:space="preserve">FLOOR OF MOUTH LOWERING (Obwegeser or similar procedure), including excision of muscle and skin or mucosal graft when performed - unilateral (Anaes.) (Assist.) </w:t>
            </w:r>
          </w:p>
          <w:p w14:paraId="432A7C0A" w14:textId="77777777" w:rsidR="00A77B3E" w:rsidRDefault="00A77B3E">
            <w:pPr>
              <w:tabs>
                <w:tab w:val="left" w:pos="1701"/>
              </w:tabs>
            </w:pPr>
            <w:r>
              <w:rPr>
                <w:b/>
                <w:sz w:val="20"/>
              </w:rPr>
              <w:t xml:space="preserve">Fee: </w:t>
            </w:r>
            <w:r>
              <w:t>$668.15</w:t>
            </w:r>
            <w:r>
              <w:tab/>
            </w:r>
            <w:r>
              <w:rPr>
                <w:b/>
                <w:sz w:val="20"/>
              </w:rPr>
              <w:t xml:space="preserve">Benefit: </w:t>
            </w:r>
            <w:r>
              <w:t>75% = $501.15    85% = $569.45</w:t>
            </w:r>
          </w:p>
        </w:tc>
      </w:tr>
      <w:tr w:rsidR="00154ABF" w14:paraId="0690B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EA6794E" w14:textId="77777777" w:rsidR="00A77B3E" w:rsidRDefault="00A77B3E">
            <w:pPr>
              <w:rPr>
                <w:b/>
              </w:rPr>
            </w:pPr>
            <w:r>
              <w:rPr>
                <w:b/>
              </w:rPr>
              <w:t>Fee</w:t>
            </w:r>
          </w:p>
          <w:p w14:paraId="43887835" w14:textId="77777777" w:rsidR="00A77B3E" w:rsidRDefault="00A77B3E">
            <w:r>
              <w:t>52624</w:t>
            </w:r>
          </w:p>
        </w:tc>
        <w:tc>
          <w:tcPr>
            <w:tcW w:w="0" w:type="auto"/>
            <w:tcMar>
              <w:top w:w="0" w:type="dxa"/>
              <w:left w:w="0" w:type="dxa"/>
              <w:bottom w:w="0" w:type="dxa"/>
              <w:right w:w="0" w:type="dxa"/>
            </w:tcMar>
            <w:vAlign w:val="bottom"/>
          </w:tcPr>
          <w:p w14:paraId="65785F0B" w14:textId="77777777" w:rsidR="00154ABF" w:rsidRDefault="00154ABF">
            <w:pPr>
              <w:spacing w:after="200"/>
              <w:rPr>
                <w:sz w:val="20"/>
                <w:szCs w:val="20"/>
              </w:rPr>
            </w:pPr>
            <w:r>
              <w:rPr>
                <w:sz w:val="20"/>
                <w:szCs w:val="20"/>
              </w:rPr>
              <w:t xml:space="preserve">ALVEOLAR RIDGE AUGMENTATION with bone or alloplast or both - unilateral (Anaes.) (Assist.) </w:t>
            </w:r>
          </w:p>
          <w:p w14:paraId="55E32860" w14:textId="77777777" w:rsidR="00A77B3E" w:rsidRDefault="00A77B3E">
            <w:pPr>
              <w:tabs>
                <w:tab w:val="left" w:pos="1701"/>
              </w:tabs>
            </w:pPr>
            <w:r>
              <w:rPr>
                <w:b/>
                <w:sz w:val="20"/>
              </w:rPr>
              <w:t xml:space="preserve">Fee: </w:t>
            </w:r>
            <w:r>
              <w:t>$539.65</w:t>
            </w:r>
            <w:r>
              <w:tab/>
            </w:r>
            <w:r>
              <w:rPr>
                <w:b/>
                <w:sz w:val="20"/>
              </w:rPr>
              <w:t xml:space="preserve">Benefit: </w:t>
            </w:r>
            <w:r>
              <w:t>75% = $404.75    85% = $458.75</w:t>
            </w:r>
          </w:p>
        </w:tc>
      </w:tr>
      <w:tr w:rsidR="00154ABF" w14:paraId="505CA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A1001E" w14:textId="77777777" w:rsidR="00A77B3E" w:rsidRDefault="00A77B3E">
            <w:pPr>
              <w:rPr>
                <w:b/>
              </w:rPr>
            </w:pPr>
            <w:r>
              <w:rPr>
                <w:b/>
              </w:rPr>
              <w:t>Fee</w:t>
            </w:r>
          </w:p>
          <w:p w14:paraId="308E6F5E" w14:textId="77777777" w:rsidR="00A77B3E" w:rsidRDefault="00A77B3E">
            <w:r>
              <w:t>52626</w:t>
            </w:r>
          </w:p>
        </w:tc>
        <w:tc>
          <w:tcPr>
            <w:tcW w:w="0" w:type="auto"/>
            <w:tcMar>
              <w:top w:w="0" w:type="dxa"/>
              <w:left w:w="0" w:type="dxa"/>
              <w:bottom w:w="0" w:type="dxa"/>
              <w:right w:w="0" w:type="dxa"/>
            </w:tcMar>
            <w:vAlign w:val="bottom"/>
          </w:tcPr>
          <w:p w14:paraId="63533559" w14:textId="77777777" w:rsidR="00154ABF" w:rsidRDefault="00154ABF">
            <w:pPr>
              <w:spacing w:after="200"/>
              <w:rPr>
                <w:sz w:val="20"/>
                <w:szCs w:val="20"/>
              </w:rPr>
            </w:pPr>
            <w:r>
              <w:rPr>
                <w:sz w:val="20"/>
                <w:szCs w:val="20"/>
              </w:rPr>
              <w:t xml:space="preserve">ALVEOLAR RIDGE AUGMENTATION - unilateral, insertion of tissue expanding device into maxillary or mandibular alveolar ridge region for (Anaes.) (Assist.) </w:t>
            </w:r>
          </w:p>
          <w:p w14:paraId="0A328D1F" w14:textId="77777777" w:rsidR="00A77B3E" w:rsidRDefault="00A77B3E">
            <w:pPr>
              <w:tabs>
                <w:tab w:val="left" w:pos="1701"/>
              </w:tabs>
            </w:pPr>
            <w:r>
              <w:rPr>
                <w:b/>
                <w:sz w:val="20"/>
              </w:rPr>
              <w:t xml:space="preserve">Fee: </w:t>
            </w:r>
            <w:r>
              <w:t>$331.00</w:t>
            </w:r>
            <w:r>
              <w:tab/>
            </w:r>
            <w:r>
              <w:rPr>
                <w:b/>
                <w:sz w:val="20"/>
              </w:rPr>
              <w:t xml:space="preserve">Benefit: </w:t>
            </w:r>
            <w:r>
              <w:t>75% = $248.25    85% = $281.35</w:t>
            </w:r>
          </w:p>
        </w:tc>
      </w:tr>
      <w:tr w:rsidR="00154ABF" w14:paraId="57CBC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D692DA4" w14:textId="77777777" w:rsidR="00A77B3E" w:rsidRDefault="00A77B3E">
            <w:pPr>
              <w:rPr>
                <w:b/>
              </w:rPr>
            </w:pPr>
            <w:r>
              <w:rPr>
                <w:b/>
              </w:rPr>
              <w:t>Fee</w:t>
            </w:r>
          </w:p>
          <w:p w14:paraId="1708AD18" w14:textId="77777777" w:rsidR="00A77B3E" w:rsidRDefault="00A77B3E">
            <w:r>
              <w:t>52627</w:t>
            </w:r>
          </w:p>
        </w:tc>
        <w:tc>
          <w:tcPr>
            <w:tcW w:w="0" w:type="auto"/>
            <w:tcMar>
              <w:top w:w="0" w:type="dxa"/>
              <w:left w:w="0" w:type="dxa"/>
              <w:bottom w:w="0" w:type="dxa"/>
              <w:right w:w="0" w:type="dxa"/>
            </w:tcMar>
            <w:vAlign w:val="bottom"/>
          </w:tcPr>
          <w:p w14:paraId="42E53441" w14:textId="77777777" w:rsidR="00154ABF" w:rsidRDefault="00154ABF">
            <w:pPr>
              <w:spacing w:after="200"/>
              <w:rPr>
                <w:sz w:val="20"/>
                <w:szCs w:val="20"/>
              </w:rPr>
            </w:pPr>
            <w:r>
              <w:rPr>
                <w:sz w:val="20"/>
                <w:szCs w:val="20"/>
              </w:rPr>
              <w:t xml:space="preserve">OSSEO-INTEGRATION PROCEDURE - in the practice of oral and maxillofacial surgery, extra oral implantation of titanium fixture (Anaes.) (Assist.) </w:t>
            </w:r>
          </w:p>
          <w:p w14:paraId="6E1286D7" w14:textId="77777777" w:rsidR="00A77B3E" w:rsidRDefault="00A77B3E">
            <w:pPr>
              <w:tabs>
                <w:tab w:val="left" w:pos="1701"/>
              </w:tabs>
            </w:pPr>
            <w:r>
              <w:rPr>
                <w:b/>
                <w:sz w:val="20"/>
              </w:rPr>
              <w:t xml:space="preserve">Fee: </w:t>
            </w:r>
            <w:r>
              <w:t>$574.05</w:t>
            </w:r>
            <w:r>
              <w:tab/>
            </w:r>
            <w:r>
              <w:rPr>
                <w:b/>
                <w:sz w:val="20"/>
              </w:rPr>
              <w:t xml:space="preserve">Benefit: </w:t>
            </w:r>
            <w:r>
              <w:t>75% = $430.55    85% = $487.95</w:t>
            </w:r>
          </w:p>
        </w:tc>
      </w:tr>
      <w:tr w:rsidR="00154ABF" w14:paraId="24C71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0D6FE7C" w14:textId="77777777" w:rsidR="00A77B3E" w:rsidRDefault="00A77B3E">
            <w:pPr>
              <w:rPr>
                <w:b/>
              </w:rPr>
            </w:pPr>
            <w:r>
              <w:rPr>
                <w:b/>
              </w:rPr>
              <w:t>Fee</w:t>
            </w:r>
          </w:p>
          <w:p w14:paraId="12EDA36E" w14:textId="77777777" w:rsidR="00A77B3E" w:rsidRDefault="00A77B3E">
            <w:r>
              <w:t>52630</w:t>
            </w:r>
          </w:p>
        </w:tc>
        <w:tc>
          <w:tcPr>
            <w:tcW w:w="0" w:type="auto"/>
            <w:tcMar>
              <w:top w:w="0" w:type="dxa"/>
              <w:left w:w="0" w:type="dxa"/>
              <w:bottom w:w="0" w:type="dxa"/>
              <w:right w:w="0" w:type="dxa"/>
            </w:tcMar>
            <w:vAlign w:val="bottom"/>
          </w:tcPr>
          <w:p w14:paraId="41A37845" w14:textId="77777777" w:rsidR="00154ABF" w:rsidRDefault="00154ABF">
            <w:pPr>
              <w:spacing w:after="200"/>
              <w:rPr>
                <w:sz w:val="20"/>
                <w:szCs w:val="20"/>
              </w:rPr>
            </w:pPr>
            <w:r>
              <w:rPr>
                <w:sz w:val="20"/>
                <w:szCs w:val="20"/>
              </w:rPr>
              <w:t xml:space="preserve">OSSEO-INTEGRATION PROCEDURE - in the practice of oral and maxillofacial surgery, fixation of transcutaneous abutment (Anaes.) </w:t>
            </w:r>
          </w:p>
          <w:p w14:paraId="3749C995" w14:textId="77777777" w:rsidR="00A77B3E" w:rsidRDefault="00A77B3E">
            <w:pPr>
              <w:tabs>
                <w:tab w:val="left" w:pos="1701"/>
              </w:tabs>
            </w:pPr>
            <w:r>
              <w:rPr>
                <w:b/>
                <w:sz w:val="20"/>
              </w:rPr>
              <w:t xml:space="preserve">Fee: </w:t>
            </w:r>
            <w:r>
              <w:t>$212.50</w:t>
            </w:r>
            <w:r>
              <w:tab/>
            </w:r>
            <w:r>
              <w:rPr>
                <w:b/>
                <w:sz w:val="20"/>
              </w:rPr>
              <w:t xml:space="preserve">Benefit: </w:t>
            </w:r>
            <w:r>
              <w:t>75% = $159.40    85% = $180.65</w:t>
            </w:r>
          </w:p>
        </w:tc>
      </w:tr>
      <w:tr w:rsidR="00154ABF" w14:paraId="1986E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A84C0D" w14:textId="77777777" w:rsidR="00A77B3E" w:rsidRDefault="00A77B3E">
            <w:pPr>
              <w:rPr>
                <w:b/>
              </w:rPr>
            </w:pPr>
            <w:r>
              <w:rPr>
                <w:b/>
              </w:rPr>
              <w:t>Fee</w:t>
            </w:r>
          </w:p>
          <w:p w14:paraId="247A39F5" w14:textId="77777777" w:rsidR="00A77B3E" w:rsidRDefault="00A77B3E">
            <w:r>
              <w:t>52633</w:t>
            </w:r>
          </w:p>
        </w:tc>
        <w:tc>
          <w:tcPr>
            <w:tcW w:w="0" w:type="auto"/>
            <w:tcMar>
              <w:top w:w="0" w:type="dxa"/>
              <w:left w:w="0" w:type="dxa"/>
              <w:bottom w:w="0" w:type="dxa"/>
              <w:right w:w="0" w:type="dxa"/>
            </w:tcMar>
            <w:vAlign w:val="bottom"/>
          </w:tcPr>
          <w:p w14:paraId="000E3E6E" w14:textId="77777777" w:rsidR="00154ABF" w:rsidRDefault="00154ABF">
            <w:pPr>
              <w:spacing w:after="200"/>
              <w:rPr>
                <w:sz w:val="20"/>
                <w:szCs w:val="20"/>
              </w:rPr>
            </w:pPr>
            <w:r>
              <w:rPr>
                <w:sz w:val="20"/>
                <w:szCs w:val="20"/>
              </w:rPr>
              <w:t xml:space="preserve">OSSEO-INTEGRATION PROCEDURE - intra-oral implantation of titanium fixture to facilitate restoration of the dentition following resection of part of the maxilla or mandible for benign or malignant tumours (Anaes.) </w:t>
            </w:r>
          </w:p>
          <w:p w14:paraId="3D7DADF2" w14:textId="77777777" w:rsidR="00A77B3E" w:rsidRDefault="00A77B3E">
            <w:pPr>
              <w:tabs>
                <w:tab w:val="left" w:pos="1701"/>
              </w:tabs>
            </w:pPr>
            <w:r>
              <w:rPr>
                <w:b/>
                <w:sz w:val="20"/>
              </w:rPr>
              <w:t xml:space="preserve">Fee: </w:t>
            </w:r>
            <w:r>
              <w:t>$574.05</w:t>
            </w:r>
            <w:r>
              <w:tab/>
            </w:r>
            <w:r>
              <w:rPr>
                <w:b/>
                <w:sz w:val="20"/>
              </w:rPr>
              <w:t xml:space="preserve">Benefit: </w:t>
            </w:r>
            <w:r>
              <w:t>75% = $430.55    85% = $487.95</w:t>
            </w:r>
          </w:p>
        </w:tc>
      </w:tr>
      <w:tr w:rsidR="00154ABF" w14:paraId="75F2C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78A6261" w14:textId="77777777" w:rsidR="00A77B3E" w:rsidRDefault="00A77B3E">
            <w:pPr>
              <w:rPr>
                <w:b/>
              </w:rPr>
            </w:pPr>
            <w:r>
              <w:rPr>
                <w:b/>
              </w:rPr>
              <w:t>Fee</w:t>
            </w:r>
          </w:p>
          <w:p w14:paraId="42ED1AF9" w14:textId="77777777" w:rsidR="00A77B3E" w:rsidRDefault="00A77B3E">
            <w:r>
              <w:t>52636</w:t>
            </w:r>
          </w:p>
        </w:tc>
        <w:tc>
          <w:tcPr>
            <w:tcW w:w="0" w:type="auto"/>
            <w:tcMar>
              <w:top w:w="0" w:type="dxa"/>
              <w:left w:w="0" w:type="dxa"/>
              <w:bottom w:w="0" w:type="dxa"/>
              <w:right w:w="0" w:type="dxa"/>
            </w:tcMar>
            <w:vAlign w:val="bottom"/>
          </w:tcPr>
          <w:p w14:paraId="1D30A657" w14:textId="77777777" w:rsidR="00154ABF" w:rsidRDefault="00154ABF">
            <w:pPr>
              <w:spacing w:after="200"/>
              <w:rPr>
                <w:sz w:val="20"/>
                <w:szCs w:val="20"/>
              </w:rPr>
            </w:pPr>
            <w:r>
              <w:rPr>
                <w:sz w:val="20"/>
                <w:szCs w:val="20"/>
              </w:rPr>
              <w:t xml:space="preserve">OSSEO-INTEGRATION PROCEDURE - fixation of transmucosal abutment to fixtures placed following resection of part of the maxilla or mandible for benign or malignant tumours (Anaes.) </w:t>
            </w:r>
          </w:p>
          <w:p w14:paraId="6E6A0FF3" w14:textId="77777777" w:rsidR="00A77B3E" w:rsidRDefault="00A77B3E">
            <w:pPr>
              <w:tabs>
                <w:tab w:val="left" w:pos="1701"/>
              </w:tabs>
            </w:pPr>
            <w:r>
              <w:rPr>
                <w:b/>
                <w:sz w:val="20"/>
              </w:rPr>
              <w:t xml:space="preserve">Fee: </w:t>
            </w:r>
            <w:r>
              <w:t>$212.50</w:t>
            </w:r>
            <w:r>
              <w:tab/>
            </w:r>
            <w:r>
              <w:rPr>
                <w:b/>
                <w:sz w:val="20"/>
              </w:rPr>
              <w:t xml:space="preserve">Benefit: </w:t>
            </w:r>
            <w:r>
              <w:t>75% = $159.40    85% = $180.65</w:t>
            </w:r>
          </w:p>
        </w:tc>
      </w:tr>
    </w:tbl>
    <w:p w14:paraId="7ED1A45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AE2A359"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267E3A55" w14:textId="77777777">
              <w:tc>
                <w:tcPr>
                  <w:tcW w:w="2500" w:type="pct"/>
                  <w:tcBorders>
                    <w:top w:val="nil"/>
                    <w:left w:val="nil"/>
                    <w:bottom w:val="nil"/>
                    <w:right w:val="nil"/>
                  </w:tcBorders>
                  <w:tcMar>
                    <w:top w:w="0" w:type="dxa"/>
                    <w:left w:w="0" w:type="dxa"/>
                    <w:bottom w:w="0" w:type="dxa"/>
                    <w:right w:w="0" w:type="dxa"/>
                  </w:tcMar>
                  <w:vAlign w:val="bottom"/>
                </w:tcPr>
                <w:p w14:paraId="4B9A1823" w14:textId="77777777" w:rsidR="00A77B3E" w:rsidRDefault="00A77B3E">
                  <w:pPr>
                    <w:keepLines/>
                    <w:rPr>
                      <w:rFonts w:ascii="Helvetica" w:eastAsia="Helvetica" w:hAnsi="Helvetica" w:cs="Helvetica"/>
                      <w:b/>
                      <w:sz w:val="20"/>
                    </w:rPr>
                  </w:pPr>
                  <w:r>
                    <w:rPr>
                      <w:rFonts w:ascii="Helvetica" w:eastAsia="Helvetica" w:hAnsi="Helvetica" w:cs="Helvetica"/>
                      <w:b/>
                      <w:sz w:val="20"/>
                    </w:rPr>
                    <w:t>O6. NEUROSURGICAL</w:t>
                  </w:r>
                </w:p>
              </w:tc>
              <w:tc>
                <w:tcPr>
                  <w:tcW w:w="2500" w:type="pct"/>
                  <w:tcBorders>
                    <w:top w:val="nil"/>
                    <w:left w:val="nil"/>
                    <w:bottom w:val="nil"/>
                    <w:right w:val="nil"/>
                  </w:tcBorders>
                  <w:tcMar>
                    <w:top w:w="0" w:type="dxa"/>
                    <w:left w:w="0" w:type="dxa"/>
                    <w:bottom w:w="0" w:type="dxa"/>
                    <w:right w:w="0" w:type="dxa"/>
                  </w:tcMar>
                  <w:vAlign w:val="bottom"/>
                </w:tcPr>
                <w:p w14:paraId="719CC6A9" w14:textId="77777777" w:rsidR="00A77B3E" w:rsidRDefault="00A77B3E">
                  <w:pPr>
                    <w:keepLines/>
                    <w:jc w:val="right"/>
                    <w:rPr>
                      <w:rFonts w:ascii="Helvetica" w:eastAsia="Helvetica" w:hAnsi="Helvetica" w:cs="Helvetica"/>
                      <w:b/>
                      <w:sz w:val="20"/>
                    </w:rPr>
                  </w:pPr>
                </w:p>
              </w:tc>
            </w:tr>
          </w:tbl>
          <w:p w14:paraId="539088F3" w14:textId="77777777" w:rsidR="00A77B3E" w:rsidRDefault="00A77B3E">
            <w:pPr>
              <w:keepLines/>
              <w:rPr>
                <w:rFonts w:ascii="Helvetica" w:eastAsia="Helvetica" w:hAnsi="Helvetica" w:cs="Helvetica"/>
                <w:b/>
              </w:rPr>
            </w:pPr>
          </w:p>
        </w:tc>
      </w:tr>
      <w:tr w:rsidR="00154ABF" w14:paraId="45EE40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3A17BB4"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3513714C" w14:textId="77777777" w:rsidR="00A77B3E" w:rsidRDefault="00A77B3E">
            <w:pPr>
              <w:pStyle w:val="Heading2"/>
              <w:spacing w:before="120"/>
              <w:rPr>
                <w:rFonts w:ascii="Helvetica" w:eastAsia="Helvetica" w:hAnsi="Helvetica" w:cs="Helvetica"/>
                <w:i w:val="0"/>
                <w:sz w:val="18"/>
              </w:rPr>
            </w:pPr>
            <w:bookmarkStart w:id="12" w:name="_Toc169795915"/>
            <w:r>
              <w:rPr>
                <w:rFonts w:ascii="Helvetica" w:eastAsia="Helvetica" w:hAnsi="Helvetica" w:cs="Helvetica"/>
                <w:i w:val="0"/>
                <w:sz w:val="18"/>
              </w:rPr>
              <w:t>Group O6. Neurosurgical</w:t>
            </w:r>
            <w:bookmarkEnd w:id="12"/>
          </w:p>
        </w:tc>
      </w:tr>
      <w:tr w:rsidR="00154ABF" w14:paraId="38E00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026E0E8" w14:textId="77777777" w:rsidR="00A77B3E" w:rsidRDefault="00A77B3E">
            <w:pPr>
              <w:rPr>
                <w:b/>
              </w:rPr>
            </w:pPr>
            <w:r>
              <w:rPr>
                <w:b/>
              </w:rPr>
              <w:t>Fee</w:t>
            </w:r>
          </w:p>
          <w:p w14:paraId="4E8F10ED" w14:textId="77777777" w:rsidR="00A77B3E" w:rsidRDefault="00A77B3E">
            <w:r>
              <w:t>52800</w:t>
            </w:r>
          </w:p>
        </w:tc>
        <w:tc>
          <w:tcPr>
            <w:tcW w:w="0" w:type="auto"/>
            <w:tcMar>
              <w:top w:w="0" w:type="dxa"/>
              <w:left w:w="0" w:type="dxa"/>
              <w:bottom w:w="0" w:type="dxa"/>
              <w:right w:w="0" w:type="dxa"/>
            </w:tcMar>
            <w:vAlign w:val="bottom"/>
          </w:tcPr>
          <w:p w14:paraId="61893C79" w14:textId="77777777" w:rsidR="00154ABF" w:rsidRDefault="00154ABF">
            <w:pPr>
              <w:spacing w:after="200"/>
              <w:rPr>
                <w:sz w:val="20"/>
                <w:szCs w:val="20"/>
              </w:rPr>
            </w:pPr>
            <w:r>
              <w:rPr>
                <w:sz w:val="20"/>
                <w:szCs w:val="20"/>
              </w:rPr>
              <w:t xml:space="preserve">NEUROLYSIS BY OPEN OPERATION, without transposition, not being a service associated with a service to which item 52803 applies (Anaes.) (Assist.) </w:t>
            </w:r>
          </w:p>
          <w:p w14:paraId="68E1C8C5" w14:textId="77777777" w:rsidR="00A77B3E" w:rsidRDefault="00A77B3E">
            <w:pPr>
              <w:tabs>
                <w:tab w:val="left" w:pos="1701"/>
              </w:tabs>
            </w:pPr>
            <w:r>
              <w:rPr>
                <w:b/>
                <w:sz w:val="20"/>
              </w:rPr>
              <w:t xml:space="preserve">Fee: </w:t>
            </w:r>
            <w:r>
              <w:t>$315.30</w:t>
            </w:r>
            <w:r>
              <w:tab/>
            </w:r>
            <w:r>
              <w:rPr>
                <w:b/>
                <w:sz w:val="20"/>
              </w:rPr>
              <w:t xml:space="preserve">Benefit: </w:t>
            </w:r>
            <w:r>
              <w:t>75% = $236.50    85% = $268.05</w:t>
            </w:r>
          </w:p>
        </w:tc>
      </w:tr>
      <w:tr w:rsidR="00154ABF" w14:paraId="793F0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66368A1" w14:textId="77777777" w:rsidR="00A77B3E" w:rsidRDefault="00A77B3E">
            <w:pPr>
              <w:rPr>
                <w:b/>
              </w:rPr>
            </w:pPr>
            <w:r>
              <w:rPr>
                <w:b/>
              </w:rPr>
              <w:t>Fee</w:t>
            </w:r>
          </w:p>
          <w:p w14:paraId="2EB19539" w14:textId="77777777" w:rsidR="00A77B3E" w:rsidRDefault="00A77B3E">
            <w:r>
              <w:t>52803</w:t>
            </w:r>
          </w:p>
        </w:tc>
        <w:tc>
          <w:tcPr>
            <w:tcW w:w="0" w:type="auto"/>
            <w:tcMar>
              <w:top w:w="0" w:type="dxa"/>
              <w:left w:w="0" w:type="dxa"/>
              <w:bottom w:w="0" w:type="dxa"/>
              <w:right w:w="0" w:type="dxa"/>
            </w:tcMar>
            <w:vAlign w:val="bottom"/>
          </w:tcPr>
          <w:p w14:paraId="6DB6700A" w14:textId="77777777" w:rsidR="00154ABF" w:rsidRDefault="00154ABF">
            <w:pPr>
              <w:spacing w:after="200"/>
              <w:rPr>
                <w:sz w:val="20"/>
                <w:szCs w:val="20"/>
              </w:rPr>
            </w:pPr>
            <w:r>
              <w:rPr>
                <w:sz w:val="20"/>
                <w:szCs w:val="20"/>
              </w:rPr>
              <w:t xml:space="preserve">NERVE TRUNK, internal (interfascicular), NEUROLYSIS of, using microsurgical techniques (Anaes.) (Assist.) </w:t>
            </w:r>
          </w:p>
          <w:p w14:paraId="0AF522A7" w14:textId="77777777" w:rsidR="00A77B3E" w:rsidRDefault="00A77B3E">
            <w:pPr>
              <w:tabs>
                <w:tab w:val="left" w:pos="1701"/>
              </w:tabs>
            </w:pPr>
            <w:r>
              <w:rPr>
                <w:b/>
                <w:sz w:val="20"/>
              </w:rPr>
              <w:lastRenderedPageBreak/>
              <w:t xml:space="preserve">Fee: </w:t>
            </w:r>
            <w:r>
              <w:t>$454.05</w:t>
            </w:r>
            <w:r>
              <w:tab/>
            </w:r>
            <w:r>
              <w:rPr>
                <w:b/>
                <w:sz w:val="20"/>
              </w:rPr>
              <w:t xml:space="preserve">Benefit: </w:t>
            </w:r>
            <w:r>
              <w:t>75% = $340.55    85% = $385.95</w:t>
            </w:r>
          </w:p>
        </w:tc>
      </w:tr>
      <w:tr w:rsidR="00154ABF" w14:paraId="0AFDD4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2EC2D04" w14:textId="77777777" w:rsidR="00A77B3E" w:rsidRDefault="00A77B3E">
            <w:pPr>
              <w:rPr>
                <w:b/>
              </w:rPr>
            </w:pPr>
            <w:r>
              <w:rPr>
                <w:b/>
              </w:rPr>
              <w:lastRenderedPageBreak/>
              <w:t>Fee</w:t>
            </w:r>
          </w:p>
          <w:p w14:paraId="3987A122" w14:textId="77777777" w:rsidR="00A77B3E" w:rsidRDefault="00A77B3E">
            <w:r>
              <w:t>52806</w:t>
            </w:r>
          </w:p>
        </w:tc>
        <w:tc>
          <w:tcPr>
            <w:tcW w:w="0" w:type="auto"/>
            <w:tcMar>
              <w:top w:w="0" w:type="dxa"/>
              <w:left w:w="0" w:type="dxa"/>
              <w:bottom w:w="0" w:type="dxa"/>
              <w:right w:w="0" w:type="dxa"/>
            </w:tcMar>
            <w:vAlign w:val="bottom"/>
          </w:tcPr>
          <w:p w14:paraId="233D756A" w14:textId="77777777" w:rsidR="00154ABF" w:rsidRDefault="00154ABF">
            <w:pPr>
              <w:spacing w:after="200"/>
              <w:rPr>
                <w:sz w:val="20"/>
                <w:szCs w:val="20"/>
              </w:rPr>
            </w:pPr>
            <w:r>
              <w:rPr>
                <w:sz w:val="20"/>
                <w:szCs w:val="20"/>
              </w:rPr>
              <w:t xml:space="preserve">NEURECTOMY, NEUROTOMY or REMOVAL OF TUMOUR from superficial peripheral nerve (Anaes.) (Assist.) </w:t>
            </w:r>
          </w:p>
          <w:p w14:paraId="07CE28BF" w14:textId="77777777" w:rsidR="00A77B3E" w:rsidRDefault="00A77B3E">
            <w:pPr>
              <w:tabs>
                <w:tab w:val="left" w:pos="1701"/>
              </w:tabs>
            </w:pPr>
            <w:r>
              <w:rPr>
                <w:b/>
                <w:sz w:val="20"/>
              </w:rPr>
              <w:t xml:space="preserve">Fee: </w:t>
            </w:r>
            <w:r>
              <w:t>$315.30</w:t>
            </w:r>
            <w:r>
              <w:tab/>
            </w:r>
            <w:r>
              <w:rPr>
                <w:b/>
                <w:sz w:val="20"/>
              </w:rPr>
              <w:t xml:space="preserve">Benefit: </w:t>
            </w:r>
            <w:r>
              <w:t>75% = $236.50    85% = $268.05</w:t>
            </w:r>
          </w:p>
        </w:tc>
      </w:tr>
      <w:tr w:rsidR="00154ABF" w14:paraId="14C1E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D0ACD2" w14:textId="77777777" w:rsidR="00A77B3E" w:rsidRDefault="00A77B3E">
            <w:pPr>
              <w:rPr>
                <w:b/>
              </w:rPr>
            </w:pPr>
            <w:r>
              <w:rPr>
                <w:b/>
              </w:rPr>
              <w:t>Fee</w:t>
            </w:r>
          </w:p>
          <w:p w14:paraId="4E82CE94" w14:textId="77777777" w:rsidR="00A77B3E" w:rsidRDefault="00A77B3E">
            <w:r>
              <w:t>52809</w:t>
            </w:r>
          </w:p>
        </w:tc>
        <w:tc>
          <w:tcPr>
            <w:tcW w:w="0" w:type="auto"/>
            <w:tcMar>
              <w:top w:w="0" w:type="dxa"/>
              <w:left w:w="0" w:type="dxa"/>
              <w:bottom w:w="0" w:type="dxa"/>
              <w:right w:w="0" w:type="dxa"/>
            </w:tcMar>
            <w:vAlign w:val="bottom"/>
          </w:tcPr>
          <w:p w14:paraId="0B3BD8E3" w14:textId="77777777" w:rsidR="00154ABF" w:rsidRDefault="00154ABF">
            <w:pPr>
              <w:spacing w:after="200"/>
              <w:rPr>
                <w:sz w:val="20"/>
                <w:szCs w:val="20"/>
              </w:rPr>
            </w:pPr>
            <w:r>
              <w:rPr>
                <w:sz w:val="20"/>
                <w:szCs w:val="20"/>
              </w:rPr>
              <w:t xml:space="preserve">NEURECTOMY, NEUROTOMY or REMOVAL OF TUMOUR from deep peripheral nerve (Anaes.) (Assist.) </w:t>
            </w:r>
          </w:p>
          <w:p w14:paraId="11FC3D22" w14:textId="77777777" w:rsidR="00A77B3E" w:rsidRDefault="00A77B3E">
            <w:pPr>
              <w:tabs>
                <w:tab w:val="left" w:pos="1701"/>
              </w:tabs>
            </w:pPr>
            <w:r>
              <w:rPr>
                <w:b/>
                <w:sz w:val="20"/>
              </w:rPr>
              <w:t xml:space="preserve">Fee: </w:t>
            </w:r>
            <w:r>
              <w:t>$539.75</w:t>
            </w:r>
            <w:r>
              <w:tab/>
            </w:r>
            <w:r>
              <w:rPr>
                <w:b/>
                <w:sz w:val="20"/>
              </w:rPr>
              <w:t xml:space="preserve">Benefit: </w:t>
            </w:r>
            <w:r>
              <w:t>75% = $404.85    85% = $458.80</w:t>
            </w:r>
          </w:p>
        </w:tc>
      </w:tr>
      <w:tr w:rsidR="00154ABF" w14:paraId="66E0A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E72EADA" w14:textId="77777777" w:rsidR="00A77B3E" w:rsidRDefault="00A77B3E">
            <w:pPr>
              <w:rPr>
                <w:b/>
              </w:rPr>
            </w:pPr>
            <w:r>
              <w:rPr>
                <w:b/>
              </w:rPr>
              <w:t>Fee</w:t>
            </w:r>
          </w:p>
          <w:p w14:paraId="49A896FE" w14:textId="77777777" w:rsidR="00A77B3E" w:rsidRDefault="00A77B3E">
            <w:r>
              <w:t>52812</w:t>
            </w:r>
          </w:p>
        </w:tc>
        <w:tc>
          <w:tcPr>
            <w:tcW w:w="0" w:type="auto"/>
            <w:tcMar>
              <w:top w:w="0" w:type="dxa"/>
              <w:left w:w="0" w:type="dxa"/>
              <w:bottom w:w="0" w:type="dxa"/>
              <w:right w:w="0" w:type="dxa"/>
            </w:tcMar>
            <w:vAlign w:val="bottom"/>
          </w:tcPr>
          <w:p w14:paraId="63B57A65" w14:textId="77777777" w:rsidR="00154ABF" w:rsidRDefault="00154ABF">
            <w:pPr>
              <w:spacing w:after="200"/>
              <w:rPr>
                <w:sz w:val="20"/>
                <w:szCs w:val="20"/>
              </w:rPr>
            </w:pPr>
            <w:r>
              <w:rPr>
                <w:sz w:val="20"/>
                <w:szCs w:val="20"/>
              </w:rPr>
              <w:t xml:space="preserve">NERVE TRUNK, PRIMARY repair of, using microsurgical techniques (Anaes.) (Assist.) </w:t>
            </w:r>
          </w:p>
          <w:p w14:paraId="442552A7" w14:textId="77777777" w:rsidR="00A77B3E" w:rsidRDefault="00A77B3E">
            <w:pPr>
              <w:tabs>
                <w:tab w:val="left" w:pos="1701"/>
              </w:tabs>
            </w:pPr>
            <w:r>
              <w:rPr>
                <w:b/>
                <w:sz w:val="20"/>
              </w:rPr>
              <w:t xml:space="preserve">Fee: </w:t>
            </w:r>
            <w:r>
              <w:t>$771.00</w:t>
            </w:r>
            <w:r>
              <w:tab/>
            </w:r>
            <w:r>
              <w:rPr>
                <w:b/>
                <w:sz w:val="20"/>
              </w:rPr>
              <w:t xml:space="preserve">Benefit: </w:t>
            </w:r>
            <w:r>
              <w:t>75% = $578.25    85% = $672.30</w:t>
            </w:r>
          </w:p>
        </w:tc>
      </w:tr>
      <w:tr w:rsidR="00154ABF" w14:paraId="41637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2B25DA4" w14:textId="77777777" w:rsidR="00A77B3E" w:rsidRDefault="00A77B3E">
            <w:pPr>
              <w:rPr>
                <w:b/>
              </w:rPr>
            </w:pPr>
            <w:r>
              <w:rPr>
                <w:b/>
              </w:rPr>
              <w:t>Fee</w:t>
            </w:r>
          </w:p>
          <w:p w14:paraId="1FBF3F69" w14:textId="77777777" w:rsidR="00A77B3E" w:rsidRDefault="00A77B3E">
            <w:r>
              <w:t>52815</w:t>
            </w:r>
          </w:p>
        </w:tc>
        <w:tc>
          <w:tcPr>
            <w:tcW w:w="0" w:type="auto"/>
            <w:tcMar>
              <w:top w:w="0" w:type="dxa"/>
              <w:left w:w="0" w:type="dxa"/>
              <w:bottom w:w="0" w:type="dxa"/>
              <w:right w:w="0" w:type="dxa"/>
            </w:tcMar>
            <w:vAlign w:val="bottom"/>
          </w:tcPr>
          <w:p w14:paraId="06F06907" w14:textId="77777777" w:rsidR="00154ABF" w:rsidRDefault="00154ABF">
            <w:pPr>
              <w:spacing w:after="200"/>
              <w:rPr>
                <w:sz w:val="20"/>
                <w:szCs w:val="20"/>
              </w:rPr>
            </w:pPr>
            <w:r>
              <w:rPr>
                <w:sz w:val="20"/>
                <w:szCs w:val="20"/>
              </w:rPr>
              <w:t xml:space="preserve">NERVE TRUNK, SECONDARY repair of, using microsurgical techniques (Anaes.) (Assist.) </w:t>
            </w:r>
          </w:p>
          <w:p w14:paraId="4FF9E8C4" w14:textId="77777777" w:rsidR="00A77B3E" w:rsidRDefault="00A77B3E">
            <w:pPr>
              <w:tabs>
                <w:tab w:val="left" w:pos="1701"/>
              </w:tabs>
            </w:pPr>
            <w:r>
              <w:rPr>
                <w:b/>
                <w:sz w:val="20"/>
              </w:rPr>
              <w:t xml:space="preserve">Fee: </w:t>
            </w:r>
            <w:r>
              <w:t>$813.85</w:t>
            </w:r>
            <w:r>
              <w:tab/>
            </w:r>
            <w:r>
              <w:rPr>
                <w:b/>
                <w:sz w:val="20"/>
              </w:rPr>
              <w:t xml:space="preserve">Benefit: </w:t>
            </w:r>
            <w:r>
              <w:t>75% = $610.40    85% = $715.15</w:t>
            </w:r>
          </w:p>
        </w:tc>
      </w:tr>
      <w:tr w:rsidR="00154ABF" w14:paraId="06F4F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99BD56" w14:textId="77777777" w:rsidR="00A77B3E" w:rsidRDefault="00A77B3E">
            <w:pPr>
              <w:rPr>
                <w:b/>
              </w:rPr>
            </w:pPr>
            <w:r>
              <w:rPr>
                <w:b/>
              </w:rPr>
              <w:t>Fee</w:t>
            </w:r>
          </w:p>
          <w:p w14:paraId="450146D6" w14:textId="77777777" w:rsidR="00A77B3E" w:rsidRDefault="00A77B3E">
            <w:r>
              <w:t>52818</w:t>
            </w:r>
          </w:p>
        </w:tc>
        <w:tc>
          <w:tcPr>
            <w:tcW w:w="0" w:type="auto"/>
            <w:tcMar>
              <w:top w:w="0" w:type="dxa"/>
              <w:left w:w="0" w:type="dxa"/>
              <w:bottom w:w="0" w:type="dxa"/>
              <w:right w:w="0" w:type="dxa"/>
            </w:tcMar>
            <w:vAlign w:val="bottom"/>
          </w:tcPr>
          <w:p w14:paraId="5D075B3A" w14:textId="77777777" w:rsidR="00154ABF" w:rsidRDefault="00154ABF">
            <w:pPr>
              <w:spacing w:after="200"/>
              <w:rPr>
                <w:sz w:val="20"/>
                <w:szCs w:val="20"/>
              </w:rPr>
            </w:pPr>
            <w:r>
              <w:rPr>
                <w:sz w:val="20"/>
                <w:szCs w:val="20"/>
              </w:rPr>
              <w:t xml:space="preserve">NERVE, TRANSPOSITION OF (Anaes.) (Assist.) </w:t>
            </w:r>
          </w:p>
          <w:p w14:paraId="7E43B7F4" w14:textId="77777777" w:rsidR="00A77B3E" w:rsidRDefault="00A77B3E">
            <w:pPr>
              <w:tabs>
                <w:tab w:val="left" w:pos="1701"/>
              </w:tabs>
            </w:pPr>
            <w:r>
              <w:rPr>
                <w:b/>
                <w:sz w:val="20"/>
              </w:rPr>
              <w:t xml:space="preserve">Fee: </w:t>
            </w:r>
            <w:r>
              <w:t>$539.75</w:t>
            </w:r>
            <w:r>
              <w:tab/>
            </w:r>
            <w:r>
              <w:rPr>
                <w:b/>
                <w:sz w:val="20"/>
              </w:rPr>
              <w:t xml:space="preserve">Benefit: </w:t>
            </w:r>
            <w:r>
              <w:t>75% = $404.85    85% = $458.80</w:t>
            </w:r>
          </w:p>
        </w:tc>
      </w:tr>
      <w:tr w:rsidR="00154ABF" w14:paraId="3E360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FAC480B" w14:textId="77777777" w:rsidR="00A77B3E" w:rsidRDefault="00A77B3E">
            <w:pPr>
              <w:rPr>
                <w:b/>
              </w:rPr>
            </w:pPr>
            <w:r>
              <w:rPr>
                <w:b/>
              </w:rPr>
              <w:t>Fee</w:t>
            </w:r>
          </w:p>
          <w:p w14:paraId="0F54C656" w14:textId="77777777" w:rsidR="00A77B3E" w:rsidRDefault="00A77B3E">
            <w:r>
              <w:t>52821</w:t>
            </w:r>
          </w:p>
        </w:tc>
        <w:tc>
          <w:tcPr>
            <w:tcW w:w="0" w:type="auto"/>
            <w:tcMar>
              <w:top w:w="0" w:type="dxa"/>
              <w:left w:w="0" w:type="dxa"/>
              <w:bottom w:w="0" w:type="dxa"/>
              <w:right w:w="0" w:type="dxa"/>
            </w:tcMar>
            <w:vAlign w:val="bottom"/>
          </w:tcPr>
          <w:p w14:paraId="424979EE" w14:textId="77777777" w:rsidR="00154ABF" w:rsidRDefault="00154ABF">
            <w:pPr>
              <w:spacing w:after="200"/>
              <w:rPr>
                <w:sz w:val="20"/>
                <w:szCs w:val="20"/>
              </w:rPr>
            </w:pPr>
            <w:r>
              <w:rPr>
                <w:sz w:val="20"/>
                <w:szCs w:val="20"/>
              </w:rPr>
              <w:t xml:space="preserve">NERVE GRAFT TO NERVE TRUNK, (cable graft) including harvesting of nerve graft using microsurgical techniques (Anaes.) (Assist.) </w:t>
            </w:r>
          </w:p>
          <w:p w14:paraId="17D76B24" w14:textId="77777777" w:rsidR="00A77B3E" w:rsidRDefault="00A77B3E">
            <w:pPr>
              <w:tabs>
                <w:tab w:val="left" w:pos="1701"/>
              </w:tabs>
            </w:pPr>
            <w:r>
              <w:rPr>
                <w:b/>
                <w:sz w:val="20"/>
              </w:rPr>
              <w:t xml:space="preserve">Fee: </w:t>
            </w:r>
            <w:r>
              <w:t>$1,173.65</w:t>
            </w:r>
            <w:r>
              <w:tab/>
            </w:r>
            <w:r>
              <w:rPr>
                <w:b/>
                <w:sz w:val="20"/>
              </w:rPr>
              <w:t xml:space="preserve">Benefit: </w:t>
            </w:r>
            <w:r>
              <w:t>75% = $880.25    85% = $1074.95</w:t>
            </w:r>
          </w:p>
        </w:tc>
      </w:tr>
      <w:tr w:rsidR="00154ABF" w14:paraId="151B9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A0775FF" w14:textId="77777777" w:rsidR="00A77B3E" w:rsidRDefault="00A77B3E">
            <w:pPr>
              <w:rPr>
                <w:b/>
              </w:rPr>
            </w:pPr>
            <w:r>
              <w:rPr>
                <w:b/>
              </w:rPr>
              <w:t>Fee</w:t>
            </w:r>
          </w:p>
          <w:p w14:paraId="4B468BC8" w14:textId="77777777" w:rsidR="00A77B3E" w:rsidRDefault="00A77B3E">
            <w:r>
              <w:t>52824</w:t>
            </w:r>
          </w:p>
        </w:tc>
        <w:tc>
          <w:tcPr>
            <w:tcW w:w="0" w:type="auto"/>
            <w:tcMar>
              <w:top w:w="0" w:type="dxa"/>
              <w:left w:w="0" w:type="dxa"/>
              <w:bottom w:w="0" w:type="dxa"/>
              <w:right w:w="0" w:type="dxa"/>
            </w:tcMar>
            <w:vAlign w:val="bottom"/>
          </w:tcPr>
          <w:p w14:paraId="6C6D50D2" w14:textId="77777777" w:rsidR="00154ABF" w:rsidRDefault="00154ABF">
            <w:pPr>
              <w:spacing w:after="200"/>
              <w:rPr>
                <w:sz w:val="20"/>
                <w:szCs w:val="20"/>
              </w:rPr>
            </w:pPr>
            <w:r>
              <w:rPr>
                <w:sz w:val="20"/>
                <w:szCs w:val="20"/>
              </w:rPr>
              <w:t xml:space="preserve">PERIPHERAL BRANCHES OF THE TRIGEMINAL NERVE, cryosurgery of, for pain relief (Anaes.) (Assist.) </w:t>
            </w:r>
          </w:p>
          <w:p w14:paraId="38C267F9" w14:textId="77777777" w:rsidR="00A77B3E" w:rsidRDefault="00A77B3E">
            <w:pPr>
              <w:tabs>
                <w:tab w:val="left" w:pos="1701"/>
              </w:tabs>
            </w:pPr>
            <w:r>
              <w:rPr>
                <w:b/>
                <w:sz w:val="20"/>
              </w:rPr>
              <w:t xml:space="preserve">Fee: </w:t>
            </w:r>
            <w:r>
              <w:t>$505.50</w:t>
            </w:r>
            <w:r>
              <w:tab/>
            </w:r>
            <w:r>
              <w:rPr>
                <w:b/>
                <w:sz w:val="20"/>
              </w:rPr>
              <w:t xml:space="preserve">Benefit: </w:t>
            </w:r>
            <w:r>
              <w:t>75% = $379.15    85% = $429.70</w:t>
            </w:r>
          </w:p>
        </w:tc>
      </w:tr>
      <w:tr w:rsidR="00154ABF" w14:paraId="36673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DFC1920" w14:textId="77777777" w:rsidR="00A77B3E" w:rsidRDefault="00A77B3E">
            <w:pPr>
              <w:rPr>
                <w:b/>
              </w:rPr>
            </w:pPr>
            <w:r>
              <w:rPr>
                <w:b/>
              </w:rPr>
              <w:t>Fee</w:t>
            </w:r>
          </w:p>
          <w:p w14:paraId="2B5CC7F4" w14:textId="77777777" w:rsidR="00A77B3E" w:rsidRDefault="00A77B3E">
            <w:r>
              <w:t>52826</w:t>
            </w:r>
          </w:p>
        </w:tc>
        <w:tc>
          <w:tcPr>
            <w:tcW w:w="0" w:type="auto"/>
            <w:tcMar>
              <w:top w:w="0" w:type="dxa"/>
              <w:left w:w="0" w:type="dxa"/>
              <w:bottom w:w="0" w:type="dxa"/>
              <w:right w:w="0" w:type="dxa"/>
            </w:tcMar>
            <w:vAlign w:val="bottom"/>
          </w:tcPr>
          <w:p w14:paraId="216FA1A0" w14:textId="77777777" w:rsidR="00154ABF" w:rsidRDefault="00154ABF">
            <w:pPr>
              <w:spacing w:after="200"/>
              <w:rPr>
                <w:sz w:val="20"/>
                <w:szCs w:val="20"/>
              </w:rPr>
            </w:pPr>
            <w:r>
              <w:rPr>
                <w:sz w:val="20"/>
                <w:szCs w:val="20"/>
              </w:rPr>
              <w:t xml:space="preserve">INJECTION OF PRIMARY BRANCH OF TRIGEMINAL NERVE with alcohol, cortisone, phenol, or similar substance (Anaes.) </w:t>
            </w:r>
          </w:p>
          <w:p w14:paraId="529843A0" w14:textId="77777777" w:rsidR="00A77B3E" w:rsidRDefault="00A77B3E">
            <w:pPr>
              <w:tabs>
                <w:tab w:val="left" w:pos="1701"/>
              </w:tabs>
            </w:pPr>
            <w:r>
              <w:rPr>
                <w:b/>
                <w:sz w:val="20"/>
              </w:rPr>
              <w:t xml:space="preserve">Fee: </w:t>
            </w:r>
            <w:r>
              <w:t>$270.65</w:t>
            </w:r>
            <w:r>
              <w:tab/>
            </w:r>
            <w:r>
              <w:rPr>
                <w:b/>
                <w:sz w:val="20"/>
              </w:rPr>
              <w:t xml:space="preserve">Benefit: </w:t>
            </w:r>
            <w:r>
              <w:t>75% = $203.00    85% = $230.10</w:t>
            </w:r>
          </w:p>
        </w:tc>
      </w:tr>
      <w:tr w:rsidR="00154ABF" w14:paraId="4E63E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185D945" w14:textId="77777777" w:rsidR="00A77B3E" w:rsidRDefault="00A77B3E">
            <w:pPr>
              <w:rPr>
                <w:b/>
              </w:rPr>
            </w:pPr>
            <w:r>
              <w:rPr>
                <w:b/>
              </w:rPr>
              <w:t>Fee</w:t>
            </w:r>
          </w:p>
          <w:p w14:paraId="76ED0454" w14:textId="77777777" w:rsidR="00A77B3E" w:rsidRDefault="00A77B3E">
            <w:r>
              <w:t>52828</w:t>
            </w:r>
          </w:p>
        </w:tc>
        <w:tc>
          <w:tcPr>
            <w:tcW w:w="0" w:type="auto"/>
            <w:tcMar>
              <w:top w:w="0" w:type="dxa"/>
              <w:left w:w="0" w:type="dxa"/>
              <w:bottom w:w="0" w:type="dxa"/>
              <w:right w:w="0" w:type="dxa"/>
            </w:tcMar>
            <w:vAlign w:val="bottom"/>
          </w:tcPr>
          <w:p w14:paraId="7DCC09AA" w14:textId="77777777" w:rsidR="00154ABF" w:rsidRDefault="00154ABF">
            <w:pPr>
              <w:spacing w:after="200"/>
              <w:rPr>
                <w:sz w:val="20"/>
                <w:szCs w:val="20"/>
              </w:rPr>
            </w:pPr>
            <w:r>
              <w:rPr>
                <w:sz w:val="20"/>
                <w:szCs w:val="20"/>
              </w:rPr>
              <w:t xml:space="preserve">CUTANEOUS NERVE,  primary repair of, using microsurgical techniques (Anaes.) (Assist.) </w:t>
            </w:r>
          </w:p>
          <w:p w14:paraId="179BC867" w14:textId="77777777" w:rsidR="00A77B3E" w:rsidRDefault="00A77B3E">
            <w:pPr>
              <w:tabs>
                <w:tab w:val="left" w:pos="1701"/>
              </w:tabs>
            </w:pPr>
            <w:r>
              <w:rPr>
                <w:b/>
                <w:sz w:val="20"/>
              </w:rPr>
              <w:t xml:space="preserve">Fee: </w:t>
            </w:r>
            <w:r>
              <w:t>$402.60</w:t>
            </w:r>
            <w:r>
              <w:tab/>
            </w:r>
            <w:r>
              <w:rPr>
                <w:b/>
                <w:sz w:val="20"/>
              </w:rPr>
              <w:t xml:space="preserve">Benefit: </w:t>
            </w:r>
            <w:r>
              <w:t>75% = $301.95    85% = $342.25</w:t>
            </w:r>
          </w:p>
        </w:tc>
      </w:tr>
      <w:tr w:rsidR="00154ABF" w14:paraId="1FA12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94E181D" w14:textId="77777777" w:rsidR="00A77B3E" w:rsidRDefault="00A77B3E">
            <w:pPr>
              <w:rPr>
                <w:b/>
              </w:rPr>
            </w:pPr>
            <w:r>
              <w:rPr>
                <w:b/>
              </w:rPr>
              <w:t>Fee</w:t>
            </w:r>
          </w:p>
          <w:p w14:paraId="740009D7" w14:textId="77777777" w:rsidR="00A77B3E" w:rsidRDefault="00A77B3E">
            <w:r>
              <w:t>52830</w:t>
            </w:r>
          </w:p>
        </w:tc>
        <w:tc>
          <w:tcPr>
            <w:tcW w:w="0" w:type="auto"/>
            <w:tcMar>
              <w:top w:w="0" w:type="dxa"/>
              <w:left w:w="0" w:type="dxa"/>
              <w:bottom w:w="0" w:type="dxa"/>
              <w:right w:w="0" w:type="dxa"/>
            </w:tcMar>
            <w:vAlign w:val="bottom"/>
          </w:tcPr>
          <w:p w14:paraId="4086803B" w14:textId="77777777" w:rsidR="00154ABF" w:rsidRDefault="00154ABF">
            <w:pPr>
              <w:spacing w:after="200"/>
              <w:rPr>
                <w:sz w:val="20"/>
                <w:szCs w:val="20"/>
              </w:rPr>
            </w:pPr>
            <w:r>
              <w:rPr>
                <w:sz w:val="20"/>
                <w:szCs w:val="20"/>
              </w:rPr>
              <w:t xml:space="preserve">CUTANEOUS NERVE,  secondary repair of, using microsurgical techniques (Anaes.) (Assist.) </w:t>
            </w:r>
          </w:p>
          <w:p w14:paraId="02F22C7B" w14:textId="77777777" w:rsidR="00A77B3E" w:rsidRDefault="00A77B3E">
            <w:pPr>
              <w:tabs>
                <w:tab w:val="left" w:pos="1701"/>
              </w:tabs>
            </w:pPr>
            <w:r>
              <w:rPr>
                <w:b/>
                <w:sz w:val="20"/>
              </w:rPr>
              <w:t xml:space="preserve">Fee: </w:t>
            </w:r>
            <w:r>
              <w:t>$531.00</w:t>
            </w:r>
            <w:r>
              <w:tab/>
            </w:r>
            <w:r>
              <w:rPr>
                <w:b/>
                <w:sz w:val="20"/>
              </w:rPr>
              <w:t xml:space="preserve">Benefit: </w:t>
            </w:r>
            <w:r>
              <w:t>75% = $398.25    85% = $451.35</w:t>
            </w:r>
          </w:p>
        </w:tc>
      </w:tr>
      <w:tr w:rsidR="00154ABF" w14:paraId="4E34D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3FD71D7" w14:textId="77777777" w:rsidR="00A77B3E" w:rsidRDefault="00A77B3E">
            <w:pPr>
              <w:rPr>
                <w:b/>
              </w:rPr>
            </w:pPr>
            <w:r>
              <w:rPr>
                <w:b/>
              </w:rPr>
              <w:t>Fee</w:t>
            </w:r>
          </w:p>
          <w:p w14:paraId="2D04EBFF" w14:textId="77777777" w:rsidR="00A77B3E" w:rsidRDefault="00A77B3E">
            <w:r>
              <w:t>52832</w:t>
            </w:r>
          </w:p>
        </w:tc>
        <w:tc>
          <w:tcPr>
            <w:tcW w:w="0" w:type="auto"/>
            <w:tcMar>
              <w:top w:w="0" w:type="dxa"/>
              <w:left w:w="0" w:type="dxa"/>
              <w:bottom w:w="0" w:type="dxa"/>
              <w:right w:w="0" w:type="dxa"/>
            </w:tcMar>
            <w:vAlign w:val="bottom"/>
          </w:tcPr>
          <w:p w14:paraId="30DE5387" w14:textId="77777777" w:rsidR="00154ABF" w:rsidRDefault="00154ABF">
            <w:pPr>
              <w:spacing w:after="200"/>
              <w:rPr>
                <w:sz w:val="20"/>
                <w:szCs w:val="20"/>
              </w:rPr>
            </w:pPr>
            <w:r>
              <w:rPr>
                <w:sz w:val="20"/>
                <w:szCs w:val="20"/>
              </w:rPr>
              <w:t xml:space="preserve">CUTANEOUS NERVE, nerve graft to, using microsurgical techniques (Anaes.) (Assist.) </w:t>
            </w:r>
          </w:p>
          <w:p w14:paraId="5C373D3B" w14:textId="77777777" w:rsidR="00A77B3E" w:rsidRDefault="00A77B3E">
            <w:pPr>
              <w:tabs>
                <w:tab w:val="left" w:pos="1701"/>
              </w:tabs>
            </w:pPr>
            <w:r>
              <w:rPr>
                <w:b/>
                <w:sz w:val="20"/>
              </w:rPr>
              <w:t xml:space="preserve">Fee: </w:t>
            </w:r>
            <w:r>
              <w:t>$728.30</w:t>
            </w:r>
            <w:r>
              <w:tab/>
            </w:r>
            <w:r>
              <w:rPr>
                <w:b/>
                <w:sz w:val="20"/>
              </w:rPr>
              <w:t xml:space="preserve">Benefit: </w:t>
            </w:r>
            <w:r>
              <w:t>75% = $546.25    85% = $629.60</w:t>
            </w:r>
          </w:p>
        </w:tc>
      </w:tr>
    </w:tbl>
    <w:p w14:paraId="5CF9DD5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E536773"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7945119E" w14:textId="77777777">
              <w:tc>
                <w:tcPr>
                  <w:tcW w:w="2500" w:type="pct"/>
                  <w:tcBorders>
                    <w:top w:val="nil"/>
                    <w:left w:val="nil"/>
                    <w:bottom w:val="nil"/>
                    <w:right w:val="nil"/>
                  </w:tcBorders>
                  <w:tcMar>
                    <w:top w:w="0" w:type="dxa"/>
                    <w:left w:w="0" w:type="dxa"/>
                    <w:bottom w:w="0" w:type="dxa"/>
                    <w:right w:w="0" w:type="dxa"/>
                  </w:tcMar>
                  <w:vAlign w:val="bottom"/>
                </w:tcPr>
                <w:p w14:paraId="78AD9AA9" w14:textId="77777777" w:rsidR="00A77B3E" w:rsidRDefault="00A77B3E">
                  <w:pPr>
                    <w:keepLines/>
                    <w:rPr>
                      <w:rFonts w:ascii="Helvetica" w:eastAsia="Helvetica" w:hAnsi="Helvetica" w:cs="Helvetica"/>
                      <w:b/>
                      <w:sz w:val="20"/>
                    </w:rPr>
                  </w:pPr>
                  <w:r>
                    <w:rPr>
                      <w:rFonts w:ascii="Helvetica" w:eastAsia="Helvetica" w:hAnsi="Helvetica" w:cs="Helvetica"/>
                      <w:b/>
                      <w:sz w:val="20"/>
                    </w:rPr>
                    <w:t>O7. EAR, NOSE &amp; THROAT</w:t>
                  </w:r>
                </w:p>
              </w:tc>
              <w:tc>
                <w:tcPr>
                  <w:tcW w:w="2500" w:type="pct"/>
                  <w:tcBorders>
                    <w:top w:val="nil"/>
                    <w:left w:val="nil"/>
                    <w:bottom w:val="nil"/>
                    <w:right w:val="nil"/>
                  </w:tcBorders>
                  <w:tcMar>
                    <w:top w:w="0" w:type="dxa"/>
                    <w:left w:w="0" w:type="dxa"/>
                    <w:bottom w:w="0" w:type="dxa"/>
                    <w:right w:w="0" w:type="dxa"/>
                  </w:tcMar>
                  <w:vAlign w:val="bottom"/>
                </w:tcPr>
                <w:p w14:paraId="371344D9" w14:textId="77777777" w:rsidR="00A77B3E" w:rsidRDefault="00A77B3E">
                  <w:pPr>
                    <w:keepLines/>
                    <w:jc w:val="right"/>
                    <w:rPr>
                      <w:rFonts w:ascii="Helvetica" w:eastAsia="Helvetica" w:hAnsi="Helvetica" w:cs="Helvetica"/>
                      <w:b/>
                      <w:sz w:val="20"/>
                    </w:rPr>
                  </w:pPr>
                </w:p>
              </w:tc>
            </w:tr>
          </w:tbl>
          <w:p w14:paraId="69C1E3F7" w14:textId="77777777" w:rsidR="00A77B3E" w:rsidRDefault="00A77B3E">
            <w:pPr>
              <w:keepLines/>
              <w:rPr>
                <w:rFonts w:ascii="Helvetica" w:eastAsia="Helvetica" w:hAnsi="Helvetica" w:cs="Helvetica"/>
                <w:b/>
              </w:rPr>
            </w:pPr>
          </w:p>
        </w:tc>
      </w:tr>
      <w:tr w:rsidR="00154ABF" w14:paraId="4354E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0B4961E"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5AEFF9F4" w14:textId="77777777" w:rsidR="00A77B3E" w:rsidRDefault="00A77B3E">
            <w:pPr>
              <w:pStyle w:val="Heading2"/>
              <w:spacing w:before="120"/>
              <w:rPr>
                <w:rFonts w:ascii="Helvetica" w:eastAsia="Helvetica" w:hAnsi="Helvetica" w:cs="Helvetica"/>
                <w:i w:val="0"/>
                <w:sz w:val="18"/>
              </w:rPr>
            </w:pPr>
            <w:bookmarkStart w:id="13" w:name="_Toc169795916"/>
            <w:r>
              <w:rPr>
                <w:rFonts w:ascii="Helvetica" w:eastAsia="Helvetica" w:hAnsi="Helvetica" w:cs="Helvetica"/>
                <w:i w:val="0"/>
                <w:sz w:val="18"/>
              </w:rPr>
              <w:t>Group O7. Ear, Nose &amp; Throat</w:t>
            </w:r>
            <w:bookmarkEnd w:id="13"/>
          </w:p>
        </w:tc>
      </w:tr>
      <w:tr w:rsidR="00154ABF" w14:paraId="58689C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AF9F8C1" w14:textId="77777777" w:rsidR="00A77B3E" w:rsidRDefault="00A77B3E">
            <w:pPr>
              <w:rPr>
                <w:b/>
              </w:rPr>
            </w:pPr>
            <w:r>
              <w:rPr>
                <w:b/>
              </w:rPr>
              <w:t>Fee</w:t>
            </w:r>
          </w:p>
          <w:p w14:paraId="52C8BE7B" w14:textId="77777777" w:rsidR="00A77B3E" w:rsidRDefault="00A77B3E">
            <w:r>
              <w:t>53000</w:t>
            </w:r>
          </w:p>
        </w:tc>
        <w:tc>
          <w:tcPr>
            <w:tcW w:w="0" w:type="auto"/>
            <w:tcMar>
              <w:top w:w="0" w:type="dxa"/>
              <w:left w:w="0" w:type="dxa"/>
              <w:bottom w:w="0" w:type="dxa"/>
              <w:right w:w="0" w:type="dxa"/>
            </w:tcMar>
            <w:vAlign w:val="bottom"/>
          </w:tcPr>
          <w:p w14:paraId="7A4061A0" w14:textId="77777777" w:rsidR="00154ABF" w:rsidRDefault="00154ABF">
            <w:pPr>
              <w:spacing w:after="200"/>
              <w:rPr>
                <w:sz w:val="20"/>
                <w:szCs w:val="20"/>
              </w:rPr>
            </w:pPr>
            <w:r>
              <w:rPr>
                <w:sz w:val="20"/>
                <w:szCs w:val="20"/>
              </w:rPr>
              <w:t xml:space="preserve">MAXILLARY ANTRUM, PROOF PUNCTURE AND LAVAGE OF (Anaes.) </w:t>
            </w:r>
          </w:p>
          <w:p w14:paraId="12EE3B60" w14:textId="77777777" w:rsidR="00A77B3E" w:rsidRDefault="00A77B3E">
            <w:pPr>
              <w:tabs>
                <w:tab w:val="left" w:pos="1701"/>
              </w:tabs>
            </w:pPr>
            <w:r>
              <w:rPr>
                <w:b/>
                <w:sz w:val="20"/>
              </w:rPr>
              <w:t xml:space="preserve">Fee: </w:t>
            </w:r>
            <w:r>
              <w:t>$37.10</w:t>
            </w:r>
            <w:r>
              <w:tab/>
            </w:r>
            <w:r>
              <w:rPr>
                <w:b/>
                <w:sz w:val="20"/>
              </w:rPr>
              <w:t xml:space="preserve">Benefit: </w:t>
            </w:r>
            <w:r>
              <w:t>75% = $27.85    85% = $31.55</w:t>
            </w:r>
          </w:p>
        </w:tc>
      </w:tr>
      <w:tr w:rsidR="00154ABF" w14:paraId="7F7B3A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04037CB" w14:textId="77777777" w:rsidR="00A77B3E" w:rsidRDefault="00A77B3E">
            <w:pPr>
              <w:rPr>
                <w:b/>
              </w:rPr>
            </w:pPr>
            <w:r>
              <w:rPr>
                <w:b/>
              </w:rPr>
              <w:t>Fee</w:t>
            </w:r>
          </w:p>
          <w:p w14:paraId="7AA94514" w14:textId="77777777" w:rsidR="00A77B3E" w:rsidRDefault="00A77B3E">
            <w:r>
              <w:t>53003</w:t>
            </w:r>
          </w:p>
        </w:tc>
        <w:tc>
          <w:tcPr>
            <w:tcW w:w="0" w:type="auto"/>
            <w:tcMar>
              <w:top w:w="0" w:type="dxa"/>
              <w:left w:w="0" w:type="dxa"/>
              <w:bottom w:w="0" w:type="dxa"/>
              <w:right w:w="0" w:type="dxa"/>
            </w:tcMar>
            <w:vAlign w:val="bottom"/>
          </w:tcPr>
          <w:p w14:paraId="4ACC0467" w14:textId="77777777" w:rsidR="00154ABF" w:rsidRDefault="00154ABF">
            <w:pPr>
              <w:spacing w:after="200"/>
              <w:rPr>
                <w:sz w:val="20"/>
                <w:szCs w:val="20"/>
              </w:rPr>
            </w:pPr>
            <w:r>
              <w:rPr>
                <w:sz w:val="20"/>
                <w:szCs w:val="20"/>
              </w:rPr>
              <w:t xml:space="preserve">MAXILLARY ANTRUM, proof puncture and lavage of, under general anaesthesia (requiring admission to hospital) not being a service associated with a service to which another item in Groups O3 to O9 applies (Anaes.) </w:t>
            </w:r>
          </w:p>
          <w:p w14:paraId="0FD1D23D" w14:textId="77777777" w:rsidR="00A77B3E" w:rsidRDefault="00A77B3E">
            <w:pPr>
              <w:tabs>
                <w:tab w:val="left" w:pos="1701"/>
              </w:tabs>
            </w:pPr>
            <w:r>
              <w:rPr>
                <w:b/>
                <w:sz w:val="20"/>
              </w:rPr>
              <w:t xml:space="preserve">Fee: </w:t>
            </w:r>
            <w:r>
              <w:t>$104.70</w:t>
            </w:r>
            <w:r>
              <w:tab/>
            </w:r>
            <w:r>
              <w:rPr>
                <w:b/>
                <w:sz w:val="20"/>
              </w:rPr>
              <w:t xml:space="preserve">Benefit: </w:t>
            </w:r>
            <w:r>
              <w:t>75% = $78.55    85% = $89.00</w:t>
            </w:r>
          </w:p>
        </w:tc>
      </w:tr>
      <w:tr w:rsidR="00154ABF" w14:paraId="2E5C9F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57DB115" w14:textId="77777777" w:rsidR="00A77B3E" w:rsidRDefault="00A77B3E">
            <w:pPr>
              <w:rPr>
                <w:b/>
              </w:rPr>
            </w:pPr>
            <w:r>
              <w:rPr>
                <w:b/>
              </w:rPr>
              <w:t>Fee</w:t>
            </w:r>
          </w:p>
          <w:p w14:paraId="31FF36BD" w14:textId="77777777" w:rsidR="00A77B3E" w:rsidRDefault="00A77B3E">
            <w:r>
              <w:t>53004</w:t>
            </w:r>
          </w:p>
        </w:tc>
        <w:tc>
          <w:tcPr>
            <w:tcW w:w="0" w:type="auto"/>
            <w:tcMar>
              <w:top w:w="0" w:type="dxa"/>
              <w:left w:w="0" w:type="dxa"/>
              <w:bottom w:w="0" w:type="dxa"/>
              <w:right w:w="0" w:type="dxa"/>
            </w:tcMar>
            <w:vAlign w:val="bottom"/>
          </w:tcPr>
          <w:p w14:paraId="26E3CEC6" w14:textId="77777777" w:rsidR="00154ABF" w:rsidRDefault="00154ABF">
            <w:pPr>
              <w:spacing w:after="200"/>
              <w:rPr>
                <w:sz w:val="20"/>
                <w:szCs w:val="20"/>
              </w:rPr>
            </w:pPr>
            <w:r>
              <w:rPr>
                <w:sz w:val="20"/>
                <w:szCs w:val="20"/>
              </w:rPr>
              <w:t xml:space="preserve">MAXILLARY ANTRUM, LAVAGE OF - each attendance at which the procedure is performed, including any associated consultation (Anaes.) </w:t>
            </w:r>
          </w:p>
          <w:p w14:paraId="0C803ACE"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4C9ACA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2520BA9" w14:textId="77777777" w:rsidR="00A77B3E" w:rsidRDefault="00A77B3E">
            <w:pPr>
              <w:rPr>
                <w:b/>
              </w:rPr>
            </w:pPr>
            <w:r>
              <w:rPr>
                <w:b/>
              </w:rPr>
              <w:lastRenderedPageBreak/>
              <w:t>Fee</w:t>
            </w:r>
          </w:p>
          <w:p w14:paraId="1096153C" w14:textId="77777777" w:rsidR="00A77B3E" w:rsidRDefault="00A77B3E">
            <w:r>
              <w:t>53006</w:t>
            </w:r>
          </w:p>
        </w:tc>
        <w:tc>
          <w:tcPr>
            <w:tcW w:w="0" w:type="auto"/>
            <w:tcMar>
              <w:top w:w="0" w:type="dxa"/>
              <w:left w:w="0" w:type="dxa"/>
              <w:bottom w:w="0" w:type="dxa"/>
              <w:right w:w="0" w:type="dxa"/>
            </w:tcMar>
            <w:vAlign w:val="bottom"/>
          </w:tcPr>
          <w:p w14:paraId="68B9532B" w14:textId="77777777" w:rsidR="00154ABF" w:rsidRDefault="00154ABF">
            <w:pPr>
              <w:spacing w:after="200"/>
              <w:rPr>
                <w:sz w:val="20"/>
                <w:szCs w:val="20"/>
              </w:rPr>
            </w:pPr>
            <w:r>
              <w:rPr>
                <w:sz w:val="20"/>
                <w:szCs w:val="20"/>
              </w:rPr>
              <w:t xml:space="preserve">ANTROSTOMY (RADICAL) (Anaes.) (Assist.) </w:t>
            </w:r>
          </w:p>
          <w:p w14:paraId="28B8978D" w14:textId="77777777" w:rsidR="00A77B3E" w:rsidRDefault="00A77B3E">
            <w:pPr>
              <w:tabs>
                <w:tab w:val="left" w:pos="1701"/>
              </w:tabs>
            </w:pPr>
            <w:r>
              <w:rPr>
                <w:b/>
                <w:sz w:val="20"/>
              </w:rPr>
              <w:t xml:space="preserve">Fee: </w:t>
            </w:r>
            <w:r>
              <w:t>$593.90</w:t>
            </w:r>
            <w:r>
              <w:tab/>
            </w:r>
            <w:r>
              <w:rPr>
                <w:b/>
                <w:sz w:val="20"/>
              </w:rPr>
              <w:t xml:space="preserve">Benefit: </w:t>
            </w:r>
            <w:r>
              <w:t>75% = $445.45    85% = $504.85</w:t>
            </w:r>
          </w:p>
        </w:tc>
      </w:tr>
      <w:tr w:rsidR="00154ABF" w14:paraId="7F496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9584966" w14:textId="77777777" w:rsidR="00A77B3E" w:rsidRDefault="00A77B3E">
            <w:pPr>
              <w:rPr>
                <w:b/>
              </w:rPr>
            </w:pPr>
            <w:r>
              <w:rPr>
                <w:b/>
              </w:rPr>
              <w:t>Fee</w:t>
            </w:r>
          </w:p>
          <w:p w14:paraId="7B04BC45" w14:textId="77777777" w:rsidR="00A77B3E" w:rsidRDefault="00A77B3E">
            <w:r>
              <w:t>53009</w:t>
            </w:r>
          </w:p>
        </w:tc>
        <w:tc>
          <w:tcPr>
            <w:tcW w:w="0" w:type="auto"/>
            <w:tcMar>
              <w:top w:w="0" w:type="dxa"/>
              <w:left w:w="0" w:type="dxa"/>
              <w:bottom w:w="0" w:type="dxa"/>
              <w:right w:w="0" w:type="dxa"/>
            </w:tcMar>
            <w:vAlign w:val="bottom"/>
          </w:tcPr>
          <w:p w14:paraId="7FB7AAAF" w14:textId="77777777" w:rsidR="00154ABF" w:rsidRDefault="00154ABF">
            <w:pPr>
              <w:spacing w:after="200"/>
              <w:rPr>
                <w:sz w:val="20"/>
                <w:szCs w:val="20"/>
              </w:rPr>
            </w:pPr>
            <w:r>
              <w:rPr>
                <w:sz w:val="20"/>
                <w:szCs w:val="20"/>
              </w:rPr>
              <w:t xml:space="preserve">ANTRUM, intranasal operation on, or removal of foreign body from (Anaes.) (Assist.) </w:t>
            </w:r>
          </w:p>
          <w:p w14:paraId="441BF316" w14:textId="77777777" w:rsidR="00A77B3E" w:rsidRDefault="00A77B3E">
            <w:pPr>
              <w:tabs>
                <w:tab w:val="left" w:pos="1701"/>
              </w:tabs>
            </w:pPr>
            <w:r>
              <w:rPr>
                <w:b/>
                <w:sz w:val="20"/>
              </w:rPr>
              <w:t xml:space="preserve">Fee: </w:t>
            </w:r>
            <w:r>
              <w:t>$336.85</w:t>
            </w:r>
            <w:r>
              <w:tab/>
            </w:r>
            <w:r>
              <w:rPr>
                <w:b/>
                <w:sz w:val="20"/>
              </w:rPr>
              <w:t xml:space="preserve">Benefit: </w:t>
            </w:r>
            <w:r>
              <w:t>75% = $252.65    85% = $286.35</w:t>
            </w:r>
          </w:p>
        </w:tc>
      </w:tr>
      <w:tr w:rsidR="00154ABF" w14:paraId="7B1B2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D430BAD" w14:textId="77777777" w:rsidR="00A77B3E" w:rsidRDefault="00A77B3E">
            <w:pPr>
              <w:rPr>
                <w:b/>
              </w:rPr>
            </w:pPr>
            <w:r>
              <w:rPr>
                <w:b/>
              </w:rPr>
              <w:t>Fee</w:t>
            </w:r>
          </w:p>
          <w:p w14:paraId="5023B101" w14:textId="77777777" w:rsidR="00A77B3E" w:rsidRDefault="00A77B3E">
            <w:r>
              <w:t>53012</w:t>
            </w:r>
          </w:p>
        </w:tc>
        <w:tc>
          <w:tcPr>
            <w:tcW w:w="0" w:type="auto"/>
            <w:tcMar>
              <w:top w:w="0" w:type="dxa"/>
              <w:left w:w="0" w:type="dxa"/>
              <w:bottom w:w="0" w:type="dxa"/>
              <w:right w:w="0" w:type="dxa"/>
            </w:tcMar>
            <w:vAlign w:val="bottom"/>
          </w:tcPr>
          <w:p w14:paraId="044A664F" w14:textId="77777777" w:rsidR="00154ABF" w:rsidRDefault="00154ABF">
            <w:pPr>
              <w:spacing w:after="200"/>
              <w:rPr>
                <w:sz w:val="20"/>
                <w:szCs w:val="20"/>
              </w:rPr>
            </w:pPr>
            <w:r>
              <w:rPr>
                <w:sz w:val="20"/>
                <w:szCs w:val="20"/>
              </w:rPr>
              <w:t xml:space="preserve">ANTRUM, drainage of, through tooth socket (Anaes.) </w:t>
            </w:r>
          </w:p>
          <w:p w14:paraId="35438A3D" w14:textId="77777777" w:rsidR="00A77B3E" w:rsidRDefault="00A77B3E">
            <w:pPr>
              <w:tabs>
                <w:tab w:val="left" w:pos="1701"/>
              </w:tabs>
            </w:pPr>
            <w:r>
              <w:rPr>
                <w:b/>
                <w:sz w:val="20"/>
              </w:rPr>
              <w:t xml:space="preserve">Fee: </w:t>
            </w:r>
            <w:r>
              <w:t>$133.95</w:t>
            </w:r>
            <w:r>
              <w:tab/>
            </w:r>
            <w:r>
              <w:rPr>
                <w:b/>
                <w:sz w:val="20"/>
              </w:rPr>
              <w:t xml:space="preserve">Benefit: </w:t>
            </w:r>
            <w:r>
              <w:t>75% = $100.50    85% = $113.90</w:t>
            </w:r>
          </w:p>
        </w:tc>
      </w:tr>
      <w:tr w:rsidR="00154ABF" w14:paraId="4CAB2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AA518B" w14:textId="77777777" w:rsidR="00A77B3E" w:rsidRDefault="00A77B3E">
            <w:pPr>
              <w:rPr>
                <w:b/>
              </w:rPr>
            </w:pPr>
            <w:r>
              <w:rPr>
                <w:b/>
              </w:rPr>
              <w:t>Fee</w:t>
            </w:r>
          </w:p>
          <w:p w14:paraId="530716D7" w14:textId="77777777" w:rsidR="00A77B3E" w:rsidRDefault="00A77B3E">
            <w:r>
              <w:t>53015</w:t>
            </w:r>
          </w:p>
        </w:tc>
        <w:tc>
          <w:tcPr>
            <w:tcW w:w="0" w:type="auto"/>
            <w:tcMar>
              <w:top w:w="0" w:type="dxa"/>
              <w:left w:w="0" w:type="dxa"/>
              <w:bottom w:w="0" w:type="dxa"/>
              <w:right w:w="0" w:type="dxa"/>
            </w:tcMar>
            <w:vAlign w:val="bottom"/>
          </w:tcPr>
          <w:p w14:paraId="52040BAC" w14:textId="77777777" w:rsidR="00154ABF" w:rsidRDefault="00154ABF">
            <w:pPr>
              <w:spacing w:after="200"/>
              <w:rPr>
                <w:sz w:val="20"/>
                <w:szCs w:val="20"/>
              </w:rPr>
            </w:pPr>
            <w:r>
              <w:rPr>
                <w:sz w:val="20"/>
                <w:szCs w:val="20"/>
              </w:rPr>
              <w:t xml:space="preserve">ORO-ANTRAL FISTULA, plastic closure of (Anaes.) (Assist.) </w:t>
            </w:r>
          </w:p>
          <w:p w14:paraId="0040AFF6" w14:textId="77777777" w:rsidR="00A77B3E" w:rsidRDefault="00A77B3E">
            <w:pPr>
              <w:tabs>
                <w:tab w:val="left" w:pos="1701"/>
              </w:tabs>
            </w:pPr>
            <w:r>
              <w:rPr>
                <w:b/>
                <w:sz w:val="20"/>
              </w:rPr>
              <w:t xml:space="preserve">Fee: </w:t>
            </w:r>
            <w:r>
              <w:t>$669.40</w:t>
            </w:r>
            <w:r>
              <w:tab/>
            </w:r>
            <w:r>
              <w:rPr>
                <w:b/>
                <w:sz w:val="20"/>
              </w:rPr>
              <w:t xml:space="preserve">Benefit: </w:t>
            </w:r>
            <w:r>
              <w:t>75% = $502.05    85% = $570.70</w:t>
            </w:r>
          </w:p>
        </w:tc>
      </w:tr>
      <w:tr w:rsidR="00154ABF" w14:paraId="52EFD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D2EBFC5" w14:textId="77777777" w:rsidR="00A77B3E" w:rsidRDefault="00A77B3E">
            <w:pPr>
              <w:rPr>
                <w:b/>
              </w:rPr>
            </w:pPr>
            <w:r>
              <w:rPr>
                <w:b/>
              </w:rPr>
              <w:t>Fee</w:t>
            </w:r>
          </w:p>
          <w:p w14:paraId="657FCB9F" w14:textId="77777777" w:rsidR="00A77B3E" w:rsidRDefault="00A77B3E">
            <w:r>
              <w:t>53016</w:t>
            </w:r>
          </w:p>
        </w:tc>
        <w:tc>
          <w:tcPr>
            <w:tcW w:w="0" w:type="auto"/>
            <w:tcMar>
              <w:top w:w="0" w:type="dxa"/>
              <w:left w:w="0" w:type="dxa"/>
              <w:bottom w:w="0" w:type="dxa"/>
              <w:right w:w="0" w:type="dxa"/>
            </w:tcMar>
            <w:vAlign w:val="bottom"/>
          </w:tcPr>
          <w:p w14:paraId="72B3718B" w14:textId="77777777" w:rsidR="00154ABF" w:rsidRDefault="00154ABF">
            <w:pPr>
              <w:spacing w:after="200"/>
              <w:rPr>
                <w:sz w:val="20"/>
                <w:szCs w:val="20"/>
              </w:rPr>
            </w:pPr>
            <w:r>
              <w:rPr>
                <w:sz w:val="20"/>
                <w:szCs w:val="20"/>
              </w:rPr>
              <w:t xml:space="preserve">NASAL SEPTUM, septoplasty, submucous resection or closure of septal perforation (Anaes.) (Assist.) </w:t>
            </w:r>
          </w:p>
          <w:p w14:paraId="6917D914" w14:textId="77777777" w:rsidR="00A77B3E" w:rsidRDefault="00A77B3E">
            <w:pPr>
              <w:tabs>
                <w:tab w:val="left" w:pos="1701"/>
              </w:tabs>
            </w:pPr>
            <w:r>
              <w:rPr>
                <w:b/>
                <w:sz w:val="20"/>
              </w:rPr>
              <w:t xml:space="preserve">Fee: </w:t>
            </w:r>
            <w:r>
              <w:t>$550.55</w:t>
            </w:r>
            <w:r>
              <w:tab/>
            </w:r>
            <w:r>
              <w:rPr>
                <w:b/>
                <w:sz w:val="20"/>
              </w:rPr>
              <w:t xml:space="preserve">Benefit: </w:t>
            </w:r>
            <w:r>
              <w:t>75% = $412.95    85% = $468.00</w:t>
            </w:r>
          </w:p>
        </w:tc>
      </w:tr>
      <w:tr w:rsidR="00154ABF" w14:paraId="72363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52157FD" w14:textId="77777777" w:rsidR="00A77B3E" w:rsidRDefault="00A77B3E">
            <w:pPr>
              <w:rPr>
                <w:b/>
              </w:rPr>
            </w:pPr>
            <w:r>
              <w:rPr>
                <w:b/>
              </w:rPr>
              <w:t>Fee</w:t>
            </w:r>
          </w:p>
          <w:p w14:paraId="7B3974C6" w14:textId="77777777" w:rsidR="00A77B3E" w:rsidRDefault="00A77B3E">
            <w:r>
              <w:t>53017</w:t>
            </w:r>
          </w:p>
        </w:tc>
        <w:tc>
          <w:tcPr>
            <w:tcW w:w="0" w:type="auto"/>
            <w:tcMar>
              <w:top w:w="0" w:type="dxa"/>
              <w:left w:w="0" w:type="dxa"/>
              <w:bottom w:w="0" w:type="dxa"/>
              <w:right w:w="0" w:type="dxa"/>
            </w:tcMar>
            <w:vAlign w:val="bottom"/>
          </w:tcPr>
          <w:p w14:paraId="6641D766" w14:textId="77777777" w:rsidR="00154ABF" w:rsidRDefault="00154ABF">
            <w:pPr>
              <w:spacing w:after="200"/>
              <w:rPr>
                <w:sz w:val="20"/>
                <w:szCs w:val="20"/>
              </w:rPr>
            </w:pPr>
            <w:r>
              <w:rPr>
                <w:sz w:val="20"/>
                <w:szCs w:val="20"/>
              </w:rPr>
              <w:t xml:space="preserve">NASAL SEPTUM, reconstruction of (Anaes.) (Assist.) </w:t>
            </w:r>
          </w:p>
          <w:p w14:paraId="06F14D7C" w14:textId="77777777" w:rsidR="00A77B3E" w:rsidRDefault="00A77B3E">
            <w:pPr>
              <w:tabs>
                <w:tab w:val="left" w:pos="1701"/>
              </w:tabs>
            </w:pPr>
            <w:r>
              <w:rPr>
                <w:b/>
                <w:sz w:val="20"/>
              </w:rPr>
              <w:t xml:space="preserve">Fee: </w:t>
            </w:r>
            <w:r>
              <w:t>$686.85</w:t>
            </w:r>
            <w:r>
              <w:tab/>
            </w:r>
            <w:r>
              <w:rPr>
                <w:b/>
                <w:sz w:val="20"/>
              </w:rPr>
              <w:t xml:space="preserve">Benefit: </w:t>
            </w:r>
            <w:r>
              <w:t>75% = $515.15    85% = $588.15</w:t>
            </w:r>
          </w:p>
        </w:tc>
      </w:tr>
      <w:tr w:rsidR="00154ABF" w14:paraId="03CD93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4013FEF" w14:textId="77777777" w:rsidR="00A77B3E" w:rsidRDefault="00A77B3E">
            <w:pPr>
              <w:rPr>
                <w:b/>
              </w:rPr>
            </w:pPr>
            <w:r>
              <w:rPr>
                <w:b/>
              </w:rPr>
              <w:t>Fee</w:t>
            </w:r>
          </w:p>
          <w:p w14:paraId="5EFE8352" w14:textId="77777777" w:rsidR="00A77B3E" w:rsidRDefault="00A77B3E">
            <w:r>
              <w:t>53019</w:t>
            </w:r>
          </w:p>
        </w:tc>
        <w:tc>
          <w:tcPr>
            <w:tcW w:w="0" w:type="auto"/>
            <w:tcMar>
              <w:top w:w="0" w:type="dxa"/>
              <w:left w:w="0" w:type="dxa"/>
              <w:bottom w:w="0" w:type="dxa"/>
              <w:right w:w="0" w:type="dxa"/>
            </w:tcMar>
            <w:vAlign w:val="bottom"/>
          </w:tcPr>
          <w:p w14:paraId="6500D646" w14:textId="77777777" w:rsidR="00154ABF" w:rsidRDefault="00154ABF">
            <w:pPr>
              <w:spacing w:after="200"/>
              <w:rPr>
                <w:sz w:val="20"/>
                <w:szCs w:val="20"/>
              </w:rPr>
            </w:pPr>
            <w:r>
              <w:rPr>
                <w:sz w:val="20"/>
                <w:szCs w:val="20"/>
              </w:rPr>
              <w:t xml:space="preserve">MAXILLARY SINUS, BONE GRAFT to floor of maxillary sinus following elevation of mucosal lining (sinus lift procedure), (unilateral) (Anaes.) (Assist.) </w:t>
            </w:r>
          </w:p>
          <w:p w14:paraId="6C293470" w14:textId="77777777" w:rsidR="00A77B3E" w:rsidRDefault="00A77B3E">
            <w:pPr>
              <w:tabs>
                <w:tab w:val="left" w:pos="1701"/>
              </w:tabs>
            </w:pPr>
            <w:r>
              <w:rPr>
                <w:b/>
                <w:sz w:val="20"/>
              </w:rPr>
              <w:t xml:space="preserve">Fee: </w:t>
            </w:r>
            <w:r>
              <w:t>$661.80</w:t>
            </w:r>
            <w:r>
              <w:tab/>
            </w:r>
            <w:r>
              <w:rPr>
                <w:b/>
                <w:sz w:val="20"/>
              </w:rPr>
              <w:t xml:space="preserve">Benefit: </w:t>
            </w:r>
            <w:r>
              <w:t>75% = $496.35    85% = $563.10</w:t>
            </w:r>
          </w:p>
        </w:tc>
      </w:tr>
      <w:tr w:rsidR="00154ABF" w14:paraId="36AA57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0B143B8" w14:textId="77777777" w:rsidR="00A77B3E" w:rsidRDefault="00A77B3E">
            <w:pPr>
              <w:rPr>
                <w:b/>
              </w:rPr>
            </w:pPr>
            <w:r>
              <w:rPr>
                <w:b/>
              </w:rPr>
              <w:t>Fee</w:t>
            </w:r>
          </w:p>
          <w:p w14:paraId="2B7FA20B" w14:textId="77777777" w:rsidR="00A77B3E" w:rsidRDefault="00A77B3E">
            <w:r>
              <w:t>53052</w:t>
            </w:r>
          </w:p>
        </w:tc>
        <w:tc>
          <w:tcPr>
            <w:tcW w:w="0" w:type="auto"/>
            <w:tcMar>
              <w:top w:w="0" w:type="dxa"/>
              <w:left w:w="0" w:type="dxa"/>
              <w:bottom w:w="0" w:type="dxa"/>
              <w:right w:w="0" w:type="dxa"/>
            </w:tcMar>
            <w:vAlign w:val="bottom"/>
          </w:tcPr>
          <w:p w14:paraId="5A783C50" w14:textId="77777777" w:rsidR="00154ABF" w:rsidRDefault="00154ABF">
            <w:pPr>
              <w:spacing w:after="200"/>
              <w:rPr>
                <w:sz w:val="20"/>
                <w:szCs w:val="20"/>
              </w:rPr>
            </w:pPr>
            <w:r>
              <w:rPr>
                <w:sz w:val="20"/>
                <w:szCs w:val="20"/>
              </w:rPr>
              <w:t xml:space="preserve">POST-NASAL SPACE, direct examination of, with or without biopsy (Anaes.) </w:t>
            </w:r>
          </w:p>
          <w:p w14:paraId="51AEB6DF" w14:textId="77777777" w:rsidR="00A77B3E" w:rsidRDefault="00A77B3E">
            <w:pPr>
              <w:tabs>
                <w:tab w:val="left" w:pos="1701"/>
              </w:tabs>
            </w:pPr>
            <w:r>
              <w:rPr>
                <w:b/>
                <w:sz w:val="20"/>
              </w:rPr>
              <w:t xml:space="preserve">Fee: </w:t>
            </w:r>
            <w:r>
              <w:t>$139.90</w:t>
            </w:r>
            <w:r>
              <w:tab/>
            </w:r>
            <w:r>
              <w:rPr>
                <w:b/>
                <w:sz w:val="20"/>
              </w:rPr>
              <w:t xml:space="preserve">Benefit: </w:t>
            </w:r>
            <w:r>
              <w:t>75% = $104.95    85% = $118.95</w:t>
            </w:r>
          </w:p>
        </w:tc>
      </w:tr>
      <w:tr w:rsidR="00154ABF" w14:paraId="3D2968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FDBCB2C" w14:textId="77777777" w:rsidR="00A77B3E" w:rsidRDefault="00A77B3E">
            <w:pPr>
              <w:rPr>
                <w:b/>
              </w:rPr>
            </w:pPr>
            <w:r>
              <w:rPr>
                <w:b/>
              </w:rPr>
              <w:t>Fee</w:t>
            </w:r>
          </w:p>
          <w:p w14:paraId="6E0E2B34" w14:textId="77777777" w:rsidR="00A77B3E" w:rsidRDefault="00A77B3E">
            <w:r>
              <w:t>53054</w:t>
            </w:r>
          </w:p>
        </w:tc>
        <w:tc>
          <w:tcPr>
            <w:tcW w:w="0" w:type="auto"/>
            <w:tcMar>
              <w:top w:w="0" w:type="dxa"/>
              <w:left w:w="0" w:type="dxa"/>
              <w:bottom w:w="0" w:type="dxa"/>
              <w:right w:w="0" w:type="dxa"/>
            </w:tcMar>
            <w:vAlign w:val="bottom"/>
          </w:tcPr>
          <w:p w14:paraId="309C4A06" w14:textId="77777777" w:rsidR="00154ABF" w:rsidRDefault="00154ABF">
            <w:pPr>
              <w:spacing w:after="200"/>
              <w:rPr>
                <w:sz w:val="20"/>
                <w:szCs w:val="20"/>
              </w:rPr>
            </w:pPr>
            <w:r>
              <w:rPr>
                <w:sz w:val="20"/>
                <w:szCs w:val="20"/>
              </w:rPr>
              <w:t xml:space="preserve">NASENDOSCOPY or SINOSCOPY or FIBREOPTIC EXAMINATION of NASOPHARYNX one or more of these procedures (Anaes.) </w:t>
            </w:r>
          </w:p>
          <w:p w14:paraId="76D0A3D0" w14:textId="77777777" w:rsidR="00A77B3E" w:rsidRDefault="00A77B3E">
            <w:pPr>
              <w:tabs>
                <w:tab w:val="left" w:pos="1701"/>
              </w:tabs>
            </w:pPr>
            <w:r>
              <w:rPr>
                <w:b/>
                <w:sz w:val="20"/>
              </w:rPr>
              <w:t xml:space="preserve">Fee: </w:t>
            </w:r>
            <w:r>
              <w:t>$139.90</w:t>
            </w:r>
            <w:r>
              <w:tab/>
            </w:r>
            <w:r>
              <w:rPr>
                <w:b/>
                <w:sz w:val="20"/>
              </w:rPr>
              <w:t xml:space="preserve">Benefit: </w:t>
            </w:r>
            <w:r>
              <w:t>75% = $104.95    85% = $118.95</w:t>
            </w:r>
          </w:p>
        </w:tc>
      </w:tr>
      <w:tr w:rsidR="00154ABF" w14:paraId="66307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966152" w14:textId="77777777" w:rsidR="00A77B3E" w:rsidRDefault="00A77B3E">
            <w:pPr>
              <w:rPr>
                <w:b/>
              </w:rPr>
            </w:pPr>
            <w:r>
              <w:rPr>
                <w:b/>
              </w:rPr>
              <w:t>Fee</w:t>
            </w:r>
          </w:p>
          <w:p w14:paraId="3C20924E" w14:textId="77777777" w:rsidR="00A77B3E" w:rsidRDefault="00A77B3E">
            <w:r>
              <w:t>53056</w:t>
            </w:r>
          </w:p>
        </w:tc>
        <w:tc>
          <w:tcPr>
            <w:tcW w:w="0" w:type="auto"/>
            <w:tcMar>
              <w:top w:w="0" w:type="dxa"/>
              <w:left w:w="0" w:type="dxa"/>
              <w:bottom w:w="0" w:type="dxa"/>
              <w:right w:w="0" w:type="dxa"/>
            </w:tcMar>
            <w:vAlign w:val="bottom"/>
          </w:tcPr>
          <w:p w14:paraId="48999C91" w14:textId="77777777" w:rsidR="00154ABF" w:rsidRDefault="00154ABF">
            <w:pPr>
              <w:spacing w:after="200"/>
              <w:rPr>
                <w:sz w:val="20"/>
                <w:szCs w:val="20"/>
              </w:rPr>
            </w:pPr>
            <w:r>
              <w:rPr>
                <w:sz w:val="20"/>
                <w:szCs w:val="20"/>
              </w:rPr>
              <w:t xml:space="preserve">EXAMINATION OF NASAL CAVITY or POST-NASAL SPACE, or NASAL CAVITY AND POST-NASAL SPACE, UNDER GENERAL ANAESTHESIA, not being a service associated with a service to which another item in this Group applies (Anaes.) </w:t>
            </w:r>
          </w:p>
          <w:p w14:paraId="48184589" w14:textId="77777777" w:rsidR="00A77B3E" w:rsidRDefault="00A77B3E">
            <w:pPr>
              <w:tabs>
                <w:tab w:val="left" w:pos="1701"/>
              </w:tabs>
            </w:pPr>
            <w:r>
              <w:rPr>
                <w:b/>
                <w:sz w:val="20"/>
              </w:rPr>
              <w:t xml:space="preserve">Fee: </w:t>
            </w:r>
            <w:r>
              <w:t>$81.95</w:t>
            </w:r>
            <w:r>
              <w:tab/>
            </w:r>
            <w:r>
              <w:rPr>
                <w:b/>
                <w:sz w:val="20"/>
              </w:rPr>
              <w:t xml:space="preserve">Benefit: </w:t>
            </w:r>
            <w:r>
              <w:t>75% = $61.50    85% = $69.70</w:t>
            </w:r>
          </w:p>
        </w:tc>
      </w:tr>
      <w:tr w:rsidR="00154ABF" w14:paraId="43E829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B6A5F30" w14:textId="77777777" w:rsidR="00A77B3E" w:rsidRDefault="00A77B3E">
            <w:pPr>
              <w:rPr>
                <w:b/>
              </w:rPr>
            </w:pPr>
            <w:r>
              <w:rPr>
                <w:b/>
              </w:rPr>
              <w:t>Fee</w:t>
            </w:r>
          </w:p>
          <w:p w14:paraId="6AD29BC3" w14:textId="77777777" w:rsidR="00A77B3E" w:rsidRDefault="00A77B3E">
            <w:r>
              <w:t>53058</w:t>
            </w:r>
          </w:p>
        </w:tc>
        <w:tc>
          <w:tcPr>
            <w:tcW w:w="0" w:type="auto"/>
            <w:tcMar>
              <w:top w:w="0" w:type="dxa"/>
              <w:left w:w="0" w:type="dxa"/>
              <w:bottom w:w="0" w:type="dxa"/>
              <w:right w:w="0" w:type="dxa"/>
            </w:tcMar>
            <w:vAlign w:val="bottom"/>
          </w:tcPr>
          <w:p w14:paraId="2CAE7443" w14:textId="77777777" w:rsidR="00154ABF" w:rsidRDefault="00154ABF">
            <w:pPr>
              <w:spacing w:after="200"/>
              <w:rPr>
                <w:sz w:val="20"/>
                <w:szCs w:val="20"/>
              </w:rPr>
            </w:pPr>
            <w:r>
              <w:rPr>
                <w:sz w:val="20"/>
                <w:szCs w:val="20"/>
              </w:rPr>
              <w:t xml:space="preserve">NASAL HAEMORRHAGE, POSTERIOR, ARREST OF, with posterior nasal packing with or without cauterisation and with or without anterior pack (excluding aftercare) (Anaes.) </w:t>
            </w:r>
          </w:p>
          <w:p w14:paraId="3BAF01E3" w14:textId="77777777" w:rsidR="00A77B3E" w:rsidRDefault="00A77B3E">
            <w:pPr>
              <w:tabs>
                <w:tab w:val="left" w:pos="1701"/>
              </w:tabs>
            </w:pPr>
            <w:r>
              <w:rPr>
                <w:b/>
                <w:sz w:val="20"/>
              </w:rPr>
              <w:t xml:space="preserve">Fee: </w:t>
            </w:r>
            <w:r>
              <w:t>$139.90</w:t>
            </w:r>
            <w:r>
              <w:tab/>
            </w:r>
            <w:r>
              <w:rPr>
                <w:b/>
                <w:sz w:val="20"/>
              </w:rPr>
              <w:t xml:space="preserve">Benefit: </w:t>
            </w:r>
            <w:r>
              <w:t>75% = $104.95    85% = $118.95</w:t>
            </w:r>
          </w:p>
        </w:tc>
      </w:tr>
      <w:tr w:rsidR="00154ABF" w14:paraId="3BA727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C83302D" w14:textId="77777777" w:rsidR="00A77B3E" w:rsidRDefault="00A77B3E">
            <w:pPr>
              <w:rPr>
                <w:b/>
              </w:rPr>
            </w:pPr>
            <w:r>
              <w:rPr>
                <w:b/>
              </w:rPr>
              <w:t>Fee</w:t>
            </w:r>
          </w:p>
          <w:p w14:paraId="0FDC0378" w14:textId="77777777" w:rsidR="00A77B3E" w:rsidRDefault="00A77B3E">
            <w:r>
              <w:t>53060</w:t>
            </w:r>
          </w:p>
        </w:tc>
        <w:tc>
          <w:tcPr>
            <w:tcW w:w="0" w:type="auto"/>
            <w:tcMar>
              <w:top w:w="0" w:type="dxa"/>
              <w:left w:w="0" w:type="dxa"/>
              <w:bottom w:w="0" w:type="dxa"/>
              <w:right w:w="0" w:type="dxa"/>
            </w:tcMar>
            <w:vAlign w:val="bottom"/>
          </w:tcPr>
          <w:p w14:paraId="067DD343" w14:textId="77777777" w:rsidR="00154ABF" w:rsidRDefault="00154ABF">
            <w:pPr>
              <w:spacing w:after="200"/>
              <w:rPr>
                <w:sz w:val="20"/>
                <w:szCs w:val="20"/>
              </w:rPr>
            </w:pPr>
            <w:r>
              <w:rPr>
                <w:sz w:val="20"/>
                <w:szCs w:val="20"/>
              </w:rPr>
              <w:t xml:space="preserve">CAUTERISATION (other than by chemical means) OR CAUTERISATION by chemical means when performed under general anaesthesia OR DIATHERMY OF SEPTUM, TURBINATES FOR OBSTRUCTION OR HAEMORRHAGE SECONDARY TO SURGERY (OR TRAUMA) - 1 or more of these procedures (including any consultation on the same occasion) not being a service associated with any other operation on the nose (Anaes.) </w:t>
            </w:r>
          </w:p>
          <w:p w14:paraId="241E5B74" w14:textId="77777777" w:rsidR="00A77B3E" w:rsidRDefault="00A77B3E">
            <w:pPr>
              <w:tabs>
                <w:tab w:val="left" w:pos="1701"/>
              </w:tabs>
            </w:pPr>
            <w:r>
              <w:rPr>
                <w:b/>
                <w:sz w:val="20"/>
              </w:rPr>
              <w:t xml:space="preserve">Fee: </w:t>
            </w:r>
            <w:r>
              <w:t>$114.45</w:t>
            </w:r>
            <w:r>
              <w:tab/>
            </w:r>
            <w:r>
              <w:rPr>
                <w:b/>
                <w:sz w:val="20"/>
              </w:rPr>
              <w:t xml:space="preserve">Benefit: </w:t>
            </w:r>
            <w:r>
              <w:t>75% = $85.85    85% = $97.30</w:t>
            </w:r>
          </w:p>
        </w:tc>
      </w:tr>
      <w:tr w:rsidR="00154ABF" w14:paraId="3827DD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6AD4DA4" w14:textId="77777777" w:rsidR="00A77B3E" w:rsidRDefault="00A77B3E">
            <w:pPr>
              <w:rPr>
                <w:b/>
              </w:rPr>
            </w:pPr>
            <w:r>
              <w:rPr>
                <w:b/>
              </w:rPr>
              <w:t>Fee</w:t>
            </w:r>
          </w:p>
          <w:p w14:paraId="11885257" w14:textId="77777777" w:rsidR="00A77B3E" w:rsidRDefault="00A77B3E">
            <w:r>
              <w:t>53062</w:t>
            </w:r>
          </w:p>
        </w:tc>
        <w:tc>
          <w:tcPr>
            <w:tcW w:w="0" w:type="auto"/>
            <w:tcMar>
              <w:top w:w="0" w:type="dxa"/>
              <w:left w:w="0" w:type="dxa"/>
              <w:bottom w:w="0" w:type="dxa"/>
              <w:right w:w="0" w:type="dxa"/>
            </w:tcMar>
            <w:vAlign w:val="bottom"/>
          </w:tcPr>
          <w:p w14:paraId="35CB8B34" w14:textId="77777777" w:rsidR="00154ABF" w:rsidRDefault="00154ABF">
            <w:pPr>
              <w:spacing w:after="200"/>
              <w:rPr>
                <w:sz w:val="20"/>
                <w:szCs w:val="20"/>
              </w:rPr>
            </w:pPr>
            <w:r>
              <w:rPr>
                <w:sz w:val="20"/>
                <w:szCs w:val="20"/>
              </w:rPr>
              <w:t xml:space="preserve">POST SURGICAL NASAL HAEMORRHAGE, arrest of during an episode of epistaxis by cauterisation or nasal cavity packing or both (Anaes.) </w:t>
            </w:r>
          </w:p>
          <w:p w14:paraId="5CA81B30" w14:textId="77777777" w:rsidR="00A77B3E" w:rsidRDefault="00A77B3E">
            <w:pPr>
              <w:tabs>
                <w:tab w:val="left" w:pos="1701"/>
              </w:tabs>
            </w:pPr>
            <w:r>
              <w:rPr>
                <w:b/>
                <w:sz w:val="20"/>
              </w:rPr>
              <w:t xml:space="preserve">Fee: </w:t>
            </w:r>
            <w:r>
              <w:t>$102.55</w:t>
            </w:r>
            <w:r>
              <w:tab/>
            </w:r>
            <w:r>
              <w:rPr>
                <w:b/>
                <w:sz w:val="20"/>
              </w:rPr>
              <w:t xml:space="preserve">Benefit: </w:t>
            </w:r>
            <w:r>
              <w:t>75% = $76.95    85% = $87.20</w:t>
            </w:r>
          </w:p>
        </w:tc>
      </w:tr>
      <w:tr w:rsidR="00154ABF" w14:paraId="76BCB7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C638229" w14:textId="77777777" w:rsidR="00A77B3E" w:rsidRDefault="00A77B3E">
            <w:pPr>
              <w:rPr>
                <w:b/>
              </w:rPr>
            </w:pPr>
            <w:r>
              <w:rPr>
                <w:b/>
              </w:rPr>
              <w:t>Fee</w:t>
            </w:r>
          </w:p>
          <w:p w14:paraId="40854F23" w14:textId="77777777" w:rsidR="00A77B3E" w:rsidRDefault="00A77B3E">
            <w:r>
              <w:t>53064</w:t>
            </w:r>
          </w:p>
        </w:tc>
        <w:tc>
          <w:tcPr>
            <w:tcW w:w="0" w:type="auto"/>
            <w:tcMar>
              <w:top w:w="0" w:type="dxa"/>
              <w:left w:w="0" w:type="dxa"/>
              <w:bottom w:w="0" w:type="dxa"/>
              <w:right w:w="0" w:type="dxa"/>
            </w:tcMar>
            <w:vAlign w:val="bottom"/>
          </w:tcPr>
          <w:p w14:paraId="5539CF73" w14:textId="77777777" w:rsidR="00154ABF" w:rsidRDefault="00154ABF">
            <w:pPr>
              <w:spacing w:after="200"/>
              <w:rPr>
                <w:sz w:val="20"/>
                <w:szCs w:val="20"/>
              </w:rPr>
            </w:pPr>
            <w:r>
              <w:rPr>
                <w:sz w:val="20"/>
                <w:szCs w:val="20"/>
              </w:rPr>
              <w:t xml:space="preserve">CRYOTHERAPY TO NOSE in the treatment of nasal haemorrhage (Anaes.) </w:t>
            </w:r>
          </w:p>
          <w:p w14:paraId="25D85189" w14:textId="77777777" w:rsidR="00A77B3E" w:rsidRDefault="00A77B3E">
            <w:pPr>
              <w:tabs>
                <w:tab w:val="left" w:pos="1701"/>
              </w:tabs>
            </w:pPr>
            <w:r>
              <w:rPr>
                <w:b/>
                <w:sz w:val="20"/>
              </w:rPr>
              <w:t xml:space="preserve">Fee: </w:t>
            </w:r>
            <w:r>
              <w:t>$185.65</w:t>
            </w:r>
            <w:r>
              <w:tab/>
            </w:r>
            <w:r>
              <w:rPr>
                <w:b/>
                <w:sz w:val="20"/>
              </w:rPr>
              <w:t xml:space="preserve">Benefit: </w:t>
            </w:r>
            <w:r>
              <w:t>75% = $139.25    85% = $157.85</w:t>
            </w:r>
          </w:p>
        </w:tc>
      </w:tr>
      <w:tr w:rsidR="00154ABF" w14:paraId="71ADD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0DF6FEB" w14:textId="77777777" w:rsidR="00A77B3E" w:rsidRDefault="00A77B3E">
            <w:pPr>
              <w:rPr>
                <w:b/>
              </w:rPr>
            </w:pPr>
            <w:r>
              <w:rPr>
                <w:b/>
              </w:rPr>
              <w:t>Fee</w:t>
            </w:r>
          </w:p>
          <w:p w14:paraId="56D55ED0" w14:textId="77777777" w:rsidR="00A77B3E" w:rsidRDefault="00A77B3E">
            <w:r>
              <w:t>53068</w:t>
            </w:r>
          </w:p>
        </w:tc>
        <w:tc>
          <w:tcPr>
            <w:tcW w:w="0" w:type="auto"/>
            <w:tcMar>
              <w:top w:w="0" w:type="dxa"/>
              <w:left w:w="0" w:type="dxa"/>
              <w:bottom w:w="0" w:type="dxa"/>
              <w:right w:w="0" w:type="dxa"/>
            </w:tcMar>
            <w:vAlign w:val="bottom"/>
          </w:tcPr>
          <w:p w14:paraId="52A3469A" w14:textId="77777777" w:rsidR="00154ABF" w:rsidRDefault="00154ABF">
            <w:pPr>
              <w:spacing w:after="200"/>
              <w:rPr>
                <w:sz w:val="20"/>
                <w:szCs w:val="20"/>
              </w:rPr>
            </w:pPr>
            <w:r>
              <w:rPr>
                <w:sz w:val="20"/>
                <w:szCs w:val="20"/>
              </w:rPr>
              <w:t xml:space="preserve">TURBINECTOMY or TURBINECTOMIES, partial or total, unilateral (Anaes.) </w:t>
            </w:r>
          </w:p>
          <w:p w14:paraId="5CD85125" w14:textId="77777777" w:rsidR="00A77B3E" w:rsidRDefault="00A77B3E">
            <w:pPr>
              <w:tabs>
                <w:tab w:val="left" w:pos="1701"/>
              </w:tabs>
            </w:pPr>
            <w:r>
              <w:rPr>
                <w:b/>
                <w:sz w:val="20"/>
              </w:rPr>
              <w:t xml:space="preserve">Fee: </w:t>
            </w:r>
            <w:r>
              <w:t>$155.50</w:t>
            </w:r>
            <w:r>
              <w:tab/>
            </w:r>
            <w:r>
              <w:rPr>
                <w:b/>
                <w:sz w:val="20"/>
              </w:rPr>
              <w:t xml:space="preserve">Benefit: </w:t>
            </w:r>
            <w:r>
              <w:t>75% = $116.65    85% = $132.20</w:t>
            </w:r>
          </w:p>
        </w:tc>
      </w:tr>
      <w:tr w:rsidR="00154ABF" w14:paraId="20C3C8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4604638" w14:textId="77777777" w:rsidR="00A77B3E" w:rsidRDefault="00A77B3E">
            <w:pPr>
              <w:rPr>
                <w:b/>
              </w:rPr>
            </w:pPr>
            <w:r>
              <w:rPr>
                <w:b/>
              </w:rPr>
              <w:lastRenderedPageBreak/>
              <w:t>Fee</w:t>
            </w:r>
          </w:p>
          <w:p w14:paraId="6C7291CE" w14:textId="77777777" w:rsidR="00A77B3E" w:rsidRDefault="00A77B3E">
            <w:r>
              <w:t>53070</w:t>
            </w:r>
          </w:p>
        </w:tc>
        <w:tc>
          <w:tcPr>
            <w:tcW w:w="0" w:type="auto"/>
            <w:tcMar>
              <w:top w:w="0" w:type="dxa"/>
              <w:left w:w="0" w:type="dxa"/>
              <w:bottom w:w="0" w:type="dxa"/>
              <w:right w:w="0" w:type="dxa"/>
            </w:tcMar>
            <w:vAlign w:val="bottom"/>
          </w:tcPr>
          <w:p w14:paraId="02508646" w14:textId="77777777" w:rsidR="00154ABF" w:rsidRDefault="00154ABF">
            <w:pPr>
              <w:spacing w:after="200"/>
              <w:rPr>
                <w:sz w:val="20"/>
                <w:szCs w:val="20"/>
              </w:rPr>
            </w:pPr>
            <w:r>
              <w:rPr>
                <w:sz w:val="20"/>
                <w:szCs w:val="20"/>
              </w:rPr>
              <w:t xml:space="preserve">TURBINATES, submucous resection of, unilateral (Anaes.) </w:t>
            </w:r>
          </w:p>
          <w:p w14:paraId="663BD769" w14:textId="77777777" w:rsidR="00A77B3E" w:rsidRDefault="00A77B3E">
            <w:pPr>
              <w:tabs>
                <w:tab w:val="left" w:pos="1701"/>
              </w:tabs>
            </w:pPr>
            <w:r>
              <w:rPr>
                <w:b/>
                <w:sz w:val="20"/>
              </w:rPr>
              <w:t xml:space="preserve">Fee: </w:t>
            </w:r>
            <w:r>
              <w:t>$202.80</w:t>
            </w:r>
            <w:r>
              <w:tab/>
            </w:r>
            <w:r>
              <w:rPr>
                <w:b/>
                <w:sz w:val="20"/>
              </w:rPr>
              <w:t xml:space="preserve">Benefit: </w:t>
            </w:r>
            <w:r>
              <w:t>75% = $152.10    85% = $172.40</w:t>
            </w:r>
          </w:p>
        </w:tc>
      </w:tr>
    </w:tbl>
    <w:p w14:paraId="11FE92F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FB29230"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10BDBD8B" w14:textId="77777777">
              <w:tc>
                <w:tcPr>
                  <w:tcW w:w="2500" w:type="pct"/>
                  <w:tcBorders>
                    <w:top w:val="nil"/>
                    <w:left w:val="nil"/>
                    <w:bottom w:val="nil"/>
                    <w:right w:val="nil"/>
                  </w:tcBorders>
                  <w:tcMar>
                    <w:top w:w="0" w:type="dxa"/>
                    <w:left w:w="0" w:type="dxa"/>
                    <w:bottom w:w="0" w:type="dxa"/>
                    <w:right w:w="0" w:type="dxa"/>
                  </w:tcMar>
                  <w:vAlign w:val="bottom"/>
                </w:tcPr>
                <w:p w14:paraId="6E58FA26" w14:textId="77777777" w:rsidR="00A77B3E" w:rsidRDefault="00A77B3E">
                  <w:pPr>
                    <w:keepLines/>
                    <w:rPr>
                      <w:rFonts w:ascii="Helvetica" w:eastAsia="Helvetica" w:hAnsi="Helvetica" w:cs="Helvetica"/>
                      <w:b/>
                      <w:sz w:val="20"/>
                    </w:rPr>
                  </w:pPr>
                  <w:r>
                    <w:rPr>
                      <w:rFonts w:ascii="Helvetica" w:eastAsia="Helvetica" w:hAnsi="Helvetica" w:cs="Helvetica"/>
                      <w:b/>
                      <w:sz w:val="20"/>
                    </w:rPr>
                    <w:t>O8. TEMPOROMANDIBULAR JOINT</w:t>
                  </w:r>
                </w:p>
              </w:tc>
              <w:tc>
                <w:tcPr>
                  <w:tcW w:w="2500" w:type="pct"/>
                  <w:tcBorders>
                    <w:top w:val="nil"/>
                    <w:left w:val="nil"/>
                    <w:bottom w:val="nil"/>
                    <w:right w:val="nil"/>
                  </w:tcBorders>
                  <w:tcMar>
                    <w:top w:w="0" w:type="dxa"/>
                    <w:left w:w="0" w:type="dxa"/>
                    <w:bottom w:w="0" w:type="dxa"/>
                    <w:right w:w="0" w:type="dxa"/>
                  </w:tcMar>
                  <w:vAlign w:val="bottom"/>
                </w:tcPr>
                <w:p w14:paraId="66817DA3" w14:textId="77777777" w:rsidR="00A77B3E" w:rsidRDefault="00A77B3E">
                  <w:pPr>
                    <w:keepLines/>
                    <w:jc w:val="right"/>
                    <w:rPr>
                      <w:rFonts w:ascii="Helvetica" w:eastAsia="Helvetica" w:hAnsi="Helvetica" w:cs="Helvetica"/>
                      <w:b/>
                      <w:sz w:val="20"/>
                    </w:rPr>
                  </w:pPr>
                </w:p>
              </w:tc>
            </w:tr>
          </w:tbl>
          <w:p w14:paraId="5A1D437A" w14:textId="77777777" w:rsidR="00A77B3E" w:rsidRDefault="00A77B3E">
            <w:pPr>
              <w:keepLines/>
              <w:rPr>
                <w:rFonts w:ascii="Helvetica" w:eastAsia="Helvetica" w:hAnsi="Helvetica" w:cs="Helvetica"/>
                <w:b/>
              </w:rPr>
            </w:pPr>
          </w:p>
        </w:tc>
      </w:tr>
      <w:tr w:rsidR="00154ABF" w14:paraId="49AD4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09F005E"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1EDE1A8D" w14:textId="77777777" w:rsidR="00A77B3E" w:rsidRDefault="00A77B3E">
            <w:pPr>
              <w:pStyle w:val="Heading2"/>
              <w:spacing w:before="120"/>
              <w:rPr>
                <w:rFonts w:ascii="Helvetica" w:eastAsia="Helvetica" w:hAnsi="Helvetica" w:cs="Helvetica"/>
                <w:i w:val="0"/>
                <w:sz w:val="18"/>
              </w:rPr>
            </w:pPr>
            <w:bookmarkStart w:id="14" w:name="_Toc169795917"/>
            <w:r>
              <w:rPr>
                <w:rFonts w:ascii="Helvetica" w:eastAsia="Helvetica" w:hAnsi="Helvetica" w:cs="Helvetica"/>
                <w:i w:val="0"/>
                <w:sz w:val="18"/>
              </w:rPr>
              <w:t>Group O8. Temporomandibular Joint</w:t>
            </w:r>
            <w:bookmarkEnd w:id="14"/>
          </w:p>
        </w:tc>
      </w:tr>
      <w:tr w:rsidR="00154ABF" w14:paraId="2B5EA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744954A" w14:textId="77777777" w:rsidR="00A77B3E" w:rsidRDefault="00A77B3E">
            <w:pPr>
              <w:rPr>
                <w:b/>
              </w:rPr>
            </w:pPr>
            <w:r>
              <w:rPr>
                <w:b/>
              </w:rPr>
              <w:t>Fee</w:t>
            </w:r>
          </w:p>
          <w:p w14:paraId="3D1FF09B" w14:textId="77777777" w:rsidR="00A77B3E" w:rsidRDefault="00A77B3E">
            <w:r>
              <w:t>53200</w:t>
            </w:r>
          </w:p>
        </w:tc>
        <w:tc>
          <w:tcPr>
            <w:tcW w:w="0" w:type="auto"/>
            <w:tcMar>
              <w:top w:w="0" w:type="dxa"/>
              <w:left w:w="0" w:type="dxa"/>
              <w:bottom w:w="0" w:type="dxa"/>
              <w:right w:w="0" w:type="dxa"/>
            </w:tcMar>
            <w:vAlign w:val="bottom"/>
          </w:tcPr>
          <w:p w14:paraId="0D5E310B" w14:textId="77777777" w:rsidR="00154ABF" w:rsidRDefault="00154ABF">
            <w:pPr>
              <w:spacing w:after="200"/>
              <w:rPr>
                <w:sz w:val="20"/>
                <w:szCs w:val="20"/>
              </w:rPr>
            </w:pPr>
            <w:r>
              <w:rPr>
                <w:sz w:val="20"/>
                <w:szCs w:val="20"/>
              </w:rPr>
              <w:t xml:space="preserve">MANDIBLE, treatment of a dislocation of, not requiring open reduction (Anaes.) </w:t>
            </w:r>
          </w:p>
          <w:p w14:paraId="718C3874" w14:textId="77777777" w:rsidR="00A77B3E" w:rsidRDefault="00A77B3E">
            <w:pPr>
              <w:tabs>
                <w:tab w:val="left" w:pos="1701"/>
              </w:tabs>
            </w:pPr>
            <w:r>
              <w:rPr>
                <w:b/>
                <w:sz w:val="20"/>
              </w:rPr>
              <w:t xml:space="preserve">Fee: </w:t>
            </w:r>
            <w:r>
              <w:t>$80.55</w:t>
            </w:r>
            <w:r>
              <w:tab/>
            </w:r>
            <w:r>
              <w:rPr>
                <w:b/>
                <w:sz w:val="20"/>
              </w:rPr>
              <w:t xml:space="preserve">Benefit: </w:t>
            </w:r>
            <w:r>
              <w:t>75% = $60.45    85% = $68.50</w:t>
            </w:r>
          </w:p>
        </w:tc>
      </w:tr>
      <w:tr w:rsidR="00154ABF" w14:paraId="7B57E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8905CC9" w14:textId="77777777" w:rsidR="00A77B3E" w:rsidRDefault="00A77B3E">
            <w:pPr>
              <w:rPr>
                <w:b/>
              </w:rPr>
            </w:pPr>
            <w:r>
              <w:rPr>
                <w:b/>
              </w:rPr>
              <w:t>Fee</w:t>
            </w:r>
          </w:p>
          <w:p w14:paraId="0544745F" w14:textId="77777777" w:rsidR="00A77B3E" w:rsidRDefault="00A77B3E">
            <w:r>
              <w:t>53203</w:t>
            </w:r>
          </w:p>
        </w:tc>
        <w:tc>
          <w:tcPr>
            <w:tcW w:w="0" w:type="auto"/>
            <w:tcMar>
              <w:top w:w="0" w:type="dxa"/>
              <w:left w:w="0" w:type="dxa"/>
              <w:bottom w:w="0" w:type="dxa"/>
              <w:right w:w="0" w:type="dxa"/>
            </w:tcMar>
            <w:vAlign w:val="bottom"/>
          </w:tcPr>
          <w:p w14:paraId="2E3122D3" w14:textId="77777777" w:rsidR="00154ABF" w:rsidRDefault="00154ABF">
            <w:pPr>
              <w:spacing w:after="200"/>
              <w:rPr>
                <w:sz w:val="20"/>
                <w:szCs w:val="20"/>
              </w:rPr>
            </w:pPr>
            <w:r>
              <w:rPr>
                <w:sz w:val="20"/>
                <w:szCs w:val="20"/>
              </w:rPr>
              <w:t xml:space="preserve">MANDIBLE, treatment of a dislocation of, requiring open reduction (Anaes.) </w:t>
            </w:r>
          </w:p>
          <w:p w14:paraId="2E11C8FA" w14:textId="77777777" w:rsidR="00A77B3E" w:rsidRDefault="00A77B3E">
            <w:pPr>
              <w:tabs>
                <w:tab w:val="left" w:pos="1701"/>
              </w:tabs>
            </w:pPr>
            <w:r>
              <w:rPr>
                <w:b/>
                <w:sz w:val="20"/>
              </w:rPr>
              <w:t xml:space="preserve">Fee: </w:t>
            </w:r>
            <w:r>
              <w:t>$135.20</w:t>
            </w:r>
            <w:r>
              <w:tab/>
            </w:r>
            <w:r>
              <w:rPr>
                <w:b/>
                <w:sz w:val="20"/>
              </w:rPr>
              <w:t xml:space="preserve">Benefit: </w:t>
            </w:r>
            <w:r>
              <w:t>75% = $101.40    85% = $114.95</w:t>
            </w:r>
          </w:p>
        </w:tc>
      </w:tr>
      <w:tr w:rsidR="00154ABF" w14:paraId="4FA38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74D4FB0" w14:textId="77777777" w:rsidR="00A77B3E" w:rsidRDefault="00A77B3E">
            <w:pPr>
              <w:rPr>
                <w:b/>
              </w:rPr>
            </w:pPr>
            <w:r>
              <w:rPr>
                <w:b/>
              </w:rPr>
              <w:t>Fee</w:t>
            </w:r>
          </w:p>
          <w:p w14:paraId="6BF6FE75" w14:textId="77777777" w:rsidR="00A77B3E" w:rsidRDefault="00A77B3E">
            <w:r>
              <w:t>53206</w:t>
            </w:r>
          </w:p>
        </w:tc>
        <w:tc>
          <w:tcPr>
            <w:tcW w:w="0" w:type="auto"/>
            <w:tcMar>
              <w:top w:w="0" w:type="dxa"/>
              <w:left w:w="0" w:type="dxa"/>
              <w:bottom w:w="0" w:type="dxa"/>
              <w:right w:w="0" w:type="dxa"/>
            </w:tcMar>
            <w:vAlign w:val="bottom"/>
          </w:tcPr>
          <w:p w14:paraId="7D8CC184" w14:textId="77777777" w:rsidR="00154ABF" w:rsidRDefault="00154ABF">
            <w:pPr>
              <w:spacing w:after="200"/>
              <w:rPr>
                <w:sz w:val="20"/>
                <w:szCs w:val="20"/>
              </w:rPr>
            </w:pPr>
            <w:r>
              <w:rPr>
                <w:sz w:val="20"/>
                <w:szCs w:val="20"/>
              </w:rPr>
              <w:t xml:space="preserve">TEMPOROMANDIBULAR JOINT, manipulation of, performed in the operating theatre of a hospital, not being a service associated with a service to which another item in Groups O3 to O9 applies (Anaes.) </w:t>
            </w:r>
          </w:p>
          <w:p w14:paraId="1BE8DE44" w14:textId="77777777" w:rsidR="00A77B3E" w:rsidRDefault="00A77B3E">
            <w:pPr>
              <w:tabs>
                <w:tab w:val="left" w:pos="1701"/>
              </w:tabs>
            </w:pPr>
            <w:r>
              <w:rPr>
                <w:b/>
                <w:sz w:val="20"/>
              </w:rPr>
              <w:t xml:space="preserve">Fee: </w:t>
            </w:r>
            <w:r>
              <w:t>$162.95</w:t>
            </w:r>
            <w:r>
              <w:tab/>
            </w:r>
            <w:r>
              <w:rPr>
                <w:b/>
                <w:sz w:val="20"/>
              </w:rPr>
              <w:t xml:space="preserve">Benefit: </w:t>
            </w:r>
            <w:r>
              <w:t>75% = $122.25</w:t>
            </w:r>
          </w:p>
        </w:tc>
      </w:tr>
      <w:tr w:rsidR="00154ABF" w14:paraId="1A7B1D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6BD336" w14:textId="77777777" w:rsidR="00A77B3E" w:rsidRDefault="00A77B3E">
            <w:pPr>
              <w:rPr>
                <w:b/>
              </w:rPr>
            </w:pPr>
            <w:r>
              <w:rPr>
                <w:b/>
              </w:rPr>
              <w:t>Fee</w:t>
            </w:r>
          </w:p>
          <w:p w14:paraId="53928C9E" w14:textId="77777777" w:rsidR="00A77B3E" w:rsidRDefault="00A77B3E">
            <w:r>
              <w:t>53209</w:t>
            </w:r>
          </w:p>
        </w:tc>
        <w:tc>
          <w:tcPr>
            <w:tcW w:w="0" w:type="auto"/>
            <w:tcMar>
              <w:top w:w="0" w:type="dxa"/>
              <w:left w:w="0" w:type="dxa"/>
              <w:bottom w:w="0" w:type="dxa"/>
              <w:right w:w="0" w:type="dxa"/>
            </w:tcMar>
            <w:vAlign w:val="bottom"/>
          </w:tcPr>
          <w:p w14:paraId="3829669C" w14:textId="77777777" w:rsidR="00154ABF" w:rsidRDefault="00154ABF">
            <w:pPr>
              <w:spacing w:after="200"/>
              <w:rPr>
                <w:sz w:val="20"/>
                <w:szCs w:val="20"/>
              </w:rPr>
            </w:pPr>
            <w:r>
              <w:rPr>
                <w:sz w:val="20"/>
                <w:szCs w:val="20"/>
              </w:rPr>
              <w:t xml:space="preserve">GLENOID FOSSA, ZYGOMATIC ARCH and TEMPORAL BONE, reconstruction of (Obwegeser technique) (Anaes.) (Assist.) </w:t>
            </w:r>
          </w:p>
          <w:p w14:paraId="27524704" w14:textId="77777777" w:rsidR="00A77B3E" w:rsidRDefault="00A77B3E">
            <w:pPr>
              <w:tabs>
                <w:tab w:val="left" w:pos="1701"/>
              </w:tabs>
            </w:pPr>
            <w:r>
              <w:rPr>
                <w:b/>
                <w:sz w:val="20"/>
              </w:rPr>
              <w:t xml:space="preserve">Fee: </w:t>
            </w:r>
            <w:r>
              <w:t>$1,878.75</w:t>
            </w:r>
            <w:r>
              <w:tab/>
            </w:r>
            <w:r>
              <w:rPr>
                <w:b/>
                <w:sz w:val="20"/>
              </w:rPr>
              <w:t xml:space="preserve">Benefit: </w:t>
            </w:r>
            <w:r>
              <w:t>75% = $1409.10    85% = $1780.05</w:t>
            </w:r>
          </w:p>
        </w:tc>
      </w:tr>
      <w:tr w:rsidR="00154ABF" w14:paraId="525E1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034ECEC" w14:textId="77777777" w:rsidR="00A77B3E" w:rsidRDefault="00A77B3E">
            <w:pPr>
              <w:rPr>
                <w:b/>
              </w:rPr>
            </w:pPr>
            <w:r>
              <w:rPr>
                <w:b/>
              </w:rPr>
              <w:t>Fee</w:t>
            </w:r>
          </w:p>
          <w:p w14:paraId="0971BA1B" w14:textId="77777777" w:rsidR="00A77B3E" w:rsidRDefault="00A77B3E">
            <w:r>
              <w:t>53212</w:t>
            </w:r>
          </w:p>
        </w:tc>
        <w:tc>
          <w:tcPr>
            <w:tcW w:w="0" w:type="auto"/>
            <w:tcMar>
              <w:top w:w="0" w:type="dxa"/>
              <w:left w:w="0" w:type="dxa"/>
              <w:bottom w:w="0" w:type="dxa"/>
              <w:right w:w="0" w:type="dxa"/>
            </w:tcMar>
            <w:vAlign w:val="bottom"/>
          </w:tcPr>
          <w:p w14:paraId="6AFD6344" w14:textId="77777777" w:rsidR="00154ABF" w:rsidRDefault="00154ABF">
            <w:pPr>
              <w:spacing w:after="200"/>
              <w:rPr>
                <w:sz w:val="20"/>
                <w:szCs w:val="20"/>
              </w:rPr>
            </w:pPr>
            <w:r>
              <w:rPr>
                <w:sz w:val="20"/>
                <w:szCs w:val="20"/>
              </w:rPr>
              <w:t xml:space="preserve">ABSENT CONDYLE and ASCENDING RAMUS in hemifacial microsomia, construction of, not including harvesting of graft material (Anaes.) (Assist.) </w:t>
            </w:r>
          </w:p>
          <w:p w14:paraId="15D61E88" w14:textId="77777777" w:rsidR="00A77B3E" w:rsidRDefault="00A77B3E">
            <w:pPr>
              <w:tabs>
                <w:tab w:val="left" w:pos="1701"/>
              </w:tabs>
            </w:pPr>
            <w:r>
              <w:rPr>
                <w:b/>
                <w:sz w:val="20"/>
              </w:rPr>
              <w:t xml:space="preserve">Fee: </w:t>
            </w:r>
            <w:r>
              <w:t>$1,014.90</w:t>
            </w:r>
            <w:r>
              <w:tab/>
            </w:r>
            <w:r>
              <w:rPr>
                <w:b/>
                <w:sz w:val="20"/>
              </w:rPr>
              <w:t xml:space="preserve">Benefit: </w:t>
            </w:r>
            <w:r>
              <w:t>75% = $761.20    85% = $916.20</w:t>
            </w:r>
          </w:p>
        </w:tc>
      </w:tr>
      <w:tr w:rsidR="00154ABF" w14:paraId="051999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E62543F" w14:textId="77777777" w:rsidR="00A77B3E" w:rsidRDefault="00A77B3E">
            <w:pPr>
              <w:rPr>
                <w:b/>
              </w:rPr>
            </w:pPr>
            <w:r>
              <w:rPr>
                <w:b/>
              </w:rPr>
              <w:t>Fee</w:t>
            </w:r>
          </w:p>
          <w:p w14:paraId="1D46FBD6" w14:textId="77777777" w:rsidR="00A77B3E" w:rsidRDefault="00A77B3E">
            <w:r>
              <w:t>53215</w:t>
            </w:r>
          </w:p>
        </w:tc>
        <w:tc>
          <w:tcPr>
            <w:tcW w:w="0" w:type="auto"/>
            <w:tcMar>
              <w:top w:w="0" w:type="dxa"/>
              <w:left w:w="0" w:type="dxa"/>
              <w:bottom w:w="0" w:type="dxa"/>
              <w:right w:w="0" w:type="dxa"/>
            </w:tcMar>
            <w:vAlign w:val="bottom"/>
          </w:tcPr>
          <w:p w14:paraId="4737F976" w14:textId="77777777" w:rsidR="00154ABF" w:rsidRDefault="00154ABF">
            <w:pPr>
              <w:spacing w:after="200"/>
              <w:rPr>
                <w:sz w:val="20"/>
                <w:szCs w:val="20"/>
              </w:rPr>
            </w:pPr>
            <w:r>
              <w:rPr>
                <w:sz w:val="20"/>
                <w:szCs w:val="20"/>
              </w:rPr>
              <w:t xml:space="preserve">TEMPOROMANDIBULAR JOINT, arthroscopy of, with or without biopsy, not being a service associated with any other arthroscopic procedure of that joint (Anaes.) (Assist.) </w:t>
            </w:r>
          </w:p>
          <w:p w14:paraId="496A10F6" w14:textId="77777777" w:rsidR="00A77B3E" w:rsidRDefault="00A77B3E">
            <w:pPr>
              <w:tabs>
                <w:tab w:val="left" w:pos="1701"/>
              </w:tabs>
            </w:pPr>
            <w:r>
              <w:rPr>
                <w:b/>
                <w:sz w:val="20"/>
              </w:rPr>
              <w:t xml:space="preserve">Fee: </w:t>
            </w:r>
            <w:r>
              <w:t>$465.65</w:t>
            </w:r>
            <w:r>
              <w:tab/>
            </w:r>
            <w:r>
              <w:rPr>
                <w:b/>
                <w:sz w:val="20"/>
              </w:rPr>
              <w:t xml:space="preserve">Benefit: </w:t>
            </w:r>
            <w:r>
              <w:t>75% = $349.25    85% = $395.85</w:t>
            </w:r>
          </w:p>
        </w:tc>
      </w:tr>
      <w:tr w:rsidR="00154ABF" w14:paraId="102DC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216AEE3" w14:textId="77777777" w:rsidR="00A77B3E" w:rsidRDefault="00A77B3E">
            <w:pPr>
              <w:rPr>
                <w:b/>
              </w:rPr>
            </w:pPr>
            <w:r>
              <w:rPr>
                <w:b/>
              </w:rPr>
              <w:t>Fee</w:t>
            </w:r>
          </w:p>
          <w:p w14:paraId="7B401C3E" w14:textId="77777777" w:rsidR="00A77B3E" w:rsidRDefault="00A77B3E">
            <w:r>
              <w:t>53218</w:t>
            </w:r>
          </w:p>
        </w:tc>
        <w:tc>
          <w:tcPr>
            <w:tcW w:w="0" w:type="auto"/>
            <w:tcMar>
              <w:top w:w="0" w:type="dxa"/>
              <w:left w:w="0" w:type="dxa"/>
              <w:bottom w:w="0" w:type="dxa"/>
              <w:right w:w="0" w:type="dxa"/>
            </w:tcMar>
            <w:vAlign w:val="bottom"/>
          </w:tcPr>
          <w:p w14:paraId="6588784C" w14:textId="77777777" w:rsidR="00154ABF" w:rsidRDefault="00154ABF">
            <w:pPr>
              <w:spacing w:after="200"/>
              <w:rPr>
                <w:sz w:val="20"/>
                <w:szCs w:val="20"/>
              </w:rPr>
            </w:pPr>
            <w:r>
              <w:rPr>
                <w:sz w:val="20"/>
                <w:szCs w:val="20"/>
              </w:rPr>
              <w:t xml:space="preserve">TEMPOROMANDIBULAR JOINT, arthroscopy of, removal of loose bodies, debridement, or treatment of adhesions - 1 or more such procedures (Anaes.) (Assist.) </w:t>
            </w:r>
          </w:p>
          <w:p w14:paraId="3F7BEC87" w14:textId="77777777" w:rsidR="00A77B3E" w:rsidRDefault="00A77B3E">
            <w:pPr>
              <w:tabs>
                <w:tab w:val="left" w:pos="1701"/>
              </w:tabs>
            </w:pPr>
            <w:r>
              <w:rPr>
                <w:b/>
                <w:sz w:val="20"/>
              </w:rPr>
              <w:t xml:space="preserve">Fee: </w:t>
            </w:r>
            <w:r>
              <w:t>$744.85</w:t>
            </w:r>
            <w:r>
              <w:tab/>
            </w:r>
            <w:r>
              <w:rPr>
                <w:b/>
                <w:sz w:val="20"/>
              </w:rPr>
              <w:t xml:space="preserve">Benefit: </w:t>
            </w:r>
            <w:r>
              <w:t>75% = $558.65    85% = $646.15</w:t>
            </w:r>
          </w:p>
        </w:tc>
      </w:tr>
      <w:tr w:rsidR="00154ABF" w14:paraId="1A0E80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729717E" w14:textId="77777777" w:rsidR="00A77B3E" w:rsidRDefault="00A77B3E">
            <w:pPr>
              <w:rPr>
                <w:b/>
              </w:rPr>
            </w:pPr>
            <w:r>
              <w:rPr>
                <w:b/>
              </w:rPr>
              <w:t>Fee</w:t>
            </w:r>
          </w:p>
          <w:p w14:paraId="1BF3BD4D" w14:textId="77777777" w:rsidR="00A77B3E" w:rsidRDefault="00A77B3E">
            <w:r>
              <w:t>53220</w:t>
            </w:r>
          </w:p>
        </w:tc>
        <w:tc>
          <w:tcPr>
            <w:tcW w:w="0" w:type="auto"/>
            <w:tcMar>
              <w:top w:w="0" w:type="dxa"/>
              <w:left w:w="0" w:type="dxa"/>
              <w:bottom w:w="0" w:type="dxa"/>
              <w:right w:w="0" w:type="dxa"/>
            </w:tcMar>
            <w:vAlign w:val="bottom"/>
          </w:tcPr>
          <w:p w14:paraId="70B1F43C" w14:textId="77777777" w:rsidR="00154ABF" w:rsidRDefault="00154ABF">
            <w:pPr>
              <w:spacing w:after="200"/>
              <w:rPr>
                <w:sz w:val="20"/>
                <w:szCs w:val="20"/>
              </w:rPr>
            </w:pPr>
            <w:r>
              <w:rPr>
                <w:sz w:val="20"/>
                <w:szCs w:val="20"/>
              </w:rPr>
              <w:t xml:space="preserve">TEMPOROMANDIBULAR JOINT, arthrotomy of, not being a service to which another item in this Group applies (Anaes.) (Assist.) </w:t>
            </w:r>
          </w:p>
          <w:p w14:paraId="75F383A6" w14:textId="77777777" w:rsidR="00A77B3E" w:rsidRDefault="00A77B3E">
            <w:pPr>
              <w:tabs>
                <w:tab w:val="left" w:pos="1701"/>
              </w:tabs>
            </w:pPr>
            <w:r>
              <w:rPr>
                <w:b/>
                <w:sz w:val="20"/>
              </w:rPr>
              <w:t xml:space="preserve">Fee: </w:t>
            </w:r>
            <w:r>
              <w:t>$375.45</w:t>
            </w:r>
            <w:r>
              <w:tab/>
            </w:r>
            <w:r>
              <w:rPr>
                <w:b/>
                <w:sz w:val="20"/>
              </w:rPr>
              <w:t xml:space="preserve">Benefit: </w:t>
            </w:r>
            <w:r>
              <w:t>75% = $281.60    85% = $319.15</w:t>
            </w:r>
          </w:p>
        </w:tc>
      </w:tr>
      <w:tr w:rsidR="00154ABF" w14:paraId="2DD738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58F8F9" w14:textId="77777777" w:rsidR="00A77B3E" w:rsidRDefault="00A77B3E">
            <w:pPr>
              <w:rPr>
                <w:b/>
              </w:rPr>
            </w:pPr>
            <w:r>
              <w:rPr>
                <w:b/>
              </w:rPr>
              <w:t>Fee</w:t>
            </w:r>
          </w:p>
          <w:p w14:paraId="25543722" w14:textId="77777777" w:rsidR="00A77B3E" w:rsidRDefault="00A77B3E">
            <w:r>
              <w:t>53221</w:t>
            </w:r>
          </w:p>
        </w:tc>
        <w:tc>
          <w:tcPr>
            <w:tcW w:w="0" w:type="auto"/>
            <w:tcMar>
              <w:top w:w="0" w:type="dxa"/>
              <w:left w:w="0" w:type="dxa"/>
              <w:bottom w:w="0" w:type="dxa"/>
              <w:right w:w="0" w:type="dxa"/>
            </w:tcMar>
            <w:vAlign w:val="bottom"/>
          </w:tcPr>
          <w:p w14:paraId="2AD3E28D" w14:textId="77777777" w:rsidR="00154ABF" w:rsidRDefault="00154ABF">
            <w:pPr>
              <w:spacing w:after="200"/>
              <w:rPr>
                <w:sz w:val="20"/>
                <w:szCs w:val="20"/>
              </w:rPr>
            </w:pPr>
            <w:r>
              <w:rPr>
                <w:sz w:val="20"/>
                <w:szCs w:val="20"/>
              </w:rPr>
              <w:t xml:space="preserve">TEMPOROMANDIBULAR JOINT, open surgical exploration of, with or without microsurgical techniques (Anaes.) (Assist.) </w:t>
            </w:r>
          </w:p>
          <w:p w14:paraId="1DA714D7" w14:textId="77777777" w:rsidR="00A77B3E" w:rsidRDefault="00A77B3E">
            <w:pPr>
              <w:tabs>
                <w:tab w:val="left" w:pos="1701"/>
              </w:tabs>
            </w:pPr>
            <w:r>
              <w:rPr>
                <w:b/>
                <w:sz w:val="20"/>
              </w:rPr>
              <w:t xml:space="preserve">Fee: </w:t>
            </w:r>
            <w:r>
              <w:t>$993.75</w:t>
            </w:r>
            <w:r>
              <w:tab/>
            </w:r>
            <w:r>
              <w:rPr>
                <w:b/>
                <w:sz w:val="20"/>
              </w:rPr>
              <w:t xml:space="preserve">Benefit: </w:t>
            </w:r>
            <w:r>
              <w:t>75% = $745.35    85% = $895.05</w:t>
            </w:r>
          </w:p>
        </w:tc>
      </w:tr>
      <w:tr w:rsidR="00154ABF" w14:paraId="1252D6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4ADA8C4" w14:textId="77777777" w:rsidR="00A77B3E" w:rsidRDefault="00A77B3E">
            <w:pPr>
              <w:rPr>
                <w:b/>
              </w:rPr>
            </w:pPr>
            <w:r>
              <w:rPr>
                <w:b/>
              </w:rPr>
              <w:t>Fee</w:t>
            </w:r>
          </w:p>
          <w:p w14:paraId="0530344F" w14:textId="77777777" w:rsidR="00A77B3E" w:rsidRDefault="00A77B3E">
            <w:r>
              <w:t>53224</w:t>
            </w:r>
          </w:p>
        </w:tc>
        <w:tc>
          <w:tcPr>
            <w:tcW w:w="0" w:type="auto"/>
            <w:tcMar>
              <w:top w:w="0" w:type="dxa"/>
              <w:left w:w="0" w:type="dxa"/>
              <w:bottom w:w="0" w:type="dxa"/>
              <w:right w:w="0" w:type="dxa"/>
            </w:tcMar>
            <w:vAlign w:val="bottom"/>
          </w:tcPr>
          <w:p w14:paraId="25536AA8" w14:textId="77777777" w:rsidR="00154ABF" w:rsidRDefault="00154ABF">
            <w:pPr>
              <w:spacing w:after="200"/>
              <w:rPr>
                <w:sz w:val="20"/>
                <w:szCs w:val="20"/>
              </w:rPr>
            </w:pPr>
            <w:r>
              <w:rPr>
                <w:sz w:val="20"/>
                <w:szCs w:val="20"/>
              </w:rPr>
              <w:t xml:space="preserve">TEMPOROMANDIBULAR JOINT, open surgical exploration of, with condylectomy or condylotomy, with or without microsurgical techniques (Anaes.) (Assist.) </w:t>
            </w:r>
          </w:p>
          <w:p w14:paraId="0C2F6C1A" w14:textId="77777777" w:rsidR="00A77B3E" w:rsidRDefault="00A77B3E">
            <w:pPr>
              <w:tabs>
                <w:tab w:val="left" w:pos="1701"/>
              </w:tabs>
            </w:pPr>
            <w:r>
              <w:rPr>
                <w:b/>
                <w:sz w:val="20"/>
              </w:rPr>
              <w:t xml:space="preserve">Fee: </w:t>
            </w:r>
            <w:r>
              <w:t>$1,101.60</w:t>
            </w:r>
            <w:r>
              <w:tab/>
            </w:r>
            <w:r>
              <w:rPr>
                <w:b/>
                <w:sz w:val="20"/>
              </w:rPr>
              <w:t xml:space="preserve">Benefit: </w:t>
            </w:r>
            <w:r>
              <w:t>75% = $826.20    85% = $1002.90</w:t>
            </w:r>
          </w:p>
        </w:tc>
      </w:tr>
      <w:tr w:rsidR="00154ABF" w14:paraId="2C675A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F5D0F4" w14:textId="77777777" w:rsidR="00A77B3E" w:rsidRDefault="00A77B3E">
            <w:pPr>
              <w:rPr>
                <w:b/>
              </w:rPr>
            </w:pPr>
            <w:r>
              <w:rPr>
                <w:b/>
              </w:rPr>
              <w:t>Fee</w:t>
            </w:r>
          </w:p>
          <w:p w14:paraId="075DD219" w14:textId="77777777" w:rsidR="00A77B3E" w:rsidRDefault="00A77B3E">
            <w:r>
              <w:t>53225</w:t>
            </w:r>
          </w:p>
        </w:tc>
        <w:tc>
          <w:tcPr>
            <w:tcW w:w="0" w:type="auto"/>
            <w:tcMar>
              <w:top w:w="0" w:type="dxa"/>
              <w:left w:w="0" w:type="dxa"/>
              <w:bottom w:w="0" w:type="dxa"/>
              <w:right w:w="0" w:type="dxa"/>
            </w:tcMar>
            <w:vAlign w:val="bottom"/>
          </w:tcPr>
          <w:p w14:paraId="3551B810" w14:textId="77777777" w:rsidR="00154ABF" w:rsidRDefault="00154ABF">
            <w:pPr>
              <w:spacing w:after="200"/>
              <w:rPr>
                <w:sz w:val="20"/>
                <w:szCs w:val="20"/>
              </w:rPr>
            </w:pPr>
            <w:r>
              <w:rPr>
                <w:sz w:val="20"/>
                <w:szCs w:val="20"/>
              </w:rPr>
              <w:t xml:space="preserve">ARTHROCENTESIS, irrigation of temporomandibular joint after insertion of 2 cannuli into the appropriate joint space(s) (Anaes.) (Assist.) </w:t>
            </w:r>
          </w:p>
          <w:p w14:paraId="1B0F1362" w14:textId="77777777" w:rsidR="00A77B3E" w:rsidRDefault="00A77B3E">
            <w:pPr>
              <w:tabs>
                <w:tab w:val="left" w:pos="1701"/>
              </w:tabs>
            </w:pPr>
            <w:r>
              <w:rPr>
                <w:b/>
                <w:sz w:val="20"/>
              </w:rPr>
              <w:t xml:space="preserve">Fee: </w:t>
            </w:r>
            <w:r>
              <w:t>$331.00</w:t>
            </w:r>
            <w:r>
              <w:tab/>
            </w:r>
            <w:r>
              <w:rPr>
                <w:b/>
                <w:sz w:val="20"/>
              </w:rPr>
              <w:t xml:space="preserve">Benefit: </w:t>
            </w:r>
            <w:r>
              <w:t>75% = $248.25    85% = $281.35</w:t>
            </w:r>
          </w:p>
        </w:tc>
      </w:tr>
      <w:tr w:rsidR="00154ABF" w14:paraId="09A83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40FD63B" w14:textId="77777777" w:rsidR="00A77B3E" w:rsidRDefault="00A77B3E">
            <w:pPr>
              <w:rPr>
                <w:b/>
              </w:rPr>
            </w:pPr>
            <w:r>
              <w:rPr>
                <w:b/>
              </w:rPr>
              <w:t>Fee</w:t>
            </w:r>
          </w:p>
          <w:p w14:paraId="3E9A4E4E" w14:textId="77777777" w:rsidR="00A77B3E" w:rsidRDefault="00A77B3E">
            <w:r>
              <w:t>53226</w:t>
            </w:r>
          </w:p>
        </w:tc>
        <w:tc>
          <w:tcPr>
            <w:tcW w:w="0" w:type="auto"/>
            <w:tcMar>
              <w:top w:w="0" w:type="dxa"/>
              <w:left w:w="0" w:type="dxa"/>
              <w:bottom w:w="0" w:type="dxa"/>
              <w:right w:w="0" w:type="dxa"/>
            </w:tcMar>
            <w:vAlign w:val="bottom"/>
          </w:tcPr>
          <w:p w14:paraId="40BADB01" w14:textId="77777777" w:rsidR="00154ABF" w:rsidRDefault="00154ABF">
            <w:pPr>
              <w:spacing w:after="200"/>
              <w:rPr>
                <w:sz w:val="20"/>
                <w:szCs w:val="20"/>
              </w:rPr>
            </w:pPr>
            <w:r>
              <w:rPr>
                <w:sz w:val="20"/>
                <w:szCs w:val="20"/>
              </w:rPr>
              <w:t xml:space="preserve">TEMPOROMANDIBULAR JOINT, synovectomy of, not being a service to which another item in this Group applies (Anaes.) (Assist.) </w:t>
            </w:r>
          </w:p>
          <w:p w14:paraId="5B7098F1" w14:textId="77777777" w:rsidR="00A77B3E" w:rsidRDefault="00A77B3E">
            <w:pPr>
              <w:tabs>
                <w:tab w:val="left" w:pos="1701"/>
              </w:tabs>
            </w:pPr>
            <w:r>
              <w:rPr>
                <w:b/>
                <w:sz w:val="20"/>
              </w:rPr>
              <w:t xml:space="preserve">Fee: </w:t>
            </w:r>
            <w:r>
              <w:t>$355.80</w:t>
            </w:r>
            <w:r>
              <w:tab/>
            </w:r>
            <w:r>
              <w:rPr>
                <w:b/>
                <w:sz w:val="20"/>
              </w:rPr>
              <w:t xml:space="preserve">Benefit: </w:t>
            </w:r>
            <w:r>
              <w:t>75% = $266.85    85% = $302.45</w:t>
            </w:r>
          </w:p>
        </w:tc>
      </w:tr>
      <w:tr w:rsidR="00154ABF" w14:paraId="64B8D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67C267E" w14:textId="77777777" w:rsidR="00A77B3E" w:rsidRDefault="00A77B3E">
            <w:pPr>
              <w:rPr>
                <w:b/>
              </w:rPr>
            </w:pPr>
            <w:r>
              <w:rPr>
                <w:b/>
              </w:rPr>
              <w:lastRenderedPageBreak/>
              <w:t>Fee</w:t>
            </w:r>
          </w:p>
          <w:p w14:paraId="33DD61FA" w14:textId="77777777" w:rsidR="00A77B3E" w:rsidRDefault="00A77B3E">
            <w:r>
              <w:t>53227</w:t>
            </w:r>
          </w:p>
        </w:tc>
        <w:tc>
          <w:tcPr>
            <w:tcW w:w="0" w:type="auto"/>
            <w:tcMar>
              <w:top w:w="0" w:type="dxa"/>
              <w:left w:w="0" w:type="dxa"/>
              <w:bottom w:w="0" w:type="dxa"/>
              <w:right w:w="0" w:type="dxa"/>
            </w:tcMar>
            <w:vAlign w:val="bottom"/>
          </w:tcPr>
          <w:p w14:paraId="4F04821F" w14:textId="77777777" w:rsidR="00154ABF" w:rsidRDefault="00154ABF">
            <w:pPr>
              <w:spacing w:after="200"/>
              <w:rPr>
                <w:sz w:val="20"/>
                <w:szCs w:val="20"/>
              </w:rPr>
            </w:pPr>
            <w:r>
              <w:rPr>
                <w:sz w:val="20"/>
                <w:szCs w:val="20"/>
              </w:rPr>
              <w:t xml:space="preserve">TEMPOROMANDIBULAR JOINT, open surgical exploration of, with or without meniscus or capsular surgery, including meniscectomy when performed, with or without microsurgical techniques (Anaes.) (Assist.) </w:t>
            </w:r>
          </w:p>
          <w:p w14:paraId="7B00B1FB" w14:textId="77777777" w:rsidR="00A77B3E" w:rsidRDefault="00A77B3E">
            <w:pPr>
              <w:tabs>
                <w:tab w:val="left" w:pos="1701"/>
              </w:tabs>
            </w:pPr>
            <w:r>
              <w:rPr>
                <w:b/>
                <w:sz w:val="20"/>
              </w:rPr>
              <w:t xml:space="preserve">Fee: </w:t>
            </w:r>
            <w:r>
              <w:t>$1,353.60</w:t>
            </w:r>
            <w:r>
              <w:tab/>
            </w:r>
            <w:r>
              <w:rPr>
                <w:b/>
                <w:sz w:val="20"/>
              </w:rPr>
              <w:t xml:space="preserve">Benefit: </w:t>
            </w:r>
            <w:r>
              <w:t>75% = $1015.20    85% = $1254.90</w:t>
            </w:r>
          </w:p>
        </w:tc>
      </w:tr>
      <w:tr w:rsidR="00154ABF" w14:paraId="01B9C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252C8C1" w14:textId="77777777" w:rsidR="00A77B3E" w:rsidRDefault="00A77B3E">
            <w:pPr>
              <w:rPr>
                <w:b/>
              </w:rPr>
            </w:pPr>
            <w:r>
              <w:rPr>
                <w:b/>
              </w:rPr>
              <w:t>Fee</w:t>
            </w:r>
          </w:p>
          <w:p w14:paraId="5CEC45B7" w14:textId="77777777" w:rsidR="00A77B3E" w:rsidRDefault="00A77B3E">
            <w:r>
              <w:t>53230</w:t>
            </w:r>
          </w:p>
        </w:tc>
        <w:tc>
          <w:tcPr>
            <w:tcW w:w="0" w:type="auto"/>
            <w:tcMar>
              <w:top w:w="0" w:type="dxa"/>
              <w:left w:w="0" w:type="dxa"/>
              <w:bottom w:w="0" w:type="dxa"/>
              <w:right w:w="0" w:type="dxa"/>
            </w:tcMar>
            <w:vAlign w:val="bottom"/>
          </w:tcPr>
          <w:p w14:paraId="6F3B60C2" w14:textId="77777777" w:rsidR="00154ABF" w:rsidRDefault="00154ABF">
            <w:pPr>
              <w:spacing w:after="200"/>
              <w:rPr>
                <w:sz w:val="20"/>
                <w:szCs w:val="20"/>
              </w:rPr>
            </w:pPr>
            <w:r>
              <w:rPr>
                <w:sz w:val="20"/>
                <w:szCs w:val="20"/>
              </w:rPr>
              <w:t xml:space="preserve">TEMPOROMANDIBULAR JOINT, open surgical exploration of, with meniscus, capsular and condylar head surgery, with or without microsurgical techniques (Anaes.) (Assist.) </w:t>
            </w:r>
          </w:p>
          <w:p w14:paraId="53FBE62A" w14:textId="77777777" w:rsidR="00A77B3E" w:rsidRDefault="00A77B3E">
            <w:pPr>
              <w:tabs>
                <w:tab w:val="left" w:pos="1701"/>
              </w:tabs>
            </w:pPr>
            <w:r>
              <w:rPr>
                <w:b/>
                <w:sz w:val="20"/>
              </w:rPr>
              <w:t xml:space="preserve">Fee: </w:t>
            </w:r>
            <w:r>
              <w:t>$1,524.80</w:t>
            </w:r>
            <w:r>
              <w:tab/>
            </w:r>
            <w:r>
              <w:rPr>
                <w:b/>
                <w:sz w:val="20"/>
              </w:rPr>
              <w:t xml:space="preserve">Benefit: </w:t>
            </w:r>
            <w:r>
              <w:t>75% = $1143.60    85% = $1426.10</w:t>
            </w:r>
          </w:p>
        </w:tc>
      </w:tr>
      <w:tr w:rsidR="00154ABF" w14:paraId="44E8B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EB379C0" w14:textId="77777777" w:rsidR="00A77B3E" w:rsidRDefault="00A77B3E">
            <w:pPr>
              <w:rPr>
                <w:b/>
              </w:rPr>
            </w:pPr>
            <w:r>
              <w:rPr>
                <w:b/>
              </w:rPr>
              <w:t>Fee</w:t>
            </w:r>
          </w:p>
          <w:p w14:paraId="56529723" w14:textId="77777777" w:rsidR="00A77B3E" w:rsidRDefault="00A77B3E">
            <w:r>
              <w:t>53233</w:t>
            </w:r>
          </w:p>
        </w:tc>
        <w:tc>
          <w:tcPr>
            <w:tcW w:w="0" w:type="auto"/>
            <w:tcMar>
              <w:top w:w="0" w:type="dxa"/>
              <w:left w:w="0" w:type="dxa"/>
              <w:bottom w:w="0" w:type="dxa"/>
              <w:right w:w="0" w:type="dxa"/>
            </w:tcMar>
            <w:vAlign w:val="bottom"/>
          </w:tcPr>
          <w:p w14:paraId="397D0922" w14:textId="77777777" w:rsidR="00154ABF" w:rsidRDefault="00154ABF">
            <w:pPr>
              <w:spacing w:after="200"/>
              <w:rPr>
                <w:sz w:val="20"/>
                <w:szCs w:val="20"/>
              </w:rPr>
            </w:pPr>
            <w:r>
              <w:rPr>
                <w:sz w:val="20"/>
                <w:szCs w:val="20"/>
              </w:rPr>
              <w:t xml:space="preserve">TEMPOROMANDIBULAR JOINT, surgery of, involving procedures to which items 53224, 53226, 53227 and 53230 apply and also involving the use of tissue flaps, or cartilage graft, or allograft implants, with or without microsurgical techniques (Anaes.) (Assist.) </w:t>
            </w:r>
          </w:p>
          <w:p w14:paraId="0CD43B04" w14:textId="77777777" w:rsidR="00A77B3E" w:rsidRDefault="00A77B3E">
            <w:pPr>
              <w:tabs>
                <w:tab w:val="left" w:pos="1701"/>
              </w:tabs>
            </w:pPr>
            <w:r>
              <w:rPr>
                <w:b/>
                <w:sz w:val="20"/>
              </w:rPr>
              <w:t xml:space="preserve">Fee: </w:t>
            </w:r>
            <w:r>
              <w:t>$1,713.45</w:t>
            </w:r>
            <w:r>
              <w:tab/>
            </w:r>
            <w:r>
              <w:rPr>
                <w:b/>
                <w:sz w:val="20"/>
              </w:rPr>
              <w:t xml:space="preserve">Benefit: </w:t>
            </w:r>
            <w:r>
              <w:t>75% = $1285.10    85% = $1614.75</w:t>
            </w:r>
          </w:p>
        </w:tc>
      </w:tr>
      <w:tr w:rsidR="00154ABF" w14:paraId="16FB8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C927C6" w14:textId="77777777" w:rsidR="00A77B3E" w:rsidRDefault="00A77B3E">
            <w:pPr>
              <w:rPr>
                <w:b/>
              </w:rPr>
            </w:pPr>
            <w:r>
              <w:rPr>
                <w:b/>
              </w:rPr>
              <w:t>Fee</w:t>
            </w:r>
          </w:p>
          <w:p w14:paraId="530791E6" w14:textId="77777777" w:rsidR="00A77B3E" w:rsidRDefault="00A77B3E">
            <w:r>
              <w:t>53236</w:t>
            </w:r>
          </w:p>
        </w:tc>
        <w:tc>
          <w:tcPr>
            <w:tcW w:w="0" w:type="auto"/>
            <w:tcMar>
              <w:top w:w="0" w:type="dxa"/>
              <w:left w:w="0" w:type="dxa"/>
              <w:bottom w:w="0" w:type="dxa"/>
              <w:right w:w="0" w:type="dxa"/>
            </w:tcMar>
            <w:vAlign w:val="bottom"/>
          </w:tcPr>
          <w:p w14:paraId="6474FC85" w14:textId="77777777" w:rsidR="00154ABF" w:rsidRDefault="00154ABF">
            <w:pPr>
              <w:spacing w:after="200"/>
              <w:rPr>
                <w:sz w:val="20"/>
                <w:szCs w:val="20"/>
              </w:rPr>
            </w:pPr>
            <w:r>
              <w:rPr>
                <w:sz w:val="20"/>
                <w:szCs w:val="20"/>
              </w:rPr>
              <w:t xml:space="preserve">TEMPOROMANDIBULAR JOINT, stabilisation of, involving 1 or more of: repair of capsule, repair of ligament or internal fixation, not being a service to which another item in this Group applies (Anaes.) (Assist.) </w:t>
            </w:r>
          </w:p>
          <w:p w14:paraId="77085D98" w14:textId="77777777" w:rsidR="00A77B3E" w:rsidRDefault="00A77B3E">
            <w:pPr>
              <w:tabs>
                <w:tab w:val="left" w:pos="1701"/>
              </w:tabs>
            </w:pPr>
            <w:r>
              <w:rPr>
                <w:b/>
                <w:sz w:val="20"/>
              </w:rPr>
              <w:t xml:space="preserve">Fee: </w:t>
            </w:r>
            <w:r>
              <w:t>$536.25</w:t>
            </w:r>
            <w:r>
              <w:tab/>
            </w:r>
            <w:r>
              <w:rPr>
                <w:b/>
                <w:sz w:val="20"/>
              </w:rPr>
              <w:t xml:space="preserve">Benefit: </w:t>
            </w:r>
            <w:r>
              <w:t>75% = $402.20    85% = $455.85</w:t>
            </w:r>
          </w:p>
        </w:tc>
      </w:tr>
      <w:tr w:rsidR="00154ABF" w14:paraId="3D025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004681" w14:textId="77777777" w:rsidR="00A77B3E" w:rsidRDefault="00A77B3E">
            <w:pPr>
              <w:rPr>
                <w:b/>
              </w:rPr>
            </w:pPr>
            <w:r>
              <w:rPr>
                <w:b/>
              </w:rPr>
              <w:t>Fee</w:t>
            </w:r>
          </w:p>
          <w:p w14:paraId="079D99EF" w14:textId="77777777" w:rsidR="00A77B3E" w:rsidRDefault="00A77B3E">
            <w:r>
              <w:t>53239</w:t>
            </w:r>
          </w:p>
        </w:tc>
        <w:tc>
          <w:tcPr>
            <w:tcW w:w="0" w:type="auto"/>
            <w:tcMar>
              <w:top w:w="0" w:type="dxa"/>
              <w:left w:w="0" w:type="dxa"/>
              <w:bottom w:w="0" w:type="dxa"/>
              <w:right w:w="0" w:type="dxa"/>
            </w:tcMar>
            <w:vAlign w:val="bottom"/>
          </w:tcPr>
          <w:p w14:paraId="44271BD9" w14:textId="77777777" w:rsidR="00154ABF" w:rsidRDefault="00154ABF">
            <w:pPr>
              <w:spacing w:after="200"/>
              <w:rPr>
                <w:sz w:val="20"/>
                <w:szCs w:val="20"/>
              </w:rPr>
            </w:pPr>
            <w:r>
              <w:rPr>
                <w:sz w:val="20"/>
                <w:szCs w:val="20"/>
              </w:rPr>
              <w:t xml:space="preserve">TEMPOROMANDIBULAR JOINT, arthrodesis of, not being a service to which another item in this Group applies (Anaes.) (Assist.) </w:t>
            </w:r>
          </w:p>
          <w:p w14:paraId="2B642C40" w14:textId="77777777" w:rsidR="00A77B3E" w:rsidRDefault="00A77B3E">
            <w:pPr>
              <w:tabs>
                <w:tab w:val="left" w:pos="1701"/>
              </w:tabs>
            </w:pPr>
            <w:r>
              <w:rPr>
                <w:b/>
                <w:sz w:val="20"/>
              </w:rPr>
              <w:t xml:space="preserve">Fee: </w:t>
            </w:r>
            <w:r>
              <w:t>$536.25</w:t>
            </w:r>
            <w:r>
              <w:tab/>
            </w:r>
            <w:r>
              <w:rPr>
                <w:b/>
                <w:sz w:val="20"/>
              </w:rPr>
              <w:t xml:space="preserve">Benefit: </w:t>
            </w:r>
            <w:r>
              <w:t>75% = $402.20    85% = $455.85</w:t>
            </w:r>
          </w:p>
        </w:tc>
      </w:tr>
      <w:tr w:rsidR="00154ABF" w14:paraId="7588FB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D4E8900" w14:textId="77777777" w:rsidR="00A77B3E" w:rsidRDefault="00A77B3E">
            <w:pPr>
              <w:rPr>
                <w:b/>
              </w:rPr>
            </w:pPr>
            <w:r>
              <w:rPr>
                <w:b/>
              </w:rPr>
              <w:t>Fee</w:t>
            </w:r>
          </w:p>
          <w:p w14:paraId="68EA8C1B" w14:textId="77777777" w:rsidR="00A77B3E" w:rsidRDefault="00A77B3E">
            <w:r>
              <w:t>53242</w:t>
            </w:r>
          </w:p>
        </w:tc>
        <w:tc>
          <w:tcPr>
            <w:tcW w:w="0" w:type="auto"/>
            <w:tcMar>
              <w:top w:w="0" w:type="dxa"/>
              <w:left w:w="0" w:type="dxa"/>
              <w:bottom w:w="0" w:type="dxa"/>
              <w:right w:w="0" w:type="dxa"/>
            </w:tcMar>
            <w:vAlign w:val="bottom"/>
          </w:tcPr>
          <w:p w14:paraId="090DD01D" w14:textId="77777777" w:rsidR="00154ABF" w:rsidRDefault="00154ABF">
            <w:pPr>
              <w:spacing w:after="200"/>
              <w:rPr>
                <w:sz w:val="20"/>
                <w:szCs w:val="20"/>
              </w:rPr>
            </w:pPr>
            <w:r>
              <w:rPr>
                <w:sz w:val="20"/>
                <w:szCs w:val="20"/>
              </w:rPr>
              <w:t xml:space="preserve">TEMPOROMANDIBULAR JOINT OR JOINTS, application of external fixator to, other than for treatment of fractures (Anaes.) (Assist.) </w:t>
            </w:r>
          </w:p>
          <w:p w14:paraId="71F59604" w14:textId="77777777" w:rsidR="00A77B3E" w:rsidRDefault="00A77B3E">
            <w:pPr>
              <w:tabs>
                <w:tab w:val="left" w:pos="1701"/>
              </w:tabs>
            </w:pPr>
            <w:r>
              <w:rPr>
                <w:b/>
                <w:sz w:val="20"/>
              </w:rPr>
              <w:t xml:space="preserve">Fee: </w:t>
            </w:r>
            <w:r>
              <w:t>$355.80</w:t>
            </w:r>
            <w:r>
              <w:tab/>
            </w:r>
            <w:r>
              <w:rPr>
                <w:b/>
                <w:sz w:val="20"/>
              </w:rPr>
              <w:t xml:space="preserve">Benefit: </w:t>
            </w:r>
            <w:r>
              <w:t>75% = $266.85    85% = $302.45</w:t>
            </w:r>
          </w:p>
        </w:tc>
      </w:tr>
    </w:tbl>
    <w:p w14:paraId="23162B2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D4239FD"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5E43B990" w14:textId="77777777">
              <w:tc>
                <w:tcPr>
                  <w:tcW w:w="2500" w:type="pct"/>
                  <w:tcBorders>
                    <w:top w:val="nil"/>
                    <w:left w:val="nil"/>
                    <w:bottom w:val="nil"/>
                    <w:right w:val="nil"/>
                  </w:tcBorders>
                  <w:tcMar>
                    <w:top w:w="0" w:type="dxa"/>
                    <w:left w:w="0" w:type="dxa"/>
                    <w:bottom w:w="0" w:type="dxa"/>
                    <w:right w:w="0" w:type="dxa"/>
                  </w:tcMar>
                  <w:vAlign w:val="bottom"/>
                </w:tcPr>
                <w:p w14:paraId="24814F41" w14:textId="77777777" w:rsidR="00A77B3E" w:rsidRDefault="00A77B3E">
                  <w:pPr>
                    <w:keepLines/>
                    <w:rPr>
                      <w:rFonts w:ascii="Helvetica" w:eastAsia="Helvetica" w:hAnsi="Helvetica" w:cs="Helvetica"/>
                      <w:b/>
                      <w:sz w:val="20"/>
                    </w:rPr>
                  </w:pPr>
                  <w:r>
                    <w:rPr>
                      <w:rFonts w:ascii="Helvetica" w:eastAsia="Helvetica" w:hAnsi="Helvetica" w:cs="Helvetica"/>
                      <w:b/>
                      <w:sz w:val="20"/>
                    </w:rPr>
                    <w:t>O9. TREATMENT OF FRACTURES</w:t>
                  </w:r>
                </w:p>
              </w:tc>
              <w:tc>
                <w:tcPr>
                  <w:tcW w:w="2500" w:type="pct"/>
                  <w:tcBorders>
                    <w:top w:val="nil"/>
                    <w:left w:val="nil"/>
                    <w:bottom w:val="nil"/>
                    <w:right w:val="nil"/>
                  </w:tcBorders>
                  <w:tcMar>
                    <w:top w:w="0" w:type="dxa"/>
                    <w:left w:w="0" w:type="dxa"/>
                    <w:bottom w:w="0" w:type="dxa"/>
                    <w:right w:w="0" w:type="dxa"/>
                  </w:tcMar>
                  <w:vAlign w:val="bottom"/>
                </w:tcPr>
                <w:p w14:paraId="0FCA4848" w14:textId="77777777" w:rsidR="00A77B3E" w:rsidRDefault="00A77B3E">
                  <w:pPr>
                    <w:keepLines/>
                    <w:jc w:val="right"/>
                    <w:rPr>
                      <w:rFonts w:ascii="Helvetica" w:eastAsia="Helvetica" w:hAnsi="Helvetica" w:cs="Helvetica"/>
                      <w:b/>
                      <w:sz w:val="20"/>
                    </w:rPr>
                  </w:pPr>
                </w:p>
              </w:tc>
            </w:tr>
          </w:tbl>
          <w:p w14:paraId="6732A71F" w14:textId="77777777" w:rsidR="00A77B3E" w:rsidRDefault="00A77B3E">
            <w:pPr>
              <w:keepLines/>
              <w:rPr>
                <w:rFonts w:ascii="Helvetica" w:eastAsia="Helvetica" w:hAnsi="Helvetica" w:cs="Helvetica"/>
                <w:b/>
              </w:rPr>
            </w:pPr>
          </w:p>
        </w:tc>
      </w:tr>
      <w:tr w:rsidR="00154ABF" w14:paraId="3FFCC9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B75DB4"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65927E1B" w14:textId="77777777" w:rsidR="00A77B3E" w:rsidRDefault="00A77B3E">
            <w:pPr>
              <w:pStyle w:val="Heading2"/>
              <w:spacing w:before="120"/>
              <w:rPr>
                <w:rFonts w:ascii="Helvetica" w:eastAsia="Helvetica" w:hAnsi="Helvetica" w:cs="Helvetica"/>
                <w:i w:val="0"/>
                <w:sz w:val="18"/>
              </w:rPr>
            </w:pPr>
            <w:bookmarkStart w:id="15" w:name="_Toc169795918"/>
            <w:r>
              <w:rPr>
                <w:rFonts w:ascii="Helvetica" w:eastAsia="Helvetica" w:hAnsi="Helvetica" w:cs="Helvetica"/>
                <w:i w:val="0"/>
                <w:sz w:val="18"/>
              </w:rPr>
              <w:t>Group O9. Treatment Of Fractures</w:t>
            </w:r>
            <w:bookmarkEnd w:id="15"/>
          </w:p>
        </w:tc>
      </w:tr>
      <w:tr w:rsidR="00154ABF" w14:paraId="1F0FA8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FBB7E26" w14:textId="77777777" w:rsidR="00A77B3E" w:rsidRDefault="00A77B3E">
            <w:pPr>
              <w:rPr>
                <w:b/>
              </w:rPr>
            </w:pPr>
            <w:r>
              <w:rPr>
                <w:b/>
              </w:rPr>
              <w:t>Fee</w:t>
            </w:r>
          </w:p>
          <w:p w14:paraId="36E36F3E" w14:textId="77777777" w:rsidR="00A77B3E" w:rsidRDefault="00A77B3E">
            <w:r>
              <w:t>53400</w:t>
            </w:r>
          </w:p>
        </w:tc>
        <w:tc>
          <w:tcPr>
            <w:tcW w:w="0" w:type="auto"/>
            <w:tcMar>
              <w:top w:w="0" w:type="dxa"/>
              <w:left w:w="0" w:type="dxa"/>
              <w:bottom w:w="0" w:type="dxa"/>
              <w:right w:w="0" w:type="dxa"/>
            </w:tcMar>
            <w:vAlign w:val="bottom"/>
          </w:tcPr>
          <w:p w14:paraId="4E2F6587" w14:textId="77777777" w:rsidR="00154ABF" w:rsidRDefault="00154ABF">
            <w:pPr>
              <w:spacing w:after="200"/>
              <w:rPr>
                <w:sz w:val="20"/>
                <w:szCs w:val="20"/>
              </w:rPr>
            </w:pPr>
            <w:r>
              <w:rPr>
                <w:sz w:val="20"/>
                <w:szCs w:val="20"/>
              </w:rPr>
              <w:t xml:space="preserve">MAXILLA, unilateral or bilateral, treatment of fracture of, not requiring splinting </w:t>
            </w:r>
          </w:p>
          <w:p w14:paraId="0B56DB3D" w14:textId="77777777" w:rsidR="00A77B3E" w:rsidRDefault="00A77B3E">
            <w:r>
              <w:t>(See para ON.4.10 of explanatory notes to this Category)</w:t>
            </w:r>
          </w:p>
          <w:p w14:paraId="1E257BEB" w14:textId="77777777" w:rsidR="00A77B3E" w:rsidRDefault="00A77B3E">
            <w:pPr>
              <w:tabs>
                <w:tab w:val="left" w:pos="1701"/>
              </w:tabs>
            </w:pPr>
            <w:r>
              <w:rPr>
                <w:b/>
                <w:sz w:val="20"/>
              </w:rPr>
              <w:t xml:space="preserve">Fee: </w:t>
            </w:r>
            <w:r>
              <w:t>$147.15</w:t>
            </w:r>
            <w:r>
              <w:tab/>
            </w:r>
            <w:r>
              <w:rPr>
                <w:b/>
                <w:sz w:val="20"/>
              </w:rPr>
              <w:t xml:space="preserve">Benefit: </w:t>
            </w:r>
            <w:r>
              <w:t>75% = $110.40    85% = $125.10</w:t>
            </w:r>
          </w:p>
        </w:tc>
      </w:tr>
      <w:tr w:rsidR="00154ABF" w14:paraId="0F91BB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6B2F2CE" w14:textId="77777777" w:rsidR="00A77B3E" w:rsidRDefault="00A77B3E">
            <w:pPr>
              <w:rPr>
                <w:b/>
              </w:rPr>
            </w:pPr>
            <w:r>
              <w:rPr>
                <w:b/>
              </w:rPr>
              <w:t>Fee</w:t>
            </w:r>
          </w:p>
          <w:p w14:paraId="0A198E5F" w14:textId="77777777" w:rsidR="00A77B3E" w:rsidRDefault="00A77B3E">
            <w:r>
              <w:t>53403</w:t>
            </w:r>
          </w:p>
        </w:tc>
        <w:tc>
          <w:tcPr>
            <w:tcW w:w="0" w:type="auto"/>
            <w:tcMar>
              <w:top w:w="0" w:type="dxa"/>
              <w:left w:w="0" w:type="dxa"/>
              <w:bottom w:w="0" w:type="dxa"/>
              <w:right w:w="0" w:type="dxa"/>
            </w:tcMar>
            <w:vAlign w:val="bottom"/>
          </w:tcPr>
          <w:p w14:paraId="11779B92" w14:textId="77777777" w:rsidR="00154ABF" w:rsidRDefault="00154ABF">
            <w:pPr>
              <w:spacing w:after="200"/>
              <w:rPr>
                <w:sz w:val="20"/>
                <w:szCs w:val="20"/>
              </w:rPr>
            </w:pPr>
            <w:r>
              <w:rPr>
                <w:sz w:val="20"/>
                <w:szCs w:val="20"/>
              </w:rPr>
              <w:t xml:space="preserve">MANDIBLE, treatment of fracture of, not requiring splinting </w:t>
            </w:r>
          </w:p>
          <w:p w14:paraId="3497E756" w14:textId="77777777" w:rsidR="00A77B3E" w:rsidRDefault="00A77B3E">
            <w:r>
              <w:t>(See para ON.4.10 of explanatory notes to this Category)</w:t>
            </w:r>
          </w:p>
          <w:p w14:paraId="4292AA08" w14:textId="77777777" w:rsidR="00A77B3E" w:rsidRDefault="00A77B3E">
            <w:pPr>
              <w:tabs>
                <w:tab w:val="left" w:pos="1701"/>
              </w:tabs>
            </w:pPr>
            <w:r>
              <w:rPr>
                <w:b/>
                <w:sz w:val="20"/>
              </w:rPr>
              <w:t xml:space="preserve">Fee: </w:t>
            </w:r>
            <w:r>
              <w:t>$179.85</w:t>
            </w:r>
            <w:r>
              <w:tab/>
            </w:r>
            <w:r>
              <w:rPr>
                <w:b/>
                <w:sz w:val="20"/>
              </w:rPr>
              <w:t xml:space="preserve">Benefit: </w:t>
            </w:r>
            <w:r>
              <w:t>75% = $134.90    85% = $152.90</w:t>
            </w:r>
          </w:p>
        </w:tc>
      </w:tr>
      <w:tr w:rsidR="00154ABF" w14:paraId="18EE0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4E3C784" w14:textId="77777777" w:rsidR="00A77B3E" w:rsidRDefault="00A77B3E">
            <w:pPr>
              <w:rPr>
                <w:b/>
              </w:rPr>
            </w:pPr>
            <w:r>
              <w:rPr>
                <w:b/>
              </w:rPr>
              <w:t>Fee</w:t>
            </w:r>
          </w:p>
          <w:p w14:paraId="116A1149" w14:textId="77777777" w:rsidR="00A77B3E" w:rsidRDefault="00A77B3E">
            <w:r>
              <w:t>53406</w:t>
            </w:r>
          </w:p>
        </w:tc>
        <w:tc>
          <w:tcPr>
            <w:tcW w:w="0" w:type="auto"/>
            <w:tcMar>
              <w:top w:w="0" w:type="dxa"/>
              <w:left w:w="0" w:type="dxa"/>
              <w:bottom w:w="0" w:type="dxa"/>
              <w:right w:w="0" w:type="dxa"/>
            </w:tcMar>
            <w:vAlign w:val="bottom"/>
          </w:tcPr>
          <w:p w14:paraId="2D25DA70" w14:textId="77777777" w:rsidR="00154ABF" w:rsidRDefault="00154ABF">
            <w:pPr>
              <w:spacing w:after="200"/>
              <w:rPr>
                <w:sz w:val="20"/>
                <w:szCs w:val="20"/>
              </w:rPr>
            </w:pPr>
            <w:r>
              <w:rPr>
                <w:sz w:val="20"/>
                <w:szCs w:val="20"/>
              </w:rPr>
              <w:t xml:space="preserve">MAXILLA, treatment of fracture of, requiring splinting, wiring of teeth, circumosseous fixation or external fixation (Anaes.) (Assist.) </w:t>
            </w:r>
          </w:p>
          <w:p w14:paraId="2039C804" w14:textId="77777777" w:rsidR="00A77B3E" w:rsidRDefault="00A77B3E">
            <w:r>
              <w:t>(See para ON.4.10 of explanatory notes to this Category)</w:t>
            </w:r>
          </w:p>
          <w:p w14:paraId="63BB064F" w14:textId="77777777" w:rsidR="00A77B3E" w:rsidRDefault="00A77B3E">
            <w:pPr>
              <w:tabs>
                <w:tab w:val="left" w:pos="1701"/>
              </w:tabs>
            </w:pPr>
            <w:r>
              <w:rPr>
                <w:b/>
                <w:sz w:val="20"/>
              </w:rPr>
              <w:t xml:space="preserve">Fee: </w:t>
            </w:r>
            <w:r>
              <w:t>$463.20</w:t>
            </w:r>
            <w:r>
              <w:tab/>
            </w:r>
            <w:r>
              <w:rPr>
                <w:b/>
                <w:sz w:val="20"/>
              </w:rPr>
              <w:t xml:space="preserve">Benefit: </w:t>
            </w:r>
            <w:r>
              <w:t>75% = $347.40    85% = $393.75</w:t>
            </w:r>
          </w:p>
        </w:tc>
      </w:tr>
      <w:tr w:rsidR="00154ABF" w14:paraId="55106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DD4885F" w14:textId="77777777" w:rsidR="00A77B3E" w:rsidRDefault="00A77B3E">
            <w:pPr>
              <w:rPr>
                <w:b/>
              </w:rPr>
            </w:pPr>
            <w:r>
              <w:rPr>
                <w:b/>
              </w:rPr>
              <w:t>Fee</w:t>
            </w:r>
          </w:p>
          <w:p w14:paraId="5D80A34A" w14:textId="77777777" w:rsidR="00A77B3E" w:rsidRDefault="00A77B3E">
            <w:r>
              <w:t>53409</w:t>
            </w:r>
          </w:p>
        </w:tc>
        <w:tc>
          <w:tcPr>
            <w:tcW w:w="0" w:type="auto"/>
            <w:tcMar>
              <w:top w:w="0" w:type="dxa"/>
              <w:left w:w="0" w:type="dxa"/>
              <w:bottom w:w="0" w:type="dxa"/>
              <w:right w:w="0" w:type="dxa"/>
            </w:tcMar>
            <w:vAlign w:val="bottom"/>
          </w:tcPr>
          <w:p w14:paraId="2B05349C" w14:textId="77777777" w:rsidR="00154ABF" w:rsidRDefault="00154ABF">
            <w:pPr>
              <w:spacing w:after="200"/>
              <w:rPr>
                <w:sz w:val="20"/>
                <w:szCs w:val="20"/>
              </w:rPr>
            </w:pPr>
            <w:r>
              <w:rPr>
                <w:sz w:val="20"/>
                <w:szCs w:val="20"/>
              </w:rPr>
              <w:t xml:space="preserve">MANDIBLE, treatment of fracture of, requiring  splinting, wiring of teeth, circumosseous fixation or external fixation (Anaes.) (Assist.) </w:t>
            </w:r>
          </w:p>
          <w:p w14:paraId="01C01FA4" w14:textId="77777777" w:rsidR="00A77B3E" w:rsidRDefault="00A77B3E">
            <w:r>
              <w:t>(See para ON.4.10 of explanatory notes to this Category)</w:t>
            </w:r>
          </w:p>
          <w:p w14:paraId="428A7752" w14:textId="77777777" w:rsidR="00A77B3E" w:rsidRDefault="00A77B3E">
            <w:pPr>
              <w:tabs>
                <w:tab w:val="left" w:pos="1701"/>
              </w:tabs>
            </w:pPr>
            <w:r>
              <w:rPr>
                <w:b/>
                <w:sz w:val="20"/>
              </w:rPr>
              <w:t xml:space="preserve">Fee: </w:t>
            </w:r>
            <w:r>
              <w:t>$463.20</w:t>
            </w:r>
            <w:r>
              <w:tab/>
            </w:r>
            <w:r>
              <w:rPr>
                <w:b/>
                <w:sz w:val="20"/>
              </w:rPr>
              <w:t xml:space="preserve">Benefit: </w:t>
            </w:r>
            <w:r>
              <w:t>75% = $347.40    85% = $393.75</w:t>
            </w:r>
          </w:p>
        </w:tc>
      </w:tr>
      <w:tr w:rsidR="00154ABF" w14:paraId="5D878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235F633" w14:textId="77777777" w:rsidR="00A77B3E" w:rsidRDefault="00A77B3E">
            <w:pPr>
              <w:rPr>
                <w:b/>
              </w:rPr>
            </w:pPr>
            <w:r>
              <w:rPr>
                <w:b/>
              </w:rPr>
              <w:t>Fee</w:t>
            </w:r>
          </w:p>
          <w:p w14:paraId="1B33037B" w14:textId="77777777" w:rsidR="00A77B3E" w:rsidRDefault="00A77B3E">
            <w:r>
              <w:t>53410</w:t>
            </w:r>
          </w:p>
        </w:tc>
        <w:tc>
          <w:tcPr>
            <w:tcW w:w="0" w:type="auto"/>
            <w:tcMar>
              <w:top w:w="0" w:type="dxa"/>
              <w:left w:w="0" w:type="dxa"/>
              <w:bottom w:w="0" w:type="dxa"/>
              <w:right w:w="0" w:type="dxa"/>
            </w:tcMar>
            <w:vAlign w:val="bottom"/>
          </w:tcPr>
          <w:p w14:paraId="0F195064" w14:textId="77777777" w:rsidR="00154ABF" w:rsidRDefault="00154ABF">
            <w:pPr>
              <w:spacing w:after="200"/>
              <w:rPr>
                <w:sz w:val="20"/>
                <w:szCs w:val="20"/>
              </w:rPr>
            </w:pPr>
            <w:r>
              <w:rPr>
                <w:sz w:val="20"/>
                <w:szCs w:val="20"/>
              </w:rPr>
              <w:t xml:space="preserve">ZYGOMATIC BONE, treatment of fracture of, not requiring surgical reduction </w:t>
            </w:r>
          </w:p>
          <w:p w14:paraId="592DC379" w14:textId="77777777" w:rsidR="00A77B3E" w:rsidRDefault="00A77B3E">
            <w:r>
              <w:t>(See para ON.4.10 of explanatory notes to this Category)</w:t>
            </w:r>
          </w:p>
          <w:p w14:paraId="4BB0ED2C" w14:textId="77777777" w:rsidR="00A77B3E" w:rsidRDefault="00A77B3E">
            <w:pPr>
              <w:tabs>
                <w:tab w:val="left" w:pos="1701"/>
              </w:tabs>
            </w:pPr>
            <w:r>
              <w:rPr>
                <w:b/>
                <w:sz w:val="20"/>
              </w:rPr>
              <w:t xml:space="preserve">Fee: </w:t>
            </w:r>
            <w:r>
              <w:t>$97.55</w:t>
            </w:r>
            <w:r>
              <w:tab/>
            </w:r>
            <w:r>
              <w:rPr>
                <w:b/>
                <w:sz w:val="20"/>
              </w:rPr>
              <w:t xml:space="preserve">Benefit: </w:t>
            </w:r>
            <w:r>
              <w:t>75% = $73.20    85% = $82.95</w:t>
            </w:r>
          </w:p>
        </w:tc>
      </w:tr>
      <w:tr w:rsidR="00154ABF" w14:paraId="680C3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250448F" w14:textId="77777777" w:rsidR="00A77B3E" w:rsidRDefault="00A77B3E">
            <w:pPr>
              <w:rPr>
                <w:b/>
              </w:rPr>
            </w:pPr>
            <w:r>
              <w:rPr>
                <w:b/>
              </w:rPr>
              <w:t>Fee</w:t>
            </w:r>
          </w:p>
          <w:p w14:paraId="4C6300F5" w14:textId="77777777" w:rsidR="00A77B3E" w:rsidRDefault="00A77B3E">
            <w:r>
              <w:t>53411</w:t>
            </w:r>
          </w:p>
        </w:tc>
        <w:tc>
          <w:tcPr>
            <w:tcW w:w="0" w:type="auto"/>
            <w:tcMar>
              <w:top w:w="0" w:type="dxa"/>
              <w:left w:w="0" w:type="dxa"/>
              <w:bottom w:w="0" w:type="dxa"/>
              <w:right w:w="0" w:type="dxa"/>
            </w:tcMar>
            <w:vAlign w:val="bottom"/>
          </w:tcPr>
          <w:p w14:paraId="0D289D22" w14:textId="77777777" w:rsidR="00154ABF" w:rsidRDefault="00154ABF">
            <w:pPr>
              <w:spacing w:after="200"/>
              <w:rPr>
                <w:sz w:val="20"/>
                <w:szCs w:val="20"/>
              </w:rPr>
            </w:pPr>
            <w:r>
              <w:rPr>
                <w:sz w:val="20"/>
                <w:szCs w:val="20"/>
              </w:rPr>
              <w:t xml:space="preserve">ZYGOMATIC BONE, treatment of fracture of, requiring surgical reduction by a temporal, intra-oral or other approach (Anaes.) </w:t>
            </w:r>
          </w:p>
          <w:p w14:paraId="6A20EAEE" w14:textId="77777777" w:rsidR="00A77B3E" w:rsidRDefault="00A77B3E">
            <w:r>
              <w:t>(See para ON.4.10 of explanatory notes to this Category)</w:t>
            </w:r>
          </w:p>
          <w:p w14:paraId="0BE1948A" w14:textId="77777777" w:rsidR="00A77B3E" w:rsidRDefault="00A77B3E">
            <w:pPr>
              <w:tabs>
                <w:tab w:val="left" w:pos="1701"/>
              </w:tabs>
            </w:pPr>
            <w:r>
              <w:rPr>
                <w:b/>
                <w:sz w:val="20"/>
              </w:rPr>
              <w:lastRenderedPageBreak/>
              <w:t xml:space="preserve">Fee: </w:t>
            </w:r>
            <w:r>
              <w:t>$272.05</w:t>
            </w:r>
            <w:r>
              <w:tab/>
            </w:r>
            <w:r>
              <w:rPr>
                <w:b/>
                <w:sz w:val="20"/>
              </w:rPr>
              <w:t xml:space="preserve">Benefit: </w:t>
            </w:r>
            <w:r>
              <w:t>75% = $204.05    85% = $231.25</w:t>
            </w:r>
          </w:p>
        </w:tc>
      </w:tr>
      <w:tr w:rsidR="00154ABF" w14:paraId="2076C4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6C36F8F" w14:textId="77777777" w:rsidR="00A77B3E" w:rsidRDefault="00A77B3E">
            <w:pPr>
              <w:rPr>
                <w:b/>
              </w:rPr>
            </w:pPr>
            <w:r>
              <w:rPr>
                <w:b/>
              </w:rPr>
              <w:lastRenderedPageBreak/>
              <w:t>Fee</w:t>
            </w:r>
          </w:p>
          <w:p w14:paraId="029B89A2" w14:textId="77777777" w:rsidR="00A77B3E" w:rsidRDefault="00A77B3E">
            <w:r>
              <w:t>53412</w:t>
            </w:r>
          </w:p>
        </w:tc>
        <w:tc>
          <w:tcPr>
            <w:tcW w:w="0" w:type="auto"/>
            <w:tcMar>
              <w:top w:w="0" w:type="dxa"/>
              <w:left w:w="0" w:type="dxa"/>
              <w:bottom w:w="0" w:type="dxa"/>
              <w:right w:w="0" w:type="dxa"/>
            </w:tcMar>
            <w:vAlign w:val="bottom"/>
          </w:tcPr>
          <w:p w14:paraId="23FBC6AC" w14:textId="77777777" w:rsidR="00154ABF" w:rsidRDefault="00154ABF">
            <w:pPr>
              <w:spacing w:after="200"/>
              <w:rPr>
                <w:sz w:val="20"/>
                <w:szCs w:val="20"/>
              </w:rPr>
            </w:pPr>
            <w:r>
              <w:rPr>
                <w:sz w:val="20"/>
                <w:szCs w:val="20"/>
              </w:rPr>
              <w:t xml:space="preserve">ZYGOMATIC BONE, treatment of fracture of, requiring surgical reduction and involving internal or external fixation at 1 site (Anaes.) (Assist.) </w:t>
            </w:r>
          </w:p>
          <w:p w14:paraId="0D017E85" w14:textId="77777777" w:rsidR="00A77B3E" w:rsidRDefault="00A77B3E">
            <w:r>
              <w:t>(See para ON.4.10 of explanatory notes to this Category)</w:t>
            </w:r>
          </w:p>
          <w:p w14:paraId="0D5F6A1E" w14:textId="77777777" w:rsidR="00A77B3E" w:rsidRDefault="00A77B3E">
            <w:pPr>
              <w:tabs>
                <w:tab w:val="left" w:pos="1701"/>
              </w:tabs>
            </w:pPr>
            <w:r>
              <w:rPr>
                <w:b/>
                <w:sz w:val="20"/>
              </w:rPr>
              <w:t xml:space="preserve">Fee: </w:t>
            </w:r>
            <w:r>
              <w:t>$446.70</w:t>
            </w:r>
            <w:r>
              <w:tab/>
            </w:r>
            <w:r>
              <w:rPr>
                <w:b/>
                <w:sz w:val="20"/>
              </w:rPr>
              <w:t xml:space="preserve">Benefit: </w:t>
            </w:r>
            <w:r>
              <w:t>75% = $335.05    85% = $379.70</w:t>
            </w:r>
          </w:p>
        </w:tc>
      </w:tr>
      <w:tr w:rsidR="00154ABF" w14:paraId="63314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759BCE0" w14:textId="77777777" w:rsidR="00A77B3E" w:rsidRDefault="00A77B3E">
            <w:pPr>
              <w:rPr>
                <w:b/>
              </w:rPr>
            </w:pPr>
            <w:r>
              <w:rPr>
                <w:b/>
              </w:rPr>
              <w:t>Fee</w:t>
            </w:r>
          </w:p>
          <w:p w14:paraId="18AF90DA" w14:textId="77777777" w:rsidR="00A77B3E" w:rsidRDefault="00A77B3E">
            <w:r>
              <w:t>53413</w:t>
            </w:r>
          </w:p>
        </w:tc>
        <w:tc>
          <w:tcPr>
            <w:tcW w:w="0" w:type="auto"/>
            <w:tcMar>
              <w:top w:w="0" w:type="dxa"/>
              <w:left w:w="0" w:type="dxa"/>
              <w:bottom w:w="0" w:type="dxa"/>
              <w:right w:w="0" w:type="dxa"/>
            </w:tcMar>
            <w:vAlign w:val="bottom"/>
          </w:tcPr>
          <w:p w14:paraId="2254CCDF" w14:textId="77777777" w:rsidR="00154ABF" w:rsidRDefault="00154ABF">
            <w:pPr>
              <w:spacing w:after="200"/>
              <w:rPr>
                <w:sz w:val="20"/>
                <w:szCs w:val="20"/>
              </w:rPr>
            </w:pPr>
            <w:r>
              <w:rPr>
                <w:sz w:val="20"/>
                <w:szCs w:val="20"/>
              </w:rPr>
              <w:t xml:space="preserve">ZYGOMATIC BONE, treatment of fracture of, requiring surgical reduction and involving internal or external fixation or both at 2 sites (Anaes.) (Assist.) </w:t>
            </w:r>
          </w:p>
          <w:p w14:paraId="2A443A0A" w14:textId="77777777" w:rsidR="00A77B3E" w:rsidRDefault="00A77B3E">
            <w:r>
              <w:t>(See para ON.4.10 of explanatory notes to this Category)</w:t>
            </w:r>
          </w:p>
          <w:p w14:paraId="16735FDC" w14:textId="77777777" w:rsidR="00A77B3E" w:rsidRDefault="00A77B3E">
            <w:pPr>
              <w:tabs>
                <w:tab w:val="left" w:pos="1701"/>
              </w:tabs>
            </w:pPr>
            <w:r>
              <w:rPr>
                <w:b/>
                <w:sz w:val="20"/>
              </w:rPr>
              <w:t xml:space="preserve">Fee: </w:t>
            </w:r>
            <w:r>
              <w:t>$547.25</w:t>
            </w:r>
            <w:r>
              <w:tab/>
            </w:r>
            <w:r>
              <w:rPr>
                <w:b/>
                <w:sz w:val="20"/>
              </w:rPr>
              <w:t xml:space="preserve">Benefit: </w:t>
            </w:r>
            <w:r>
              <w:t>75% = $410.45    85% = $465.20</w:t>
            </w:r>
          </w:p>
        </w:tc>
      </w:tr>
      <w:tr w:rsidR="00154ABF" w14:paraId="7DE0F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47126D2" w14:textId="77777777" w:rsidR="00A77B3E" w:rsidRDefault="00A77B3E">
            <w:pPr>
              <w:rPr>
                <w:b/>
              </w:rPr>
            </w:pPr>
            <w:r>
              <w:rPr>
                <w:b/>
              </w:rPr>
              <w:t>Fee</w:t>
            </w:r>
          </w:p>
          <w:p w14:paraId="33EB4D89" w14:textId="77777777" w:rsidR="00A77B3E" w:rsidRDefault="00A77B3E">
            <w:r>
              <w:t>53414</w:t>
            </w:r>
          </w:p>
        </w:tc>
        <w:tc>
          <w:tcPr>
            <w:tcW w:w="0" w:type="auto"/>
            <w:tcMar>
              <w:top w:w="0" w:type="dxa"/>
              <w:left w:w="0" w:type="dxa"/>
              <w:bottom w:w="0" w:type="dxa"/>
              <w:right w:w="0" w:type="dxa"/>
            </w:tcMar>
            <w:vAlign w:val="bottom"/>
          </w:tcPr>
          <w:p w14:paraId="650A555D" w14:textId="77777777" w:rsidR="00154ABF" w:rsidRDefault="00154ABF">
            <w:pPr>
              <w:spacing w:after="200"/>
              <w:rPr>
                <w:sz w:val="20"/>
                <w:szCs w:val="20"/>
              </w:rPr>
            </w:pPr>
            <w:r>
              <w:rPr>
                <w:sz w:val="20"/>
                <w:szCs w:val="20"/>
              </w:rPr>
              <w:t xml:space="preserve">ZYGOMATIC BONE, treatment of fracture of, requiring surgical reduction and involving internal or external fixation or both at 3 sites (Anaes.) (Assist.) </w:t>
            </w:r>
          </w:p>
          <w:p w14:paraId="5879AD65" w14:textId="77777777" w:rsidR="00A77B3E" w:rsidRDefault="00A77B3E">
            <w:r>
              <w:t>(See para ON.4.10 of explanatory notes to this Category)</w:t>
            </w:r>
          </w:p>
          <w:p w14:paraId="4EFDE903" w14:textId="77777777" w:rsidR="00A77B3E" w:rsidRDefault="00A77B3E">
            <w:pPr>
              <w:tabs>
                <w:tab w:val="left" w:pos="1701"/>
              </w:tabs>
            </w:pPr>
            <w:r>
              <w:rPr>
                <w:b/>
                <w:sz w:val="20"/>
              </w:rPr>
              <w:t xml:space="preserve">Fee: </w:t>
            </w:r>
            <w:r>
              <w:t>$628.65</w:t>
            </w:r>
            <w:r>
              <w:tab/>
            </w:r>
            <w:r>
              <w:rPr>
                <w:b/>
                <w:sz w:val="20"/>
              </w:rPr>
              <w:t xml:space="preserve">Benefit: </w:t>
            </w:r>
            <w:r>
              <w:t>75% = $471.50    85% = $534.40</w:t>
            </w:r>
          </w:p>
        </w:tc>
      </w:tr>
      <w:tr w:rsidR="00154ABF" w14:paraId="783420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C2283A" w14:textId="77777777" w:rsidR="00A77B3E" w:rsidRDefault="00A77B3E">
            <w:pPr>
              <w:rPr>
                <w:b/>
              </w:rPr>
            </w:pPr>
            <w:r>
              <w:rPr>
                <w:b/>
              </w:rPr>
              <w:t>Fee</w:t>
            </w:r>
          </w:p>
          <w:p w14:paraId="688E1C0C" w14:textId="77777777" w:rsidR="00A77B3E" w:rsidRDefault="00A77B3E">
            <w:r>
              <w:t>53415</w:t>
            </w:r>
          </w:p>
        </w:tc>
        <w:tc>
          <w:tcPr>
            <w:tcW w:w="0" w:type="auto"/>
            <w:tcMar>
              <w:top w:w="0" w:type="dxa"/>
              <w:left w:w="0" w:type="dxa"/>
              <w:bottom w:w="0" w:type="dxa"/>
              <w:right w:w="0" w:type="dxa"/>
            </w:tcMar>
            <w:vAlign w:val="bottom"/>
          </w:tcPr>
          <w:p w14:paraId="2ED6F68A" w14:textId="77777777" w:rsidR="00154ABF" w:rsidRDefault="00154ABF">
            <w:pPr>
              <w:spacing w:after="200"/>
              <w:rPr>
                <w:sz w:val="20"/>
                <w:szCs w:val="20"/>
              </w:rPr>
            </w:pPr>
            <w:r>
              <w:rPr>
                <w:sz w:val="20"/>
                <w:szCs w:val="20"/>
              </w:rPr>
              <w:t xml:space="preserve">MAXILLA, treatment of fracture of, requiring open reduction (Anaes.) (Assist.) </w:t>
            </w:r>
          </w:p>
          <w:p w14:paraId="07BCE17B" w14:textId="77777777" w:rsidR="00A77B3E" w:rsidRDefault="00A77B3E">
            <w:r>
              <w:t>(See para ON.4.10 of explanatory notes to this Category)</w:t>
            </w:r>
          </w:p>
          <w:p w14:paraId="7422DAE3" w14:textId="77777777" w:rsidR="00A77B3E" w:rsidRDefault="00A77B3E">
            <w:pPr>
              <w:tabs>
                <w:tab w:val="left" w:pos="1701"/>
              </w:tabs>
            </w:pPr>
            <w:r>
              <w:rPr>
                <w:b/>
                <w:sz w:val="20"/>
              </w:rPr>
              <w:t xml:space="preserve">Fee: </w:t>
            </w:r>
            <w:r>
              <w:t>$496.35</w:t>
            </w:r>
            <w:r>
              <w:tab/>
            </w:r>
            <w:r>
              <w:rPr>
                <w:b/>
                <w:sz w:val="20"/>
              </w:rPr>
              <w:t xml:space="preserve">Benefit: </w:t>
            </w:r>
            <w:r>
              <w:t>75% = $372.30    85% = $421.90</w:t>
            </w:r>
          </w:p>
        </w:tc>
      </w:tr>
      <w:tr w:rsidR="00154ABF" w14:paraId="0E6B22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2E07560" w14:textId="77777777" w:rsidR="00A77B3E" w:rsidRDefault="00A77B3E">
            <w:pPr>
              <w:rPr>
                <w:b/>
              </w:rPr>
            </w:pPr>
            <w:r>
              <w:rPr>
                <w:b/>
              </w:rPr>
              <w:t>Fee</w:t>
            </w:r>
          </w:p>
          <w:p w14:paraId="7803A3C9" w14:textId="77777777" w:rsidR="00A77B3E" w:rsidRDefault="00A77B3E">
            <w:r>
              <w:t>53416</w:t>
            </w:r>
          </w:p>
        </w:tc>
        <w:tc>
          <w:tcPr>
            <w:tcW w:w="0" w:type="auto"/>
            <w:tcMar>
              <w:top w:w="0" w:type="dxa"/>
              <w:left w:w="0" w:type="dxa"/>
              <w:bottom w:w="0" w:type="dxa"/>
              <w:right w:w="0" w:type="dxa"/>
            </w:tcMar>
            <w:vAlign w:val="bottom"/>
          </w:tcPr>
          <w:p w14:paraId="3EAF53E7" w14:textId="77777777" w:rsidR="00154ABF" w:rsidRDefault="00154ABF">
            <w:pPr>
              <w:spacing w:after="200"/>
              <w:rPr>
                <w:sz w:val="20"/>
                <w:szCs w:val="20"/>
              </w:rPr>
            </w:pPr>
            <w:r>
              <w:rPr>
                <w:sz w:val="20"/>
                <w:szCs w:val="20"/>
              </w:rPr>
              <w:t xml:space="preserve">MANDIBLE, treatment of fracture of, requiring open reduction (Anaes.) (Assist.) </w:t>
            </w:r>
          </w:p>
          <w:p w14:paraId="67329577" w14:textId="77777777" w:rsidR="00A77B3E" w:rsidRDefault="00A77B3E">
            <w:r>
              <w:t>(See para ON.4.10 of explanatory notes to this Category)</w:t>
            </w:r>
          </w:p>
          <w:p w14:paraId="1A9CDA30" w14:textId="77777777" w:rsidR="00A77B3E" w:rsidRDefault="00A77B3E">
            <w:pPr>
              <w:tabs>
                <w:tab w:val="left" w:pos="1701"/>
              </w:tabs>
            </w:pPr>
            <w:r>
              <w:rPr>
                <w:b/>
                <w:sz w:val="20"/>
              </w:rPr>
              <w:t xml:space="preserve">Fee: </w:t>
            </w:r>
            <w:r>
              <w:t>$496.35</w:t>
            </w:r>
            <w:r>
              <w:tab/>
            </w:r>
            <w:r>
              <w:rPr>
                <w:b/>
                <w:sz w:val="20"/>
              </w:rPr>
              <w:t xml:space="preserve">Benefit: </w:t>
            </w:r>
            <w:r>
              <w:t>75% = $372.30    85% = $421.90</w:t>
            </w:r>
          </w:p>
        </w:tc>
      </w:tr>
      <w:tr w:rsidR="00154ABF" w14:paraId="49D3D1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F210C3F" w14:textId="77777777" w:rsidR="00A77B3E" w:rsidRDefault="00A77B3E">
            <w:pPr>
              <w:rPr>
                <w:b/>
              </w:rPr>
            </w:pPr>
            <w:r>
              <w:rPr>
                <w:b/>
              </w:rPr>
              <w:t>Fee</w:t>
            </w:r>
          </w:p>
          <w:p w14:paraId="71DFA753" w14:textId="77777777" w:rsidR="00A77B3E" w:rsidRDefault="00A77B3E">
            <w:r>
              <w:t>53418</w:t>
            </w:r>
          </w:p>
        </w:tc>
        <w:tc>
          <w:tcPr>
            <w:tcW w:w="0" w:type="auto"/>
            <w:tcMar>
              <w:top w:w="0" w:type="dxa"/>
              <w:left w:w="0" w:type="dxa"/>
              <w:bottom w:w="0" w:type="dxa"/>
              <w:right w:w="0" w:type="dxa"/>
            </w:tcMar>
            <w:vAlign w:val="bottom"/>
          </w:tcPr>
          <w:p w14:paraId="2C22FE36" w14:textId="77777777" w:rsidR="00154ABF" w:rsidRDefault="00154ABF">
            <w:pPr>
              <w:spacing w:after="200"/>
              <w:rPr>
                <w:sz w:val="20"/>
                <w:szCs w:val="20"/>
              </w:rPr>
            </w:pPr>
            <w:r>
              <w:rPr>
                <w:sz w:val="20"/>
                <w:szCs w:val="20"/>
              </w:rPr>
              <w:t xml:space="preserve">MAXILLA, treatment of fracture of, requiring open reduction and internal fixation not involving plate(s) (Anaes.) (Assist.) </w:t>
            </w:r>
          </w:p>
          <w:p w14:paraId="557F1630" w14:textId="77777777" w:rsidR="00A77B3E" w:rsidRDefault="00A77B3E">
            <w:r>
              <w:t>(See para ON.4.10 of explanatory notes to this Category)</w:t>
            </w:r>
          </w:p>
          <w:p w14:paraId="07830E9A" w14:textId="77777777" w:rsidR="00A77B3E" w:rsidRDefault="00A77B3E">
            <w:pPr>
              <w:tabs>
                <w:tab w:val="left" w:pos="1701"/>
              </w:tabs>
            </w:pPr>
            <w:r>
              <w:rPr>
                <w:b/>
                <w:sz w:val="20"/>
              </w:rPr>
              <w:t xml:space="preserve">Fee: </w:t>
            </w:r>
            <w:r>
              <w:t>$645.20</w:t>
            </w:r>
            <w:r>
              <w:tab/>
            </w:r>
            <w:r>
              <w:rPr>
                <w:b/>
                <w:sz w:val="20"/>
              </w:rPr>
              <w:t xml:space="preserve">Benefit: </w:t>
            </w:r>
            <w:r>
              <w:t>75% = $483.90    85% = $548.45</w:t>
            </w:r>
          </w:p>
        </w:tc>
      </w:tr>
      <w:tr w:rsidR="00154ABF" w14:paraId="3B65CE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E109EDB" w14:textId="77777777" w:rsidR="00A77B3E" w:rsidRDefault="00A77B3E">
            <w:pPr>
              <w:rPr>
                <w:b/>
              </w:rPr>
            </w:pPr>
            <w:r>
              <w:rPr>
                <w:b/>
              </w:rPr>
              <w:t>Fee</w:t>
            </w:r>
          </w:p>
          <w:p w14:paraId="3EAB2062" w14:textId="77777777" w:rsidR="00A77B3E" w:rsidRDefault="00A77B3E">
            <w:r>
              <w:t>53419</w:t>
            </w:r>
          </w:p>
        </w:tc>
        <w:tc>
          <w:tcPr>
            <w:tcW w:w="0" w:type="auto"/>
            <w:tcMar>
              <w:top w:w="0" w:type="dxa"/>
              <w:left w:w="0" w:type="dxa"/>
              <w:bottom w:w="0" w:type="dxa"/>
              <w:right w:w="0" w:type="dxa"/>
            </w:tcMar>
            <w:vAlign w:val="bottom"/>
          </w:tcPr>
          <w:p w14:paraId="46062DDC" w14:textId="77777777" w:rsidR="00154ABF" w:rsidRDefault="00154ABF">
            <w:pPr>
              <w:spacing w:after="200"/>
              <w:rPr>
                <w:sz w:val="20"/>
                <w:szCs w:val="20"/>
              </w:rPr>
            </w:pPr>
            <w:r>
              <w:rPr>
                <w:sz w:val="20"/>
                <w:szCs w:val="20"/>
              </w:rPr>
              <w:t xml:space="preserve">MANDIBLE, treatment of fracture of, requiring open reduction and internal fixation not involving plate(s) (Anaes.) (Assist.) </w:t>
            </w:r>
          </w:p>
          <w:p w14:paraId="761A3E17" w14:textId="77777777" w:rsidR="00A77B3E" w:rsidRDefault="00A77B3E">
            <w:r>
              <w:t>(See para ON.4.10 of explanatory notes to this Category)</w:t>
            </w:r>
          </w:p>
          <w:p w14:paraId="67CCEB25" w14:textId="77777777" w:rsidR="00A77B3E" w:rsidRDefault="00A77B3E">
            <w:pPr>
              <w:tabs>
                <w:tab w:val="left" w:pos="1701"/>
              </w:tabs>
            </w:pPr>
            <w:r>
              <w:rPr>
                <w:b/>
                <w:sz w:val="20"/>
              </w:rPr>
              <w:t xml:space="preserve">Fee: </w:t>
            </w:r>
            <w:r>
              <w:t>$645.20</w:t>
            </w:r>
            <w:r>
              <w:tab/>
            </w:r>
            <w:r>
              <w:rPr>
                <w:b/>
                <w:sz w:val="20"/>
              </w:rPr>
              <w:t xml:space="preserve">Benefit: </w:t>
            </w:r>
            <w:r>
              <w:t>75% = $483.90    85% = $548.45</w:t>
            </w:r>
          </w:p>
        </w:tc>
      </w:tr>
      <w:tr w:rsidR="00154ABF" w14:paraId="5101A8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BBA3DB9" w14:textId="77777777" w:rsidR="00A77B3E" w:rsidRDefault="00A77B3E">
            <w:pPr>
              <w:rPr>
                <w:b/>
              </w:rPr>
            </w:pPr>
            <w:r>
              <w:rPr>
                <w:b/>
              </w:rPr>
              <w:t>Fee</w:t>
            </w:r>
          </w:p>
          <w:p w14:paraId="42DEBA19" w14:textId="77777777" w:rsidR="00A77B3E" w:rsidRDefault="00A77B3E">
            <w:r>
              <w:t>53422</w:t>
            </w:r>
          </w:p>
        </w:tc>
        <w:tc>
          <w:tcPr>
            <w:tcW w:w="0" w:type="auto"/>
            <w:tcMar>
              <w:top w:w="0" w:type="dxa"/>
              <w:left w:w="0" w:type="dxa"/>
              <w:bottom w:w="0" w:type="dxa"/>
              <w:right w:w="0" w:type="dxa"/>
            </w:tcMar>
            <w:vAlign w:val="bottom"/>
          </w:tcPr>
          <w:p w14:paraId="75962D64" w14:textId="77777777" w:rsidR="00154ABF" w:rsidRDefault="00154ABF">
            <w:pPr>
              <w:spacing w:after="200"/>
              <w:rPr>
                <w:sz w:val="20"/>
                <w:szCs w:val="20"/>
              </w:rPr>
            </w:pPr>
            <w:r>
              <w:rPr>
                <w:sz w:val="20"/>
                <w:szCs w:val="20"/>
              </w:rPr>
              <w:t xml:space="preserve">MAXILLA, treatment of fracture of, requiring open reduction and internal fixation involving plate(s) (Anaes.) (Assist.) </w:t>
            </w:r>
          </w:p>
          <w:p w14:paraId="1D584D24" w14:textId="77777777" w:rsidR="00A77B3E" w:rsidRDefault="00A77B3E">
            <w:r>
              <w:t>(See para ON.4.10 of explanatory notes to this Category)</w:t>
            </w:r>
          </w:p>
          <w:p w14:paraId="5F9422A3" w14:textId="77777777" w:rsidR="00A77B3E" w:rsidRDefault="00A77B3E">
            <w:pPr>
              <w:tabs>
                <w:tab w:val="left" w:pos="1701"/>
              </w:tabs>
            </w:pPr>
            <w:r>
              <w:rPr>
                <w:b/>
                <w:sz w:val="20"/>
              </w:rPr>
              <w:t xml:space="preserve">Fee: </w:t>
            </w:r>
            <w:r>
              <w:t>$818.80</w:t>
            </w:r>
            <w:r>
              <w:tab/>
            </w:r>
            <w:r>
              <w:rPr>
                <w:b/>
                <w:sz w:val="20"/>
              </w:rPr>
              <w:t xml:space="preserve">Benefit: </w:t>
            </w:r>
            <w:r>
              <w:t>75% = $614.10    85% = $720.10</w:t>
            </w:r>
          </w:p>
        </w:tc>
      </w:tr>
      <w:tr w:rsidR="00154ABF" w14:paraId="2FBFBC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7B47A70" w14:textId="77777777" w:rsidR="00A77B3E" w:rsidRDefault="00A77B3E">
            <w:pPr>
              <w:rPr>
                <w:b/>
              </w:rPr>
            </w:pPr>
            <w:r>
              <w:rPr>
                <w:b/>
              </w:rPr>
              <w:t>Fee</w:t>
            </w:r>
          </w:p>
          <w:p w14:paraId="71C9F19A" w14:textId="77777777" w:rsidR="00A77B3E" w:rsidRDefault="00A77B3E">
            <w:r>
              <w:t>53423</w:t>
            </w:r>
          </w:p>
        </w:tc>
        <w:tc>
          <w:tcPr>
            <w:tcW w:w="0" w:type="auto"/>
            <w:tcMar>
              <w:top w:w="0" w:type="dxa"/>
              <w:left w:w="0" w:type="dxa"/>
              <w:bottom w:w="0" w:type="dxa"/>
              <w:right w:w="0" w:type="dxa"/>
            </w:tcMar>
            <w:vAlign w:val="bottom"/>
          </w:tcPr>
          <w:p w14:paraId="6B4695C2" w14:textId="77777777" w:rsidR="00154ABF" w:rsidRDefault="00154ABF">
            <w:pPr>
              <w:spacing w:after="200"/>
              <w:rPr>
                <w:sz w:val="20"/>
                <w:szCs w:val="20"/>
              </w:rPr>
            </w:pPr>
            <w:r>
              <w:rPr>
                <w:sz w:val="20"/>
                <w:szCs w:val="20"/>
              </w:rPr>
              <w:t xml:space="preserve">MANDIBLE, treatment of fracture of, requiring open reduction and internal fixation involving plate(s) (Anaes.) (Assist.) </w:t>
            </w:r>
          </w:p>
          <w:p w14:paraId="0DEC1436" w14:textId="77777777" w:rsidR="00A77B3E" w:rsidRDefault="00A77B3E">
            <w:r>
              <w:t>(See para ON.4.10 of explanatory notes to this Category)</w:t>
            </w:r>
          </w:p>
          <w:p w14:paraId="34D02247" w14:textId="77777777" w:rsidR="00A77B3E" w:rsidRDefault="00A77B3E">
            <w:pPr>
              <w:tabs>
                <w:tab w:val="left" w:pos="1701"/>
              </w:tabs>
            </w:pPr>
            <w:r>
              <w:rPr>
                <w:b/>
                <w:sz w:val="20"/>
              </w:rPr>
              <w:t xml:space="preserve">Fee: </w:t>
            </w:r>
            <w:r>
              <w:t>$818.80</w:t>
            </w:r>
            <w:r>
              <w:tab/>
            </w:r>
            <w:r>
              <w:rPr>
                <w:b/>
                <w:sz w:val="20"/>
              </w:rPr>
              <w:t xml:space="preserve">Benefit: </w:t>
            </w:r>
            <w:r>
              <w:t>75% = $614.10    85% = $720.10</w:t>
            </w:r>
          </w:p>
        </w:tc>
      </w:tr>
      <w:tr w:rsidR="00154ABF" w14:paraId="5756B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9A702BA" w14:textId="77777777" w:rsidR="00A77B3E" w:rsidRDefault="00A77B3E">
            <w:pPr>
              <w:rPr>
                <w:b/>
              </w:rPr>
            </w:pPr>
            <w:r>
              <w:rPr>
                <w:b/>
              </w:rPr>
              <w:t>Fee</w:t>
            </w:r>
          </w:p>
          <w:p w14:paraId="47207AFA" w14:textId="77777777" w:rsidR="00A77B3E" w:rsidRDefault="00A77B3E">
            <w:r>
              <w:t>53424</w:t>
            </w:r>
          </w:p>
        </w:tc>
        <w:tc>
          <w:tcPr>
            <w:tcW w:w="0" w:type="auto"/>
            <w:tcMar>
              <w:top w:w="0" w:type="dxa"/>
              <w:left w:w="0" w:type="dxa"/>
              <w:bottom w:w="0" w:type="dxa"/>
              <w:right w:w="0" w:type="dxa"/>
            </w:tcMar>
            <w:vAlign w:val="bottom"/>
          </w:tcPr>
          <w:p w14:paraId="441AA7C1" w14:textId="77777777" w:rsidR="00154ABF" w:rsidRDefault="00154ABF">
            <w:pPr>
              <w:spacing w:after="200"/>
              <w:rPr>
                <w:sz w:val="20"/>
                <w:szCs w:val="20"/>
              </w:rPr>
            </w:pPr>
            <w:r>
              <w:rPr>
                <w:sz w:val="20"/>
                <w:szCs w:val="20"/>
              </w:rPr>
              <w:t xml:space="preserve">MAXILLA, treatment of a complicated fracture of, involving viscera, blood vessels or nerves, requiring open reduction not involving plate(s) (Anaes.) (Assist.) </w:t>
            </w:r>
          </w:p>
          <w:p w14:paraId="4DA27646" w14:textId="77777777" w:rsidR="00A77B3E" w:rsidRDefault="00A77B3E">
            <w:r>
              <w:t>(See para ON.4.10 of explanatory notes to this Category)</w:t>
            </w:r>
          </w:p>
          <w:p w14:paraId="6CA02921" w14:textId="77777777" w:rsidR="00A77B3E" w:rsidRDefault="00A77B3E">
            <w:pPr>
              <w:tabs>
                <w:tab w:val="left" w:pos="1701"/>
              </w:tabs>
            </w:pPr>
            <w:r>
              <w:rPr>
                <w:b/>
                <w:sz w:val="20"/>
              </w:rPr>
              <w:t xml:space="preserve">Fee: </w:t>
            </w:r>
            <w:r>
              <w:t>$702.45</w:t>
            </w:r>
            <w:r>
              <w:tab/>
            </w:r>
            <w:r>
              <w:rPr>
                <w:b/>
                <w:sz w:val="20"/>
              </w:rPr>
              <w:t xml:space="preserve">Benefit: </w:t>
            </w:r>
            <w:r>
              <w:t>75% = $526.85    85% = $603.75</w:t>
            </w:r>
          </w:p>
        </w:tc>
      </w:tr>
      <w:tr w:rsidR="00154ABF" w14:paraId="63196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5DE4EC3" w14:textId="77777777" w:rsidR="00A77B3E" w:rsidRDefault="00A77B3E">
            <w:pPr>
              <w:rPr>
                <w:b/>
              </w:rPr>
            </w:pPr>
            <w:r>
              <w:rPr>
                <w:b/>
              </w:rPr>
              <w:t>Fee</w:t>
            </w:r>
          </w:p>
          <w:p w14:paraId="2C806D1A" w14:textId="77777777" w:rsidR="00A77B3E" w:rsidRDefault="00A77B3E">
            <w:r>
              <w:t>53425</w:t>
            </w:r>
          </w:p>
        </w:tc>
        <w:tc>
          <w:tcPr>
            <w:tcW w:w="0" w:type="auto"/>
            <w:tcMar>
              <w:top w:w="0" w:type="dxa"/>
              <w:left w:w="0" w:type="dxa"/>
              <w:bottom w:w="0" w:type="dxa"/>
              <w:right w:w="0" w:type="dxa"/>
            </w:tcMar>
            <w:vAlign w:val="bottom"/>
          </w:tcPr>
          <w:p w14:paraId="55E64540" w14:textId="77777777" w:rsidR="00154ABF" w:rsidRDefault="00154ABF">
            <w:pPr>
              <w:spacing w:after="200"/>
              <w:rPr>
                <w:sz w:val="20"/>
                <w:szCs w:val="20"/>
              </w:rPr>
            </w:pPr>
            <w:r>
              <w:rPr>
                <w:sz w:val="20"/>
                <w:szCs w:val="20"/>
              </w:rPr>
              <w:t xml:space="preserve">MANDIBLE, treatment of a complicated fracture of, involving viscera, blood vessels or nerves, requiring open reduction not involving plate(s) (Anaes.) (Assist.) </w:t>
            </w:r>
          </w:p>
          <w:p w14:paraId="7DFB9B09" w14:textId="77777777" w:rsidR="00A77B3E" w:rsidRDefault="00A77B3E">
            <w:r>
              <w:t>(See para ON.4.10 of explanatory notes to this Category)</w:t>
            </w:r>
          </w:p>
          <w:p w14:paraId="3877B2F6" w14:textId="77777777" w:rsidR="00A77B3E" w:rsidRDefault="00A77B3E">
            <w:pPr>
              <w:tabs>
                <w:tab w:val="left" w:pos="1701"/>
              </w:tabs>
            </w:pPr>
            <w:r>
              <w:rPr>
                <w:b/>
                <w:sz w:val="20"/>
              </w:rPr>
              <w:t xml:space="preserve">Fee: </w:t>
            </w:r>
            <w:r>
              <w:t>$702.45</w:t>
            </w:r>
            <w:r>
              <w:tab/>
            </w:r>
            <w:r>
              <w:rPr>
                <w:b/>
                <w:sz w:val="20"/>
              </w:rPr>
              <w:t xml:space="preserve">Benefit: </w:t>
            </w:r>
            <w:r>
              <w:t>75% = $526.85    85% = $603.75</w:t>
            </w:r>
          </w:p>
        </w:tc>
      </w:tr>
      <w:tr w:rsidR="00154ABF" w14:paraId="0DE5A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0F4F171" w14:textId="77777777" w:rsidR="00A77B3E" w:rsidRDefault="00A77B3E">
            <w:pPr>
              <w:rPr>
                <w:b/>
              </w:rPr>
            </w:pPr>
            <w:r>
              <w:rPr>
                <w:b/>
              </w:rPr>
              <w:t>Fee</w:t>
            </w:r>
          </w:p>
          <w:p w14:paraId="2FDF543E" w14:textId="77777777" w:rsidR="00A77B3E" w:rsidRDefault="00A77B3E">
            <w:r>
              <w:t>53427</w:t>
            </w:r>
          </w:p>
        </w:tc>
        <w:tc>
          <w:tcPr>
            <w:tcW w:w="0" w:type="auto"/>
            <w:tcMar>
              <w:top w:w="0" w:type="dxa"/>
              <w:left w:w="0" w:type="dxa"/>
              <w:bottom w:w="0" w:type="dxa"/>
              <w:right w:w="0" w:type="dxa"/>
            </w:tcMar>
            <w:vAlign w:val="bottom"/>
          </w:tcPr>
          <w:p w14:paraId="25AFA059" w14:textId="77777777" w:rsidR="00154ABF" w:rsidRDefault="00154ABF">
            <w:pPr>
              <w:spacing w:after="200"/>
              <w:rPr>
                <w:sz w:val="20"/>
                <w:szCs w:val="20"/>
              </w:rPr>
            </w:pPr>
            <w:r>
              <w:rPr>
                <w:sz w:val="20"/>
                <w:szCs w:val="20"/>
              </w:rPr>
              <w:t xml:space="preserve">MAXILLA, treatment of a complicated fracture of, involving viscera, blood vessels or nerves, requiring open reduction involving the use of plate(s) (Anaes.) (Assist.) </w:t>
            </w:r>
          </w:p>
          <w:p w14:paraId="5DA7374B" w14:textId="77777777" w:rsidR="00A77B3E" w:rsidRDefault="00A77B3E">
            <w:r>
              <w:lastRenderedPageBreak/>
              <w:t>(See para ON.4.10 of explanatory notes to this Category)</w:t>
            </w:r>
          </w:p>
          <w:p w14:paraId="73012497" w14:textId="77777777" w:rsidR="00A77B3E" w:rsidRDefault="00A77B3E">
            <w:pPr>
              <w:tabs>
                <w:tab w:val="left" w:pos="1701"/>
              </w:tabs>
            </w:pPr>
            <w:r>
              <w:rPr>
                <w:b/>
                <w:sz w:val="20"/>
              </w:rPr>
              <w:t xml:space="preserve">Fee: </w:t>
            </w:r>
            <w:r>
              <w:t>$959.50</w:t>
            </w:r>
            <w:r>
              <w:tab/>
            </w:r>
            <w:r>
              <w:rPr>
                <w:b/>
                <w:sz w:val="20"/>
              </w:rPr>
              <w:t xml:space="preserve">Benefit: </w:t>
            </w:r>
            <w:r>
              <w:t>75% = $719.65    85% = $860.80</w:t>
            </w:r>
          </w:p>
        </w:tc>
      </w:tr>
      <w:tr w:rsidR="00154ABF" w14:paraId="63218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E602937" w14:textId="77777777" w:rsidR="00A77B3E" w:rsidRDefault="00A77B3E">
            <w:pPr>
              <w:rPr>
                <w:b/>
              </w:rPr>
            </w:pPr>
            <w:r>
              <w:rPr>
                <w:b/>
              </w:rPr>
              <w:lastRenderedPageBreak/>
              <w:t>Fee</w:t>
            </w:r>
          </w:p>
          <w:p w14:paraId="0A1A07FD" w14:textId="77777777" w:rsidR="00A77B3E" w:rsidRDefault="00A77B3E">
            <w:r>
              <w:t>53429</w:t>
            </w:r>
          </w:p>
        </w:tc>
        <w:tc>
          <w:tcPr>
            <w:tcW w:w="0" w:type="auto"/>
            <w:tcMar>
              <w:top w:w="0" w:type="dxa"/>
              <w:left w:w="0" w:type="dxa"/>
              <w:bottom w:w="0" w:type="dxa"/>
              <w:right w:w="0" w:type="dxa"/>
            </w:tcMar>
            <w:vAlign w:val="bottom"/>
          </w:tcPr>
          <w:p w14:paraId="23B122B2" w14:textId="77777777" w:rsidR="00154ABF" w:rsidRDefault="00154ABF">
            <w:pPr>
              <w:spacing w:after="200"/>
              <w:rPr>
                <w:sz w:val="20"/>
                <w:szCs w:val="20"/>
              </w:rPr>
            </w:pPr>
            <w:r>
              <w:rPr>
                <w:sz w:val="20"/>
                <w:szCs w:val="20"/>
              </w:rPr>
              <w:t xml:space="preserve">MANDIBLE, treatment of a complicated fracture of, involving viscera, blood vessels or nerves, requiring open reduction involving the use of plate(s) (Anaes.) (Assist.) </w:t>
            </w:r>
          </w:p>
          <w:p w14:paraId="5D8CB977" w14:textId="77777777" w:rsidR="00A77B3E" w:rsidRDefault="00A77B3E">
            <w:r>
              <w:t>(See para ON.4.10 of explanatory notes to this Category)</w:t>
            </w:r>
          </w:p>
          <w:p w14:paraId="7AB3E9E9" w14:textId="77777777" w:rsidR="00A77B3E" w:rsidRDefault="00A77B3E">
            <w:pPr>
              <w:tabs>
                <w:tab w:val="left" w:pos="1701"/>
              </w:tabs>
            </w:pPr>
            <w:r>
              <w:rPr>
                <w:b/>
                <w:sz w:val="20"/>
              </w:rPr>
              <w:t xml:space="preserve">Fee: </w:t>
            </w:r>
            <w:r>
              <w:t>$959.50</w:t>
            </w:r>
            <w:r>
              <w:tab/>
            </w:r>
            <w:r>
              <w:rPr>
                <w:b/>
                <w:sz w:val="20"/>
              </w:rPr>
              <w:t xml:space="preserve">Benefit: </w:t>
            </w:r>
            <w:r>
              <w:t>75% = $719.65    85% = $860.80</w:t>
            </w:r>
          </w:p>
        </w:tc>
      </w:tr>
      <w:tr w:rsidR="00154ABF" w14:paraId="37DA2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9562C7B" w14:textId="77777777" w:rsidR="00A77B3E" w:rsidRDefault="00A77B3E">
            <w:pPr>
              <w:rPr>
                <w:b/>
              </w:rPr>
            </w:pPr>
            <w:r>
              <w:rPr>
                <w:b/>
              </w:rPr>
              <w:t>Fee</w:t>
            </w:r>
          </w:p>
          <w:p w14:paraId="19F52FC5" w14:textId="77777777" w:rsidR="00A77B3E" w:rsidRDefault="00A77B3E">
            <w:r>
              <w:t>53439</w:t>
            </w:r>
          </w:p>
        </w:tc>
        <w:tc>
          <w:tcPr>
            <w:tcW w:w="0" w:type="auto"/>
            <w:tcMar>
              <w:top w:w="0" w:type="dxa"/>
              <w:left w:w="0" w:type="dxa"/>
              <w:bottom w:w="0" w:type="dxa"/>
              <w:right w:w="0" w:type="dxa"/>
            </w:tcMar>
            <w:vAlign w:val="bottom"/>
          </w:tcPr>
          <w:p w14:paraId="6E365E2C" w14:textId="77777777" w:rsidR="00154ABF" w:rsidRDefault="00154ABF">
            <w:pPr>
              <w:spacing w:after="200"/>
              <w:rPr>
                <w:sz w:val="20"/>
                <w:szCs w:val="20"/>
              </w:rPr>
            </w:pPr>
            <w:r>
              <w:rPr>
                <w:sz w:val="20"/>
                <w:szCs w:val="20"/>
              </w:rPr>
              <w:t xml:space="preserve">MANDIBLE, treatment of a closed fracture of, involving a joint surface (Anaes.) </w:t>
            </w:r>
          </w:p>
          <w:p w14:paraId="36C7B45F" w14:textId="77777777" w:rsidR="00A77B3E" w:rsidRDefault="00A77B3E">
            <w:r>
              <w:t>(See para ON.4.10 of explanatory notes to this Category)</w:t>
            </w:r>
          </w:p>
          <w:p w14:paraId="265F7A0E" w14:textId="77777777" w:rsidR="00A77B3E" w:rsidRDefault="00A77B3E">
            <w:pPr>
              <w:tabs>
                <w:tab w:val="left" w:pos="1701"/>
              </w:tabs>
            </w:pPr>
            <w:r>
              <w:rPr>
                <w:b/>
                <w:sz w:val="20"/>
              </w:rPr>
              <w:t xml:space="preserve">Fee: </w:t>
            </w:r>
            <w:r>
              <w:t>$272.05</w:t>
            </w:r>
            <w:r>
              <w:tab/>
            </w:r>
            <w:r>
              <w:rPr>
                <w:b/>
                <w:sz w:val="20"/>
              </w:rPr>
              <w:t xml:space="preserve">Benefit: </w:t>
            </w:r>
            <w:r>
              <w:t>75% = $204.05    85% = $231.25</w:t>
            </w:r>
          </w:p>
        </w:tc>
      </w:tr>
      <w:tr w:rsidR="00154ABF" w14:paraId="5AFE1A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2C67FA" w14:textId="77777777" w:rsidR="00A77B3E" w:rsidRDefault="00A77B3E">
            <w:pPr>
              <w:rPr>
                <w:b/>
              </w:rPr>
            </w:pPr>
            <w:r>
              <w:rPr>
                <w:b/>
              </w:rPr>
              <w:t>Fee</w:t>
            </w:r>
          </w:p>
          <w:p w14:paraId="309DAE8C" w14:textId="77777777" w:rsidR="00A77B3E" w:rsidRDefault="00A77B3E">
            <w:r>
              <w:t>53453</w:t>
            </w:r>
          </w:p>
        </w:tc>
        <w:tc>
          <w:tcPr>
            <w:tcW w:w="0" w:type="auto"/>
            <w:tcMar>
              <w:top w:w="0" w:type="dxa"/>
              <w:left w:w="0" w:type="dxa"/>
              <w:bottom w:w="0" w:type="dxa"/>
              <w:right w:w="0" w:type="dxa"/>
            </w:tcMar>
            <w:vAlign w:val="bottom"/>
          </w:tcPr>
          <w:p w14:paraId="2C3E0AB3" w14:textId="77777777" w:rsidR="00154ABF" w:rsidRDefault="00154ABF">
            <w:pPr>
              <w:spacing w:after="200"/>
              <w:rPr>
                <w:sz w:val="20"/>
                <w:szCs w:val="20"/>
              </w:rPr>
            </w:pPr>
            <w:r>
              <w:rPr>
                <w:sz w:val="20"/>
                <w:szCs w:val="20"/>
              </w:rPr>
              <w:t xml:space="preserve">ORBITAL CAVITY, reconstruction of a wall or floor with or without foreign implant (Anaes.) (Assist.) </w:t>
            </w:r>
          </w:p>
          <w:p w14:paraId="632D46B3" w14:textId="77777777" w:rsidR="00A77B3E" w:rsidRDefault="00A77B3E">
            <w:pPr>
              <w:tabs>
                <w:tab w:val="left" w:pos="1701"/>
              </w:tabs>
            </w:pPr>
            <w:r>
              <w:rPr>
                <w:b/>
                <w:sz w:val="20"/>
              </w:rPr>
              <w:t xml:space="preserve">Fee: </w:t>
            </w:r>
            <w:r>
              <w:t>$550.55</w:t>
            </w:r>
            <w:r>
              <w:tab/>
            </w:r>
            <w:r>
              <w:rPr>
                <w:b/>
                <w:sz w:val="20"/>
              </w:rPr>
              <w:t xml:space="preserve">Benefit: </w:t>
            </w:r>
            <w:r>
              <w:t>75% = $412.95    85% = $468.00</w:t>
            </w:r>
          </w:p>
        </w:tc>
      </w:tr>
      <w:tr w:rsidR="00154ABF" w14:paraId="24D44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1484918" w14:textId="77777777" w:rsidR="00A77B3E" w:rsidRDefault="00A77B3E">
            <w:pPr>
              <w:rPr>
                <w:b/>
              </w:rPr>
            </w:pPr>
            <w:r>
              <w:rPr>
                <w:b/>
              </w:rPr>
              <w:t>Fee</w:t>
            </w:r>
          </w:p>
          <w:p w14:paraId="2D290FD6" w14:textId="77777777" w:rsidR="00A77B3E" w:rsidRDefault="00A77B3E">
            <w:r>
              <w:t>53455</w:t>
            </w:r>
          </w:p>
        </w:tc>
        <w:tc>
          <w:tcPr>
            <w:tcW w:w="0" w:type="auto"/>
            <w:tcMar>
              <w:top w:w="0" w:type="dxa"/>
              <w:left w:w="0" w:type="dxa"/>
              <w:bottom w:w="0" w:type="dxa"/>
              <w:right w:w="0" w:type="dxa"/>
            </w:tcMar>
            <w:vAlign w:val="bottom"/>
          </w:tcPr>
          <w:p w14:paraId="1B5150B9" w14:textId="77777777" w:rsidR="00154ABF" w:rsidRDefault="00154ABF">
            <w:pPr>
              <w:spacing w:after="200"/>
              <w:rPr>
                <w:sz w:val="20"/>
                <w:szCs w:val="20"/>
              </w:rPr>
            </w:pPr>
            <w:r>
              <w:rPr>
                <w:sz w:val="20"/>
                <w:szCs w:val="20"/>
              </w:rPr>
              <w:t xml:space="preserve">ORBITAL CAVITY, bone or cartilage graft to orbital wall or floor including reduction of prolapsed or entrapped orbital contents (Anaes.) (Assist.) </w:t>
            </w:r>
          </w:p>
          <w:p w14:paraId="199283BB" w14:textId="77777777" w:rsidR="00A77B3E" w:rsidRDefault="00A77B3E">
            <w:pPr>
              <w:tabs>
                <w:tab w:val="left" w:pos="1701"/>
              </w:tabs>
            </w:pPr>
            <w:r>
              <w:rPr>
                <w:b/>
                <w:sz w:val="20"/>
              </w:rPr>
              <w:t xml:space="preserve">Fee: </w:t>
            </w:r>
            <w:r>
              <w:t>$646.65</w:t>
            </w:r>
            <w:r>
              <w:tab/>
            </w:r>
            <w:r>
              <w:rPr>
                <w:b/>
                <w:sz w:val="20"/>
              </w:rPr>
              <w:t xml:space="preserve">Benefit: </w:t>
            </w:r>
            <w:r>
              <w:t>75% = $485.00    85% = $549.70</w:t>
            </w:r>
          </w:p>
        </w:tc>
      </w:tr>
      <w:tr w:rsidR="00154ABF" w14:paraId="7988A7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F5186FF" w14:textId="77777777" w:rsidR="00A77B3E" w:rsidRDefault="00A77B3E">
            <w:pPr>
              <w:rPr>
                <w:b/>
              </w:rPr>
            </w:pPr>
            <w:r>
              <w:rPr>
                <w:b/>
              </w:rPr>
              <w:t>Fee</w:t>
            </w:r>
          </w:p>
          <w:p w14:paraId="75B4D613" w14:textId="77777777" w:rsidR="00A77B3E" w:rsidRDefault="00A77B3E">
            <w:r>
              <w:t>53458</w:t>
            </w:r>
          </w:p>
        </w:tc>
        <w:tc>
          <w:tcPr>
            <w:tcW w:w="0" w:type="auto"/>
            <w:tcMar>
              <w:top w:w="0" w:type="dxa"/>
              <w:left w:w="0" w:type="dxa"/>
              <w:bottom w:w="0" w:type="dxa"/>
              <w:right w:w="0" w:type="dxa"/>
            </w:tcMar>
            <w:vAlign w:val="bottom"/>
          </w:tcPr>
          <w:p w14:paraId="35859768" w14:textId="77777777" w:rsidR="00154ABF" w:rsidRDefault="00154ABF">
            <w:pPr>
              <w:spacing w:after="200"/>
              <w:rPr>
                <w:sz w:val="20"/>
                <w:szCs w:val="20"/>
              </w:rPr>
            </w:pPr>
            <w:r>
              <w:rPr>
                <w:sz w:val="20"/>
                <w:szCs w:val="20"/>
              </w:rPr>
              <w:t xml:space="preserve">NASAL BONES, treatment of fracture of, not being a service to which item 53459 or 53460 applies </w:t>
            </w:r>
          </w:p>
          <w:p w14:paraId="610E3809" w14:textId="77777777" w:rsidR="00A77B3E" w:rsidRDefault="00A77B3E">
            <w:pPr>
              <w:tabs>
                <w:tab w:val="left" w:pos="1701"/>
              </w:tabs>
            </w:pPr>
            <w:r>
              <w:rPr>
                <w:b/>
                <w:sz w:val="20"/>
              </w:rPr>
              <w:t xml:space="preserve">Fee: </w:t>
            </w:r>
            <w:r>
              <w:t>$49.05</w:t>
            </w:r>
            <w:r>
              <w:tab/>
            </w:r>
            <w:r>
              <w:rPr>
                <w:b/>
                <w:sz w:val="20"/>
              </w:rPr>
              <w:t xml:space="preserve">Benefit: </w:t>
            </w:r>
            <w:r>
              <w:t>75% = $36.80    85% = $41.70</w:t>
            </w:r>
          </w:p>
        </w:tc>
      </w:tr>
      <w:tr w:rsidR="00154ABF" w14:paraId="02A6AB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A8EF1D5" w14:textId="77777777" w:rsidR="00A77B3E" w:rsidRDefault="00A77B3E">
            <w:pPr>
              <w:rPr>
                <w:b/>
              </w:rPr>
            </w:pPr>
            <w:r>
              <w:rPr>
                <w:b/>
              </w:rPr>
              <w:t>Fee</w:t>
            </w:r>
          </w:p>
          <w:p w14:paraId="28E0367F" w14:textId="77777777" w:rsidR="00A77B3E" w:rsidRDefault="00A77B3E">
            <w:r>
              <w:t>53459</w:t>
            </w:r>
          </w:p>
        </w:tc>
        <w:tc>
          <w:tcPr>
            <w:tcW w:w="0" w:type="auto"/>
            <w:tcMar>
              <w:top w:w="0" w:type="dxa"/>
              <w:left w:w="0" w:type="dxa"/>
              <w:bottom w:w="0" w:type="dxa"/>
              <w:right w:w="0" w:type="dxa"/>
            </w:tcMar>
            <w:vAlign w:val="bottom"/>
          </w:tcPr>
          <w:p w14:paraId="3C976FDE" w14:textId="77777777" w:rsidR="00154ABF" w:rsidRDefault="00154ABF">
            <w:pPr>
              <w:spacing w:after="200"/>
              <w:rPr>
                <w:sz w:val="20"/>
                <w:szCs w:val="20"/>
              </w:rPr>
            </w:pPr>
            <w:r>
              <w:rPr>
                <w:sz w:val="20"/>
                <w:szCs w:val="20"/>
              </w:rPr>
              <w:t xml:space="preserve">NASAL BONES, treatment of fracture of, by reduction (Anaes.) </w:t>
            </w:r>
          </w:p>
          <w:p w14:paraId="18AB674D" w14:textId="77777777" w:rsidR="00A77B3E" w:rsidRDefault="00A77B3E">
            <w:pPr>
              <w:tabs>
                <w:tab w:val="left" w:pos="1701"/>
              </w:tabs>
            </w:pPr>
            <w:r>
              <w:rPr>
                <w:b/>
                <w:sz w:val="20"/>
              </w:rPr>
              <w:t xml:space="preserve">Fee: </w:t>
            </w:r>
            <w:r>
              <w:t>$268.25</w:t>
            </w:r>
            <w:r>
              <w:tab/>
            </w:r>
            <w:r>
              <w:rPr>
                <w:b/>
                <w:sz w:val="20"/>
              </w:rPr>
              <w:t xml:space="preserve">Benefit: </w:t>
            </w:r>
            <w:r>
              <w:t>75% = $201.20    85% = $228.05</w:t>
            </w:r>
          </w:p>
        </w:tc>
      </w:tr>
      <w:tr w:rsidR="00154ABF" w14:paraId="4E2294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F14AFE3" w14:textId="77777777" w:rsidR="00A77B3E" w:rsidRDefault="00A77B3E">
            <w:pPr>
              <w:rPr>
                <w:b/>
              </w:rPr>
            </w:pPr>
            <w:r>
              <w:rPr>
                <w:b/>
              </w:rPr>
              <w:t>Fee</w:t>
            </w:r>
          </w:p>
          <w:p w14:paraId="67AC7F77" w14:textId="77777777" w:rsidR="00A77B3E" w:rsidRDefault="00A77B3E">
            <w:r>
              <w:t>53460</w:t>
            </w:r>
          </w:p>
        </w:tc>
        <w:tc>
          <w:tcPr>
            <w:tcW w:w="0" w:type="auto"/>
            <w:tcMar>
              <w:top w:w="0" w:type="dxa"/>
              <w:left w:w="0" w:type="dxa"/>
              <w:bottom w:w="0" w:type="dxa"/>
              <w:right w:w="0" w:type="dxa"/>
            </w:tcMar>
            <w:vAlign w:val="bottom"/>
          </w:tcPr>
          <w:p w14:paraId="5FA2ED91" w14:textId="77777777" w:rsidR="00154ABF" w:rsidRDefault="00154ABF">
            <w:pPr>
              <w:spacing w:after="200"/>
              <w:rPr>
                <w:sz w:val="20"/>
                <w:szCs w:val="20"/>
              </w:rPr>
            </w:pPr>
            <w:r>
              <w:rPr>
                <w:sz w:val="20"/>
                <w:szCs w:val="20"/>
              </w:rPr>
              <w:t xml:space="preserve">NASAL BONES, treatment of fractures of, by open reduction involving osteotomies (Anaes.) (Assist.) </w:t>
            </w:r>
          </w:p>
          <w:p w14:paraId="0880BEC1" w14:textId="77777777" w:rsidR="00A77B3E" w:rsidRDefault="00A77B3E">
            <w:pPr>
              <w:tabs>
                <w:tab w:val="left" w:pos="1701"/>
              </w:tabs>
            </w:pPr>
            <w:r>
              <w:rPr>
                <w:b/>
                <w:sz w:val="20"/>
              </w:rPr>
              <w:t xml:space="preserve">Fee: </w:t>
            </w:r>
            <w:r>
              <w:t>$547.25</w:t>
            </w:r>
            <w:r>
              <w:tab/>
            </w:r>
            <w:r>
              <w:rPr>
                <w:b/>
                <w:sz w:val="20"/>
              </w:rPr>
              <w:t xml:space="preserve">Benefit: </w:t>
            </w:r>
            <w:r>
              <w:t>75% = $410.45    85% = $465.20</w:t>
            </w:r>
          </w:p>
        </w:tc>
      </w:tr>
    </w:tbl>
    <w:p w14:paraId="72F41C82" w14:textId="77777777" w:rsidR="00A77B3E" w:rsidRPr="0022110E" w:rsidRDefault="00A77B3E">
      <w:pPr>
        <w:keepLines/>
        <w:rPr>
          <w:rFonts w:ascii="Helvetica" w:eastAsia="Helvetica" w:hAnsi="Helvetica" w:cs="Helvetica"/>
          <w:b/>
          <w:sz w:val="2"/>
          <w:szCs w:val="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81F818D"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154ABF" w14:paraId="3B81A4B1" w14:textId="77777777">
              <w:tc>
                <w:tcPr>
                  <w:tcW w:w="2500" w:type="pct"/>
                  <w:tcBorders>
                    <w:top w:val="nil"/>
                    <w:left w:val="nil"/>
                    <w:bottom w:val="nil"/>
                    <w:right w:val="nil"/>
                  </w:tcBorders>
                  <w:tcMar>
                    <w:top w:w="0" w:type="dxa"/>
                    <w:left w:w="0" w:type="dxa"/>
                    <w:bottom w:w="0" w:type="dxa"/>
                    <w:right w:w="0" w:type="dxa"/>
                  </w:tcMar>
                  <w:vAlign w:val="bottom"/>
                </w:tcPr>
                <w:p w14:paraId="329BCDD1" w14:textId="77777777" w:rsidR="00A77B3E" w:rsidRDefault="00A77B3E">
                  <w:pPr>
                    <w:keepLines/>
                    <w:rPr>
                      <w:rFonts w:ascii="Helvetica" w:eastAsia="Helvetica" w:hAnsi="Helvetica" w:cs="Helvetica"/>
                      <w:b/>
                      <w:sz w:val="20"/>
                    </w:rPr>
                  </w:pPr>
                  <w:r>
                    <w:rPr>
                      <w:rFonts w:ascii="Helvetica" w:eastAsia="Helvetica" w:hAnsi="Helvetica" w:cs="Helvetica"/>
                      <w:b/>
                      <w:sz w:val="20"/>
                    </w:rPr>
                    <w:t>O11. REGIONAL OR FIELD NERVE BLOCKS</w:t>
                  </w:r>
                </w:p>
              </w:tc>
              <w:tc>
                <w:tcPr>
                  <w:tcW w:w="2500" w:type="pct"/>
                  <w:tcBorders>
                    <w:top w:val="nil"/>
                    <w:left w:val="nil"/>
                    <w:bottom w:val="nil"/>
                    <w:right w:val="nil"/>
                  </w:tcBorders>
                  <w:tcMar>
                    <w:top w:w="0" w:type="dxa"/>
                    <w:left w:w="0" w:type="dxa"/>
                    <w:bottom w:w="0" w:type="dxa"/>
                    <w:right w:w="0" w:type="dxa"/>
                  </w:tcMar>
                  <w:vAlign w:val="bottom"/>
                </w:tcPr>
                <w:p w14:paraId="1E339256" w14:textId="77777777" w:rsidR="00A77B3E" w:rsidRDefault="00A77B3E">
                  <w:pPr>
                    <w:keepLines/>
                    <w:jc w:val="right"/>
                    <w:rPr>
                      <w:rFonts w:ascii="Helvetica" w:eastAsia="Helvetica" w:hAnsi="Helvetica" w:cs="Helvetica"/>
                      <w:b/>
                      <w:sz w:val="20"/>
                    </w:rPr>
                  </w:pPr>
                </w:p>
              </w:tc>
            </w:tr>
          </w:tbl>
          <w:p w14:paraId="7797DDA9" w14:textId="77777777" w:rsidR="00A77B3E" w:rsidRDefault="00A77B3E">
            <w:pPr>
              <w:keepLines/>
              <w:rPr>
                <w:rFonts w:ascii="Helvetica" w:eastAsia="Helvetica" w:hAnsi="Helvetica" w:cs="Helvetica"/>
                <w:b/>
              </w:rPr>
            </w:pPr>
          </w:p>
        </w:tc>
      </w:tr>
      <w:tr w:rsidR="00154ABF" w14:paraId="752D8D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BB9BA18" w14:textId="77777777" w:rsidR="00A77B3E" w:rsidRDefault="00A77B3E">
            <w:pPr>
              <w:rPr>
                <w:rFonts w:ascii="Helvetica" w:eastAsia="Helvetica" w:hAnsi="Helvetica" w:cs="Helvetica"/>
                <w:b/>
              </w:rPr>
            </w:pPr>
          </w:p>
        </w:tc>
        <w:tc>
          <w:tcPr>
            <w:tcW w:w="0" w:type="auto"/>
            <w:tcMar>
              <w:top w:w="0" w:type="dxa"/>
              <w:left w:w="0" w:type="dxa"/>
              <w:bottom w:w="0" w:type="dxa"/>
              <w:right w:w="0" w:type="dxa"/>
            </w:tcMar>
          </w:tcPr>
          <w:p w14:paraId="6F24E336" w14:textId="77777777" w:rsidR="00A77B3E" w:rsidRDefault="00A77B3E">
            <w:pPr>
              <w:pStyle w:val="Heading2"/>
              <w:spacing w:before="120"/>
              <w:rPr>
                <w:rFonts w:ascii="Helvetica" w:eastAsia="Helvetica" w:hAnsi="Helvetica" w:cs="Helvetica"/>
                <w:i w:val="0"/>
                <w:sz w:val="18"/>
              </w:rPr>
            </w:pPr>
            <w:bookmarkStart w:id="16" w:name="_Toc169795919"/>
            <w:r>
              <w:rPr>
                <w:rFonts w:ascii="Helvetica" w:eastAsia="Helvetica" w:hAnsi="Helvetica" w:cs="Helvetica"/>
                <w:i w:val="0"/>
                <w:sz w:val="18"/>
              </w:rPr>
              <w:t>Group O11. Regional Or Field Nerve Blocks</w:t>
            </w:r>
            <w:bookmarkEnd w:id="16"/>
          </w:p>
        </w:tc>
      </w:tr>
      <w:tr w:rsidR="00154ABF" w14:paraId="67859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F8DA2E1" w14:textId="77777777" w:rsidR="00A77B3E" w:rsidRDefault="00A77B3E">
            <w:pPr>
              <w:rPr>
                <w:b/>
              </w:rPr>
            </w:pPr>
            <w:r>
              <w:rPr>
                <w:b/>
              </w:rPr>
              <w:t>Fee</w:t>
            </w:r>
          </w:p>
          <w:p w14:paraId="27AE801C" w14:textId="77777777" w:rsidR="00A77B3E" w:rsidRDefault="00A77B3E">
            <w:r>
              <w:t>53700</w:t>
            </w:r>
          </w:p>
        </w:tc>
        <w:tc>
          <w:tcPr>
            <w:tcW w:w="0" w:type="auto"/>
            <w:tcMar>
              <w:top w:w="0" w:type="dxa"/>
              <w:left w:w="0" w:type="dxa"/>
              <w:bottom w:w="0" w:type="dxa"/>
              <w:right w:w="0" w:type="dxa"/>
            </w:tcMar>
            <w:vAlign w:val="bottom"/>
          </w:tcPr>
          <w:p w14:paraId="6C757B13" w14:textId="77777777" w:rsidR="00154ABF" w:rsidRDefault="00154ABF">
            <w:pPr>
              <w:spacing w:after="200"/>
              <w:rPr>
                <w:sz w:val="20"/>
                <w:szCs w:val="20"/>
              </w:rPr>
            </w:pPr>
            <w:r>
              <w:rPr>
                <w:sz w:val="20"/>
                <w:szCs w:val="20"/>
              </w:rPr>
              <w:t xml:space="preserve">(Note. Where an anaesthetic combines a regional nerve block with a general anaesthetic for an operative procedure, benefits will be paid only under the anaesthetic item relevant to the operation. The items in this Group are to be used in the practice of oral and maxillofacial surgery and are not to be used for dental procedures (eg. restorative dentistry or dental extraction.)) </w:t>
            </w:r>
          </w:p>
          <w:p w14:paraId="71FF7DFD" w14:textId="77777777" w:rsidR="00154ABF" w:rsidRDefault="00154ABF">
            <w:pPr>
              <w:rPr>
                <w:sz w:val="24"/>
              </w:rPr>
            </w:pPr>
          </w:p>
          <w:p w14:paraId="719136F0" w14:textId="77777777" w:rsidR="00154ABF" w:rsidRDefault="00154ABF">
            <w:pPr>
              <w:spacing w:before="200" w:after="200"/>
              <w:rPr>
                <w:sz w:val="20"/>
                <w:szCs w:val="20"/>
              </w:rPr>
            </w:pPr>
            <w:r>
              <w:rPr>
                <w:sz w:val="20"/>
                <w:szCs w:val="20"/>
              </w:rPr>
              <w:t xml:space="preserve">TRIGEMINAL NERVE, primary division of, injection of an anaesthetic agent </w:t>
            </w:r>
          </w:p>
          <w:p w14:paraId="6AF581E8"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4217D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A0D00C4" w14:textId="77777777" w:rsidR="00A77B3E" w:rsidRDefault="00A77B3E">
            <w:pPr>
              <w:rPr>
                <w:b/>
              </w:rPr>
            </w:pPr>
            <w:r>
              <w:rPr>
                <w:b/>
              </w:rPr>
              <w:t>Fee</w:t>
            </w:r>
          </w:p>
          <w:p w14:paraId="2FE31B99" w14:textId="77777777" w:rsidR="00A77B3E" w:rsidRDefault="00A77B3E">
            <w:r>
              <w:t>53702</w:t>
            </w:r>
          </w:p>
        </w:tc>
        <w:tc>
          <w:tcPr>
            <w:tcW w:w="0" w:type="auto"/>
            <w:tcMar>
              <w:top w:w="0" w:type="dxa"/>
              <w:left w:w="0" w:type="dxa"/>
              <w:bottom w:w="0" w:type="dxa"/>
              <w:right w:w="0" w:type="dxa"/>
            </w:tcMar>
            <w:vAlign w:val="bottom"/>
          </w:tcPr>
          <w:p w14:paraId="36A67F7E" w14:textId="77777777" w:rsidR="00154ABF" w:rsidRDefault="00154ABF">
            <w:pPr>
              <w:spacing w:after="200"/>
              <w:rPr>
                <w:sz w:val="20"/>
                <w:szCs w:val="20"/>
              </w:rPr>
            </w:pPr>
            <w:r>
              <w:rPr>
                <w:sz w:val="20"/>
                <w:szCs w:val="20"/>
              </w:rPr>
              <w:t xml:space="preserve">TRIGEMINAL NERVE, peripheral branch of, injection of an anaesthetic agent </w:t>
            </w:r>
          </w:p>
          <w:p w14:paraId="2C75E67B" w14:textId="77777777" w:rsidR="00A77B3E" w:rsidRDefault="00A77B3E">
            <w:pPr>
              <w:tabs>
                <w:tab w:val="left" w:pos="1701"/>
              </w:tabs>
            </w:pPr>
            <w:r>
              <w:rPr>
                <w:b/>
                <w:sz w:val="20"/>
              </w:rPr>
              <w:t xml:space="preserve">Fee: </w:t>
            </w:r>
            <w:r>
              <w:t>$71.25</w:t>
            </w:r>
            <w:r>
              <w:tab/>
            </w:r>
            <w:r>
              <w:rPr>
                <w:b/>
                <w:sz w:val="20"/>
              </w:rPr>
              <w:t xml:space="preserve">Benefit: </w:t>
            </w:r>
            <w:r>
              <w:t>75% = $53.45    85% = $60.60</w:t>
            </w:r>
          </w:p>
        </w:tc>
      </w:tr>
      <w:tr w:rsidR="00154ABF" w14:paraId="074925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6BEADAA" w14:textId="77777777" w:rsidR="00A77B3E" w:rsidRDefault="00A77B3E">
            <w:pPr>
              <w:rPr>
                <w:b/>
              </w:rPr>
            </w:pPr>
            <w:r>
              <w:rPr>
                <w:b/>
              </w:rPr>
              <w:t>Fee</w:t>
            </w:r>
          </w:p>
          <w:p w14:paraId="7C1921F4" w14:textId="77777777" w:rsidR="00A77B3E" w:rsidRDefault="00A77B3E">
            <w:r>
              <w:t>53704</w:t>
            </w:r>
          </w:p>
        </w:tc>
        <w:tc>
          <w:tcPr>
            <w:tcW w:w="0" w:type="auto"/>
            <w:tcMar>
              <w:top w:w="0" w:type="dxa"/>
              <w:left w:w="0" w:type="dxa"/>
              <w:bottom w:w="0" w:type="dxa"/>
              <w:right w:w="0" w:type="dxa"/>
            </w:tcMar>
            <w:vAlign w:val="bottom"/>
          </w:tcPr>
          <w:p w14:paraId="6B388D9E" w14:textId="77777777" w:rsidR="00154ABF" w:rsidRDefault="00154ABF">
            <w:pPr>
              <w:spacing w:after="200"/>
              <w:rPr>
                <w:sz w:val="20"/>
                <w:szCs w:val="20"/>
              </w:rPr>
            </w:pPr>
            <w:r>
              <w:rPr>
                <w:sz w:val="20"/>
                <w:szCs w:val="20"/>
              </w:rPr>
              <w:t xml:space="preserve">FACIAL NERVE, injection of an anaesthetic agent </w:t>
            </w:r>
          </w:p>
          <w:p w14:paraId="739DC987" w14:textId="77777777" w:rsidR="00A77B3E" w:rsidRDefault="00A77B3E">
            <w:pPr>
              <w:tabs>
                <w:tab w:val="left" w:pos="1701"/>
              </w:tabs>
            </w:pPr>
            <w:r>
              <w:rPr>
                <w:b/>
                <w:sz w:val="20"/>
              </w:rPr>
              <w:t xml:space="preserve">Fee: </w:t>
            </w:r>
            <w:r>
              <w:t>$42.90</w:t>
            </w:r>
            <w:r>
              <w:tab/>
            </w:r>
            <w:r>
              <w:rPr>
                <w:b/>
                <w:sz w:val="20"/>
              </w:rPr>
              <w:t xml:space="preserve">Benefit: </w:t>
            </w:r>
            <w:r>
              <w:t>75% = $32.20    85% = $36.50</w:t>
            </w:r>
          </w:p>
        </w:tc>
      </w:tr>
      <w:tr w:rsidR="00154ABF" w14:paraId="06C6A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C3EB029" w14:textId="77777777" w:rsidR="00A77B3E" w:rsidRDefault="00A77B3E">
            <w:pPr>
              <w:rPr>
                <w:b/>
              </w:rPr>
            </w:pPr>
            <w:r>
              <w:rPr>
                <w:b/>
              </w:rPr>
              <w:t>Fee</w:t>
            </w:r>
          </w:p>
          <w:p w14:paraId="2BF8C7B3" w14:textId="77777777" w:rsidR="00A77B3E" w:rsidRDefault="00A77B3E">
            <w:r>
              <w:t>53706</w:t>
            </w:r>
          </w:p>
        </w:tc>
        <w:tc>
          <w:tcPr>
            <w:tcW w:w="0" w:type="auto"/>
            <w:tcMar>
              <w:top w:w="0" w:type="dxa"/>
              <w:left w:w="0" w:type="dxa"/>
              <w:bottom w:w="0" w:type="dxa"/>
              <w:right w:w="0" w:type="dxa"/>
            </w:tcMar>
            <w:vAlign w:val="bottom"/>
          </w:tcPr>
          <w:p w14:paraId="0211D75A" w14:textId="77777777" w:rsidR="00154ABF" w:rsidRDefault="00154ABF">
            <w:pPr>
              <w:spacing w:after="200"/>
              <w:rPr>
                <w:sz w:val="20"/>
                <w:szCs w:val="20"/>
              </w:rPr>
            </w:pPr>
            <w:r>
              <w:rPr>
                <w:sz w:val="20"/>
                <w:szCs w:val="20"/>
              </w:rPr>
              <w:t xml:space="preserve">NERVE BRANCH, destruction by a neurolytic agent, not being a service to which any other item in this Group applies </w:t>
            </w:r>
          </w:p>
          <w:p w14:paraId="017F4974" w14:textId="77777777" w:rsidR="00A77B3E" w:rsidRDefault="00A77B3E">
            <w:r>
              <w:t>(See para ON.4.12 of explanatory notes to this Category)</w:t>
            </w:r>
          </w:p>
          <w:p w14:paraId="0B318BA3"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bl>
    <w:p w14:paraId="567BF2CB" w14:textId="77777777" w:rsidR="00A77B3E" w:rsidRDefault="00A77B3E" w:rsidP="0022110E"/>
    <w:sectPr w:rsidR="00A77B3E" w:rsidSect="00D478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EA13" w14:textId="77777777" w:rsidR="00731256" w:rsidRDefault="00731256">
      <w:r>
        <w:separator/>
      </w:r>
    </w:p>
  </w:endnote>
  <w:endnote w:type="continuationSeparator" w:id="0">
    <w:p w14:paraId="6A6D4930" w14:textId="77777777" w:rsidR="00731256" w:rsidRDefault="0073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0408" w14:textId="77777777" w:rsidR="00154ABF" w:rsidRDefault="00154ABF">
    <w:pPr>
      <w:jc w:val="center"/>
    </w:pPr>
    <w:r>
      <w:fldChar w:fldCharType="begin"/>
    </w:r>
    <w:r>
      <w:instrText>PAGE</w:instrText>
    </w:r>
    <w:r>
      <w:fldChar w:fldCharType="separate"/>
    </w:r>
    <w:r>
      <w:t>1714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B133" w14:textId="77777777" w:rsidR="00731256" w:rsidRDefault="00731256">
      <w:r>
        <w:separator/>
      </w:r>
    </w:p>
  </w:footnote>
  <w:footnote w:type="continuationSeparator" w:id="0">
    <w:p w14:paraId="5236F7A2" w14:textId="77777777" w:rsidR="00731256" w:rsidRDefault="0073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3E4656B0">
      <w:start w:val="1"/>
      <w:numFmt w:val="bullet"/>
      <w:lvlText w:val=""/>
      <w:lvlJc w:val="left"/>
      <w:pPr>
        <w:ind w:left="720" w:hanging="360"/>
      </w:pPr>
      <w:rPr>
        <w:rFonts w:ascii="Symbol" w:hAnsi="Symbol"/>
      </w:rPr>
    </w:lvl>
    <w:lvl w:ilvl="1" w:tplc="31086E1E">
      <w:start w:val="1"/>
      <w:numFmt w:val="bullet"/>
      <w:lvlText w:val="o"/>
      <w:lvlJc w:val="left"/>
      <w:pPr>
        <w:tabs>
          <w:tab w:val="num" w:pos="1440"/>
        </w:tabs>
        <w:ind w:left="1440" w:hanging="360"/>
      </w:pPr>
      <w:rPr>
        <w:rFonts w:ascii="Courier New" w:hAnsi="Courier New"/>
      </w:rPr>
    </w:lvl>
    <w:lvl w:ilvl="2" w:tplc="D75EABA0">
      <w:start w:val="1"/>
      <w:numFmt w:val="bullet"/>
      <w:lvlText w:val=""/>
      <w:lvlJc w:val="left"/>
      <w:pPr>
        <w:tabs>
          <w:tab w:val="num" w:pos="2160"/>
        </w:tabs>
        <w:ind w:left="2160" w:hanging="360"/>
      </w:pPr>
      <w:rPr>
        <w:rFonts w:ascii="Wingdings" w:hAnsi="Wingdings"/>
      </w:rPr>
    </w:lvl>
    <w:lvl w:ilvl="3" w:tplc="CD98C1DC">
      <w:start w:val="1"/>
      <w:numFmt w:val="bullet"/>
      <w:lvlText w:val=""/>
      <w:lvlJc w:val="left"/>
      <w:pPr>
        <w:tabs>
          <w:tab w:val="num" w:pos="2880"/>
        </w:tabs>
        <w:ind w:left="2880" w:hanging="360"/>
      </w:pPr>
      <w:rPr>
        <w:rFonts w:ascii="Symbol" w:hAnsi="Symbol"/>
      </w:rPr>
    </w:lvl>
    <w:lvl w:ilvl="4" w:tplc="9314E6A2">
      <w:start w:val="1"/>
      <w:numFmt w:val="bullet"/>
      <w:lvlText w:val="o"/>
      <w:lvlJc w:val="left"/>
      <w:pPr>
        <w:tabs>
          <w:tab w:val="num" w:pos="3600"/>
        </w:tabs>
        <w:ind w:left="3600" w:hanging="360"/>
      </w:pPr>
      <w:rPr>
        <w:rFonts w:ascii="Courier New" w:hAnsi="Courier New"/>
      </w:rPr>
    </w:lvl>
    <w:lvl w:ilvl="5" w:tplc="97E6FC28">
      <w:start w:val="1"/>
      <w:numFmt w:val="bullet"/>
      <w:lvlText w:val=""/>
      <w:lvlJc w:val="left"/>
      <w:pPr>
        <w:tabs>
          <w:tab w:val="num" w:pos="4320"/>
        </w:tabs>
        <w:ind w:left="4320" w:hanging="360"/>
      </w:pPr>
      <w:rPr>
        <w:rFonts w:ascii="Wingdings" w:hAnsi="Wingdings"/>
      </w:rPr>
    </w:lvl>
    <w:lvl w:ilvl="6" w:tplc="4D4812E4">
      <w:start w:val="1"/>
      <w:numFmt w:val="bullet"/>
      <w:lvlText w:val=""/>
      <w:lvlJc w:val="left"/>
      <w:pPr>
        <w:tabs>
          <w:tab w:val="num" w:pos="5040"/>
        </w:tabs>
        <w:ind w:left="5040" w:hanging="360"/>
      </w:pPr>
      <w:rPr>
        <w:rFonts w:ascii="Symbol" w:hAnsi="Symbol"/>
      </w:rPr>
    </w:lvl>
    <w:lvl w:ilvl="7" w:tplc="168406EE">
      <w:start w:val="1"/>
      <w:numFmt w:val="bullet"/>
      <w:lvlText w:val="o"/>
      <w:lvlJc w:val="left"/>
      <w:pPr>
        <w:tabs>
          <w:tab w:val="num" w:pos="5760"/>
        </w:tabs>
        <w:ind w:left="5760" w:hanging="360"/>
      </w:pPr>
      <w:rPr>
        <w:rFonts w:ascii="Courier New" w:hAnsi="Courier New"/>
      </w:rPr>
    </w:lvl>
    <w:lvl w:ilvl="8" w:tplc="1B3E9BB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6B950">
      <w:start w:val="1"/>
      <w:numFmt w:val="bullet"/>
      <w:lvlText w:val=""/>
      <w:lvlJc w:val="left"/>
      <w:pPr>
        <w:ind w:left="720" w:hanging="360"/>
      </w:pPr>
      <w:rPr>
        <w:rFonts w:ascii="Symbol" w:hAnsi="Symbol"/>
      </w:rPr>
    </w:lvl>
    <w:lvl w:ilvl="1" w:tplc="A2C4C84E">
      <w:start w:val="1"/>
      <w:numFmt w:val="bullet"/>
      <w:lvlText w:val="o"/>
      <w:lvlJc w:val="left"/>
      <w:pPr>
        <w:tabs>
          <w:tab w:val="num" w:pos="1440"/>
        </w:tabs>
        <w:ind w:left="1440" w:hanging="360"/>
      </w:pPr>
      <w:rPr>
        <w:rFonts w:ascii="Courier New" w:hAnsi="Courier New"/>
      </w:rPr>
    </w:lvl>
    <w:lvl w:ilvl="2" w:tplc="D500EC64">
      <w:start w:val="1"/>
      <w:numFmt w:val="bullet"/>
      <w:lvlText w:val=""/>
      <w:lvlJc w:val="left"/>
      <w:pPr>
        <w:tabs>
          <w:tab w:val="num" w:pos="2160"/>
        </w:tabs>
        <w:ind w:left="2160" w:hanging="360"/>
      </w:pPr>
      <w:rPr>
        <w:rFonts w:ascii="Wingdings" w:hAnsi="Wingdings"/>
      </w:rPr>
    </w:lvl>
    <w:lvl w:ilvl="3" w:tplc="4EAA5CB4">
      <w:start w:val="1"/>
      <w:numFmt w:val="bullet"/>
      <w:lvlText w:val=""/>
      <w:lvlJc w:val="left"/>
      <w:pPr>
        <w:tabs>
          <w:tab w:val="num" w:pos="2880"/>
        </w:tabs>
        <w:ind w:left="2880" w:hanging="360"/>
      </w:pPr>
      <w:rPr>
        <w:rFonts w:ascii="Symbol" w:hAnsi="Symbol"/>
      </w:rPr>
    </w:lvl>
    <w:lvl w:ilvl="4" w:tplc="03005656">
      <w:start w:val="1"/>
      <w:numFmt w:val="bullet"/>
      <w:lvlText w:val="o"/>
      <w:lvlJc w:val="left"/>
      <w:pPr>
        <w:tabs>
          <w:tab w:val="num" w:pos="3600"/>
        </w:tabs>
        <w:ind w:left="3600" w:hanging="360"/>
      </w:pPr>
      <w:rPr>
        <w:rFonts w:ascii="Courier New" w:hAnsi="Courier New"/>
      </w:rPr>
    </w:lvl>
    <w:lvl w:ilvl="5" w:tplc="BC767ABE">
      <w:start w:val="1"/>
      <w:numFmt w:val="bullet"/>
      <w:lvlText w:val=""/>
      <w:lvlJc w:val="left"/>
      <w:pPr>
        <w:tabs>
          <w:tab w:val="num" w:pos="4320"/>
        </w:tabs>
        <w:ind w:left="4320" w:hanging="360"/>
      </w:pPr>
      <w:rPr>
        <w:rFonts w:ascii="Wingdings" w:hAnsi="Wingdings"/>
      </w:rPr>
    </w:lvl>
    <w:lvl w:ilvl="6" w:tplc="3FB68144">
      <w:start w:val="1"/>
      <w:numFmt w:val="bullet"/>
      <w:lvlText w:val=""/>
      <w:lvlJc w:val="left"/>
      <w:pPr>
        <w:tabs>
          <w:tab w:val="num" w:pos="5040"/>
        </w:tabs>
        <w:ind w:left="5040" w:hanging="360"/>
      </w:pPr>
      <w:rPr>
        <w:rFonts w:ascii="Symbol" w:hAnsi="Symbol"/>
      </w:rPr>
    </w:lvl>
    <w:lvl w:ilvl="7" w:tplc="6BF61E58">
      <w:start w:val="1"/>
      <w:numFmt w:val="bullet"/>
      <w:lvlText w:val="o"/>
      <w:lvlJc w:val="left"/>
      <w:pPr>
        <w:tabs>
          <w:tab w:val="num" w:pos="5760"/>
        </w:tabs>
        <w:ind w:left="5760" w:hanging="360"/>
      </w:pPr>
      <w:rPr>
        <w:rFonts w:ascii="Courier New" w:hAnsi="Courier New"/>
      </w:rPr>
    </w:lvl>
    <w:lvl w:ilvl="8" w:tplc="699882E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3827246">
      <w:start w:val="1"/>
      <w:numFmt w:val="bullet"/>
      <w:lvlText w:val=""/>
      <w:lvlJc w:val="left"/>
      <w:pPr>
        <w:ind w:left="720" w:hanging="360"/>
      </w:pPr>
      <w:rPr>
        <w:rFonts w:ascii="Symbol" w:hAnsi="Symbol"/>
      </w:rPr>
    </w:lvl>
    <w:lvl w:ilvl="1" w:tplc="68CE445A">
      <w:start w:val="1"/>
      <w:numFmt w:val="bullet"/>
      <w:lvlText w:val="o"/>
      <w:lvlJc w:val="left"/>
      <w:pPr>
        <w:tabs>
          <w:tab w:val="num" w:pos="1440"/>
        </w:tabs>
        <w:ind w:left="1440" w:hanging="360"/>
      </w:pPr>
      <w:rPr>
        <w:rFonts w:ascii="Courier New" w:hAnsi="Courier New"/>
      </w:rPr>
    </w:lvl>
    <w:lvl w:ilvl="2" w:tplc="AF6AE38C">
      <w:start w:val="1"/>
      <w:numFmt w:val="bullet"/>
      <w:lvlText w:val=""/>
      <w:lvlJc w:val="left"/>
      <w:pPr>
        <w:tabs>
          <w:tab w:val="num" w:pos="2160"/>
        </w:tabs>
        <w:ind w:left="2160" w:hanging="360"/>
      </w:pPr>
      <w:rPr>
        <w:rFonts w:ascii="Wingdings" w:hAnsi="Wingdings"/>
      </w:rPr>
    </w:lvl>
    <w:lvl w:ilvl="3" w:tplc="22F09828">
      <w:start w:val="1"/>
      <w:numFmt w:val="bullet"/>
      <w:lvlText w:val=""/>
      <w:lvlJc w:val="left"/>
      <w:pPr>
        <w:tabs>
          <w:tab w:val="num" w:pos="2880"/>
        </w:tabs>
        <w:ind w:left="2880" w:hanging="360"/>
      </w:pPr>
      <w:rPr>
        <w:rFonts w:ascii="Symbol" w:hAnsi="Symbol"/>
      </w:rPr>
    </w:lvl>
    <w:lvl w:ilvl="4" w:tplc="DD24635E">
      <w:start w:val="1"/>
      <w:numFmt w:val="bullet"/>
      <w:lvlText w:val="o"/>
      <w:lvlJc w:val="left"/>
      <w:pPr>
        <w:tabs>
          <w:tab w:val="num" w:pos="3600"/>
        </w:tabs>
        <w:ind w:left="3600" w:hanging="360"/>
      </w:pPr>
      <w:rPr>
        <w:rFonts w:ascii="Courier New" w:hAnsi="Courier New"/>
      </w:rPr>
    </w:lvl>
    <w:lvl w:ilvl="5" w:tplc="A85E981E">
      <w:start w:val="1"/>
      <w:numFmt w:val="bullet"/>
      <w:lvlText w:val=""/>
      <w:lvlJc w:val="left"/>
      <w:pPr>
        <w:tabs>
          <w:tab w:val="num" w:pos="4320"/>
        </w:tabs>
        <w:ind w:left="4320" w:hanging="360"/>
      </w:pPr>
      <w:rPr>
        <w:rFonts w:ascii="Wingdings" w:hAnsi="Wingdings"/>
      </w:rPr>
    </w:lvl>
    <w:lvl w:ilvl="6" w:tplc="28BE578A">
      <w:start w:val="1"/>
      <w:numFmt w:val="bullet"/>
      <w:lvlText w:val=""/>
      <w:lvlJc w:val="left"/>
      <w:pPr>
        <w:tabs>
          <w:tab w:val="num" w:pos="5040"/>
        </w:tabs>
        <w:ind w:left="5040" w:hanging="360"/>
      </w:pPr>
      <w:rPr>
        <w:rFonts w:ascii="Symbol" w:hAnsi="Symbol"/>
      </w:rPr>
    </w:lvl>
    <w:lvl w:ilvl="7" w:tplc="DB18ABD2">
      <w:start w:val="1"/>
      <w:numFmt w:val="bullet"/>
      <w:lvlText w:val="o"/>
      <w:lvlJc w:val="left"/>
      <w:pPr>
        <w:tabs>
          <w:tab w:val="num" w:pos="5760"/>
        </w:tabs>
        <w:ind w:left="5760" w:hanging="360"/>
      </w:pPr>
      <w:rPr>
        <w:rFonts w:ascii="Courier New" w:hAnsi="Courier New"/>
      </w:rPr>
    </w:lvl>
    <w:lvl w:ilvl="8" w:tplc="355C587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F783B00">
      <w:start w:val="1"/>
      <w:numFmt w:val="bullet"/>
      <w:lvlText w:val=""/>
      <w:lvlJc w:val="left"/>
      <w:pPr>
        <w:ind w:left="720" w:hanging="360"/>
      </w:pPr>
      <w:rPr>
        <w:rFonts w:ascii="Symbol" w:hAnsi="Symbol"/>
      </w:rPr>
    </w:lvl>
    <w:lvl w:ilvl="1" w:tplc="EA543DC0">
      <w:start w:val="1"/>
      <w:numFmt w:val="bullet"/>
      <w:lvlText w:val="o"/>
      <w:lvlJc w:val="left"/>
      <w:pPr>
        <w:tabs>
          <w:tab w:val="num" w:pos="1440"/>
        </w:tabs>
        <w:ind w:left="1440" w:hanging="360"/>
      </w:pPr>
      <w:rPr>
        <w:rFonts w:ascii="Courier New" w:hAnsi="Courier New"/>
      </w:rPr>
    </w:lvl>
    <w:lvl w:ilvl="2" w:tplc="63A08A5C">
      <w:start w:val="1"/>
      <w:numFmt w:val="bullet"/>
      <w:lvlText w:val=""/>
      <w:lvlJc w:val="left"/>
      <w:pPr>
        <w:tabs>
          <w:tab w:val="num" w:pos="2160"/>
        </w:tabs>
        <w:ind w:left="2160" w:hanging="360"/>
      </w:pPr>
      <w:rPr>
        <w:rFonts w:ascii="Wingdings" w:hAnsi="Wingdings"/>
      </w:rPr>
    </w:lvl>
    <w:lvl w:ilvl="3" w:tplc="95649E5C">
      <w:start w:val="1"/>
      <w:numFmt w:val="bullet"/>
      <w:lvlText w:val=""/>
      <w:lvlJc w:val="left"/>
      <w:pPr>
        <w:tabs>
          <w:tab w:val="num" w:pos="2880"/>
        </w:tabs>
        <w:ind w:left="2880" w:hanging="360"/>
      </w:pPr>
      <w:rPr>
        <w:rFonts w:ascii="Symbol" w:hAnsi="Symbol"/>
      </w:rPr>
    </w:lvl>
    <w:lvl w:ilvl="4" w:tplc="ADB0AFBC">
      <w:start w:val="1"/>
      <w:numFmt w:val="bullet"/>
      <w:lvlText w:val="o"/>
      <w:lvlJc w:val="left"/>
      <w:pPr>
        <w:tabs>
          <w:tab w:val="num" w:pos="3600"/>
        </w:tabs>
        <w:ind w:left="3600" w:hanging="360"/>
      </w:pPr>
      <w:rPr>
        <w:rFonts w:ascii="Courier New" w:hAnsi="Courier New"/>
      </w:rPr>
    </w:lvl>
    <w:lvl w:ilvl="5" w:tplc="4CC2FC00">
      <w:start w:val="1"/>
      <w:numFmt w:val="bullet"/>
      <w:lvlText w:val=""/>
      <w:lvlJc w:val="left"/>
      <w:pPr>
        <w:tabs>
          <w:tab w:val="num" w:pos="4320"/>
        </w:tabs>
        <w:ind w:left="4320" w:hanging="360"/>
      </w:pPr>
      <w:rPr>
        <w:rFonts w:ascii="Wingdings" w:hAnsi="Wingdings"/>
      </w:rPr>
    </w:lvl>
    <w:lvl w:ilvl="6" w:tplc="48D6904A">
      <w:start w:val="1"/>
      <w:numFmt w:val="bullet"/>
      <w:lvlText w:val=""/>
      <w:lvlJc w:val="left"/>
      <w:pPr>
        <w:tabs>
          <w:tab w:val="num" w:pos="5040"/>
        </w:tabs>
        <w:ind w:left="5040" w:hanging="360"/>
      </w:pPr>
      <w:rPr>
        <w:rFonts w:ascii="Symbol" w:hAnsi="Symbol"/>
      </w:rPr>
    </w:lvl>
    <w:lvl w:ilvl="7" w:tplc="DF926B2E">
      <w:start w:val="1"/>
      <w:numFmt w:val="bullet"/>
      <w:lvlText w:val="o"/>
      <w:lvlJc w:val="left"/>
      <w:pPr>
        <w:tabs>
          <w:tab w:val="num" w:pos="5760"/>
        </w:tabs>
        <w:ind w:left="5760" w:hanging="360"/>
      </w:pPr>
      <w:rPr>
        <w:rFonts w:ascii="Courier New" w:hAnsi="Courier New"/>
      </w:rPr>
    </w:lvl>
    <w:lvl w:ilvl="8" w:tplc="33DE195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368AAF40">
      <w:start w:val="1"/>
      <w:numFmt w:val="bullet"/>
      <w:lvlText w:val=""/>
      <w:lvlJc w:val="left"/>
      <w:pPr>
        <w:ind w:left="720" w:hanging="360"/>
      </w:pPr>
      <w:rPr>
        <w:rFonts w:ascii="Symbol" w:hAnsi="Symbol"/>
      </w:rPr>
    </w:lvl>
    <w:lvl w:ilvl="1" w:tplc="9CBE99FA">
      <w:start w:val="1"/>
      <w:numFmt w:val="bullet"/>
      <w:lvlText w:val="o"/>
      <w:lvlJc w:val="left"/>
      <w:pPr>
        <w:tabs>
          <w:tab w:val="num" w:pos="1440"/>
        </w:tabs>
        <w:ind w:left="1440" w:hanging="360"/>
      </w:pPr>
      <w:rPr>
        <w:rFonts w:ascii="Courier New" w:hAnsi="Courier New"/>
      </w:rPr>
    </w:lvl>
    <w:lvl w:ilvl="2" w:tplc="7242EEF2">
      <w:start w:val="1"/>
      <w:numFmt w:val="bullet"/>
      <w:lvlText w:val=""/>
      <w:lvlJc w:val="left"/>
      <w:pPr>
        <w:tabs>
          <w:tab w:val="num" w:pos="2160"/>
        </w:tabs>
        <w:ind w:left="2160" w:hanging="360"/>
      </w:pPr>
      <w:rPr>
        <w:rFonts w:ascii="Wingdings" w:hAnsi="Wingdings"/>
      </w:rPr>
    </w:lvl>
    <w:lvl w:ilvl="3" w:tplc="6AD04086">
      <w:start w:val="1"/>
      <w:numFmt w:val="bullet"/>
      <w:lvlText w:val=""/>
      <w:lvlJc w:val="left"/>
      <w:pPr>
        <w:tabs>
          <w:tab w:val="num" w:pos="2880"/>
        </w:tabs>
        <w:ind w:left="2880" w:hanging="360"/>
      </w:pPr>
      <w:rPr>
        <w:rFonts w:ascii="Symbol" w:hAnsi="Symbol"/>
      </w:rPr>
    </w:lvl>
    <w:lvl w:ilvl="4" w:tplc="E72E6DAE">
      <w:start w:val="1"/>
      <w:numFmt w:val="bullet"/>
      <w:lvlText w:val="o"/>
      <w:lvlJc w:val="left"/>
      <w:pPr>
        <w:tabs>
          <w:tab w:val="num" w:pos="3600"/>
        </w:tabs>
        <w:ind w:left="3600" w:hanging="360"/>
      </w:pPr>
      <w:rPr>
        <w:rFonts w:ascii="Courier New" w:hAnsi="Courier New"/>
      </w:rPr>
    </w:lvl>
    <w:lvl w:ilvl="5" w:tplc="0CDEED9C">
      <w:start w:val="1"/>
      <w:numFmt w:val="bullet"/>
      <w:lvlText w:val=""/>
      <w:lvlJc w:val="left"/>
      <w:pPr>
        <w:tabs>
          <w:tab w:val="num" w:pos="4320"/>
        </w:tabs>
        <w:ind w:left="4320" w:hanging="360"/>
      </w:pPr>
      <w:rPr>
        <w:rFonts w:ascii="Wingdings" w:hAnsi="Wingdings"/>
      </w:rPr>
    </w:lvl>
    <w:lvl w:ilvl="6" w:tplc="3DDA5944">
      <w:start w:val="1"/>
      <w:numFmt w:val="bullet"/>
      <w:lvlText w:val=""/>
      <w:lvlJc w:val="left"/>
      <w:pPr>
        <w:tabs>
          <w:tab w:val="num" w:pos="5040"/>
        </w:tabs>
        <w:ind w:left="5040" w:hanging="360"/>
      </w:pPr>
      <w:rPr>
        <w:rFonts w:ascii="Symbol" w:hAnsi="Symbol"/>
      </w:rPr>
    </w:lvl>
    <w:lvl w:ilvl="7" w:tplc="FFC24970">
      <w:start w:val="1"/>
      <w:numFmt w:val="bullet"/>
      <w:lvlText w:val="o"/>
      <w:lvlJc w:val="left"/>
      <w:pPr>
        <w:tabs>
          <w:tab w:val="num" w:pos="5760"/>
        </w:tabs>
        <w:ind w:left="5760" w:hanging="360"/>
      </w:pPr>
      <w:rPr>
        <w:rFonts w:ascii="Courier New" w:hAnsi="Courier New"/>
      </w:rPr>
    </w:lvl>
    <w:lvl w:ilvl="8" w:tplc="CA4C556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64E8B00">
      <w:start w:val="1"/>
      <w:numFmt w:val="bullet"/>
      <w:lvlText w:val=""/>
      <w:lvlJc w:val="left"/>
      <w:pPr>
        <w:ind w:left="720" w:hanging="360"/>
      </w:pPr>
      <w:rPr>
        <w:rFonts w:ascii="Symbol" w:hAnsi="Symbol"/>
      </w:rPr>
    </w:lvl>
    <w:lvl w:ilvl="1" w:tplc="29F87E24">
      <w:start w:val="1"/>
      <w:numFmt w:val="bullet"/>
      <w:lvlText w:val="o"/>
      <w:lvlJc w:val="left"/>
      <w:pPr>
        <w:tabs>
          <w:tab w:val="num" w:pos="1440"/>
        </w:tabs>
        <w:ind w:left="1440" w:hanging="360"/>
      </w:pPr>
      <w:rPr>
        <w:rFonts w:ascii="Courier New" w:hAnsi="Courier New"/>
      </w:rPr>
    </w:lvl>
    <w:lvl w:ilvl="2" w:tplc="A796D82E">
      <w:start w:val="1"/>
      <w:numFmt w:val="bullet"/>
      <w:lvlText w:val=""/>
      <w:lvlJc w:val="left"/>
      <w:pPr>
        <w:tabs>
          <w:tab w:val="num" w:pos="2160"/>
        </w:tabs>
        <w:ind w:left="2160" w:hanging="360"/>
      </w:pPr>
      <w:rPr>
        <w:rFonts w:ascii="Wingdings" w:hAnsi="Wingdings"/>
      </w:rPr>
    </w:lvl>
    <w:lvl w:ilvl="3" w:tplc="10A85664">
      <w:start w:val="1"/>
      <w:numFmt w:val="bullet"/>
      <w:lvlText w:val=""/>
      <w:lvlJc w:val="left"/>
      <w:pPr>
        <w:tabs>
          <w:tab w:val="num" w:pos="2880"/>
        </w:tabs>
        <w:ind w:left="2880" w:hanging="360"/>
      </w:pPr>
      <w:rPr>
        <w:rFonts w:ascii="Symbol" w:hAnsi="Symbol"/>
      </w:rPr>
    </w:lvl>
    <w:lvl w:ilvl="4" w:tplc="A900CEC2">
      <w:start w:val="1"/>
      <w:numFmt w:val="bullet"/>
      <w:lvlText w:val="o"/>
      <w:lvlJc w:val="left"/>
      <w:pPr>
        <w:tabs>
          <w:tab w:val="num" w:pos="3600"/>
        </w:tabs>
        <w:ind w:left="3600" w:hanging="360"/>
      </w:pPr>
      <w:rPr>
        <w:rFonts w:ascii="Courier New" w:hAnsi="Courier New"/>
      </w:rPr>
    </w:lvl>
    <w:lvl w:ilvl="5" w:tplc="6322A862">
      <w:start w:val="1"/>
      <w:numFmt w:val="bullet"/>
      <w:lvlText w:val=""/>
      <w:lvlJc w:val="left"/>
      <w:pPr>
        <w:tabs>
          <w:tab w:val="num" w:pos="4320"/>
        </w:tabs>
        <w:ind w:left="4320" w:hanging="360"/>
      </w:pPr>
      <w:rPr>
        <w:rFonts w:ascii="Wingdings" w:hAnsi="Wingdings"/>
      </w:rPr>
    </w:lvl>
    <w:lvl w:ilvl="6" w:tplc="33025878">
      <w:start w:val="1"/>
      <w:numFmt w:val="bullet"/>
      <w:lvlText w:val=""/>
      <w:lvlJc w:val="left"/>
      <w:pPr>
        <w:tabs>
          <w:tab w:val="num" w:pos="5040"/>
        </w:tabs>
        <w:ind w:left="5040" w:hanging="360"/>
      </w:pPr>
      <w:rPr>
        <w:rFonts w:ascii="Symbol" w:hAnsi="Symbol"/>
      </w:rPr>
    </w:lvl>
    <w:lvl w:ilvl="7" w:tplc="497A525C">
      <w:start w:val="1"/>
      <w:numFmt w:val="bullet"/>
      <w:lvlText w:val="o"/>
      <w:lvlJc w:val="left"/>
      <w:pPr>
        <w:tabs>
          <w:tab w:val="num" w:pos="5760"/>
        </w:tabs>
        <w:ind w:left="5760" w:hanging="360"/>
      </w:pPr>
      <w:rPr>
        <w:rFonts w:ascii="Courier New" w:hAnsi="Courier New"/>
      </w:rPr>
    </w:lvl>
    <w:lvl w:ilvl="8" w:tplc="1EEA78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8F8C8552">
      <w:start w:val="1"/>
      <w:numFmt w:val="bullet"/>
      <w:lvlText w:val=""/>
      <w:lvlJc w:val="left"/>
      <w:pPr>
        <w:ind w:left="720" w:hanging="360"/>
      </w:pPr>
      <w:rPr>
        <w:rFonts w:ascii="Symbol" w:hAnsi="Symbol"/>
      </w:rPr>
    </w:lvl>
    <w:lvl w:ilvl="1" w:tplc="0052983A">
      <w:start w:val="1"/>
      <w:numFmt w:val="bullet"/>
      <w:lvlText w:val="o"/>
      <w:lvlJc w:val="left"/>
      <w:pPr>
        <w:tabs>
          <w:tab w:val="num" w:pos="1440"/>
        </w:tabs>
        <w:ind w:left="1440" w:hanging="360"/>
      </w:pPr>
      <w:rPr>
        <w:rFonts w:ascii="Courier New" w:hAnsi="Courier New"/>
      </w:rPr>
    </w:lvl>
    <w:lvl w:ilvl="2" w:tplc="5C6035BC">
      <w:start w:val="1"/>
      <w:numFmt w:val="bullet"/>
      <w:lvlText w:val=""/>
      <w:lvlJc w:val="left"/>
      <w:pPr>
        <w:tabs>
          <w:tab w:val="num" w:pos="2160"/>
        </w:tabs>
        <w:ind w:left="2160" w:hanging="360"/>
      </w:pPr>
      <w:rPr>
        <w:rFonts w:ascii="Wingdings" w:hAnsi="Wingdings"/>
      </w:rPr>
    </w:lvl>
    <w:lvl w:ilvl="3" w:tplc="F9B0735C">
      <w:start w:val="1"/>
      <w:numFmt w:val="bullet"/>
      <w:lvlText w:val=""/>
      <w:lvlJc w:val="left"/>
      <w:pPr>
        <w:tabs>
          <w:tab w:val="num" w:pos="2880"/>
        </w:tabs>
        <w:ind w:left="2880" w:hanging="360"/>
      </w:pPr>
      <w:rPr>
        <w:rFonts w:ascii="Symbol" w:hAnsi="Symbol"/>
      </w:rPr>
    </w:lvl>
    <w:lvl w:ilvl="4" w:tplc="31C23134">
      <w:start w:val="1"/>
      <w:numFmt w:val="bullet"/>
      <w:lvlText w:val="o"/>
      <w:lvlJc w:val="left"/>
      <w:pPr>
        <w:tabs>
          <w:tab w:val="num" w:pos="3600"/>
        </w:tabs>
        <w:ind w:left="3600" w:hanging="360"/>
      </w:pPr>
      <w:rPr>
        <w:rFonts w:ascii="Courier New" w:hAnsi="Courier New"/>
      </w:rPr>
    </w:lvl>
    <w:lvl w:ilvl="5" w:tplc="F2C8A222">
      <w:start w:val="1"/>
      <w:numFmt w:val="bullet"/>
      <w:lvlText w:val=""/>
      <w:lvlJc w:val="left"/>
      <w:pPr>
        <w:tabs>
          <w:tab w:val="num" w:pos="4320"/>
        </w:tabs>
        <w:ind w:left="4320" w:hanging="360"/>
      </w:pPr>
      <w:rPr>
        <w:rFonts w:ascii="Wingdings" w:hAnsi="Wingdings"/>
      </w:rPr>
    </w:lvl>
    <w:lvl w:ilvl="6" w:tplc="79D090A8">
      <w:start w:val="1"/>
      <w:numFmt w:val="bullet"/>
      <w:lvlText w:val=""/>
      <w:lvlJc w:val="left"/>
      <w:pPr>
        <w:tabs>
          <w:tab w:val="num" w:pos="5040"/>
        </w:tabs>
        <w:ind w:left="5040" w:hanging="360"/>
      </w:pPr>
      <w:rPr>
        <w:rFonts w:ascii="Symbol" w:hAnsi="Symbol"/>
      </w:rPr>
    </w:lvl>
    <w:lvl w:ilvl="7" w:tplc="EFF67108">
      <w:start w:val="1"/>
      <w:numFmt w:val="bullet"/>
      <w:lvlText w:val="o"/>
      <w:lvlJc w:val="left"/>
      <w:pPr>
        <w:tabs>
          <w:tab w:val="num" w:pos="5760"/>
        </w:tabs>
        <w:ind w:left="5760" w:hanging="360"/>
      </w:pPr>
      <w:rPr>
        <w:rFonts w:ascii="Courier New" w:hAnsi="Courier New"/>
      </w:rPr>
    </w:lvl>
    <w:lvl w:ilvl="8" w:tplc="A7948B2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4766A772">
      <w:start w:val="1"/>
      <w:numFmt w:val="bullet"/>
      <w:lvlText w:val=""/>
      <w:lvlJc w:val="left"/>
      <w:pPr>
        <w:ind w:left="720" w:hanging="360"/>
      </w:pPr>
      <w:rPr>
        <w:rFonts w:ascii="Symbol" w:hAnsi="Symbol"/>
      </w:rPr>
    </w:lvl>
    <w:lvl w:ilvl="1" w:tplc="3C607C78">
      <w:start w:val="1"/>
      <w:numFmt w:val="bullet"/>
      <w:lvlText w:val="o"/>
      <w:lvlJc w:val="left"/>
      <w:pPr>
        <w:tabs>
          <w:tab w:val="num" w:pos="1440"/>
        </w:tabs>
        <w:ind w:left="1440" w:hanging="360"/>
      </w:pPr>
      <w:rPr>
        <w:rFonts w:ascii="Courier New" w:hAnsi="Courier New"/>
      </w:rPr>
    </w:lvl>
    <w:lvl w:ilvl="2" w:tplc="7604192E">
      <w:start w:val="1"/>
      <w:numFmt w:val="bullet"/>
      <w:lvlText w:val=""/>
      <w:lvlJc w:val="left"/>
      <w:pPr>
        <w:tabs>
          <w:tab w:val="num" w:pos="2160"/>
        </w:tabs>
        <w:ind w:left="2160" w:hanging="360"/>
      </w:pPr>
      <w:rPr>
        <w:rFonts w:ascii="Wingdings" w:hAnsi="Wingdings"/>
      </w:rPr>
    </w:lvl>
    <w:lvl w:ilvl="3" w:tplc="68B2EF8E">
      <w:start w:val="1"/>
      <w:numFmt w:val="bullet"/>
      <w:lvlText w:val=""/>
      <w:lvlJc w:val="left"/>
      <w:pPr>
        <w:tabs>
          <w:tab w:val="num" w:pos="2880"/>
        </w:tabs>
        <w:ind w:left="2880" w:hanging="360"/>
      </w:pPr>
      <w:rPr>
        <w:rFonts w:ascii="Symbol" w:hAnsi="Symbol"/>
      </w:rPr>
    </w:lvl>
    <w:lvl w:ilvl="4" w:tplc="A492F4F0">
      <w:start w:val="1"/>
      <w:numFmt w:val="bullet"/>
      <w:lvlText w:val="o"/>
      <w:lvlJc w:val="left"/>
      <w:pPr>
        <w:tabs>
          <w:tab w:val="num" w:pos="3600"/>
        </w:tabs>
        <w:ind w:left="3600" w:hanging="360"/>
      </w:pPr>
      <w:rPr>
        <w:rFonts w:ascii="Courier New" w:hAnsi="Courier New"/>
      </w:rPr>
    </w:lvl>
    <w:lvl w:ilvl="5" w:tplc="5308EB7A">
      <w:start w:val="1"/>
      <w:numFmt w:val="bullet"/>
      <w:lvlText w:val=""/>
      <w:lvlJc w:val="left"/>
      <w:pPr>
        <w:tabs>
          <w:tab w:val="num" w:pos="4320"/>
        </w:tabs>
        <w:ind w:left="4320" w:hanging="360"/>
      </w:pPr>
      <w:rPr>
        <w:rFonts w:ascii="Wingdings" w:hAnsi="Wingdings"/>
      </w:rPr>
    </w:lvl>
    <w:lvl w:ilvl="6" w:tplc="6980B09C">
      <w:start w:val="1"/>
      <w:numFmt w:val="bullet"/>
      <w:lvlText w:val=""/>
      <w:lvlJc w:val="left"/>
      <w:pPr>
        <w:tabs>
          <w:tab w:val="num" w:pos="5040"/>
        </w:tabs>
        <w:ind w:left="5040" w:hanging="360"/>
      </w:pPr>
      <w:rPr>
        <w:rFonts w:ascii="Symbol" w:hAnsi="Symbol"/>
      </w:rPr>
    </w:lvl>
    <w:lvl w:ilvl="7" w:tplc="E7CE4F5E">
      <w:start w:val="1"/>
      <w:numFmt w:val="bullet"/>
      <w:lvlText w:val="o"/>
      <w:lvlJc w:val="left"/>
      <w:pPr>
        <w:tabs>
          <w:tab w:val="num" w:pos="5760"/>
        </w:tabs>
        <w:ind w:left="5760" w:hanging="360"/>
      </w:pPr>
      <w:rPr>
        <w:rFonts w:ascii="Courier New" w:hAnsi="Courier New"/>
      </w:rPr>
    </w:lvl>
    <w:lvl w:ilvl="8" w:tplc="52CE1B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A954A384">
      <w:start w:val="1"/>
      <w:numFmt w:val="bullet"/>
      <w:lvlText w:val=""/>
      <w:lvlJc w:val="left"/>
      <w:pPr>
        <w:ind w:left="720" w:hanging="360"/>
      </w:pPr>
      <w:rPr>
        <w:rFonts w:ascii="Symbol" w:hAnsi="Symbol"/>
      </w:rPr>
    </w:lvl>
    <w:lvl w:ilvl="1" w:tplc="AC023A60">
      <w:start w:val="1"/>
      <w:numFmt w:val="bullet"/>
      <w:lvlText w:val="o"/>
      <w:lvlJc w:val="left"/>
      <w:pPr>
        <w:tabs>
          <w:tab w:val="num" w:pos="1440"/>
        </w:tabs>
        <w:ind w:left="1440" w:hanging="360"/>
      </w:pPr>
      <w:rPr>
        <w:rFonts w:ascii="Courier New" w:hAnsi="Courier New"/>
      </w:rPr>
    </w:lvl>
    <w:lvl w:ilvl="2" w:tplc="D2C2E3A2">
      <w:start w:val="1"/>
      <w:numFmt w:val="bullet"/>
      <w:lvlText w:val=""/>
      <w:lvlJc w:val="left"/>
      <w:pPr>
        <w:tabs>
          <w:tab w:val="num" w:pos="2160"/>
        </w:tabs>
        <w:ind w:left="2160" w:hanging="360"/>
      </w:pPr>
      <w:rPr>
        <w:rFonts w:ascii="Wingdings" w:hAnsi="Wingdings"/>
      </w:rPr>
    </w:lvl>
    <w:lvl w:ilvl="3" w:tplc="424EF570">
      <w:start w:val="1"/>
      <w:numFmt w:val="bullet"/>
      <w:lvlText w:val=""/>
      <w:lvlJc w:val="left"/>
      <w:pPr>
        <w:tabs>
          <w:tab w:val="num" w:pos="2880"/>
        </w:tabs>
        <w:ind w:left="2880" w:hanging="360"/>
      </w:pPr>
      <w:rPr>
        <w:rFonts w:ascii="Symbol" w:hAnsi="Symbol"/>
      </w:rPr>
    </w:lvl>
    <w:lvl w:ilvl="4" w:tplc="904AF430">
      <w:start w:val="1"/>
      <w:numFmt w:val="bullet"/>
      <w:lvlText w:val="o"/>
      <w:lvlJc w:val="left"/>
      <w:pPr>
        <w:tabs>
          <w:tab w:val="num" w:pos="3600"/>
        </w:tabs>
        <w:ind w:left="3600" w:hanging="360"/>
      </w:pPr>
      <w:rPr>
        <w:rFonts w:ascii="Courier New" w:hAnsi="Courier New"/>
      </w:rPr>
    </w:lvl>
    <w:lvl w:ilvl="5" w:tplc="7FE4F210">
      <w:start w:val="1"/>
      <w:numFmt w:val="bullet"/>
      <w:lvlText w:val=""/>
      <w:lvlJc w:val="left"/>
      <w:pPr>
        <w:tabs>
          <w:tab w:val="num" w:pos="4320"/>
        </w:tabs>
        <w:ind w:left="4320" w:hanging="360"/>
      </w:pPr>
      <w:rPr>
        <w:rFonts w:ascii="Wingdings" w:hAnsi="Wingdings"/>
      </w:rPr>
    </w:lvl>
    <w:lvl w:ilvl="6" w:tplc="F9F493B0">
      <w:start w:val="1"/>
      <w:numFmt w:val="bullet"/>
      <w:lvlText w:val=""/>
      <w:lvlJc w:val="left"/>
      <w:pPr>
        <w:tabs>
          <w:tab w:val="num" w:pos="5040"/>
        </w:tabs>
        <w:ind w:left="5040" w:hanging="360"/>
      </w:pPr>
      <w:rPr>
        <w:rFonts w:ascii="Symbol" w:hAnsi="Symbol"/>
      </w:rPr>
    </w:lvl>
    <w:lvl w:ilvl="7" w:tplc="74102BCC">
      <w:start w:val="1"/>
      <w:numFmt w:val="bullet"/>
      <w:lvlText w:val="o"/>
      <w:lvlJc w:val="left"/>
      <w:pPr>
        <w:tabs>
          <w:tab w:val="num" w:pos="5760"/>
        </w:tabs>
        <w:ind w:left="5760" w:hanging="360"/>
      </w:pPr>
      <w:rPr>
        <w:rFonts w:ascii="Courier New" w:hAnsi="Courier New"/>
      </w:rPr>
    </w:lvl>
    <w:lvl w:ilvl="8" w:tplc="BF386FA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5D68170">
      <w:start w:val="1"/>
      <w:numFmt w:val="bullet"/>
      <w:lvlText w:val=""/>
      <w:lvlJc w:val="left"/>
      <w:pPr>
        <w:ind w:left="720" w:hanging="360"/>
      </w:pPr>
      <w:rPr>
        <w:rFonts w:ascii="Symbol" w:hAnsi="Symbol"/>
      </w:rPr>
    </w:lvl>
    <w:lvl w:ilvl="1" w:tplc="063C8920">
      <w:start w:val="1"/>
      <w:numFmt w:val="bullet"/>
      <w:lvlText w:val="o"/>
      <w:lvlJc w:val="left"/>
      <w:pPr>
        <w:tabs>
          <w:tab w:val="num" w:pos="1440"/>
        </w:tabs>
        <w:ind w:left="1440" w:hanging="360"/>
      </w:pPr>
      <w:rPr>
        <w:rFonts w:ascii="Courier New" w:hAnsi="Courier New"/>
      </w:rPr>
    </w:lvl>
    <w:lvl w:ilvl="2" w:tplc="F86CD55A">
      <w:start w:val="1"/>
      <w:numFmt w:val="bullet"/>
      <w:lvlText w:val=""/>
      <w:lvlJc w:val="left"/>
      <w:pPr>
        <w:tabs>
          <w:tab w:val="num" w:pos="2160"/>
        </w:tabs>
        <w:ind w:left="2160" w:hanging="360"/>
      </w:pPr>
      <w:rPr>
        <w:rFonts w:ascii="Wingdings" w:hAnsi="Wingdings"/>
      </w:rPr>
    </w:lvl>
    <w:lvl w:ilvl="3" w:tplc="93A47790">
      <w:start w:val="1"/>
      <w:numFmt w:val="bullet"/>
      <w:lvlText w:val=""/>
      <w:lvlJc w:val="left"/>
      <w:pPr>
        <w:tabs>
          <w:tab w:val="num" w:pos="2880"/>
        </w:tabs>
        <w:ind w:left="2880" w:hanging="360"/>
      </w:pPr>
      <w:rPr>
        <w:rFonts w:ascii="Symbol" w:hAnsi="Symbol"/>
      </w:rPr>
    </w:lvl>
    <w:lvl w:ilvl="4" w:tplc="31FAC8EC">
      <w:start w:val="1"/>
      <w:numFmt w:val="bullet"/>
      <w:lvlText w:val="o"/>
      <w:lvlJc w:val="left"/>
      <w:pPr>
        <w:tabs>
          <w:tab w:val="num" w:pos="3600"/>
        </w:tabs>
        <w:ind w:left="3600" w:hanging="360"/>
      </w:pPr>
      <w:rPr>
        <w:rFonts w:ascii="Courier New" w:hAnsi="Courier New"/>
      </w:rPr>
    </w:lvl>
    <w:lvl w:ilvl="5" w:tplc="9C5E5C1A">
      <w:start w:val="1"/>
      <w:numFmt w:val="bullet"/>
      <w:lvlText w:val=""/>
      <w:lvlJc w:val="left"/>
      <w:pPr>
        <w:tabs>
          <w:tab w:val="num" w:pos="4320"/>
        </w:tabs>
        <w:ind w:left="4320" w:hanging="360"/>
      </w:pPr>
      <w:rPr>
        <w:rFonts w:ascii="Wingdings" w:hAnsi="Wingdings"/>
      </w:rPr>
    </w:lvl>
    <w:lvl w:ilvl="6" w:tplc="E5046EF2">
      <w:start w:val="1"/>
      <w:numFmt w:val="bullet"/>
      <w:lvlText w:val=""/>
      <w:lvlJc w:val="left"/>
      <w:pPr>
        <w:tabs>
          <w:tab w:val="num" w:pos="5040"/>
        </w:tabs>
        <w:ind w:left="5040" w:hanging="360"/>
      </w:pPr>
      <w:rPr>
        <w:rFonts w:ascii="Symbol" w:hAnsi="Symbol"/>
      </w:rPr>
    </w:lvl>
    <w:lvl w:ilvl="7" w:tplc="D564118E">
      <w:start w:val="1"/>
      <w:numFmt w:val="bullet"/>
      <w:lvlText w:val="o"/>
      <w:lvlJc w:val="left"/>
      <w:pPr>
        <w:tabs>
          <w:tab w:val="num" w:pos="5760"/>
        </w:tabs>
        <w:ind w:left="5760" w:hanging="360"/>
      </w:pPr>
      <w:rPr>
        <w:rFonts w:ascii="Courier New" w:hAnsi="Courier New"/>
      </w:rPr>
    </w:lvl>
    <w:lvl w:ilvl="8" w:tplc="E50449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BF89002">
      <w:start w:val="1"/>
      <w:numFmt w:val="bullet"/>
      <w:lvlText w:val=""/>
      <w:lvlJc w:val="left"/>
      <w:pPr>
        <w:ind w:left="720" w:hanging="360"/>
      </w:pPr>
      <w:rPr>
        <w:rFonts w:ascii="Symbol" w:hAnsi="Symbol"/>
      </w:rPr>
    </w:lvl>
    <w:lvl w:ilvl="1" w:tplc="4854565A">
      <w:start w:val="1"/>
      <w:numFmt w:val="bullet"/>
      <w:lvlText w:val="o"/>
      <w:lvlJc w:val="left"/>
      <w:pPr>
        <w:tabs>
          <w:tab w:val="num" w:pos="1440"/>
        </w:tabs>
        <w:ind w:left="1440" w:hanging="360"/>
      </w:pPr>
      <w:rPr>
        <w:rFonts w:ascii="Courier New" w:hAnsi="Courier New"/>
      </w:rPr>
    </w:lvl>
    <w:lvl w:ilvl="2" w:tplc="42DC4038">
      <w:start w:val="1"/>
      <w:numFmt w:val="bullet"/>
      <w:lvlText w:val=""/>
      <w:lvlJc w:val="left"/>
      <w:pPr>
        <w:tabs>
          <w:tab w:val="num" w:pos="2160"/>
        </w:tabs>
        <w:ind w:left="2160" w:hanging="360"/>
      </w:pPr>
      <w:rPr>
        <w:rFonts w:ascii="Wingdings" w:hAnsi="Wingdings"/>
      </w:rPr>
    </w:lvl>
    <w:lvl w:ilvl="3" w:tplc="079C56A8">
      <w:start w:val="1"/>
      <w:numFmt w:val="bullet"/>
      <w:lvlText w:val=""/>
      <w:lvlJc w:val="left"/>
      <w:pPr>
        <w:tabs>
          <w:tab w:val="num" w:pos="2880"/>
        </w:tabs>
        <w:ind w:left="2880" w:hanging="360"/>
      </w:pPr>
      <w:rPr>
        <w:rFonts w:ascii="Symbol" w:hAnsi="Symbol"/>
      </w:rPr>
    </w:lvl>
    <w:lvl w:ilvl="4" w:tplc="CCCC605A">
      <w:start w:val="1"/>
      <w:numFmt w:val="bullet"/>
      <w:lvlText w:val="o"/>
      <w:lvlJc w:val="left"/>
      <w:pPr>
        <w:tabs>
          <w:tab w:val="num" w:pos="3600"/>
        </w:tabs>
        <w:ind w:left="3600" w:hanging="360"/>
      </w:pPr>
      <w:rPr>
        <w:rFonts w:ascii="Courier New" w:hAnsi="Courier New"/>
      </w:rPr>
    </w:lvl>
    <w:lvl w:ilvl="5" w:tplc="E7BE17A8">
      <w:start w:val="1"/>
      <w:numFmt w:val="bullet"/>
      <w:lvlText w:val=""/>
      <w:lvlJc w:val="left"/>
      <w:pPr>
        <w:tabs>
          <w:tab w:val="num" w:pos="4320"/>
        </w:tabs>
        <w:ind w:left="4320" w:hanging="360"/>
      </w:pPr>
      <w:rPr>
        <w:rFonts w:ascii="Wingdings" w:hAnsi="Wingdings"/>
      </w:rPr>
    </w:lvl>
    <w:lvl w:ilvl="6" w:tplc="F1482088">
      <w:start w:val="1"/>
      <w:numFmt w:val="bullet"/>
      <w:lvlText w:val=""/>
      <w:lvlJc w:val="left"/>
      <w:pPr>
        <w:tabs>
          <w:tab w:val="num" w:pos="5040"/>
        </w:tabs>
        <w:ind w:left="5040" w:hanging="360"/>
      </w:pPr>
      <w:rPr>
        <w:rFonts w:ascii="Symbol" w:hAnsi="Symbol"/>
      </w:rPr>
    </w:lvl>
    <w:lvl w:ilvl="7" w:tplc="5AAE44E0">
      <w:start w:val="1"/>
      <w:numFmt w:val="bullet"/>
      <w:lvlText w:val="o"/>
      <w:lvlJc w:val="left"/>
      <w:pPr>
        <w:tabs>
          <w:tab w:val="num" w:pos="5760"/>
        </w:tabs>
        <w:ind w:left="5760" w:hanging="360"/>
      </w:pPr>
      <w:rPr>
        <w:rFonts w:ascii="Courier New" w:hAnsi="Courier New"/>
      </w:rPr>
    </w:lvl>
    <w:lvl w:ilvl="8" w:tplc="A3E899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4E4AE3E">
      <w:start w:val="1"/>
      <w:numFmt w:val="bullet"/>
      <w:lvlText w:val=""/>
      <w:lvlJc w:val="left"/>
      <w:pPr>
        <w:ind w:left="720" w:hanging="360"/>
      </w:pPr>
      <w:rPr>
        <w:rFonts w:ascii="Symbol" w:hAnsi="Symbol"/>
      </w:rPr>
    </w:lvl>
    <w:lvl w:ilvl="1" w:tplc="16D0A272">
      <w:start w:val="1"/>
      <w:numFmt w:val="bullet"/>
      <w:lvlText w:val="o"/>
      <w:lvlJc w:val="left"/>
      <w:pPr>
        <w:tabs>
          <w:tab w:val="num" w:pos="1440"/>
        </w:tabs>
        <w:ind w:left="1440" w:hanging="360"/>
      </w:pPr>
      <w:rPr>
        <w:rFonts w:ascii="Courier New" w:hAnsi="Courier New"/>
      </w:rPr>
    </w:lvl>
    <w:lvl w:ilvl="2" w:tplc="87CC3A50">
      <w:start w:val="1"/>
      <w:numFmt w:val="bullet"/>
      <w:lvlText w:val=""/>
      <w:lvlJc w:val="left"/>
      <w:pPr>
        <w:tabs>
          <w:tab w:val="num" w:pos="2160"/>
        </w:tabs>
        <w:ind w:left="2160" w:hanging="360"/>
      </w:pPr>
      <w:rPr>
        <w:rFonts w:ascii="Wingdings" w:hAnsi="Wingdings"/>
      </w:rPr>
    </w:lvl>
    <w:lvl w:ilvl="3" w:tplc="76D4288C">
      <w:start w:val="1"/>
      <w:numFmt w:val="bullet"/>
      <w:lvlText w:val=""/>
      <w:lvlJc w:val="left"/>
      <w:pPr>
        <w:tabs>
          <w:tab w:val="num" w:pos="2880"/>
        </w:tabs>
        <w:ind w:left="2880" w:hanging="360"/>
      </w:pPr>
      <w:rPr>
        <w:rFonts w:ascii="Symbol" w:hAnsi="Symbol"/>
      </w:rPr>
    </w:lvl>
    <w:lvl w:ilvl="4" w:tplc="F63CF4DC">
      <w:start w:val="1"/>
      <w:numFmt w:val="bullet"/>
      <w:lvlText w:val="o"/>
      <w:lvlJc w:val="left"/>
      <w:pPr>
        <w:tabs>
          <w:tab w:val="num" w:pos="3600"/>
        </w:tabs>
        <w:ind w:left="3600" w:hanging="360"/>
      </w:pPr>
      <w:rPr>
        <w:rFonts w:ascii="Courier New" w:hAnsi="Courier New"/>
      </w:rPr>
    </w:lvl>
    <w:lvl w:ilvl="5" w:tplc="3440C24A">
      <w:start w:val="1"/>
      <w:numFmt w:val="bullet"/>
      <w:lvlText w:val=""/>
      <w:lvlJc w:val="left"/>
      <w:pPr>
        <w:tabs>
          <w:tab w:val="num" w:pos="4320"/>
        </w:tabs>
        <w:ind w:left="4320" w:hanging="360"/>
      </w:pPr>
      <w:rPr>
        <w:rFonts w:ascii="Wingdings" w:hAnsi="Wingdings"/>
      </w:rPr>
    </w:lvl>
    <w:lvl w:ilvl="6" w:tplc="03D2DB5C">
      <w:start w:val="1"/>
      <w:numFmt w:val="bullet"/>
      <w:lvlText w:val=""/>
      <w:lvlJc w:val="left"/>
      <w:pPr>
        <w:tabs>
          <w:tab w:val="num" w:pos="5040"/>
        </w:tabs>
        <w:ind w:left="5040" w:hanging="360"/>
      </w:pPr>
      <w:rPr>
        <w:rFonts w:ascii="Symbol" w:hAnsi="Symbol"/>
      </w:rPr>
    </w:lvl>
    <w:lvl w:ilvl="7" w:tplc="FB4E8222">
      <w:start w:val="1"/>
      <w:numFmt w:val="bullet"/>
      <w:lvlText w:val="o"/>
      <w:lvlJc w:val="left"/>
      <w:pPr>
        <w:tabs>
          <w:tab w:val="num" w:pos="5760"/>
        </w:tabs>
        <w:ind w:left="5760" w:hanging="360"/>
      </w:pPr>
      <w:rPr>
        <w:rFonts w:ascii="Courier New" w:hAnsi="Courier New"/>
      </w:rPr>
    </w:lvl>
    <w:lvl w:ilvl="8" w:tplc="CB8089C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489E561C">
      <w:start w:val="1"/>
      <w:numFmt w:val="bullet"/>
      <w:lvlText w:val=""/>
      <w:lvlJc w:val="left"/>
      <w:pPr>
        <w:ind w:left="720" w:hanging="360"/>
      </w:pPr>
      <w:rPr>
        <w:rFonts w:ascii="Symbol" w:hAnsi="Symbol"/>
      </w:rPr>
    </w:lvl>
    <w:lvl w:ilvl="1" w:tplc="0B1C8AE2">
      <w:start w:val="1"/>
      <w:numFmt w:val="bullet"/>
      <w:lvlText w:val="o"/>
      <w:lvlJc w:val="left"/>
      <w:pPr>
        <w:tabs>
          <w:tab w:val="num" w:pos="1440"/>
        </w:tabs>
        <w:ind w:left="1440" w:hanging="360"/>
      </w:pPr>
      <w:rPr>
        <w:rFonts w:ascii="Courier New" w:hAnsi="Courier New"/>
      </w:rPr>
    </w:lvl>
    <w:lvl w:ilvl="2" w:tplc="7A7EBF68">
      <w:start w:val="1"/>
      <w:numFmt w:val="bullet"/>
      <w:lvlText w:val=""/>
      <w:lvlJc w:val="left"/>
      <w:pPr>
        <w:tabs>
          <w:tab w:val="num" w:pos="2160"/>
        </w:tabs>
        <w:ind w:left="2160" w:hanging="360"/>
      </w:pPr>
      <w:rPr>
        <w:rFonts w:ascii="Wingdings" w:hAnsi="Wingdings"/>
      </w:rPr>
    </w:lvl>
    <w:lvl w:ilvl="3" w:tplc="7CA64BF6">
      <w:start w:val="1"/>
      <w:numFmt w:val="bullet"/>
      <w:lvlText w:val=""/>
      <w:lvlJc w:val="left"/>
      <w:pPr>
        <w:tabs>
          <w:tab w:val="num" w:pos="2880"/>
        </w:tabs>
        <w:ind w:left="2880" w:hanging="360"/>
      </w:pPr>
      <w:rPr>
        <w:rFonts w:ascii="Symbol" w:hAnsi="Symbol"/>
      </w:rPr>
    </w:lvl>
    <w:lvl w:ilvl="4" w:tplc="A8703F28">
      <w:start w:val="1"/>
      <w:numFmt w:val="bullet"/>
      <w:lvlText w:val="o"/>
      <w:lvlJc w:val="left"/>
      <w:pPr>
        <w:tabs>
          <w:tab w:val="num" w:pos="3600"/>
        </w:tabs>
        <w:ind w:left="3600" w:hanging="360"/>
      </w:pPr>
      <w:rPr>
        <w:rFonts w:ascii="Courier New" w:hAnsi="Courier New"/>
      </w:rPr>
    </w:lvl>
    <w:lvl w:ilvl="5" w:tplc="76F047B8">
      <w:start w:val="1"/>
      <w:numFmt w:val="bullet"/>
      <w:lvlText w:val=""/>
      <w:lvlJc w:val="left"/>
      <w:pPr>
        <w:tabs>
          <w:tab w:val="num" w:pos="4320"/>
        </w:tabs>
        <w:ind w:left="4320" w:hanging="360"/>
      </w:pPr>
      <w:rPr>
        <w:rFonts w:ascii="Wingdings" w:hAnsi="Wingdings"/>
      </w:rPr>
    </w:lvl>
    <w:lvl w:ilvl="6" w:tplc="ADC29B0A">
      <w:start w:val="1"/>
      <w:numFmt w:val="bullet"/>
      <w:lvlText w:val=""/>
      <w:lvlJc w:val="left"/>
      <w:pPr>
        <w:tabs>
          <w:tab w:val="num" w:pos="5040"/>
        </w:tabs>
        <w:ind w:left="5040" w:hanging="360"/>
      </w:pPr>
      <w:rPr>
        <w:rFonts w:ascii="Symbol" w:hAnsi="Symbol"/>
      </w:rPr>
    </w:lvl>
    <w:lvl w:ilvl="7" w:tplc="735AC2B0">
      <w:start w:val="1"/>
      <w:numFmt w:val="bullet"/>
      <w:lvlText w:val="o"/>
      <w:lvlJc w:val="left"/>
      <w:pPr>
        <w:tabs>
          <w:tab w:val="num" w:pos="5760"/>
        </w:tabs>
        <w:ind w:left="5760" w:hanging="360"/>
      </w:pPr>
      <w:rPr>
        <w:rFonts w:ascii="Courier New" w:hAnsi="Courier New"/>
      </w:rPr>
    </w:lvl>
    <w:lvl w:ilvl="8" w:tplc="8B327AB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3923D40">
      <w:start w:val="1"/>
      <w:numFmt w:val="bullet"/>
      <w:lvlText w:val=""/>
      <w:lvlJc w:val="left"/>
      <w:pPr>
        <w:ind w:left="720" w:hanging="360"/>
      </w:pPr>
      <w:rPr>
        <w:rFonts w:ascii="Symbol" w:hAnsi="Symbol"/>
      </w:rPr>
    </w:lvl>
    <w:lvl w:ilvl="1" w:tplc="30F2439E">
      <w:start w:val="1"/>
      <w:numFmt w:val="bullet"/>
      <w:lvlText w:val="o"/>
      <w:lvlJc w:val="left"/>
      <w:pPr>
        <w:tabs>
          <w:tab w:val="num" w:pos="1440"/>
        </w:tabs>
        <w:ind w:left="1440" w:hanging="360"/>
      </w:pPr>
      <w:rPr>
        <w:rFonts w:ascii="Courier New" w:hAnsi="Courier New"/>
      </w:rPr>
    </w:lvl>
    <w:lvl w:ilvl="2" w:tplc="57D4DA38">
      <w:start w:val="1"/>
      <w:numFmt w:val="bullet"/>
      <w:lvlText w:val=""/>
      <w:lvlJc w:val="left"/>
      <w:pPr>
        <w:tabs>
          <w:tab w:val="num" w:pos="2160"/>
        </w:tabs>
        <w:ind w:left="2160" w:hanging="360"/>
      </w:pPr>
      <w:rPr>
        <w:rFonts w:ascii="Wingdings" w:hAnsi="Wingdings"/>
      </w:rPr>
    </w:lvl>
    <w:lvl w:ilvl="3" w:tplc="2814CAD0">
      <w:start w:val="1"/>
      <w:numFmt w:val="bullet"/>
      <w:lvlText w:val=""/>
      <w:lvlJc w:val="left"/>
      <w:pPr>
        <w:tabs>
          <w:tab w:val="num" w:pos="2880"/>
        </w:tabs>
        <w:ind w:left="2880" w:hanging="360"/>
      </w:pPr>
      <w:rPr>
        <w:rFonts w:ascii="Symbol" w:hAnsi="Symbol"/>
      </w:rPr>
    </w:lvl>
    <w:lvl w:ilvl="4" w:tplc="2C1EDD1E">
      <w:start w:val="1"/>
      <w:numFmt w:val="bullet"/>
      <w:lvlText w:val="o"/>
      <w:lvlJc w:val="left"/>
      <w:pPr>
        <w:tabs>
          <w:tab w:val="num" w:pos="3600"/>
        </w:tabs>
        <w:ind w:left="3600" w:hanging="360"/>
      </w:pPr>
      <w:rPr>
        <w:rFonts w:ascii="Courier New" w:hAnsi="Courier New"/>
      </w:rPr>
    </w:lvl>
    <w:lvl w:ilvl="5" w:tplc="6C50B6F2">
      <w:start w:val="1"/>
      <w:numFmt w:val="bullet"/>
      <w:lvlText w:val=""/>
      <w:lvlJc w:val="left"/>
      <w:pPr>
        <w:tabs>
          <w:tab w:val="num" w:pos="4320"/>
        </w:tabs>
        <w:ind w:left="4320" w:hanging="360"/>
      </w:pPr>
      <w:rPr>
        <w:rFonts w:ascii="Wingdings" w:hAnsi="Wingdings"/>
      </w:rPr>
    </w:lvl>
    <w:lvl w:ilvl="6" w:tplc="EA149CC4">
      <w:start w:val="1"/>
      <w:numFmt w:val="bullet"/>
      <w:lvlText w:val=""/>
      <w:lvlJc w:val="left"/>
      <w:pPr>
        <w:tabs>
          <w:tab w:val="num" w:pos="5040"/>
        </w:tabs>
        <w:ind w:left="5040" w:hanging="360"/>
      </w:pPr>
      <w:rPr>
        <w:rFonts w:ascii="Symbol" w:hAnsi="Symbol"/>
      </w:rPr>
    </w:lvl>
    <w:lvl w:ilvl="7" w:tplc="95D8F07E">
      <w:start w:val="1"/>
      <w:numFmt w:val="bullet"/>
      <w:lvlText w:val="o"/>
      <w:lvlJc w:val="left"/>
      <w:pPr>
        <w:tabs>
          <w:tab w:val="num" w:pos="5760"/>
        </w:tabs>
        <w:ind w:left="5760" w:hanging="360"/>
      </w:pPr>
      <w:rPr>
        <w:rFonts w:ascii="Courier New" w:hAnsi="Courier New"/>
      </w:rPr>
    </w:lvl>
    <w:lvl w:ilvl="8" w:tplc="BE2AF07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1FAB8EE">
      <w:start w:val="1"/>
      <w:numFmt w:val="bullet"/>
      <w:lvlText w:val=""/>
      <w:lvlJc w:val="left"/>
      <w:pPr>
        <w:ind w:left="720" w:hanging="360"/>
      </w:pPr>
      <w:rPr>
        <w:rFonts w:ascii="Symbol" w:hAnsi="Symbol"/>
      </w:rPr>
    </w:lvl>
    <w:lvl w:ilvl="1" w:tplc="06240B50">
      <w:start w:val="1"/>
      <w:numFmt w:val="bullet"/>
      <w:lvlText w:val="o"/>
      <w:lvlJc w:val="left"/>
      <w:pPr>
        <w:tabs>
          <w:tab w:val="num" w:pos="1440"/>
        </w:tabs>
        <w:ind w:left="1440" w:hanging="360"/>
      </w:pPr>
      <w:rPr>
        <w:rFonts w:ascii="Courier New" w:hAnsi="Courier New"/>
      </w:rPr>
    </w:lvl>
    <w:lvl w:ilvl="2" w:tplc="7E3C44CA">
      <w:start w:val="1"/>
      <w:numFmt w:val="bullet"/>
      <w:lvlText w:val=""/>
      <w:lvlJc w:val="left"/>
      <w:pPr>
        <w:tabs>
          <w:tab w:val="num" w:pos="2160"/>
        </w:tabs>
        <w:ind w:left="2160" w:hanging="360"/>
      </w:pPr>
      <w:rPr>
        <w:rFonts w:ascii="Wingdings" w:hAnsi="Wingdings"/>
      </w:rPr>
    </w:lvl>
    <w:lvl w:ilvl="3" w:tplc="6924EB88">
      <w:start w:val="1"/>
      <w:numFmt w:val="bullet"/>
      <w:lvlText w:val=""/>
      <w:lvlJc w:val="left"/>
      <w:pPr>
        <w:tabs>
          <w:tab w:val="num" w:pos="2880"/>
        </w:tabs>
        <w:ind w:left="2880" w:hanging="360"/>
      </w:pPr>
      <w:rPr>
        <w:rFonts w:ascii="Symbol" w:hAnsi="Symbol"/>
      </w:rPr>
    </w:lvl>
    <w:lvl w:ilvl="4" w:tplc="89947612">
      <w:start w:val="1"/>
      <w:numFmt w:val="bullet"/>
      <w:lvlText w:val="o"/>
      <w:lvlJc w:val="left"/>
      <w:pPr>
        <w:tabs>
          <w:tab w:val="num" w:pos="3600"/>
        </w:tabs>
        <w:ind w:left="3600" w:hanging="360"/>
      </w:pPr>
      <w:rPr>
        <w:rFonts w:ascii="Courier New" w:hAnsi="Courier New"/>
      </w:rPr>
    </w:lvl>
    <w:lvl w:ilvl="5" w:tplc="0ADC0CD2">
      <w:start w:val="1"/>
      <w:numFmt w:val="bullet"/>
      <w:lvlText w:val=""/>
      <w:lvlJc w:val="left"/>
      <w:pPr>
        <w:tabs>
          <w:tab w:val="num" w:pos="4320"/>
        </w:tabs>
        <w:ind w:left="4320" w:hanging="360"/>
      </w:pPr>
      <w:rPr>
        <w:rFonts w:ascii="Wingdings" w:hAnsi="Wingdings"/>
      </w:rPr>
    </w:lvl>
    <w:lvl w:ilvl="6" w:tplc="2F24EEA8">
      <w:start w:val="1"/>
      <w:numFmt w:val="bullet"/>
      <w:lvlText w:val=""/>
      <w:lvlJc w:val="left"/>
      <w:pPr>
        <w:tabs>
          <w:tab w:val="num" w:pos="5040"/>
        </w:tabs>
        <w:ind w:left="5040" w:hanging="360"/>
      </w:pPr>
      <w:rPr>
        <w:rFonts w:ascii="Symbol" w:hAnsi="Symbol"/>
      </w:rPr>
    </w:lvl>
    <w:lvl w:ilvl="7" w:tplc="48C8A08C">
      <w:start w:val="1"/>
      <w:numFmt w:val="bullet"/>
      <w:lvlText w:val="o"/>
      <w:lvlJc w:val="left"/>
      <w:pPr>
        <w:tabs>
          <w:tab w:val="num" w:pos="5760"/>
        </w:tabs>
        <w:ind w:left="5760" w:hanging="360"/>
      </w:pPr>
      <w:rPr>
        <w:rFonts w:ascii="Courier New" w:hAnsi="Courier New"/>
      </w:rPr>
    </w:lvl>
    <w:lvl w:ilvl="8" w:tplc="946C7B6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18412D6">
      <w:start w:val="1"/>
      <w:numFmt w:val="bullet"/>
      <w:lvlText w:val=""/>
      <w:lvlJc w:val="left"/>
      <w:pPr>
        <w:ind w:left="720" w:hanging="360"/>
      </w:pPr>
      <w:rPr>
        <w:rFonts w:ascii="Symbol" w:hAnsi="Symbol"/>
      </w:rPr>
    </w:lvl>
    <w:lvl w:ilvl="1" w:tplc="F6FE0A92">
      <w:start w:val="1"/>
      <w:numFmt w:val="bullet"/>
      <w:lvlText w:val="o"/>
      <w:lvlJc w:val="left"/>
      <w:pPr>
        <w:tabs>
          <w:tab w:val="num" w:pos="1440"/>
        </w:tabs>
        <w:ind w:left="1440" w:hanging="360"/>
      </w:pPr>
      <w:rPr>
        <w:rFonts w:ascii="Courier New" w:hAnsi="Courier New"/>
      </w:rPr>
    </w:lvl>
    <w:lvl w:ilvl="2" w:tplc="F8E6207E">
      <w:start w:val="1"/>
      <w:numFmt w:val="bullet"/>
      <w:lvlText w:val=""/>
      <w:lvlJc w:val="left"/>
      <w:pPr>
        <w:tabs>
          <w:tab w:val="num" w:pos="2160"/>
        </w:tabs>
        <w:ind w:left="2160" w:hanging="360"/>
      </w:pPr>
      <w:rPr>
        <w:rFonts w:ascii="Wingdings" w:hAnsi="Wingdings"/>
      </w:rPr>
    </w:lvl>
    <w:lvl w:ilvl="3" w:tplc="026A0582">
      <w:start w:val="1"/>
      <w:numFmt w:val="bullet"/>
      <w:lvlText w:val=""/>
      <w:lvlJc w:val="left"/>
      <w:pPr>
        <w:tabs>
          <w:tab w:val="num" w:pos="2880"/>
        </w:tabs>
        <w:ind w:left="2880" w:hanging="360"/>
      </w:pPr>
      <w:rPr>
        <w:rFonts w:ascii="Symbol" w:hAnsi="Symbol"/>
      </w:rPr>
    </w:lvl>
    <w:lvl w:ilvl="4" w:tplc="BB983FF2">
      <w:start w:val="1"/>
      <w:numFmt w:val="bullet"/>
      <w:lvlText w:val="o"/>
      <w:lvlJc w:val="left"/>
      <w:pPr>
        <w:tabs>
          <w:tab w:val="num" w:pos="3600"/>
        </w:tabs>
        <w:ind w:left="3600" w:hanging="360"/>
      </w:pPr>
      <w:rPr>
        <w:rFonts w:ascii="Courier New" w:hAnsi="Courier New"/>
      </w:rPr>
    </w:lvl>
    <w:lvl w:ilvl="5" w:tplc="A8429264">
      <w:start w:val="1"/>
      <w:numFmt w:val="bullet"/>
      <w:lvlText w:val=""/>
      <w:lvlJc w:val="left"/>
      <w:pPr>
        <w:tabs>
          <w:tab w:val="num" w:pos="4320"/>
        </w:tabs>
        <w:ind w:left="4320" w:hanging="360"/>
      </w:pPr>
      <w:rPr>
        <w:rFonts w:ascii="Wingdings" w:hAnsi="Wingdings"/>
      </w:rPr>
    </w:lvl>
    <w:lvl w:ilvl="6" w:tplc="A7DC1570">
      <w:start w:val="1"/>
      <w:numFmt w:val="bullet"/>
      <w:lvlText w:val=""/>
      <w:lvlJc w:val="left"/>
      <w:pPr>
        <w:tabs>
          <w:tab w:val="num" w:pos="5040"/>
        </w:tabs>
        <w:ind w:left="5040" w:hanging="360"/>
      </w:pPr>
      <w:rPr>
        <w:rFonts w:ascii="Symbol" w:hAnsi="Symbol"/>
      </w:rPr>
    </w:lvl>
    <w:lvl w:ilvl="7" w:tplc="B072A454">
      <w:start w:val="1"/>
      <w:numFmt w:val="bullet"/>
      <w:lvlText w:val="o"/>
      <w:lvlJc w:val="left"/>
      <w:pPr>
        <w:tabs>
          <w:tab w:val="num" w:pos="5760"/>
        </w:tabs>
        <w:ind w:left="5760" w:hanging="360"/>
      </w:pPr>
      <w:rPr>
        <w:rFonts w:ascii="Courier New" w:hAnsi="Courier New"/>
      </w:rPr>
    </w:lvl>
    <w:lvl w:ilvl="8" w:tplc="C4F4665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46A4886">
      <w:start w:val="1"/>
      <w:numFmt w:val="bullet"/>
      <w:lvlText w:val=""/>
      <w:lvlJc w:val="left"/>
      <w:pPr>
        <w:ind w:left="720" w:hanging="360"/>
      </w:pPr>
      <w:rPr>
        <w:rFonts w:ascii="Symbol" w:hAnsi="Symbol"/>
      </w:rPr>
    </w:lvl>
    <w:lvl w:ilvl="1" w:tplc="C2224B58">
      <w:start w:val="1"/>
      <w:numFmt w:val="bullet"/>
      <w:lvlText w:val="o"/>
      <w:lvlJc w:val="left"/>
      <w:pPr>
        <w:tabs>
          <w:tab w:val="num" w:pos="1440"/>
        </w:tabs>
        <w:ind w:left="1440" w:hanging="360"/>
      </w:pPr>
      <w:rPr>
        <w:rFonts w:ascii="Courier New" w:hAnsi="Courier New"/>
      </w:rPr>
    </w:lvl>
    <w:lvl w:ilvl="2" w:tplc="03BC8F16">
      <w:start w:val="1"/>
      <w:numFmt w:val="bullet"/>
      <w:lvlText w:val=""/>
      <w:lvlJc w:val="left"/>
      <w:pPr>
        <w:tabs>
          <w:tab w:val="num" w:pos="2160"/>
        </w:tabs>
        <w:ind w:left="2160" w:hanging="360"/>
      </w:pPr>
      <w:rPr>
        <w:rFonts w:ascii="Wingdings" w:hAnsi="Wingdings"/>
      </w:rPr>
    </w:lvl>
    <w:lvl w:ilvl="3" w:tplc="E75EAE7A">
      <w:start w:val="1"/>
      <w:numFmt w:val="bullet"/>
      <w:lvlText w:val=""/>
      <w:lvlJc w:val="left"/>
      <w:pPr>
        <w:tabs>
          <w:tab w:val="num" w:pos="2880"/>
        </w:tabs>
        <w:ind w:left="2880" w:hanging="360"/>
      </w:pPr>
      <w:rPr>
        <w:rFonts w:ascii="Symbol" w:hAnsi="Symbol"/>
      </w:rPr>
    </w:lvl>
    <w:lvl w:ilvl="4" w:tplc="F878DCD0">
      <w:start w:val="1"/>
      <w:numFmt w:val="bullet"/>
      <w:lvlText w:val="o"/>
      <w:lvlJc w:val="left"/>
      <w:pPr>
        <w:tabs>
          <w:tab w:val="num" w:pos="3600"/>
        </w:tabs>
        <w:ind w:left="3600" w:hanging="360"/>
      </w:pPr>
      <w:rPr>
        <w:rFonts w:ascii="Courier New" w:hAnsi="Courier New"/>
      </w:rPr>
    </w:lvl>
    <w:lvl w:ilvl="5" w:tplc="CB06242A">
      <w:start w:val="1"/>
      <w:numFmt w:val="bullet"/>
      <w:lvlText w:val=""/>
      <w:lvlJc w:val="left"/>
      <w:pPr>
        <w:tabs>
          <w:tab w:val="num" w:pos="4320"/>
        </w:tabs>
        <w:ind w:left="4320" w:hanging="360"/>
      </w:pPr>
      <w:rPr>
        <w:rFonts w:ascii="Wingdings" w:hAnsi="Wingdings"/>
      </w:rPr>
    </w:lvl>
    <w:lvl w:ilvl="6" w:tplc="A112DBB4">
      <w:start w:val="1"/>
      <w:numFmt w:val="bullet"/>
      <w:lvlText w:val=""/>
      <w:lvlJc w:val="left"/>
      <w:pPr>
        <w:tabs>
          <w:tab w:val="num" w:pos="5040"/>
        </w:tabs>
        <w:ind w:left="5040" w:hanging="360"/>
      </w:pPr>
      <w:rPr>
        <w:rFonts w:ascii="Symbol" w:hAnsi="Symbol"/>
      </w:rPr>
    </w:lvl>
    <w:lvl w:ilvl="7" w:tplc="235E44A4">
      <w:start w:val="1"/>
      <w:numFmt w:val="bullet"/>
      <w:lvlText w:val="o"/>
      <w:lvlJc w:val="left"/>
      <w:pPr>
        <w:tabs>
          <w:tab w:val="num" w:pos="5760"/>
        </w:tabs>
        <w:ind w:left="5760" w:hanging="360"/>
      </w:pPr>
      <w:rPr>
        <w:rFonts w:ascii="Courier New" w:hAnsi="Courier New"/>
      </w:rPr>
    </w:lvl>
    <w:lvl w:ilvl="8" w:tplc="A1604DE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2B88C94">
      <w:start w:val="1"/>
      <w:numFmt w:val="bullet"/>
      <w:lvlText w:val=""/>
      <w:lvlJc w:val="left"/>
      <w:pPr>
        <w:ind w:left="720" w:hanging="360"/>
      </w:pPr>
      <w:rPr>
        <w:rFonts w:ascii="Symbol" w:hAnsi="Symbol"/>
      </w:rPr>
    </w:lvl>
    <w:lvl w:ilvl="1" w:tplc="9B92B510">
      <w:start w:val="1"/>
      <w:numFmt w:val="bullet"/>
      <w:lvlText w:val="o"/>
      <w:lvlJc w:val="left"/>
      <w:pPr>
        <w:tabs>
          <w:tab w:val="num" w:pos="1440"/>
        </w:tabs>
        <w:ind w:left="1440" w:hanging="360"/>
      </w:pPr>
      <w:rPr>
        <w:rFonts w:ascii="Courier New" w:hAnsi="Courier New"/>
      </w:rPr>
    </w:lvl>
    <w:lvl w:ilvl="2" w:tplc="BB3A0EAC">
      <w:start w:val="1"/>
      <w:numFmt w:val="bullet"/>
      <w:lvlText w:val=""/>
      <w:lvlJc w:val="left"/>
      <w:pPr>
        <w:tabs>
          <w:tab w:val="num" w:pos="2160"/>
        </w:tabs>
        <w:ind w:left="2160" w:hanging="360"/>
      </w:pPr>
      <w:rPr>
        <w:rFonts w:ascii="Wingdings" w:hAnsi="Wingdings"/>
      </w:rPr>
    </w:lvl>
    <w:lvl w:ilvl="3" w:tplc="5F687436">
      <w:start w:val="1"/>
      <w:numFmt w:val="bullet"/>
      <w:lvlText w:val=""/>
      <w:lvlJc w:val="left"/>
      <w:pPr>
        <w:tabs>
          <w:tab w:val="num" w:pos="2880"/>
        </w:tabs>
        <w:ind w:left="2880" w:hanging="360"/>
      </w:pPr>
      <w:rPr>
        <w:rFonts w:ascii="Symbol" w:hAnsi="Symbol"/>
      </w:rPr>
    </w:lvl>
    <w:lvl w:ilvl="4" w:tplc="A65A6A24">
      <w:start w:val="1"/>
      <w:numFmt w:val="bullet"/>
      <w:lvlText w:val="o"/>
      <w:lvlJc w:val="left"/>
      <w:pPr>
        <w:tabs>
          <w:tab w:val="num" w:pos="3600"/>
        </w:tabs>
        <w:ind w:left="3600" w:hanging="360"/>
      </w:pPr>
      <w:rPr>
        <w:rFonts w:ascii="Courier New" w:hAnsi="Courier New"/>
      </w:rPr>
    </w:lvl>
    <w:lvl w:ilvl="5" w:tplc="4A4237C2">
      <w:start w:val="1"/>
      <w:numFmt w:val="bullet"/>
      <w:lvlText w:val=""/>
      <w:lvlJc w:val="left"/>
      <w:pPr>
        <w:tabs>
          <w:tab w:val="num" w:pos="4320"/>
        </w:tabs>
        <w:ind w:left="4320" w:hanging="360"/>
      </w:pPr>
      <w:rPr>
        <w:rFonts w:ascii="Wingdings" w:hAnsi="Wingdings"/>
      </w:rPr>
    </w:lvl>
    <w:lvl w:ilvl="6" w:tplc="6270FBC6">
      <w:start w:val="1"/>
      <w:numFmt w:val="bullet"/>
      <w:lvlText w:val=""/>
      <w:lvlJc w:val="left"/>
      <w:pPr>
        <w:tabs>
          <w:tab w:val="num" w:pos="5040"/>
        </w:tabs>
        <w:ind w:left="5040" w:hanging="360"/>
      </w:pPr>
      <w:rPr>
        <w:rFonts w:ascii="Symbol" w:hAnsi="Symbol"/>
      </w:rPr>
    </w:lvl>
    <w:lvl w:ilvl="7" w:tplc="8A349814">
      <w:start w:val="1"/>
      <w:numFmt w:val="bullet"/>
      <w:lvlText w:val="o"/>
      <w:lvlJc w:val="left"/>
      <w:pPr>
        <w:tabs>
          <w:tab w:val="num" w:pos="5760"/>
        </w:tabs>
        <w:ind w:left="5760" w:hanging="360"/>
      </w:pPr>
      <w:rPr>
        <w:rFonts w:ascii="Courier New" w:hAnsi="Courier New"/>
      </w:rPr>
    </w:lvl>
    <w:lvl w:ilvl="8" w:tplc="DA14C18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90888B8">
      <w:start w:val="1"/>
      <w:numFmt w:val="bullet"/>
      <w:lvlText w:val=""/>
      <w:lvlJc w:val="left"/>
      <w:pPr>
        <w:ind w:left="720" w:hanging="360"/>
      </w:pPr>
      <w:rPr>
        <w:rFonts w:ascii="Symbol" w:hAnsi="Symbol"/>
      </w:rPr>
    </w:lvl>
    <w:lvl w:ilvl="1" w:tplc="6D8277E2">
      <w:start w:val="1"/>
      <w:numFmt w:val="bullet"/>
      <w:lvlText w:val="o"/>
      <w:lvlJc w:val="left"/>
      <w:pPr>
        <w:tabs>
          <w:tab w:val="num" w:pos="1440"/>
        </w:tabs>
        <w:ind w:left="1440" w:hanging="360"/>
      </w:pPr>
      <w:rPr>
        <w:rFonts w:ascii="Courier New" w:hAnsi="Courier New"/>
      </w:rPr>
    </w:lvl>
    <w:lvl w:ilvl="2" w:tplc="82C8A60A">
      <w:start w:val="1"/>
      <w:numFmt w:val="bullet"/>
      <w:lvlText w:val=""/>
      <w:lvlJc w:val="left"/>
      <w:pPr>
        <w:tabs>
          <w:tab w:val="num" w:pos="2160"/>
        </w:tabs>
        <w:ind w:left="2160" w:hanging="360"/>
      </w:pPr>
      <w:rPr>
        <w:rFonts w:ascii="Wingdings" w:hAnsi="Wingdings"/>
      </w:rPr>
    </w:lvl>
    <w:lvl w:ilvl="3" w:tplc="4DA058AA">
      <w:start w:val="1"/>
      <w:numFmt w:val="bullet"/>
      <w:lvlText w:val=""/>
      <w:lvlJc w:val="left"/>
      <w:pPr>
        <w:tabs>
          <w:tab w:val="num" w:pos="2880"/>
        </w:tabs>
        <w:ind w:left="2880" w:hanging="360"/>
      </w:pPr>
      <w:rPr>
        <w:rFonts w:ascii="Symbol" w:hAnsi="Symbol"/>
      </w:rPr>
    </w:lvl>
    <w:lvl w:ilvl="4" w:tplc="D480DAE8">
      <w:start w:val="1"/>
      <w:numFmt w:val="bullet"/>
      <w:lvlText w:val="o"/>
      <w:lvlJc w:val="left"/>
      <w:pPr>
        <w:tabs>
          <w:tab w:val="num" w:pos="3600"/>
        </w:tabs>
        <w:ind w:left="3600" w:hanging="360"/>
      </w:pPr>
      <w:rPr>
        <w:rFonts w:ascii="Courier New" w:hAnsi="Courier New"/>
      </w:rPr>
    </w:lvl>
    <w:lvl w:ilvl="5" w:tplc="75966F3E">
      <w:start w:val="1"/>
      <w:numFmt w:val="bullet"/>
      <w:lvlText w:val=""/>
      <w:lvlJc w:val="left"/>
      <w:pPr>
        <w:tabs>
          <w:tab w:val="num" w:pos="4320"/>
        </w:tabs>
        <w:ind w:left="4320" w:hanging="360"/>
      </w:pPr>
      <w:rPr>
        <w:rFonts w:ascii="Wingdings" w:hAnsi="Wingdings"/>
      </w:rPr>
    </w:lvl>
    <w:lvl w:ilvl="6" w:tplc="05828EBA">
      <w:start w:val="1"/>
      <w:numFmt w:val="bullet"/>
      <w:lvlText w:val=""/>
      <w:lvlJc w:val="left"/>
      <w:pPr>
        <w:tabs>
          <w:tab w:val="num" w:pos="5040"/>
        </w:tabs>
        <w:ind w:left="5040" w:hanging="360"/>
      </w:pPr>
      <w:rPr>
        <w:rFonts w:ascii="Symbol" w:hAnsi="Symbol"/>
      </w:rPr>
    </w:lvl>
    <w:lvl w:ilvl="7" w:tplc="F6C2F4C2">
      <w:start w:val="1"/>
      <w:numFmt w:val="bullet"/>
      <w:lvlText w:val="o"/>
      <w:lvlJc w:val="left"/>
      <w:pPr>
        <w:tabs>
          <w:tab w:val="num" w:pos="5760"/>
        </w:tabs>
        <w:ind w:left="5760" w:hanging="360"/>
      </w:pPr>
      <w:rPr>
        <w:rFonts w:ascii="Courier New" w:hAnsi="Courier New"/>
      </w:rPr>
    </w:lvl>
    <w:lvl w:ilvl="8" w:tplc="4E9E860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A3E7E48">
      <w:start w:val="1"/>
      <w:numFmt w:val="bullet"/>
      <w:lvlText w:val=""/>
      <w:lvlJc w:val="left"/>
      <w:pPr>
        <w:ind w:left="720" w:hanging="360"/>
      </w:pPr>
      <w:rPr>
        <w:rFonts w:ascii="Symbol" w:hAnsi="Symbol"/>
      </w:rPr>
    </w:lvl>
    <w:lvl w:ilvl="1" w:tplc="3342C33E">
      <w:start w:val="1"/>
      <w:numFmt w:val="bullet"/>
      <w:lvlText w:val="o"/>
      <w:lvlJc w:val="left"/>
      <w:pPr>
        <w:tabs>
          <w:tab w:val="num" w:pos="1440"/>
        </w:tabs>
        <w:ind w:left="1440" w:hanging="360"/>
      </w:pPr>
      <w:rPr>
        <w:rFonts w:ascii="Courier New" w:hAnsi="Courier New"/>
      </w:rPr>
    </w:lvl>
    <w:lvl w:ilvl="2" w:tplc="9B549376">
      <w:start w:val="1"/>
      <w:numFmt w:val="bullet"/>
      <w:lvlText w:val=""/>
      <w:lvlJc w:val="left"/>
      <w:pPr>
        <w:tabs>
          <w:tab w:val="num" w:pos="2160"/>
        </w:tabs>
        <w:ind w:left="2160" w:hanging="360"/>
      </w:pPr>
      <w:rPr>
        <w:rFonts w:ascii="Wingdings" w:hAnsi="Wingdings"/>
      </w:rPr>
    </w:lvl>
    <w:lvl w:ilvl="3" w:tplc="B0F42F6A">
      <w:start w:val="1"/>
      <w:numFmt w:val="bullet"/>
      <w:lvlText w:val=""/>
      <w:lvlJc w:val="left"/>
      <w:pPr>
        <w:tabs>
          <w:tab w:val="num" w:pos="2880"/>
        </w:tabs>
        <w:ind w:left="2880" w:hanging="360"/>
      </w:pPr>
      <w:rPr>
        <w:rFonts w:ascii="Symbol" w:hAnsi="Symbol"/>
      </w:rPr>
    </w:lvl>
    <w:lvl w:ilvl="4" w:tplc="43384672">
      <w:start w:val="1"/>
      <w:numFmt w:val="bullet"/>
      <w:lvlText w:val="o"/>
      <w:lvlJc w:val="left"/>
      <w:pPr>
        <w:tabs>
          <w:tab w:val="num" w:pos="3600"/>
        </w:tabs>
        <w:ind w:left="3600" w:hanging="360"/>
      </w:pPr>
      <w:rPr>
        <w:rFonts w:ascii="Courier New" w:hAnsi="Courier New"/>
      </w:rPr>
    </w:lvl>
    <w:lvl w:ilvl="5" w:tplc="0F4641BC">
      <w:start w:val="1"/>
      <w:numFmt w:val="bullet"/>
      <w:lvlText w:val=""/>
      <w:lvlJc w:val="left"/>
      <w:pPr>
        <w:tabs>
          <w:tab w:val="num" w:pos="4320"/>
        </w:tabs>
        <w:ind w:left="4320" w:hanging="360"/>
      </w:pPr>
      <w:rPr>
        <w:rFonts w:ascii="Wingdings" w:hAnsi="Wingdings"/>
      </w:rPr>
    </w:lvl>
    <w:lvl w:ilvl="6" w:tplc="428C4C74">
      <w:start w:val="1"/>
      <w:numFmt w:val="bullet"/>
      <w:lvlText w:val=""/>
      <w:lvlJc w:val="left"/>
      <w:pPr>
        <w:tabs>
          <w:tab w:val="num" w:pos="5040"/>
        </w:tabs>
        <w:ind w:left="5040" w:hanging="360"/>
      </w:pPr>
      <w:rPr>
        <w:rFonts w:ascii="Symbol" w:hAnsi="Symbol"/>
      </w:rPr>
    </w:lvl>
    <w:lvl w:ilvl="7" w:tplc="71F8B0E0">
      <w:start w:val="1"/>
      <w:numFmt w:val="bullet"/>
      <w:lvlText w:val="o"/>
      <w:lvlJc w:val="left"/>
      <w:pPr>
        <w:tabs>
          <w:tab w:val="num" w:pos="5760"/>
        </w:tabs>
        <w:ind w:left="5760" w:hanging="360"/>
      </w:pPr>
      <w:rPr>
        <w:rFonts w:ascii="Courier New" w:hAnsi="Courier New"/>
      </w:rPr>
    </w:lvl>
    <w:lvl w:ilvl="8" w:tplc="343E787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E44C33C">
      <w:start w:val="1"/>
      <w:numFmt w:val="bullet"/>
      <w:lvlText w:val=""/>
      <w:lvlJc w:val="left"/>
      <w:pPr>
        <w:ind w:left="720" w:hanging="360"/>
      </w:pPr>
      <w:rPr>
        <w:rFonts w:ascii="Symbol" w:hAnsi="Symbol"/>
      </w:rPr>
    </w:lvl>
    <w:lvl w:ilvl="1" w:tplc="61BCD6E0">
      <w:start w:val="1"/>
      <w:numFmt w:val="bullet"/>
      <w:lvlText w:val="o"/>
      <w:lvlJc w:val="left"/>
      <w:pPr>
        <w:tabs>
          <w:tab w:val="num" w:pos="1440"/>
        </w:tabs>
        <w:ind w:left="1440" w:hanging="360"/>
      </w:pPr>
      <w:rPr>
        <w:rFonts w:ascii="Courier New" w:hAnsi="Courier New"/>
      </w:rPr>
    </w:lvl>
    <w:lvl w:ilvl="2" w:tplc="E95883C8">
      <w:start w:val="1"/>
      <w:numFmt w:val="bullet"/>
      <w:lvlText w:val=""/>
      <w:lvlJc w:val="left"/>
      <w:pPr>
        <w:tabs>
          <w:tab w:val="num" w:pos="2160"/>
        </w:tabs>
        <w:ind w:left="2160" w:hanging="360"/>
      </w:pPr>
      <w:rPr>
        <w:rFonts w:ascii="Wingdings" w:hAnsi="Wingdings"/>
      </w:rPr>
    </w:lvl>
    <w:lvl w:ilvl="3" w:tplc="F5B0F1A8">
      <w:start w:val="1"/>
      <w:numFmt w:val="bullet"/>
      <w:lvlText w:val=""/>
      <w:lvlJc w:val="left"/>
      <w:pPr>
        <w:tabs>
          <w:tab w:val="num" w:pos="2880"/>
        </w:tabs>
        <w:ind w:left="2880" w:hanging="360"/>
      </w:pPr>
      <w:rPr>
        <w:rFonts w:ascii="Symbol" w:hAnsi="Symbol"/>
      </w:rPr>
    </w:lvl>
    <w:lvl w:ilvl="4" w:tplc="43FC9FDA">
      <w:start w:val="1"/>
      <w:numFmt w:val="bullet"/>
      <w:lvlText w:val="o"/>
      <w:lvlJc w:val="left"/>
      <w:pPr>
        <w:tabs>
          <w:tab w:val="num" w:pos="3600"/>
        </w:tabs>
        <w:ind w:left="3600" w:hanging="360"/>
      </w:pPr>
      <w:rPr>
        <w:rFonts w:ascii="Courier New" w:hAnsi="Courier New"/>
      </w:rPr>
    </w:lvl>
    <w:lvl w:ilvl="5" w:tplc="DBCE282A">
      <w:start w:val="1"/>
      <w:numFmt w:val="bullet"/>
      <w:lvlText w:val=""/>
      <w:lvlJc w:val="left"/>
      <w:pPr>
        <w:tabs>
          <w:tab w:val="num" w:pos="4320"/>
        </w:tabs>
        <w:ind w:left="4320" w:hanging="360"/>
      </w:pPr>
      <w:rPr>
        <w:rFonts w:ascii="Wingdings" w:hAnsi="Wingdings"/>
      </w:rPr>
    </w:lvl>
    <w:lvl w:ilvl="6" w:tplc="34D4FEEA">
      <w:start w:val="1"/>
      <w:numFmt w:val="bullet"/>
      <w:lvlText w:val=""/>
      <w:lvlJc w:val="left"/>
      <w:pPr>
        <w:tabs>
          <w:tab w:val="num" w:pos="5040"/>
        </w:tabs>
        <w:ind w:left="5040" w:hanging="360"/>
      </w:pPr>
      <w:rPr>
        <w:rFonts w:ascii="Symbol" w:hAnsi="Symbol"/>
      </w:rPr>
    </w:lvl>
    <w:lvl w:ilvl="7" w:tplc="E9E6A700">
      <w:start w:val="1"/>
      <w:numFmt w:val="bullet"/>
      <w:lvlText w:val="o"/>
      <w:lvlJc w:val="left"/>
      <w:pPr>
        <w:tabs>
          <w:tab w:val="num" w:pos="5760"/>
        </w:tabs>
        <w:ind w:left="5760" w:hanging="360"/>
      </w:pPr>
      <w:rPr>
        <w:rFonts w:ascii="Courier New" w:hAnsi="Courier New"/>
      </w:rPr>
    </w:lvl>
    <w:lvl w:ilvl="8" w:tplc="597EBE2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80A3F18">
      <w:start w:val="1"/>
      <w:numFmt w:val="bullet"/>
      <w:lvlText w:val=""/>
      <w:lvlJc w:val="left"/>
      <w:pPr>
        <w:ind w:left="720" w:hanging="360"/>
      </w:pPr>
      <w:rPr>
        <w:rFonts w:ascii="Symbol" w:hAnsi="Symbol"/>
      </w:rPr>
    </w:lvl>
    <w:lvl w:ilvl="1" w:tplc="E91C9F76">
      <w:start w:val="1"/>
      <w:numFmt w:val="bullet"/>
      <w:lvlText w:val="o"/>
      <w:lvlJc w:val="left"/>
      <w:pPr>
        <w:tabs>
          <w:tab w:val="num" w:pos="1440"/>
        </w:tabs>
        <w:ind w:left="1440" w:hanging="360"/>
      </w:pPr>
      <w:rPr>
        <w:rFonts w:ascii="Courier New" w:hAnsi="Courier New"/>
      </w:rPr>
    </w:lvl>
    <w:lvl w:ilvl="2" w:tplc="F1420826">
      <w:start w:val="1"/>
      <w:numFmt w:val="bullet"/>
      <w:lvlText w:val=""/>
      <w:lvlJc w:val="left"/>
      <w:pPr>
        <w:tabs>
          <w:tab w:val="num" w:pos="2160"/>
        </w:tabs>
        <w:ind w:left="2160" w:hanging="360"/>
      </w:pPr>
      <w:rPr>
        <w:rFonts w:ascii="Wingdings" w:hAnsi="Wingdings"/>
      </w:rPr>
    </w:lvl>
    <w:lvl w:ilvl="3" w:tplc="126E4F40">
      <w:start w:val="1"/>
      <w:numFmt w:val="bullet"/>
      <w:lvlText w:val=""/>
      <w:lvlJc w:val="left"/>
      <w:pPr>
        <w:tabs>
          <w:tab w:val="num" w:pos="2880"/>
        </w:tabs>
        <w:ind w:left="2880" w:hanging="360"/>
      </w:pPr>
      <w:rPr>
        <w:rFonts w:ascii="Symbol" w:hAnsi="Symbol"/>
      </w:rPr>
    </w:lvl>
    <w:lvl w:ilvl="4" w:tplc="C01A3C26">
      <w:start w:val="1"/>
      <w:numFmt w:val="bullet"/>
      <w:lvlText w:val="o"/>
      <w:lvlJc w:val="left"/>
      <w:pPr>
        <w:tabs>
          <w:tab w:val="num" w:pos="3600"/>
        </w:tabs>
        <w:ind w:left="3600" w:hanging="360"/>
      </w:pPr>
      <w:rPr>
        <w:rFonts w:ascii="Courier New" w:hAnsi="Courier New"/>
      </w:rPr>
    </w:lvl>
    <w:lvl w:ilvl="5" w:tplc="DF78AD94">
      <w:start w:val="1"/>
      <w:numFmt w:val="bullet"/>
      <w:lvlText w:val=""/>
      <w:lvlJc w:val="left"/>
      <w:pPr>
        <w:tabs>
          <w:tab w:val="num" w:pos="4320"/>
        </w:tabs>
        <w:ind w:left="4320" w:hanging="360"/>
      </w:pPr>
      <w:rPr>
        <w:rFonts w:ascii="Wingdings" w:hAnsi="Wingdings"/>
      </w:rPr>
    </w:lvl>
    <w:lvl w:ilvl="6" w:tplc="75EAF866">
      <w:start w:val="1"/>
      <w:numFmt w:val="bullet"/>
      <w:lvlText w:val=""/>
      <w:lvlJc w:val="left"/>
      <w:pPr>
        <w:tabs>
          <w:tab w:val="num" w:pos="5040"/>
        </w:tabs>
        <w:ind w:left="5040" w:hanging="360"/>
      </w:pPr>
      <w:rPr>
        <w:rFonts w:ascii="Symbol" w:hAnsi="Symbol"/>
      </w:rPr>
    </w:lvl>
    <w:lvl w:ilvl="7" w:tplc="21EA5678">
      <w:start w:val="1"/>
      <w:numFmt w:val="bullet"/>
      <w:lvlText w:val="o"/>
      <w:lvlJc w:val="left"/>
      <w:pPr>
        <w:tabs>
          <w:tab w:val="num" w:pos="5760"/>
        </w:tabs>
        <w:ind w:left="5760" w:hanging="360"/>
      </w:pPr>
      <w:rPr>
        <w:rFonts w:ascii="Courier New" w:hAnsi="Courier New"/>
      </w:rPr>
    </w:lvl>
    <w:lvl w:ilvl="8" w:tplc="C008998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F086D7A">
      <w:start w:val="1"/>
      <w:numFmt w:val="bullet"/>
      <w:lvlText w:val=""/>
      <w:lvlJc w:val="left"/>
      <w:pPr>
        <w:ind w:left="720" w:hanging="360"/>
      </w:pPr>
      <w:rPr>
        <w:rFonts w:ascii="Symbol" w:hAnsi="Symbol"/>
      </w:rPr>
    </w:lvl>
    <w:lvl w:ilvl="1" w:tplc="62920DB4">
      <w:start w:val="1"/>
      <w:numFmt w:val="bullet"/>
      <w:lvlText w:val="o"/>
      <w:lvlJc w:val="left"/>
      <w:pPr>
        <w:ind w:left="1440" w:hanging="360"/>
      </w:pPr>
      <w:rPr>
        <w:rFonts w:ascii="Courier New" w:hAnsi="Courier New"/>
      </w:rPr>
    </w:lvl>
    <w:lvl w:ilvl="2" w:tplc="099CE74C">
      <w:start w:val="1"/>
      <w:numFmt w:val="bullet"/>
      <w:lvlText w:val=""/>
      <w:lvlJc w:val="left"/>
      <w:pPr>
        <w:tabs>
          <w:tab w:val="num" w:pos="2160"/>
        </w:tabs>
        <w:ind w:left="2160" w:hanging="360"/>
      </w:pPr>
      <w:rPr>
        <w:rFonts w:ascii="Wingdings" w:hAnsi="Wingdings"/>
      </w:rPr>
    </w:lvl>
    <w:lvl w:ilvl="3" w:tplc="135CF4C6">
      <w:start w:val="1"/>
      <w:numFmt w:val="bullet"/>
      <w:lvlText w:val=""/>
      <w:lvlJc w:val="left"/>
      <w:pPr>
        <w:tabs>
          <w:tab w:val="num" w:pos="2880"/>
        </w:tabs>
        <w:ind w:left="2880" w:hanging="360"/>
      </w:pPr>
      <w:rPr>
        <w:rFonts w:ascii="Symbol" w:hAnsi="Symbol"/>
      </w:rPr>
    </w:lvl>
    <w:lvl w:ilvl="4" w:tplc="D9F422B8">
      <w:start w:val="1"/>
      <w:numFmt w:val="bullet"/>
      <w:lvlText w:val="o"/>
      <w:lvlJc w:val="left"/>
      <w:pPr>
        <w:tabs>
          <w:tab w:val="num" w:pos="3600"/>
        </w:tabs>
        <w:ind w:left="3600" w:hanging="360"/>
      </w:pPr>
      <w:rPr>
        <w:rFonts w:ascii="Courier New" w:hAnsi="Courier New"/>
      </w:rPr>
    </w:lvl>
    <w:lvl w:ilvl="5" w:tplc="61103490">
      <w:start w:val="1"/>
      <w:numFmt w:val="bullet"/>
      <w:lvlText w:val=""/>
      <w:lvlJc w:val="left"/>
      <w:pPr>
        <w:tabs>
          <w:tab w:val="num" w:pos="4320"/>
        </w:tabs>
        <w:ind w:left="4320" w:hanging="360"/>
      </w:pPr>
      <w:rPr>
        <w:rFonts w:ascii="Wingdings" w:hAnsi="Wingdings"/>
      </w:rPr>
    </w:lvl>
    <w:lvl w:ilvl="6" w:tplc="E13AEC90">
      <w:start w:val="1"/>
      <w:numFmt w:val="bullet"/>
      <w:lvlText w:val=""/>
      <w:lvlJc w:val="left"/>
      <w:pPr>
        <w:tabs>
          <w:tab w:val="num" w:pos="5040"/>
        </w:tabs>
        <w:ind w:left="5040" w:hanging="360"/>
      </w:pPr>
      <w:rPr>
        <w:rFonts w:ascii="Symbol" w:hAnsi="Symbol"/>
      </w:rPr>
    </w:lvl>
    <w:lvl w:ilvl="7" w:tplc="EECEDCC8">
      <w:start w:val="1"/>
      <w:numFmt w:val="bullet"/>
      <w:lvlText w:val="o"/>
      <w:lvlJc w:val="left"/>
      <w:pPr>
        <w:tabs>
          <w:tab w:val="num" w:pos="5760"/>
        </w:tabs>
        <w:ind w:left="5760" w:hanging="360"/>
      </w:pPr>
      <w:rPr>
        <w:rFonts w:ascii="Courier New" w:hAnsi="Courier New"/>
      </w:rPr>
    </w:lvl>
    <w:lvl w:ilvl="8" w:tplc="6934650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ADDC418E">
      <w:start w:val="1"/>
      <w:numFmt w:val="bullet"/>
      <w:lvlText w:val="o"/>
      <w:lvlJc w:val="left"/>
      <w:pPr>
        <w:tabs>
          <w:tab w:val="num" w:pos="720"/>
        </w:tabs>
        <w:ind w:left="720" w:hanging="360"/>
      </w:pPr>
      <w:rPr>
        <w:rFonts w:ascii="Courier New" w:hAnsi="Courier New"/>
      </w:rPr>
    </w:lvl>
    <w:lvl w:ilvl="1" w:tplc="4EBCEB08">
      <w:start w:val="1"/>
      <w:numFmt w:val="bullet"/>
      <w:lvlText w:val="o"/>
      <w:lvlJc w:val="left"/>
      <w:pPr>
        <w:ind w:left="1440" w:hanging="360"/>
      </w:pPr>
      <w:rPr>
        <w:rFonts w:ascii="Courier New" w:hAnsi="Courier New"/>
      </w:rPr>
    </w:lvl>
    <w:lvl w:ilvl="2" w:tplc="32DEFD9A">
      <w:start w:val="1"/>
      <w:numFmt w:val="bullet"/>
      <w:lvlText w:val=""/>
      <w:lvlJc w:val="left"/>
      <w:pPr>
        <w:tabs>
          <w:tab w:val="num" w:pos="2160"/>
        </w:tabs>
        <w:ind w:left="2160" w:hanging="360"/>
      </w:pPr>
      <w:rPr>
        <w:rFonts w:ascii="Wingdings" w:hAnsi="Wingdings"/>
      </w:rPr>
    </w:lvl>
    <w:lvl w:ilvl="3" w:tplc="B57C0D52">
      <w:start w:val="1"/>
      <w:numFmt w:val="bullet"/>
      <w:lvlText w:val=""/>
      <w:lvlJc w:val="left"/>
      <w:pPr>
        <w:tabs>
          <w:tab w:val="num" w:pos="2880"/>
        </w:tabs>
        <w:ind w:left="2880" w:hanging="360"/>
      </w:pPr>
      <w:rPr>
        <w:rFonts w:ascii="Symbol" w:hAnsi="Symbol"/>
      </w:rPr>
    </w:lvl>
    <w:lvl w:ilvl="4" w:tplc="7B306464">
      <w:start w:val="1"/>
      <w:numFmt w:val="bullet"/>
      <w:lvlText w:val="o"/>
      <w:lvlJc w:val="left"/>
      <w:pPr>
        <w:tabs>
          <w:tab w:val="num" w:pos="3600"/>
        </w:tabs>
        <w:ind w:left="3600" w:hanging="360"/>
      </w:pPr>
      <w:rPr>
        <w:rFonts w:ascii="Courier New" w:hAnsi="Courier New"/>
      </w:rPr>
    </w:lvl>
    <w:lvl w:ilvl="5" w:tplc="E1BC807C">
      <w:start w:val="1"/>
      <w:numFmt w:val="bullet"/>
      <w:lvlText w:val=""/>
      <w:lvlJc w:val="left"/>
      <w:pPr>
        <w:tabs>
          <w:tab w:val="num" w:pos="4320"/>
        </w:tabs>
        <w:ind w:left="4320" w:hanging="360"/>
      </w:pPr>
      <w:rPr>
        <w:rFonts w:ascii="Wingdings" w:hAnsi="Wingdings"/>
      </w:rPr>
    </w:lvl>
    <w:lvl w:ilvl="6" w:tplc="78EA1032">
      <w:start w:val="1"/>
      <w:numFmt w:val="bullet"/>
      <w:lvlText w:val=""/>
      <w:lvlJc w:val="left"/>
      <w:pPr>
        <w:tabs>
          <w:tab w:val="num" w:pos="5040"/>
        </w:tabs>
        <w:ind w:left="5040" w:hanging="360"/>
      </w:pPr>
      <w:rPr>
        <w:rFonts w:ascii="Symbol" w:hAnsi="Symbol"/>
      </w:rPr>
    </w:lvl>
    <w:lvl w:ilvl="7" w:tplc="8E166B94">
      <w:start w:val="1"/>
      <w:numFmt w:val="bullet"/>
      <w:lvlText w:val="o"/>
      <w:lvlJc w:val="left"/>
      <w:pPr>
        <w:tabs>
          <w:tab w:val="num" w:pos="5760"/>
        </w:tabs>
        <w:ind w:left="5760" w:hanging="360"/>
      </w:pPr>
      <w:rPr>
        <w:rFonts w:ascii="Courier New" w:hAnsi="Courier New"/>
      </w:rPr>
    </w:lvl>
    <w:lvl w:ilvl="8" w:tplc="AEEE68B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D6ED9F4">
      <w:start w:val="1"/>
      <w:numFmt w:val="bullet"/>
      <w:lvlText w:val=""/>
      <w:lvlJc w:val="left"/>
      <w:pPr>
        <w:ind w:left="720" w:hanging="360"/>
      </w:pPr>
      <w:rPr>
        <w:rFonts w:ascii="Symbol" w:hAnsi="Symbol"/>
      </w:rPr>
    </w:lvl>
    <w:lvl w:ilvl="1" w:tplc="FE00DECA">
      <w:start w:val="1"/>
      <w:numFmt w:val="bullet"/>
      <w:lvlText w:val="o"/>
      <w:lvlJc w:val="left"/>
      <w:pPr>
        <w:tabs>
          <w:tab w:val="num" w:pos="1440"/>
        </w:tabs>
        <w:ind w:left="1440" w:hanging="360"/>
      </w:pPr>
      <w:rPr>
        <w:rFonts w:ascii="Courier New" w:hAnsi="Courier New"/>
      </w:rPr>
    </w:lvl>
    <w:lvl w:ilvl="2" w:tplc="A20058EC">
      <w:start w:val="1"/>
      <w:numFmt w:val="bullet"/>
      <w:lvlText w:val=""/>
      <w:lvlJc w:val="left"/>
      <w:pPr>
        <w:tabs>
          <w:tab w:val="num" w:pos="2160"/>
        </w:tabs>
        <w:ind w:left="2160" w:hanging="360"/>
      </w:pPr>
      <w:rPr>
        <w:rFonts w:ascii="Wingdings" w:hAnsi="Wingdings"/>
      </w:rPr>
    </w:lvl>
    <w:lvl w:ilvl="3" w:tplc="CD3284BC">
      <w:start w:val="1"/>
      <w:numFmt w:val="bullet"/>
      <w:lvlText w:val=""/>
      <w:lvlJc w:val="left"/>
      <w:pPr>
        <w:tabs>
          <w:tab w:val="num" w:pos="2880"/>
        </w:tabs>
        <w:ind w:left="2880" w:hanging="360"/>
      </w:pPr>
      <w:rPr>
        <w:rFonts w:ascii="Symbol" w:hAnsi="Symbol"/>
      </w:rPr>
    </w:lvl>
    <w:lvl w:ilvl="4" w:tplc="83EA3224">
      <w:start w:val="1"/>
      <w:numFmt w:val="bullet"/>
      <w:lvlText w:val="o"/>
      <w:lvlJc w:val="left"/>
      <w:pPr>
        <w:tabs>
          <w:tab w:val="num" w:pos="3600"/>
        </w:tabs>
        <w:ind w:left="3600" w:hanging="360"/>
      </w:pPr>
      <w:rPr>
        <w:rFonts w:ascii="Courier New" w:hAnsi="Courier New"/>
      </w:rPr>
    </w:lvl>
    <w:lvl w:ilvl="5" w:tplc="E79AAAA2">
      <w:start w:val="1"/>
      <w:numFmt w:val="bullet"/>
      <w:lvlText w:val=""/>
      <w:lvlJc w:val="left"/>
      <w:pPr>
        <w:tabs>
          <w:tab w:val="num" w:pos="4320"/>
        </w:tabs>
        <w:ind w:left="4320" w:hanging="360"/>
      </w:pPr>
      <w:rPr>
        <w:rFonts w:ascii="Wingdings" w:hAnsi="Wingdings"/>
      </w:rPr>
    </w:lvl>
    <w:lvl w:ilvl="6" w:tplc="A7120BBC">
      <w:start w:val="1"/>
      <w:numFmt w:val="bullet"/>
      <w:lvlText w:val=""/>
      <w:lvlJc w:val="left"/>
      <w:pPr>
        <w:tabs>
          <w:tab w:val="num" w:pos="5040"/>
        </w:tabs>
        <w:ind w:left="5040" w:hanging="360"/>
      </w:pPr>
      <w:rPr>
        <w:rFonts w:ascii="Symbol" w:hAnsi="Symbol"/>
      </w:rPr>
    </w:lvl>
    <w:lvl w:ilvl="7" w:tplc="7A12A88E">
      <w:start w:val="1"/>
      <w:numFmt w:val="bullet"/>
      <w:lvlText w:val="o"/>
      <w:lvlJc w:val="left"/>
      <w:pPr>
        <w:tabs>
          <w:tab w:val="num" w:pos="5760"/>
        </w:tabs>
        <w:ind w:left="5760" w:hanging="360"/>
      </w:pPr>
      <w:rPr>
        <w:rFonts w:ascii="Courier New" w:hAnsi="Courier New"/>
      </w:rPr>
    </w:lvl>
    <w:lvl w:ilvl="8" w:tplc="CE5641D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CB2EF4E">
      <w:start w:val="1"/>
      <w:numFmt w:val="bullet"/>
      <w:lvlText w:val=""/>
      <w:lvlJc w:val="left"/>
      <w:pPr>
        <w:ind w:left="720" w:hanging="360"/>
      </w:pPr>
      <w:rPr>
        <w:rFonts w:ascii="Symbol" w:hAnsi="Symbol"/>
      </w:rPr>
    </w:lvl>
    <w:lvl w:ilvl="1" w:tplc="476EC792">
      <w:start w:val="1"/>
      <w:numFmt w:val="bullet"/>
      <w:lvlText w:val="o"/>
      <w:lvlJc w:val="left"/>
      <w:pPr>
        <w:tabs>
          <w:tab w:val="num" w:pos="1440"/>
        </w:tabs>
        <w:ind w:left="1440" w:hanging="360"/>
      </w:pPr>
      <w:rPr>
        <w:rFonts w:ascii="Courier New" w:hAnsi="Courier New"/>
      </w:rPr>
    </w:lvl>
    <w:lvl w:ilvl="2" w:tplc="DCAEAB5E">
      <w:start w:val="1"/>
      <w:numFmt w:val="bullet"/>
      <w:lvlText w:val=""/>
      <w:lvlJc w:val="left"/>
      <w:pPr>
        <w:tabs>
          <w:tab w:val="num" w:pos="2160"/>
        </w:tabs>
        <w:ind w:left="2160" w:hanging="360"/>
      </w:pPr>
      <w:rPr>
        <w:rFonts w:ascii="Wingdings" w:hAnsi="Wingdings"/>
      </w:rPr>
    </w:lvl>
    <w:lvl w:ilvl="3" w:tplc="AC1E752C">
      <w:start w:val="1"/>
      <w:numFmt w:val="bullet"/>
      <w:lvlText w:val=""/>
      <w:lvlJc w:val="left"/>
      <w:pPr>
        <w:tabs>
          <w:tab w:val="num" w:pos="2880"/>
        </w:tabs>
        <w:ind w:left="2880" w:hanging="360"/>
      </w:pPr>
      <w:rPr>
        <w:rFonts w:ascii="Symbol" w:hAnsi="Symbol"/>
      </w:rPr>
    </w:lvl>
    <w:lvl w:ilvl="4" w:tplc="935E1FEE">
      <w:start w:val="1"/>
      <w:numFmt w:val="bullet"/>
      <w:lvlText w:val="o"/>
      <w:lvlJc w:val="left"/>
      <w:pPr>
        <w:tabs>
          <w:tab w:val="num" w:pos="3600"/>
        </w:tabs>
        <w:ind w:left="3600" w:hanging="360"/>
      </w:pPr>
      <w:rPr>
        <w:rFonts w:ascii="Courier New" w:hAnsi="Courier New"/>
      </w:rPr>
    </w:lvl>
    <w:lvl w:ilvl="5" w:tplc="478ADDD8">
      <w:start w:val="1"/>
      <w:numFmt w:val="bullet"/>
      <w:lvlText w:val=""/>
      <w:lvlJc w:val="left"/>
      <w:pPr>
        <w:tabs>
          <w:tab w:val="num" w:pos="4320"/>
        </w:tabs>
        <w:ind w:left="4320" w:hanging="360"/>
      </w:pPr>
      <w:rPr>
        <w:rFonts w:ascii="Wingdings" w:hAnsi="Wingdings"/>
      </w:rPr>
    </w:lvl>
    <w:lvl w:ilvl="6" w:tplc="58C4AE2A">
      <w:start w:val="1"/>
      <w:numFmt w:val="bullet"/>
      <w:lvlText w:val=""/>
      <w:lvlJc w:val="left"/>
      <w:pPr>
        <w:tabs>
          <w:tab w:val="num" w:pos="5040"/>
        </w:tabs>
        <w:ind w:left="5040" w:hanging="360"/>
      </w:pPr>
      <w:rPr>
        <w:rFonts w:ascii="Symbol" w:hAnsi="Symbol"/>
      </w:rPr>
    </w:lvl>
    <w:lvl w:ilvl="7" w:tplc="363ABC9A">
      <w:start w:val="1"/>
      <w:numFmt w:val="bullet"/>
      <w:lvlText w:val="o"/>
      <w:lvlJc w:val="left"/>
      <w:pPr>
        <w:tabs>
          <w:tab w:val="num" w:pos="5760"/>
        </w:tabs>
        <w:ind w:left="5760" w:hanging="360"/>
      </w:pPr>
      <w:rPr>
        <w:rFonts w:ascii="Courier New" w:hAnsi="Courier New"/>
      </w:rPr>
    </w:lvl>
    <w:lvl w:ilvl="8" w:tplc="E6D2917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09CB976">
      <w:start w:val="1"/>
      <w:numFmt w:val="bullet"/>
      <w:lvlText w:val=""/>
      <w:lvlJc w:val="left"/>
      <w:pPr>
        <w:ind w:left="720" w:hanging="360"/>
      </w:pPr>
      <w:rPr>
        <w:rFonts w:ascii="Symbol" w:hAnsi="Symbol"/>
      </w:rPr>
    </w:lvl>
    <w:lvl w:ilvl="1" w:tplc="7870FBEE">
      <w:start w:val="1"/>
      <w:numFmt w:val="bullet"/>
      <w:lvlText w:val="o"/>
      <w:lvlJc w:val="left"/>
      <w:pPr>
        <w:tabs>
          <w:tab w:val="num" w:pos="1440"/>
        </w:tabs>
        <w:ind w:left="1440" w:hanging="360"/>
      </w:pPr>
      <w:rPr>
        <w:rFonts w:ascii="Courier New" w:hAnsi="Courier New"/>
      </w:rPr>
    </w:lvl>
    <w:lvl w:ilvl="2" w:tplc="853263B8">
      <w:start w:val="1"/>
      <w:numFmt w:val="bullet"/>
      <w:lvlText w:val=""/>
      <w:lvlJc w:val="left"/>
      <w:pPr>
        <w:tabs>
          <w:tab w:val="num" w:pos="2160"/>
        </w:tabs>
        <w:ind w:left="2160" w:hanging="360"/>
      </w:pPr>
      <w:rPr>
        <w:rFonts w:ascii="Wingdings" w:hAnsi="Wingdings"/>
      </w:rPr>
    </w:lvl>
    <w:lvl w:ilvl="3" w:tplc="FD7AD64A">
      <w:start w:val="1"/>
      <w:numFmt w:val="bullet"/>
      <w:lvlText w:val=""/>
      <w:lvlJc w:val="left"/>
      <w:pPr>
        <w:tabs>
          <w:tab w:val="num" w:pos="2880"/>
        </w:tabs>
        <w:ind w:left="2880" w:hanging="360"/>
      </w:pPr>
      <w:rPr>
        <w:rFonts w:ascii="Symbol" w:hAnsi="Symbol"/>
      </w:rPr>
    </w:lvl>
    <w:lvl w:ilvl="4" w:tplc="6F128948">
      <w:start w:val="1"/>
      <w:numFmt w:val="bullet"/>
      <w:lvlText w:val="o"/>
      <w:lvlJc w:val="left"/>
      <w:pPr>
        <w:tabs>
          <w:tab w:val="num" w:pos="3600"/>
        </w:tabs>
        <w:ind w:left="3600" w:hanging="360"/>
      </w:pPr>
      <w:rPr>
        <w:rFonts w:ascii="Courier New" w:hAnsi="Courier New"/>
      </w:rPr>
    </w:lvl>
    <w:lvl w:ilvl="5" w:tplc="0994C65C">
      <w:start w:val="1"/>
      <w:numFmt w:val="bullet"/>
      <w:lvlText w:val=""/>
      <w:lvlJc w:val="left"/>
      <w:pPr>
        <w:tabs>
          <w:tab w:val="num" w:pos="4320"/>
        </w:tabs>
        <w:ind w:left="4320" w:hanging="360"/>
      </w:pPr>
      <w:rPr>
        <w:rFonts w:ascii="Wingdings" w:hAnsi="Wingdings"/>
      </w:rPr>
    </w:lvl>
    <w:lvl w:ilvl="6" w:tplc="39E2DD5C">
      <w:start w:val="1"/>
      <w:numFmt w:val="bullet"/>
      <w:lvlText w:val=""/>
      <w:lvlJc w:val="left"/>
      <w:pPr>
        <w:tabs>
          <w:tab w:val="num" w:pos="5040"/>
        </w:tabs>
        <w:ind w:left="5040" w:hanging="360"/>
      </w:pPr>
      <w:rPr>
        <w:rFonts w:ascii="Symbol" w:hAnsi="Symbol"/>
      </w:rPr>
    </w:lvl>
    <w:lvl w:ilvl="7" w:tplc="8E0A83D2">
      <w:start w:val="1"/>
      <w:numFmt w:val="bullet"/>
      <w:lvlText w:val="o"/>
      <w:lvlJc w:val="left"/>
      <w:pPr>
        <w:tabs>
          <w:tab w:val="num" w:pos="5760"/>
        </w:tabs>
        <w:ind w:left="5760" w:hanging="360"/>
      </w:pPr>
      <w:rPr>
        <w:rFonts w:ascii="Courier New" w:hAnsi="Courier New"/>
      </w:rPr>
    </w:lvl>
    <w:lvl w:ilvl="8" w:tplc="84482FE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36A8C3A">
      <w:start w:val="1"/>
      <w:numFmt w:val="bullet"/>
      <w:lvlText w:val=""/>
      <w:lvlJc w:val="left"/>
      <w:pPr>
        <w:ind w:left="720" w:hanging="360"/>
      </w:pPr>
      <w:rPr>
        <w:rFonts w:ascii="Symbol" w:hAnsi="Symbol"/>
      </w:rPr>
    </w:lvl>
    <w:lvl w:ilvl="1" w:tplc="0E5A0E82">
      <w:start w:val="1"/>
      <w:numFmt w:val="bullet"/>
      <w:lvlText w:val="o"/>
      <w:lvlJc w:val="left"/>
      <w:pPr>
        <w:tabs>
          <w:tab w:val="num" w:pos="1440"/>
        </w:tabs>
        <w:ind w:left="1440" w:hanging="360"/>
      </w:pPr>
      <w:rPr>
        <w:rFonts w:ascii="Courier New" w:hAnsi="Courier New"/>
      </w:rPr>
    </w:lvl>
    <w:lvl w:ilvl="2" w:tplc="0DA82D5C">
      <w:start w:val="1"/>
      <w:numFmt w:val="bullet"/>
      <w:lvlText w:val=""/>
      <w:lvlJc w:val="left"/>
      <w:pPr>
        <w:tabs>
          <w:tab w:val="num" w:pos="2160"/>
        </w:tabs>
        <w:ind w:left="2160" w:hanging="360"/>
      </w:pPr>
      <w:rPr>
        <w:rFonts w:ascii="Wingdings" w:hAnsi="Wingdings"/>
      </w:rPr>
    </w:lvl>
    <w:lvl w:ilvl="3" w:tplc="8D7E7F06">
      <w:start w:val="1"/>
      <w:numFmt w:val="bullet"/>
      <w:lvlText w:val=""/>
      <w:lvlJc w:val="left"/>
      <w:pPr>
        <w:tabs>
          <w:tab w:val="num" w:pos="2880"/>
        </w:tabs>
        <w:ind w:left="2880" w:hanging="360"/>
      </w:pPr>
      <w:rPr>
        <w:rFonts w:ascii="Symbol" w:hAnsi="Symbol"/>
      </w:rPr>
    </w:lvl>
    <w:lvl w:ilvl="4" w:tplc="88442FFA">
      <w:start w:val="1"/>
      <w:numFmt w:val="bullet"/>
      <w:lvlText w:val="o"/>
      <w:lvlJc w:val="left"/>
      <w:pPr>
        <w:tabs>
          <w:tab w:val="num" w:pos="3600"/>
        </w:tabs>
        <w:ind w:left="3600" w:hanging="360"/>
      </w:pPr>
      <w:rPr>
        <w:rFonts w:ascii="Courier New" w:hAnsi="Courier New"/>
      </w:rPr>
    </w:lvl>
    <w:lvl w:ilvl="5" w:tplc="EA64929C">
      <w:start w:val="1"/>
      <w:numFmt w:val="bullet"/>
      <w:lvlText w:val=""/>
      <w:lvlJc w:val="left"/>
      <w:pPr>
        <w:tabs>
          <w:tab w:val="num" w:pos="4320"/>
        </w:tabs>
        <w:ind w:left="4320" w:hanging="360"/>
      </w:pPr>
      <w:rPr>
        <w:rFonts w:ascii="Wingdings" w:hAnsi="Wingdings"/>
      </w:rPr>
    </w:lvl>
    <w:lvl w:ilvl="6" w:tplc="F5D201F8">
      <w:start w:val="1"/>
      <w:numFmt w:val="bullet"/>
      <w:lvlText w:val=""/>
      <w:lvlJc w:val="left"/>
      <w:pPr>
        <w:tabs>
          <w:tab w:val="num" w:pos="5040"/>
        </w:tabs>
        <w:ind w:left="5040" w:hanging="360"/>
      </w:pPr>
      <w:rPr>
        <w:rFonts w:ascii="Symbol" w:hAnsi="Symbol"/>
      </w:rPr>
    </w:lvl>
    <w:lvl w:ilvl="7" w:tplc="D5C0DC92">
      <w:start w:val="1"/>
      <w:numFmt w:val="bullet"/>
      <w:lvlText w:val="o"/>
      <w:lvlJc w:val="left"/>
      <w:pPr>
        <w:tabs>
          <w:tab w:val="num" w:pos="5760"/>
        </w:tabs>
        <w:ind w:left="5760" w:hanging="360"/>
      </w:pPr>
      <w:rPr>
        <w:rFonts w:ascii="Courier New" w:hAnsi="Courier New"/>
      </w:rPr>
    </w:lvl>
    <w:lvl w:ilvl="8" w:tplc="71565E8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2A4487C">
      <w:start w:val="1"/>
      <w:numFmt w:val="bullet"/>
      <w:lvlText w:val=""/>
      <w:lvlJc w:val="left"/>
      <w:pPr>
        <w:ind w:left="720" w:hanging="360"/>
      </w:pPr>
      <w:rPr>
        <w:rFonts w:ascii="Symbol" w:hAnsi="Symbol"/>
      </w:rPr>
    </w:lvl>
    <w:lvl w:ilvl="1" w:tplc="10C84CC8">
      <w:start w:val="1"/>
      <w:numFmt w:val="bullet"/>
      <w:lvlText w:val="o"/>
      <w:lvlJc w:val="left"/>
      <w:pPr>
        <w:tabs>
          <w:tab w:val="num" w:pos="1440"/>
        </w:tabs>
        <w:ind w:left="1440" w:hanging="360"/>
      </w:pPr>
      <w:rPr>
        <w:rFonts w:ascii="Courier New" w:hAnsi="Courier New"/>
      </w:rPr>
    </w:lvl>
    <w:lvl w:ilvl="2" w:tplc="F398C51E">
      <w:start w:val="1"/>
      <w:numFmt w:val="bullet"/>
      <w:lvlText w:val=""/>
      <w:lvlJc w:val="left"/>
      <w:pPr>
        <w:tabs>
          <w:tab w:val="num" w:pos="2160"/>
        </w:tabs>
        <w:ind w:left="2160" w:hanging="360"/>
      </w:pPr>
      <w:rPr>
        <w:rFonts w:ascii="Wingdings" w:hAnsi="Wingdings"/>
      </w:rPr>
    </w:lvl>
    <w:lvl w:ilvl="3" w:tplc="978A20AA">
      <w:start w:val="1"/>
      <w:numFmt w:val="bullet"/>
      <w:lvlText w:val=""/>
      <w:lvlJc w:val="left"/>
      <w:pPr>
        <w:tabs>
          <w:tab w:val="num" w:pos="2880"/>
        </w:tabs>
        <w:ind w:left="2880" w:hanging="360"/>
      </w:pPr>
      <w:rPr>
        <w:rFonts w:ascii="Symbol" w:hAnsi="Symbol"/>
      </w:rPr>
    </w:lvl>
    <w:lvl w:ilvl="4" w:tplc="99586A16">
      <w:start w:val="1"/>
      <w:numFmt w:val="bullet"/>
      <w:lvlText w:val="o"/>
      <w:lvlJc w:val="left"/>
      <w:pPr>
        <w:tabs>
          <w:tab w:val="num" w:pos="3600"/>
        </w:tabs>
        <w:ind w:left="3600" w:hanging="360"/>
      </w:pPr>
      <w:rPr>
        <w:rFonts w:ascii="Courier New" w:hAnsi="Courier New"/>
      </w:rPr>
    </w:lvl>
    <w:lvl w:ilvl="5" w:tplc="49688D1C">
      <w:start w:val="1"/>
      <w:numFmt w:val="bullet"/>
      <w:lvlText w:val=""/>
      <w:lvlJc w:val="left"/>
      <w:pPr>
        <w:tabs>
          <w:tab w:val="num" w:pos="4320"/>
        </w:tabs>
        <w:ind w:left="4320" w:hanging="360"/>
      </w:pPr>
      <w:rPr>
        <w:rFonts w:ascii="Wingdings" w:hAnsi="Wingdings"/>
      </w:rPr>
    </w:lvl>
    <w:lvl w:ilvl="6" w:tplc="12A0CCA2">
      <w:start w:val="1"/>
      <w:numFmt w:val="bullet"/>
      <w:lvlText w:val=""/>
      <w:lvlJc w:val="left"/>
      <w:pPr>
        <w:tabs>
          <w:tab w:val="num" w:pos="5040"/>
        </w:tabs>
        <w:ind w:left="5040" w:hanging="360"/>
      </w:pPr>
      <w:rPr>
        <w:rFonts w:ascii="Symbol" w:hAnsi="Symbol"/>
      </w:rPr>
    </w:lvl>
    <w:lvl w:ilvl="7" w:tplc="1DE08E0E">
      <w:start w:val="1"/>
      <w:numFmt w:val="bullet"/>
      <w:lvlText w:val="o"/>
      <w:lvlJc w:val="left"/>
      <w:pPr>
        <w:tabs>
          <w:tab w:val="num" w:pos="5760"/>
        </w:tabs>
        <w:ind w:left="5760" w:hanging="360"/>
      </w:pPr>
      <w:rPr>
        <w:rFonts w:ascii="Courier New" w:hAnsi="Courier New"/>
      </w:rPr>
    </w:lvl>
    <w:lvl w:ilvl="8" w:tplc="29B6B98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9E0491F4">
      <w:start w:val="1"/>
      <w:numFmt w:val="bullet"/>
      <w:lvlText w:val=""/>
      <w:lvlJc w:val="left"/>
      <w:pPr>
        <w:ind w:left="720" w:hanging="360"/>
      </w:pPr>
      <w:rPr>
        <w:rFonts w:ascii="Symbol" w:hAnsi="Symbol"/>
      </w:rPr>
    </w:lvl>
    <w:lvl w:ilvl="1" w:tplc="E97CBC4A">
      <w:start w:val="1"/>
      <w:numFmt w:val="bullet"/>
      <w:lvlText w:val="o"/>
      <w:lvlJc w:val="left"/>
      <w:pPr>
        <w:tabs>
          <w:tab w:val="num" w:pos="1440"/>
        </w:tabs>
        <w:ind w:left="1440" w:hanging="360"/>
      </w:pPr>
      <w:rPr>
        <w:rFonts w:ascii="Courier New" w:hAnsi="Courier New"/>
      </w:rPr>
    </w:lvl>
    <w:lvl w:ilvl="2" w:tplc="DFE8778E">
      <w:start w:val="1"/>
      <w:numFmt w:val="bullet"/>
      <w:lvlText w:val=""/>
      <w:lvlJc w:val="left"/>
      <w:pPr>
        <w:tabs>
          <w:tab w:val="num" w:pos="2160"/>
        </w:tabs>
        <w:ind w:left="2160" w:hanging="360"/>
      </w:pPr>
      <w:rPr>
        <w:rFonts w:ascii="Wingdings" w:hAnsi="Wingdings"/>
      </w:rPr>
    </w:lvl>
    <w:lvl w:ilvl="3" w:tplc="1ACECD3C">
      <w:start w:val="1"/>
      <w:numFmt w:val="bullet"/>
      <w:lvlText w:val=""/>
      <w:lvlJc w:val="left"/>
      <w:pPr>
        <w:tabs>
          <w:tab w:val="num" w:pos="2880"/>
        </w:tabs>
        <w:ind w:left="2880" w:hanging="360"/>
      </w:pPr>
      <w:rPr>
        <w:rFonts w:ascii="Symbol" w:hAnsi="Symbol"/>
      </w:rPr>
    </w:lvl>
    <w:lvl w:ilvl="4" w:tplc="33A01360">
      <w:start w:val="1"/>
      <w:numFmt w:val="bullet"/>
      <w:lvlText w:val="o"/>
      <w:lvlJc w:val="left"/>
      <w:pPr>
        <w:tabs>
          <w:tab w:val="num" w:pos="3600"/>
        </w:tabs>
        <w:ind w:left="3600" w:hanging="360"/>
      </w:pPr>
      <w:rPr>
        <w:rFonts w:ascii="Courier New" w:hAnsi="Courier New"/>
      </w:rPr>
    </w:lvl>
    <w:lvl w:ilvl="5" w:tplc="CCBCFCB0">
      <w:start w:val="1"/>
      <w:numFmt w:val="bullet"/>
      <w:lvlText w:val=""/>
      <w:lvlJc w:val="left"/>
      <w:pPr>
        <w:tabs>
          <w:tab w:val="num" w:pos="4320"/>
        </w:tabs>
        <w:ind w:left="4320" w:hanging="360"/>
      </w:pPr>
      <w:rPr>
        <w:rFonts w:ascii="Wingdings" w:hAnsi="Wingdings"/>
      </w:rPr>
    </w:lvl>
    <w:lvl w:ilvl="6" w:tplc="B1547D5C">
      <w:start w:val="1"/>
      <w:numFmt w:val="bullet"/>
      <w:lvlText w:val=""/>
      <w:lvlJc w:val="left"/>
      <w:pPr>
        <w:tabs>
          <w:tab w:val="num" w:pos="5040"/>
        </w:tabs>
        <w:ind w:left="5040" w:hanging="360"/>
      </w:pPr>
      <w:rPr>
        <w:rFonts w:ascii="Symbol" w:hAnsi="Symbol"/>
      </w:rPr>
    </w:lvl>
    <w:lvl w:ilvl="7" w:tplc="9990AA66">
      <w:start w:val="1"/>
      <w:numFmt w:val="bullet"/>
      <w:lvlText w:val="o"/>
      <w:lvlJc w:val="left"/>
      <w:pPr>
        <w:tabs>
          <w:tab w:val="num" w:pos="5760"/>
        </w:tabs>
        <w:ind w:left="5760" w:hanging="360"/>
      </w:pPr>
      <w:rPr>
        <w:rFonts w:ascii="Courier New" w:hAnsi="Courier New"/>
      </w:rPr>
    </w:lvl>
    <w:lvl w:ilvl="8" w:tplc="7908BE1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0DDACDE0">
      <w:start w:val="1"/>
      <w:numFmt w:val="bullet"/>
      <w:lvlText w:val=""/>
      <w:lvlJc w:val="left"/>
      <w:pPr>
        <w:ind w:left="720" w:hanging="360"/>
      </w:pPr>
      <w:rPr>
        <w:rFonts w:ascii="Symbol" w:hAnsi="Symbol"/>
      </w:rPr>
    </w:lvl>
    <w:lvl w:ilvl="1" w:tplc="8DA21464">
      <w:start w:val="1"/>
      <w:numFmt w:val="bullet"/>
      <w:lvlText w:val="o"/>
      <w:lvlJc w:val="left"/>
      <w:pPr>
        <w:tabs>
          <w:tab w:val="num" w:pos="1440"/>
        </w:tabs>
        <w:ind w:left="1440" w:hanging="360"/>
      </w:pPr>
      <w:rPr>
        <w:rFonts w:ascii="Courier New" w:hAnsi="Courier New"/>
      </w:rPr>
    </w:lvl>
    <w:lvl w:ilvl="2" w:tplc="C7A4677E">
      <w:start w:val="1"/>
      <w:numFmt w:val="bullet"/>
      <w:lvlText w:val=""/>
      <w:lvlJc w:val="left"/>
      <w:pPr>
        <w:tabs>
          <w:tab w:val="num" w:pos="2160"/>
        </w:tabs>
        <w:ind w:left="2160" w:hanging="360"/>
      </w:pPr>
      <w:rPr>
        <w:rFonts w:ascii="Wingdings" w:hAnsi="Wingdings"/>
      </w:rPr>
    </w:lvl>
    <w:lvl w:ilvl="3" w:tplc="E4F41F8C">
      <w:start w:val="1"/>
      <w:numFmt w:val="bullet"/>
      <w:lvlText w:val=""/>
      <w:lvlJc w:val="left"/>
      <w:pPr>
        <w:tabs>
          <w:tab w:val="num" w:pos="2880"/>
        </w:tabs>
        <w:ind w:left="2880" w:hanging="360"/>
      </w:pPr>
      <w:rPr>
        <w:rFonts w:ascii="Symbol" w:hAnsi="Symbol"/>
      </w:rPr>
    </w:lvl>
    <w:lvl w:ilvl="4" w:tplc="98CA10BC">
      <w:start w:val="1"/>
      <w:numFmt w:val="bullet"/>
      <w:lvlText w:val="o"/>
      <w:lvlJc w:val="left"/>
      <w:pPr>
        <w:tabs>
          <w:tab w:val="num" w:pos="3600"/>
        </w:tabs>
        <w:ind w:left="3600" w:hanging="360"/>
      </w:pPr>
      <w:rPr>
        <w:rFonts w:ascii="Courier New" w:hAnsi="Courier New"/>
      </w:rPr>
    </w:lvl>
    <w:lvl w:ilvl="5" w:tplc="660A17D2">
      <w:start w:val="1"/>
      <w:numFmt w:val="bullet"/>
      <w:lvlText w:val=""/>
      <w:lvlJc w:val="left"/>
      <w:pPr>
        <w:tabs>
          <w:tab w:val="num" w:pos="4320"/>
        </w:tabs>
        <w:ind w:left="4320" w:hanging="360"/>
      </w:pPr>
      <w:rPr>
        <w:rFonts w:ascii="Wingdings" w:hAnsi="Wingdings"/>
      </w:rPr>
    </w:lvl>
    <w:lvl w:ilvl="6" w:tplc="144E45A6">
      <w:start w:val="1"/>
      <w:numFmt w:val="bullet"/>
      <w:lvlText w:val=""/>
      <w:lvlJc w:val="left"/>
      <w:pPr>
        <w:tabs>
          <w:tab w:val="num" w:pos="5040"/>
        </w:tabs>
        <w:ind w:left="5040" w:hanging="360"/>
      </w:pPr>
      <w:rPr>
        <w:rFonts w:ascii="Symbol" w:hAnsi="Symbol"/>
      </w:rPr>
    </w:lvl>
    <w:lvl w:ilvl="7" w:tplc="63A41FE4">
      <w:start w:val="1"/>
      <w:numFmt w:val="bullet"/>
      <w:lvlText w:val="o"/>
      <w:lvlJc w:val="left"/>
      <w:pPr>
        <w:tabs>
          <w:tab w:val="num" w:pos="5760"/>
        </w:tabs>
        <w:ind w:left="5760" w:hanging="360"/>
      </w:pPr>
      <w:rPr>
        <w:rFonts w:ascii="Courier New" w:hAnsi="Courier New"/>
      </w:rPr>
    </w:lvl>
    <w:lvl w:ilvl="8" w:tplc="E11437F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4323BDA">
      <w:start w:val="1"/>
      <w:numFmt w:val="bullet"/>
      <w:lvlText w:val=""/>
      <w:lvlJc w:val="left"/>
      <w:pPr>
        <w:ind w:left="720" w:hanging="360"/>
      </w:pPr>
      <w:rPr>
        <w:rFonts w:ascii="Symbol" w:hAnsi="Symbol"/>
      </w:rPr>
    </w:lvl>
    <w:lvl w:ilvl="1" w:tplc="9AD68582">
      <w:start w:val="1"/>
      <w:numFmt w:val="bullet"/>
      <w:lvlText w:val="o"/>
      <w:lvlJc w:val="left"/>
      <w:pPr>
        <w:tabs>
          <w:tab w:val="num" w:pos="1440"/>
        </w:tabs>
        <w:ind w:left="1440" w:hanging="360"/>
      </w:pPr>
      <w:rPr>
        <w:rFonts w:ascii="Courier New" w:hAnsi="Courier New"/>
      </w:rPr>
    </w:lvl>
    <w:lvl w:ilvl="2" w:tplc="672805AA">
      <w:start w:val="1"/>
      <w:numFmt w:val="bullet"/>
      <w:lvlText w:val=""/>
      <w:lvlJc w:val="left"/>
      <w:pPr>
        <w:tabs>
          <w:tab w:val="num" w:pos="2160"/>
        </w:tabs>
        <w:ind w:left="2160" w:hanging="360"/>
      </w:pPr>
      <w:rPr>
        <w:rFonts w:ascii="Wingdings" w:hAnsi="Wingdings"/>
      </w:rPr>
    </w:lvl>
    <w:lvl w:ilvl="3" w:tplc="A6FCA806">
      <w:start w:val="1"/>
      <w:numFmt w:val="bullet"/>
      <w:lvlText w:val=""/>
      <w:lvlJc w:val="left"/>
      <w:pPr>
        <w:tabs>
          <w:tab w:val="num" w:pos="2880"/>
        </w:tabs>
        <w:ind w:left="2880" w:hanging="360"/>
      </w:pPr>
      <w:rPr>
        <w:rFonts w:ascii="Symbol" w:hAnsi="Symbol"/>
      </w:rPr>
    </w:lvl>
    <w:lvl w:ilvl="4" w:tplc="814E351E">
      <w:start w:val="1"/>
      <w:numFmt w:val="bullet"/>
      <w:lvlText w:val="o"/>
      <w:lvlJc w:val="left"/>
      <w:pPr>
        <w:tabs>
          <w:tab w:val="num" w:pos="3600"/>
        </w:tabs>
        <w:ind w:left="3600" w:hanging="360"/>
      </w:pPr>
      <w:rPr>
        <w:rFonts w:ascii="Courier New" w:hAnsi="Courier New"/>
      </w:rPr>
    </w:lvl>
    <w:lvl w:ilvl="5" w:tplc="2648DD20">
      <w:start w:val="1"/>
      <w:numFmt w:val="bullet"/>
      <w:lvlText w:val=""/>
      <w:lvlJc w:val="left"/>
      <w:pPr>
        <w:tabs>
          <w:tab w:val="num" w:pos="4320"/>
        </w:tabs>
        <w:ind w:left="4320" w:hanging="360"/>
      </w:pPr>
      <w:rPr>
        <w:rFonts w:ascii="Wingdings" w:hAnsi="Wingdings"/>
      </w:rPr>
    </w:lvl>
    <w:lvl w:ilvl="6" w:tplc="B46299A2">
      <w:start w:val="1"/>
      <w:numFmt w:val="bullet"/>
      <w:lvlText w:val=""/>
      <w:lvlJc w:val="left"/>
      <w:pPr>
        <w:tabs>
          <w:tab w:val="num" w:pos="5040"/>
        </w:tabs>
        <w:ind w:left="5040" w:hanging="360"/>
      </w:pPr>
      <w:rPr>
        <w:rFonts w:ascii="Symbol" w:hAnsi="Symbol"/>
      </w:rPr>
    </w:lvl>
    <w:lvl w:ilvl="7" w:tplc="5B2AF4AE">
      <w:start w:val="1"/>
      <w:numFmt w:val="bullet"/>
      <w:lvlText w:val="o"/>
      <w:lvlJc w:val="left"/>
      <w:pPr>
        <w:tabs>
          <w:tab w:val="num" w:pos="5760"/>
        </w:tabs>
        <w:ind w:left="5760" w:hanging="360"/>
      </w:pPr>
      <w:rPr>
        <w:rFonts w:ascii="Courier New" w:hAnsi="Courier New"/>
      </w:rPr>
    </w:lvl>
    <w:lvl w:ilvl="8" w:tplc="6E1CA7E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DE45A10">
      <w:start w:val="1"/>
      <w:numFmt w:val="bullet"/>
      <w:lvlText w:val=""/>
      <w:lvlJc w:val="left"/>
      <w:pPr>
        <w:ind w:left="720" w:hanging="360"/>
      </w:pPr>
      <w:rPr>
        <w:rFonts w:ascii="Symbol" w:hAnsi="Symbol"/>
      </w:rPr>
    </w:lvl>
    <w:lvl w:ilvl="1" w:tplc="9E105D02">
      <w:start w:val="1"/>
      <w:numFmt w:val="bullet"/>
      <w:lvlText w:val="o"/>
      <w:lvlJc w:val="left"/>
      <w:pPr>
        <w:tabs>
          <w:tab w:val="num" w:pos="1440"/>
        </w:tabs>
        <w:ind w:left="1440" w:hanging="360"/>
      </w:pPr>
      <w:rPr>
        <w:rFonts w:ascii="Courier New" w:hAnsi="Courier New"/>
      </w:rPr>
    </w:lvl>
    <w:lvl w:ilvl="2" w:tplc="94E826FC">
      <w:start w:val="1"/>
      <w:numFmt w:val="bullet"/>
      <w:lvlText w:val=""/>
      <w:lvlJc w:val="left"/>
      <w:pPr>
        <w:tabs>
          <w:tab w:val="num" w:pos="2160"/>
        </w:tabs>
        <w:ind w:left="2160" w:hanging="360"/>
      </w:pPr>
      <w:rPr>
        <w:rFonts w:ascii="Wingdings" w:hAnsi="Wingdings"/>
      </w:rPr>
    </w:lvl>
    <w:lvl w:ilvl="3" w:tplc="E8361E32">
      <w:start w:val="1"/>
      <w:numFmt w:val="bullet"/>
      <w:lvlText w:val=""/>
      <w:lvlJc w:val="left"/>
      <w:pPr>
        <w:tabs>
          <w:tab w:val="num" w:pos="2880"/>
        </w:tabs>
        <w:ind w:left="2880" w:hanging="360"/>
      </w:pPr>
      <w:rPr>
        <w:rFonts w:ascii="Symbol" w:hAnsi="Symbol"/>
      </w:rPr>
    </w:lvl>
    <w:lvl w:ilvl="4" w:tplc="BE428ACE">
      <w:start w:val="1"/>
      <w:numFmt w:val="bullet"/>
      <w:lvlText w:val="o"/>
      <w:lvlJc w:val="left"/>
      <w:pPr>
        <w:tabs>
          <w:tab w:val="num" w:pos="3600"/>
        </w:tabs>
        <w:ind w:left="3600" w:hanging="360"/>
      </w:pPr>
      <w:rPr>
        <w:rFonts w:ascii="Courier New" w:hAnsi="Courier New"/>
      </w:rPr>
    </w:lvl>
    <w:lvl w:ilvl="5" w:tplc="879AA986">
      <w:start w:val="1"/>
      <w:numFmt w:val="bullet"/>
      <w:lvlText w:val=""/>
      <w:lvlJc w:val="left"/>
      <w:pPr>
        <w:tabs>
          <w:tab w:val="num" w:pos="4320"/>
        </w:tabs>
        <w:ind w:left="4320" w:hanging="360"/>
      </w:pPr>
      <w:rPr>
        <w:rFonts w:ascii="Wingdings" w:hAnsi="Wingdings"/>
      </w:rPr>
    </w:lvl>
    <w:lvl w:ilvl="6" w:tplc="012A0266">
      <w:start w:val="1"/>
      <w:numFmt w:val="bullet"/>
      <w:lvlText w:val=""/>
      <w:lvlJc w:val="left"/>
      <w:pPr>
        <w:tabs>
          <w:tab w:val="num" w:pos="5040"/>
        </w:tabs>
        <w:ind w:left="5040" w:hanging="360"/>
      </w:pPr>
      <w:rPr>
        <w:rFonts w:ascii="Symbol" w:hAnsi="Symbol"/>
      </w:rPr>
    </w:lvl>
    <w:lvl w:ilvl="7" w:tplc="41829D9C">
      <w:start w:val="1"/>
      <w:numFmt w:val="bullet"/>
      <w:lvlText w:val="o"/>
      <w:lvlJc w:val="left"/>
      <w:pPr>
        <w:tabs>
          <w:tab w:val="num" w:pos="5760"/>
        </w:tabs>
        <w:ind w:left="5760" w:hanging="360"/>
      </w:pPr>
      <w:rPr>
        <w:rFonts w:ascii="Courier New" w:hAnsi="Courier New"/>
      </w:rPr>
    </w:lvl>
    <w:lvl w:ilvl="8" w:tplc="158E2AF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D14E64E">
      <w:start w:val="1"/>
      <w:numFmt w:val="bullet"/>
      <w:lvlText w:val=""/>
      <w:lvlJc w:val="left"/>
      <w:pPr>
        <w:ind w:left="720" w:hanging="360"/>
      </w:pPr>
      <w:rPr>
        <w:rFonts w:ascii="Symbol" w:hAnsi="Symbol"/>
      </w:rPr>
    </w:lvl>
    <w:lvl w:ilvl="1" w:tplc="FD9CE076">
      <w:start w:val="1"/>
      <w:numFmt w:val="bullet"/>
      <w:lvlText w:val="o"/>
      <w:lvlJc w:val="left"/>
      <w:pPr>
        <w:tabs>
          <w:tab w:val="num" w:pos="1440"/>
        </w:tabs>
        <w:ind w:left="1440" w:hanging="360"/>
      </w:pPr>
      <w:rPr>
        <w:rFonts w:ascii="Courier New" w:hAnsi="Courier New"/>
      </w:rPr>
    </w:lvl>
    <w:lvl w:ilvl="2" w:tplc="8AF43EB8">
      <w:start w:val="1"/>
      <w:numFmt w:val="bullet"/>
      <w:lvlText w:val=""/>
      <w:lvlJc w:val="left"/>
      <w:pPr>
        <w:tabs>
          <w:tab w:val="num" w:pos="2160"/>
        </w:tabs>
        <w:ind w:left="2160" w:hanging="360"/>
      </w:pPr>
      <w:rPr>
        <w:rFonts w:ascii="Wingdings" w:hAnsi="Wingdings"/>
      </w:rPr>
    </w:lvl>
    <w:lvl w:ilvl="3" w:tplc="85A4585A">
      <w:start w:val="1"/>
      <w:numFmt w:val="bullet"/>
      <w:lvlText w:val=""/>
      <w:lvlJc w:val="left"/>
      <w:pPr>
        <w:tabs>
          <w:tab w:val="num" w:pos="2880"/>
        </w:tabs>
        <w:ind w:left="2880" w:hanging="360"/>
      </w:pPr>
      <w:rPr>
        <w:rFonts w:ascii="Symbol" w:hAnsi="Symbol"/>
      </w:rPr>
    </w:lvl>
    <w:lvl w:ilvl="4" w:tplc="03949660">
      <w:start w:val="1"/>
      <w:numFmt w:val="bullet"/>
      <w:lvlText w:val="o"/>
      <w:lvlJc w:val="left"/>
      <w:pPr>
        <w:tabs>
          <w:tab w:val="num" w:pos="3600"/>
        </w:tabs>
        <w:ind w:left="3600" w:hanging="360"/>
      </w:pPr>
      <w:rPr>
        <w:rFonts w:ascii="Courier New" w:hAnsi="Courier New"/>
      </w:rPr>
    </w:lvl>
    <w:lvl w:ilvl="5" w:tplc="6FD491F8">
      <w:start w:val="1"/>
      <w:numFmt w:val="bullet"/>
      <w:lvlText w:val=""/>
      <w:lvlJc w:val="left"/>
      <w:pPr>
        <w:tabs>
          <w:tab w:val="num" w:pos="4320"/>
        </w:tabs>
        <w:ind w:left="4320" w:hanging="360"/>
      </w:pPr>
      <w:rPr>
        <w:rFonts w:ascii="Wingdings" w:hAnsi="Wingdings"/>
      </w:rPr>
    </w:lvl>
    <w:lvl w:ilvl="6" w:tplc="849CB39A">
      <w:start w:val="1"/>
      <w:numFmt w:val="bullet"/>
      <w:lvlText w:val=""/>
      <w:lvlJc w:val="left"/>
      <w:pPr>
        <w:tabs>
          <w:tab w:val="num" w:pos="5040"/>
        </w:tabs>
        <w:ind w:left="5040" w:hanging="360"/>
      </w:pPr>
      <w:rPr>
        <w:rFonts w:ascii="Symbol" w:hAnsi="Symbol"/>
      </w:rPr>
    </w:lvl>
    <w:lvl w:ilvl="7" w:tplc="92B6BC9E">
      <w:start w:val="1"/>
      <w:numFmt w:val="bullet"/>
      <w:lvlText w:val="o"/>
      <w:lvlJc w:val="left"/>
      <w:pPr>
        <w:tabs>
          <w:tab w:val="num" w:pos="5760"/>
        </w:tabs>
        <w:ind w:left="5760" w:hanging="360"/>
      </w:pPr>
      <w:rPr>
        <w:rFonts w:ascii="Courier New" w:hAnsi="Courier New"/>
      </w:rPr>
    </w:lvl>
    <w:lvl w:ilvl="8" w:tplc="879A9A2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9E22068">
      <w:start w:val="1"/>
      <w:numFmt w:val="bullet"/>
      <w:lvlText w:val=""/>
      <w:lvlJc w:val="left"/>
      <w:pPr>
        <w:ind w:left="720" w:hanging="360"/>
      </w:pPr>
      <w:rPr>
        <w:rFonts w:ascii="Symbol" w:hAnsi="Symbol"/>
      </w:rPr>
    </w:lvl>
    <w:lvl w:ilvl="1" w:tplc="964AFE8E">
      <w:start w:val="1"/>
      <w:numFmt w:val="bullet"/>
      <w:lvlText w:val="o"/>
      <w:lvlJc w:val="left"/>
      <w:pPr>
        <w:tabs>
          <w:tab w:val="num" w:pos="1440"/>
        </w:tabs>
        <w:ind w:left="1440" w:hanging="360"/>
      </w:pPr>
      <w:rPr>
        <w:rFonts w:ascii="Courier New" w:hAnsi="Courier New"/>
      </w:rPr>
    </w:lvl>
    <w:lvl w:ilvl="2" w:tplc="405C66E4">
      <w:start w:val="1"/>
      <w:numFmt w:val="bullet"/>
      <w:lvlText w:val=""/>
      <w:lvlJc w:val="left"/>
      <w:pPr>
        <w:tabs>
          <w:tab w:val="num" w:pos="2160"/>
        </w:tabs>
        <w:ind w:left="2160" w:hanging="360"/>
      </w:pPr>
      <w:rPr>
        <w:rFonts w:ascii="Wingdings" w:hAnsi="Wingdings"/>
      </w:rPr>
    </w:lvl>
    <w:lvl w:ilvl="3" w:tplc="B578517C">
      <w:start w:val="1"/>
      <w:numFmt w:val="bullet"/>
      <w:lvlText w:val=""/>
      <w:lvlJc w:val="left"/>
      <w:pPr>
        <w:tabs>
          <w:tab w:val="num" w:pos="2880"/>
        </w:tabs>
        <w:ind w:left="2880" w:hanging="360"/>
      </w:pPr>
      <w:rPr>
        <w:rFonts w:ascii="Symbol" w:hAnsi="Symbol"/>
      </w:rPr>
    </w:lvl>
    <w:lvl w:ilvl="4" w:tplc="65B2FA54">
      <w:start w:val="1"/>
      <w:numFmt w:val="bullet"/>
      <w:lvlText w:val="o"/>
      <w:lvlJc w:val="left"/>
      <w:pPr>
        <w:tabs>
          <w:tab w:val="num" w:pos="3600"/>
        </w:tabs>
        <w:ind w:left="3600" w:hanging="360"/>
      </w:pPr>
      <w:rPr>
        <w:rFonts w:ascii="Courier New" w:hAnsi="Courier New"/>
      </w:rPr>
    </w:lvl>
    <w:lvl w:ilvl="5" w:tplc="1B807B7C">
      <w:start w:val="1"/>
      <w:numFmt w:val="bullet"/>
      <w:lvlText w:val=""/>
      <w:lvlJc w:val="left"/>
      <w:pPr>
        <w:tabs>
          <w:tab w:val="num" w:pos="4320"/>
        </w:tabs>
        <w:ind w:left="4320" w:hanging="360"/>
      </w:pPr>
      <w:rPr>
        <w:rFonts w:ascii="Wingdings" w:hAnsi="Wingdings"/>
      </w:rPr>
    </w:lvl>
    <w:lvl w:ilvl="6" w:tplc="A71EBD76">
      <w:start w:val="1"/>
      <w:numFmt w:val="bullet"/>
      <w:lvlText w:val=""/>
      <w:lvlJc w:val="left"/>
      <w:pPr>
        <w:tabs>
          <w:tab w:val="num" w:pos="5040"/>
        </w:tabs>
        <w:ind w:left="5040" w:hanging="360"/>
      </w:pPr>
      <w:rPr>
        <w:rFonts w:ascii="Symbol" w:hAnsi="Symbol"/>
      </w:rPr>
    </w:lvl>
    <w:lvl w:ilvl="7" w:tplc="CBD2D7FA">
      <w:start w:val="1"/>
      <w:numFmt w:val="bullet"/>
      <w:lvlText w:val="o"/>
      <w:lvlJc w:val="left"/>
      <w:pPr>
        <w:tabs>
          <w:tab w:val="num" w:pos="5760"/>
        </w:tabs>
        <w:ind w:left="5760" w:hanging="360"/>
      </w:pPr>
      <w:rPr>
        <w:rFonts w:ascii="Courier New" w:hAnsi="Courier New"/>
      </w:rPr>
    </w:lvl>
    <w:lvl w:ilvl="8" w:tplc="3230B5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C16A90C2">
      <w:start w:val="1"/>
      <w:numFmt w:val="bullet"/>
      <w:lvlText w:val=""/>
      <w:lvlJc w:val="left"/>
      <w:pPr>
        <w:ind w:left="720" w:hanging="360"/>
      </w:pPr>
      <w:rPr>
        <w:rFonts w:ascii="Symbol" w:hAnsi="Symbol"/>
      </w:rPr>
    </w:lvl>
    <w:lvl w:ilvl="1" w:tplc="0D8AC6FE">
      <w:start w:val="1"/>
      <w:numFmt w:val="bullet"/>
      <w:lvlText w:val="o"/>
      <w:lvlJc w:val="left"/>
      <w:pPr>
        <w:tabs>
          <w:tab w:val="num" w:pos="1440"/>
        </w:tabs>
        <w:ind w:left="1440" w:hanging="360"/>
      </w:pPr>
      <w:rPr>
        <w:rFonts w:ascii="Courier New" w:hAnsi="Courier New"/>
      </w:rPr>
    </w:lvl>
    <w:lvl w:ilvl="2" w:tplc="8E54940A">
      <w:start w:val="1"/>
      <w:numFmt w:val="bullet"/>
      <w:lvlText w:val=""/>
      <w:lvlJc w:val="left"/>
      <w:pPr>
        <w:tabs>
          <w:tab w:val="num" w:pos="2160"/>
        </w:tabs>
        <w:ind w:left="2160" w:hanging="360"/>
      </w:pPr>
      <w:rPr>
        <w:rFonts w:ascii="Wingdings" w:hAnsi="Wingdings"/>
      </w:rPr>
    </w:lvl>
    <w:lvl w:ilvl="3" w:tplc="EE060D10">
      <w:start w:val="1"/>
      <w:numFmt w:val="bullet"/>
      <w:lvlText w:val=""/>
      <w:lvlJc w:val="left"/>
      <w:pPr>
        <w:tabs>
          <w:tab w:val="num" w:pos="2880"/>
        </w:tabs>
        <w:ind w:left="2880" w:hanging="360"/>
      </w:pPr>
      <w:rPr>
        <w:rFonts w:ascii="Symbol" w:hAnsi="Symbol"/>
      </w:rPr>
    </w:lvl>
    <w:lvl w:ilvl="4" w:tplc="6AD04D62">
      <w:start w:val="1"/>
      <w:numFmt w:val="bullet"/>
      <w:lvlText w:val="o"/>
      <w:lvlJc w:val="left"/>
      <w:pPr>
        <w:tabs>
          <w:tab w:val="num" w:pos="3600"/>
        </w:tabs>
        <w:ind w:left="3600" w:hanging="360"/>
      </w:pPr>
      <w:rPr>
        <w:rFonts w:ascii="Courier New" w:hAnsi="Courier New"/>
      </w:rPr>
    </w:lvl>
    <w:lvl w:ilvl="5" w:tplc="19C2700C">
      <w:start w:val="1"/>
      <w:numFmt w:val="bullet"/>
      <w:lvlText w:val=""/>
      <w:lvlJc w:val="left"/>
      <w:pPr>
        <w:tabs>
          <w:tab w:val="num" w:pos="4320"/>
        </w:tabs>
        <w:ind w:left="4320" w:hanging="360"/>
      </w:pPr>
      <w:rPr>
        <w:rFonts w:ascii="Wingdings" w:hAnsi="Wingdings"/>
      </w:rPr>
    </w:lvl>
    <w:lvl w:ilvl="6" w:tplc="E43A10BE">
      <w:start w:val="1"/>
      <w:numFmt w:val="bullet"/>
      <w:lvlText w:val=""/>
      <w:lvlJc w:val="left"/>
      <w:pPr>
        <w:tabs>
          <w:tab w:val="num" w:pos="5040"/>
        </w:tabs>
        <w:ind w:left="5040" w:hanging="360"/>
      </w:pPr>
      <w:rPr>
        <w:rFonts w:ascii="Symbol" w:hAnsi="Symbol"/>
      </w:rPr>
    </w:lvl>
    <w:lvl w:ilvl="7" w:tplc="869EF0DC">
      <w:start w:val="1"/>
      <w:numFmt w:val="bullet"/>
      <w:lvlText w:val="o"/>
      <w:lvlJc w:val="left"/>
      <w:pPr>
        <w:tabs>
          <w:tab w:val="num" w:pos="5760"/>
        </w:tabs>
        <w:ind w:left="5760" w:hanging="360"/>
      </w:pPr>
      <w:rPr>
        <w:rFonts w:ascii="Courier New" w:hAnsi="Courier New"/>
      </w:rPr>
    </w:lvl>
    <w:lvl w:ilvl="8" w:tplc="E35CD59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110DC36">
      <w:start w:val="1"/>
      <w:numFmt w:val="bullet"/>
      <w:lvlText w:val=""/>
      <w:lvlJc w:val="left"/>
      <w:pPr>
        <w:ind w:left="720" w:hanging="360"/>
      </w:pPr>
      <w:rPr>
        <w:rFonts w:ascii="Symbol" w:hAnsi="Symbol"/>
      </w:rPr>
    </w:lvl>
    <w:lvl w:ilvl="1" w:tplc="B3729E68">
      <w:start w:val="1"/>
      <w:numFmt w:val="bullet"/>
      <w:lvlText w:val="o"/>
      <w:lvlJc w:val="left"/>
      <w:pPr>
        <w:tabs>
          <w:tab w:val="num" w:pos="1440"/>
        </w:tabs>
        <w:ind w:left="1440" w:hanging="360"/>
      </w:pPr>
      <w:rPr>
        <w:rFonts w:ascii="Courier New" w:hAnsi="Courier New"/>
      </w:rPr>
    </w:lvl>
    <w:lvl w:ilvl="2" w:tplc="6F1C27FA">
      <w:start w:val="1"/>
      <w:numFmt w:val="bullet"/>
      <w:lvlText w:val=""/>
      <w:lvlJc w:val="left"/>
      <w:pPr>
        <w:tabs>
          <w:tab w:val="num" w:pos="2160"/>
        </w:tabs>
        <w:ind w:left="2160" w:hanging="360"/>
      </w:pPr>
      <w:rPr>
        <w:rFonts w:ascii="Wingdings" w:hAnsi="Wingdings"/>
      </w:rPr>
    </w:lvl>
    <w:lvl w:ilvl="3" w:tplc="0B1C7792">
      <w:start w:val="1"/>
      <w:numFmt w:val="bullet"/>
      <w:lvlText w:val=""/>
      <w:lvlJc w:val="left"/>
      <w:pPr>
        <w:tabs>
          <w:tab w:val="num" w:pos="2880"/>
        </w:tabs>
        <w:ind w:left="2880" w:hanging="360"/>
      </w:pPr>
      <w:rPr>
        <w:rFonts w:ascii="Symbol" w:hAnsi="Symbol"/>
      </w:rPr>
    </w:lvl>
    <w:lvl w:ilvl="4" w:tplc="BD887BA2">
      <w:start w:val="1"/>
      <w:numFmt w:val="bullet"/>
      <w:lvlText w:val="o"/>
      <w:lvlJc w:val="left"/>
      <w:pPr>
        <w:tabs>
          <w:tab w:val="num" w:pos="3600"/>
        </w:tabs>
        <w:ind w:left="3600" w:hanging="360"/>
      </w:pPr>
      <w:rPr>
        <w:rFonts w:ascii="Courier New" w:hAnsi="Courier New"/>
      </w:rPr>
    </w:lvl>
    <w:lvl w:ilvl="5" w:tplc="95869E0E">
      <w:start w:val="1"/>
      <w:numFmt w:val="bullet"/>
      <w:lvlText w:val=""/>
      <w:lvlJc w:val="left"/>
      <w:pPr>
        <w:tabs>
          <w:tab w:val="num" w:pos="4320"/>
        </w:tabs>
        <w:ind w:left="4320" w:hanging="360"/>
      </w:pPr>
      <w:rPr>
        <w:rFonts w:ascii="Wingdings" w:hAnsi="Wingdings"/>
      </w:rPr>
    </w:lvl>
    <w:lvl w:ilvl="6" w:tplc="26E46A64">
      <w:start w:val="1"/>
      <w:numFmt w:val="bullet"/>
      <w:lvlText w:val=""/>
      <w:lvlJc w:val="left"/>
      <w:pPr>
        <w:tabs>
          <w:tab w:val="num" w:pos="5040"/>
        </w:tabs>
        <w:ind w:left="5040" w:hanging="360"/>
      </w:pPr>
      <w:rPr>
        <w:rFonts w:ascii="Symbol" w:hAnsi="Symbol"/>
      </w:rPr>
    </w:lvl>
    <w:lvl w:ilvl="7" w:tplc="156E5D10">
      <w:start w:val="1"/>
      <w:numFmt w:val="bullet"/>
      <w:lvlText w:val="o"/>
      <w:lvlJc w:val="left"/>
      <w:pPr>
        <w:tabs>
          <w:tab w:val="num" w:pos="5760"/>
        </w:tabs>
        <w:ind w:left="5760" w:hanging="360"/>
      </w:pPr>
      <w:rPr>
        <w:rFonts w:ascii="Courier New" w:hAnsi="Courier New"/>
      </w:rPr>
    </w:lvl>
    <w:lvl w:ilvl="8" w:tplc="C90674A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727EACAC">
      <w:start w:val="1"/>
      <w:numFmt w:val="bullet"/>
      <w:lvlText w:val=""/>
      <w:lvlJc w:val="left"/>
      <w:pPr>
        <w:ind w:left="720" w:hanging="360"/>
      </w:pPr>
      <w:rPr>
        <w:rFonts w:ascii="Symbol" w:hAnsi="Symbol"/>
      </w:rPr>
    </w:lvl>
    <w:lvl w:ilvl="1" w:tplc="C4FA255A">
      <w:start w:val="1"/>
      <w:numFmt w:val="bullet"/>
      <w:lvlText w:val="o"/>
      <w:lvlJc w:val="left"/>
      <w:pPr>
        <w:tabs>
          <w:tab w:val="num" w:pos="1440"/>
        </w:tabs>
        <w:ind w:left="1440" w:hanging="360"/>
      </w:pPr>
      <w:rPr>
        <w:rFonts w:ascii="Courier New" w:hAnsi="Courier New"/>
      </w:rPr>
    </w:lvl>
    <w:lvl w:ilvl="2" w:tplc="6A164098">
      <w:start w:val="1"/>
      <w:numFmt w:val="bullet"/>
      <w:lvlText w:val=""/>
      <w:lvlJc w:val="left"/>
      <w:pPr>
        <w:tabs>
          <w:tab w:val="num" w:pos="2160"/>
        </w:tabs>
        <w:ind w:left="2160" w:hanging="360"/>
      </w:pPr>
      <w:rPr>
        <w:rFonts w:ascii="Wingdings" w:hAnsi="Wingdings"/>
      </w:rPr>
    </w:lvl>
    <w:lvl w:ilvl="3" w:tplc="7E4C8966">
      <w:start w:val="1"/>
      <w:numFmt w:val="bullet"/>
      <w:lvlText w:val=""/>
      <w:lvlJc w:val="left"/>
      <w:pPr>
        <w:tabs>
          <w:tab w:val="num" w:pos="2880"/>
        </w:tabs>
        <w:ind w:left="2880" w:hanging="360"/>
      </w:pPr>
      <w:rPr>
        <w:rFonts w:ascii="Symbol" w:hAnsi="Symbol"/>
      </w:rPr>
    </w:lvl>
    <w:lvl w:ilvl="4" w:tplc="79A05EB0">
      <w:start w:val="1"/>
      <w:numFmt w:val="bullet"/>
      <w:lvlText w:val="o"/>
      <w:lvlJc w:val="left"/>
      <w:pPr>
        <w:tabs>
          <w:tab w:val="num" w:pos="3600"/>
        </w:tabs>
        <w:ind w:left="3600" w:hanging="360"/>
      </w:pPr>
      <w:rPr>
        <w:rFonts w:ascii="Courier New" w:hAnsi="Courier New"/>
      </w:rPr>
    </w:lvl>
    <w:lvl w:ilvl="5" w:tplc="E11C7862">
      <w:start w:val="1"/>
      <w:numFmt w:val="bullet"/>
      <w:lvlText w:val=""/>
      <w:lvlJc w:val="left"/>
      <w:pPr>
        <w:tabs>
          <w:tab w:val="num" w:pos="4320"/>
        </w:tabs>
        <w:ind w:left="4320" w:hanging="360"/>
      </w:pPr>
      <w:rPr>
        <w:rFonts w:ascii="Wingdings" w:hAnsi="Wingdings"/>
      </w:rPr>
    </w:lvl>
    <w:lvl w:ilvl="6" w:tplc="A5A08704">
      <w:start w:val="1"/>
      <w:numFmt w:val="bullet"/>
      <w:lvlText w:val=""/>
      <w:lvlJc w:val="left"/>
      <w:pPr>
        <w:tabs>
          <w:tab w:val="num" w:pos="5040"/>
        </w:tabs>
        <w:ind w:left="5040" w:hanging="360"/>
      </w:pPr>
      <w:rPr>
        <w:rFonts w:ascii="Symbol" w:hAnsi="Symbol"/>
      </w:rPr>
    </w:lvl>
    <w:lvl w:ilvl="7" w:tplc="1318C6EC">
      <w:start w:val="1"/>
      <w:numFmt w:val="bullet"/>
      <w:lvlText w:val="o"/>
      <w:lvlJc w:val="left"/>
      <w:pPr>
        <w:tabs>
          <w:tab w:val="num" w:pos="5760"/>
        </w:tabs>
        <w:ind w:left="5760" w:hanging="360"/>
      </w:pPr>
      <w:rPr>
        <w:rFonts w:ascii="Courier New" w:hAnsi="Courier New"/>
      </w:rPr>
    </w:lvl>
    <w:lvl w:ilvl="8" w:tplc="DDE4F3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868BBE8">
      <w:start w:val="1"/>
      <w:numFmt w:val="bullet"/>
      <w:lvlText w:val=""/>
      <w:lvlJc w:val="left"/>
      <w:pPr>
        <w:ind w:left="720" w:hanging="360"/>
      </w:pPr>
      <w:rPr>
        <w:rFonts w:ascii="Symbol" w:hAnsi="Symbol"/>
      </w:rPr>
    </w:lvl>
    <w:lvl w:ilvl="1" w:tplc="41DE66DC">
      <w:start w:val="1"/>
      <w:numFmt w:val="bullet"/>
      <w:lvlText w:val="o"/>
      <w:lvlJc w:val="left"/>
      <w:pPr>
        <w:tabs>
          <w:tab w:val="num" w:pos="1440"/>
        </w:tabs>
        <w:ind w:left="1440" w:hanging="360"/>
      </w:pPr>
      <w:rPr>
        <w:rFonts w:ascii="Courier New" w:hAnsi="Courier New"/>
      </w:rPr>
    </w:lvl>
    <w:lvl w:ilvl="2" w:tplc="98DEEA08">
      <w:start w:val="1"/>
      <w:numFmt w:val="bullet"/>
      <w:lvlText w:val=""/>
      <w:lvlJc w:val="left"/>
      <w:pPr>
        <w:tabs>
          <w:tab w:val="num" w:pos="2160"/>
        </w:tabs>
        <w:ind w:left="2160" w:hanging="360"/>
      </w:pPr>
      <w:rPr>
        <w:rFonts w:ascii="Wingdings" w:hAnsi="Wingdings"/>
      </w:rPr>
    </w:lvl>
    <w:lvl w:ilvl="3" w:tplc="D5B4FF52">
      <w:start w:val="1"/>
      <w:numFmt w:val="bullet"/>
      <w:lvlText w:val=""/>
      <w:lvlJc w:val="left"/>
      <w:pPr>
        <w:tabs>
          <w:tab w:val="num" w:pos="2880"/>
        </w:tabs>
        <w:ind w:left="2880" w:hanging="360"/>
      </w:pPr>
      <w:rPr>
        <w:rFonts w:ascii="Symbol" w:hAnsi="Symbol"/>
      </w:rPr>
    </w:lvl>
    <w:lvl w:ilvl="4" w:tplc="A574BF70">
      <w:start w:val="1"/>
      <w:numFmt w:val="bullet"/>
      <w:lvlText w:val="o"/>
      <w:lvlJc w:val="left"/>
      <w:pPr>
        <w:tabs>
          <w:tab w:val="num" w:pos="3600"/>
        </w:tabs>
        <w:ind w:left="3600" w:hanging="360"/>
      </w:pPr>
      <w:rPr>
        <w:rFonts w:ascii="Courier New" w:hAnsi="Courier New"/>
      </w:rPr>
    </w:lvl>
    <w:lvl w:ilvl="5" w:tplc="B31E3332">
      <w:start w:val="1"/>
      <w:numFmt w:val="bullet"/>
      <w:lvlText w:val=""/>
      <w:lvlJc w:val="left"/>
      <w:pPr>
        <w:tabs>
          <w:tab w:val="num" w:pos="4320"/>
        </w:tabs>
        <w:ind w:left="4320" w:hanging="360"/>
      </w:pPr>
      <w:rPr>
        <w:rFonts w:ascii="Wingdings" w:hAnsi="Wingdings"/>
      </w:rPr>
    </w:lvl>
    <w:lvl w:ilvl="6" w:tplc="83C6D6B6">
      <w:start w:val="1"/>
      <w:numFmt w:val="bullet"/>
      <w:lvlText w:val=""/>
      <w:lvlJc w:val="left"/>
      <w:pPr>
        <w:tabs>
          <w:tab w:val="num" w:pos="5040"/>
        </w:tabs>
        <w:ind w:left="5040" w:hanging="360"/>
      </w:pPr>
      <w:rPr>
        <w:rFonts w:ascii="Symbol" w:hAnsi="Symbol"/>
      </w:rPr>
    </w:lvl>
    <w:lvl w:ilvl="7" w:tplc="80A252CC">
      <w:start w:val="1"/>
      <w:numFmt w:val="bullet"/>
      <w:lvlText w:val="o"/>
      <w:lvlJc w:val="left"/>
      <w:pPr>
        <w:tabs>
          <w:tab w:val="num" w:pos="5760"/>
        </w:tabs>
        <w:ind w:left="5760" w:hanging="360"/>
      </w:pPr>
      <w:rPr>
        <w:rFonts w:ascii="Courier New" w:hAnsi="Courier New"/>
      </w:rPr>
    </w:lvl>
    <w:lvl w:ilvl="8" w:tplc="B1C6AED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99026762">
      <w:start w:val="1"/>
      <w:numFmt w:val="bullet"/>
      <w:lvlText w:val=""/>
      <w:lvlJc w:val="left"/>
      <w:pPr>
        <w:ind w:left="720" w:hanging="360"/>
      </w:pPr>
      <w:rPr>
        <w:rFonts w:ascii="Symbol" w:hAnsi="Symbol"/>
      </w:rPr>
    </w:lvl>
    <w:lvl w:ilvl="1" w:tplc="A63E1200">
      <w:start w:val="1"/>
      <w:numFmt w:val="bullet"/>
      <w:lvlText w:val="o"/>
      <w:lvlJc w:val="left"/>
      <w:pPr>
        <w:tabs>
          <w:tab w:val="num" w:pos="1440"/>
        </w:tabs>
        <w:ind w:left="1440" w:hanging="360"/>
      </w:pPr>
      <w:rPr>
        <w:rFonts w:ascii="Courier New" w:hAnsi="Courier New"/>
      </w:rPr>
    </w:lvl>
    <w:lvl w:ilvl="2" w:tplc="FD6EE7BE">
      <w:start w:val="1"/>
      <w:numFmt w:val="bullet"/>
      <w:lvlText w:val=""/>
      <w:lvlJc w:val="left"/>
      <w:pPr>
        <w:tabs>
          <w:tab w:val="num" w:pos="2160"/>
        </w:tabs>
        <w:ind w:left="2160" w:hanging="360"/>
      </w:pPr>
      <w:rPr>
        <w:rFonts w:ascii="Wingdings" w:hAnsi="Wingdings"/>
      </w:rPr>
    </w:lvl>
    <w:lvl w:ilvl="3" w:tplc="F626B13A">
      <w:start w:val="1"/>
      <w:numFmt w:val="bullet"/>
      <w:lvlText w:val=""/>
      <w:lvlJc w:val="left"/>
      <w:pPr>
        <w:tabs>
          <w:tab w:val="num" w:pos="2880"/>
        </w:tabs>
        <w:ind w:left="2880" w:hanging="360"/>
      </w:pPr>
      <w:rPr>
        <w:rFonts w:ascii="Symbol" w:hAnsi="Symbol"/>
      </w:rPr>
    </w:lvl>
    <w:lvl w:ilvl="4" w:tplc="69E03216">
      <w:start w:val="1"/>
      <w:numFmt w:val="bullet"/>
      <w:lvlText w:val="o"/>
      <w:lvlJc w:val="left"/>
      <w:pPr>
        <w:tabs>
          <w:tab w:val="num" w:pos="3600"/>
        </w:tabs>
        <w:ind w:left="3600" w:hanging="360"/>
      </w:pPr>
      <w:rPr>
        <w:rFonts w:ascii="Courier New" w:hAnsi="Courier New"/>
      </w:rPr>
    </w:lvl>
    <w:lvl w:ilvl="5" w:tplc="D6AC3A10">
      <w:start w:val="1"/>
      <w:numFmt w:val="bullet"/>
      <w:lvlText w:val=""/>
      <w:lvlJc w:val="left"/>
      <w:pPr>
        <w:tabs>
          <w:tab w:val="num" w:pos="4320"/>
        </w:tabs>
        <w:ind w:left="4320" w:hanging="360"/>
      </w:pPr>
      <w:rPr>
        <w:rFonts w:ascii="Wingdings" w:hAnsi="Wingdings"/>
      </w:rPr>
    </w:lvl>
    <w:lvl w:ilvl="6" w:tplc="ECDEAA48">
      <w:start w:val="1"/>
      <w:numFmt w:val="bullet"/>
      <w:lvlText w:val=""/>
      <w:lvlJc w:val="left"/>
      <w:pPr>
        <w:tabs>
          <w:tab w:val="num" w:pos="5040"/>
        </w:tabs>
        <w:ind w:left="5040" w:hanging="360"/>
      </w:pPr>
      <w:rPr>
        <w:rFonts w:ascii="Symbol" w:hAnsi="Symbol"/>
      </w:rPr>
    </w:lvl>
    <w:lvl w:ilvl="7" w:tplc="31026158">
      <w:start w:val="1"/>
      <w:numFmt w:val="bullet"/>
      <w:lvlText w:val="o"/>
      <w:lvlJc w:val="left"/>
      <w:pPr>
        <w:tabs>
          <w:tab w:val="num" w:pos="5760"/>
        </w:tabs>
        <w:ind w:left="5760" w:hanging="360"/>
      </w:pPr>
      <w:rPr>
        <w:rFonts w:ascii="Courier New" w:hAnsi="Courier New"/>
      </w:rPr>
    </w:lvl>
    <w:lvl w:ilvl="8" w:tplc="CA20E46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3404FA14">
      <w:start w:val="1"/>
      <w:numFmt w:val="bullet"/>
      <w:lvlText w:val=""/>
      <w:lvlJc w:val="left"/>
      <w:pPr>
        <w:ind w:left="720" w:hanging="360"/>
      </w:pPr>
      <w:rPr>
        <w:rFonts w:ascii="Symbol" w:hAnsi="Symbol"/>
      </w:rPr>
    </w:lvl>
    <w:lvl w:ilvl="1" w:tplc="638EACA2">
      <w:start w:val="1"/>
      <w:numFmt w:val="bullet"/>
      <w:lvlText w:val="o"/>
      <w:lvlJc w:val="left"/>
      <w:pPr>
        <w:tabs>
          <w:tab w:val="num" w:pos="1440"/>
        </w:tabs>
        <w:ind w:left="1440" w:hanging="360"/>
      </w:pPr>
      <w:rPr>
        <w:rFonts w:ascii="Courier New" w:hAnsi="Courier New"/>
      </w:rPr>
    </w:lvl>
    <w:lvl w:ilvl="2" w:tplc="447CAA34">
      <w:start w:val="1"/>
      <w:numFmt w:val="bullet"/>
      <w:lvlText w:val=""/>
      <w:lvlJc w:val="left"/>
      <w:pPr>
        <w:tabs>
          <w:tab w:val="num" w:pos="2160"/>
        </w:tabs>
        <w:ind w:left="2160" w:hanging="360"/>
      </w:pPr>
      <w:rPr>
        <w:rFonts w:ascii="Wingdings" w:hAnsi="Wingdings"/>
      </w:rPr>
    </w:lvl>
    <w:lvl w:ilvl="3" w:tplc="03F0662C">
      <w:start w:val="1"/>
      <w:numFmt w:val="bullet"/>
      <w:lvlText w:val=""/>
      <w:lvlJc w:val="left"/>
      <w:pPr>
        <w:tabs>
          <w:tab w:val="num" w:pos="2880"/>
        </w:tabs>
        <w:ind w:left="2880" w:hanging="360"/>
      </w:pPr>
      <w:rPr>
        <w:rFonts w:ascii="Symbol" w:hAnsi="Symbol"/>
      </w:rPr>
    </w:lvl>
    <w:lvl w:ilvl="4" w:tplc="047C43EE">
      <w:start w:val="1"/>
      <w:numFmt w:val="bullet"/>
      <w:lvlText w:val="o"/>
      <w:lvlJc w:val="left"/>
      <w:pPr>
        <w:tabs>
          <w:tab w:val="num" w:pos="3600"/>
        </w:tabs>
        <w:ind w:left="3600" w:hanging="360"/>
      </w:pPr>
      <w:rPr>
        <w:rFonts w:ascii="Courier New" w:hAnsi="Courier New"/>
      </w:rPr>
    </w:lvl>
    <w:lvl w:ilvl="5" w:tplc="8BD2697A">
      <w:start w:val="1"/>
      <w:numFmt w:val="bullet"/>
      <w:lvlText w:val=""/>
      <w:lvlJc w:val="left"/>
      <w:pPr>
        <w:tabs>
          <w:tab w:val="num" w:pos="4320"/>
        </w:tabs>
        <w:ind w:left="4320" w:hanging="360"/>
      </w:pPr>
      <w:rPr>
        <w:rFonts w:ascii="Wingdings" w:hAnsi="Wingdings"/>
      </w:rPr>
    </w:lvl>
    <w:lvl w:ilvl="6" w:tplc="EF7CEC88">
      <w:start w:val="1"/>
      <w:numFmt w:val="bullet"/>
      <w:lvlText w:val=""/>
      <w:lvlJc w:val="left"/>
      <w:pPr>
        <w:tabs>
          <w:tab w:val="num" w:pos="5040"/>
        </w:tabs>
        <w:ind w:left="5040" w:hanging="360"/>
      </w:pPr>
      <w:rPr>
        <w:rFonts w:ascii="Symbol" w:hAnsi="Symbol"/>
      </w:rPr>
    </w:lvl>
    <w:lvl w:ilvl="7" w:tplc="9B2A4A58">
      <w:start w:val="1"/>
      <w:numFmt w:val="bullet"/>
      <w:lvlText w:val="o"/>
      <w:lvlJc w:val="left"/>
      <w:pPr>
        <w:tabs>
          <w:tab w:val="num" w:pos="5760"/>
        </w:tabs>
        <w:ind w:left="5760" w:hanging="360"/>
      </w:pPr>
      <w:rPr>
        <w:rFonts w:ascii="Courier New" w:hAnsi="Courier New"/>
      </w:rPr>
    </w:lvl>
    <w:lvl w:ilvl="8" w:tplc="97DAEC6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319A584A">
      <w:start w:val="1"/>
      <w:numFmt w:val="bullet"/>
      <w:lvlText w:val=""/>
      <w:lvlJc w:val="left"/>
      <w:pPr>
        <w:ind w:left="720" w:hanging="360"/>
      </w:pPr>
      <w:rPr>
        <w:rFonts w:ascii="Symbol" w:hAnsi="Symbol"/>
      </w:rPr>
    </w:lvl>
    <w:lvl w:ilvl="1" w:tplc="72189D66">
      <w:start w:val="1"/>
      <w:numFmt w:val="bullet"/>
      <w:lvlText w:val="o"/>
      <w:lvlJc w:val="left"/>
      <w:pPr>
        <w:ind w:left="1440" w:hanging="360"/>
      </w:pPr>
      <w:rPr>
        <w:rFonts w:ascii="Courier New" w:hAnsi="Courier New"/>
      </w:rPr>
    </w:lvl>
    <w:lvl w:ilvl="2" w:tplc="013CC4B6">
      <w:start w:val="1"/>
      <w:numFmt w:val="bullet"/>
      <w:lvlText w:val=""/>
      <w:lvlJc w:val="left"/>
      <w:pPr>
        <w:tabs>
          <w:tab w:val="num" w:pos="2160"/>
        </w:tabs>
        <w:ind w:left="2160" w:hanging="360"/>
      </w:pPr>
      <w:rPr>
        <w:rFonts w:ascii="Wingdings" w:hAnsi="Wingdings"/>
      </w:rPr>
    </w:lvl>
    <w:lvl w:ilvl="3" w:tplc="F12E0F6C">
      <w:start w:val="1"/>
      <w:numFmt w:val="bullet"/>
      <w:lvlText w:val=""/>
      <w:lvlJc w:val="left"/>
      <w:pPr>
        <w:tabs>
          <w:tab w:val="num" w:pos="2880"/>
        </w:tabs>
        <w:ind w:left="2880" w:hanging="360"/>
      </w:pPr>
      <w:rPr>
        <w:rFonts w:ascii="Symbol" w:hAnsi="Symbol"/>
      </w:rPr>
    </w:lvl>
    <w:lvl w:ilvl="4" w:tplc="EF68174A">
      <w:start w:val="1"/>
      <w:numFmt w:val="bullet"/>
      <w:lvlText w:val="o"/>
      <w:lvlJc w:val="left"/>
      <w:pPr>
        <w:tabs>
          <w:tab w:val="num" w:pos="3600"/>
        </w:tabs>
        <w:ind w:left="3600" w:hanging="360"/>
      </w:pPr>
      <w:rPr>
        <w:rFonts w:ascii="Courier New" w:hAnsi="Courier New"/>
      </w:rPr>
    </w:lvl>
    <w:lvl w:ilvl="5" w:tplc="D168406C">
      <w:start w:val="1"/>
      <w:numFmt w:val="bullet"/>
      <w:lvlText w:val=""/>
      <w:lvlJc w:val="left"/>
      <w:pPr>
        <w:tabs>
          <w:tab w:val="num" w:pos="4320"/>
        </w:tabs>
        <w:ind w:left="4320" w:hanging="360"/>
      </w:pPr>
      <w:rPr>
        <w:rFonts w:ascii="Wingdings" w:hAnsi="Wingdings"/>
      </w:rPr>
    </w:lvl>
    <w:lvl w:ilvl="6" w:tplc="BF28004A">
      <w:start w:val="1"/>
      <w:numFmt w:val="bullet"/>
      <w:lvlText w:val=""/>
      <w:lvlJc w:val="left"/>
      <w:pPr>
        <w:tabs>
          <w:tab w:val="num" w:pos="5040"/>
        </w:tabs>
        <w:ind w:left="5040" w:hanging="360"/>
      </w:pPr>
      <w:rPr>
        <w:rFonts w:ascii="Symbol" w:hAnsi="Symbol"/>
      </w:rPr>
    </w:lvl>
    <w:lvl w:ilvl="7" w:tplc="7A8EF84C">
      <w:start w:val="1"/>
      <w:numFmt w:val="bullet"/>
      <w:lvlText w:val="o"/>
      <w:lvlJc w:val="left"/>
      <w:pPr>
        <w:tabs>
          <w:tab w:val="num" w:pos="5760"/>
        </w:tabs>
        <w:ind w:left="5760" w:hanging="360"/>
      </w:pPr>
      <w:rPr>
        <w:rFonts w:ascii="Courier New" w:hAnsi="Courier New"/>
      </w:rPr>
    </w:lvl>
    <w:lvl w:ilvl="8" w:tplc="22601C18">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7C824AE">
      <w:start w:val="1"/>
      <w:numFmt w:val="bullet"/>
      <w:lvlText w:val=""/>
      <w:lvlJc w:val="left"/>
      <w:pPr>
        <w:ind w:left="720" w:hanging="360"/>
      </w:pPr>
      <w:rPr>
        <w:rFonts w:ascii="Symbol" w:hAnsi="Symbol"/>
      </w:rPr>
    </w:lvl>
    <w:lvl w:ilvl="1" w:tplc="91E0A40C">
      <w:start w:val="1"/>
      <w:numFmt w:val="bullet"/>
      <w:lvlText w:val="o"/>
      <w:lvlJc w:val="left"/>
      <w:pPr>
        <w:tabs>
          <w:tab w:val="num" w:pos="1440"/>
        </w:tabs>
        <w:ind w:left="1440" w:hanging="360"/>
      </w:pPr>
      <w:rPr>
        <w:rFonts w:ascii="Courier New" w:hAnsi="Courier New"/>
      </w:rPr>
    </w:lvl>
    <w:lvl w:ilvl="2" w:tplc="C9F2FB38">
      <w:start w:val="1"/>
      <w:numFmt w:val="bullet"/>
      <w:lvlText w:val=""/>
      <w:lvlJc w:val="left"/>
      <w:pPr>
        <w:tabs>
          <w:tab w:val="num" w:pos="2160"/>
        </w:tabs>
        <w:ind w:left="2160" w:hanging="360"/>
      </w:pPr>
      <w:rPr>
        <w:rFonts w:ascii="Wingdings" w:hAnsi="Wingdings"/>
      </w:rPr>
    </w:lvl>
    <w:lvl w:ilvl="3" w:tplc="5A0619FE">
      <w:start w:val="1"/>
      <w:numFmt w:val="bullet"/>
      <w:lvlText w:val=""/>
      <w:lvlJc w:val="left"/>
      <w:pPr>
        <w:tabs>
          <w:tab w:val="num" w:pos="2880"/>
        </w:tabs>
        <w:ind w:left="2880" w:hanging="360"/>
      </w:pPr>
      <w:rPr>
        <w:rFonts w:ascii="Symbol" w:hAnsi="Symbol"/>
      </w:rPr>
    </w:lvl>
    <w:lvl w:ilvl="4" w:tplc="9622FFE0">
      <w:start w:val="1"/>
      <w:numFmt w:val="bullet"/>
      <w:lvlText w:val="o"/>
      <w:lvlJc w:val="left"/>
      <w:pPr>
        <w:tabs>
          <w:tab w:val="num" w:pos="3600"/>
        </w:tabs>
        <w:ind w:left="3600" w:hanging="360"/>
      </w:pPr>
      <w:rPr>
        <w:rFonts w:ascii="Courier New" w:hAnsi="Courier New"/>
      </w:rPr>
    </w:lvl>
    <w:lvl w:ilvl="5" w:tplc="F9F26C62">
      <w:start w:val="1"/>
      <w:numFmt w:val="bullet"/>
      <w:lvlText w:val=""/>
      <w:lvlJc w:val="left"/>
      <w:pPr>
        <w:tabs>
          <w:tab w:val="num" w:pos="4320"/>
        </w:tabs>
        <w:ind w:left="4320" w:hanging="360"/>
      </w:pPr>
      <w:rPr>
        <w:rFonts w:ascii="Wingdings" w:hAnsi="Wingdings"/>
      </w:rPr>
    </w:lvl>
    <w:lvl w:ilvl="6" w:tplc="6D9EE4B6">
      <w:start w:val="1"/>
      <w:numFmt w:val="bullet"/>
      <w:lvlText w:val=""/>
      <w:lvlJc w:val="left"/>
      <w:pPr>
        <w:tabs>
          <w:tab w:val="num" w:pos="5040"/>
        </w:tabs>
        <w:ind w:left="5040" w:hanging="360"/>
      </w:pPr>
      <w:rPr>
        <w:rFonts w:ascii="Symbol" w:hAnsi="Symbol"/>
      </w:rPr>
    </w:lvl>
    <w:lvl w:ilvl="7" w:tplc="D8280332">
      <w:start w:val="1"/>
      <w:numFmt w:val="bullet"/>
      <w:lvlText w:val="o"/>
      <w:lvlJc w:val="left"/>
      <w:pPr>
        <w:tabs>
          <w:tab w:val="num" w:pos="5760"/>
        </w:tabs>
        <w:ind w:left="5760" w:hanging="360"/>
      </w:pPr>
      <w:rPr>
        <w:rFonts w:ascii="Courier New" w:hAnsi="Courier New"/>
      </w:rPr>
    </w:lvl>
    <w:lvl w:ilvl="8" w:tplc="D2BADF9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540084C">
      <w:start w:val="1"/>
      <w:numFmt w:val="bullet"/>
      <w:lvlText w:val=""/>
      <w:lvlJc w:val="left"/>
      <w:pPr>
        <w:ind w:left="720" w:hanging="360"/>
      </w:pPr>
      <w:rPr>
        <w:rFonts w:ascii="Symbol" w:hAnsi="Symbol"/>
      </w:rPr>
    </w:lvl>
    <w:lvl w:ilvl="1" w:tplc="AA7ABDD6">
      <w:start w:val="1"/>
      <w:numFmt w:val="bullet"/>
      <w:lvlText w:val="o"/>
      <w:lvlJc w:val="left"/>
      <w:pPr>
        <w:tabs>
          <w:tab w:val="num" w:pos="1440"/>
        </w:tabs>
        <w:ind w:left="1440" w:hanging="360"/>
      </w:pPr>
      <w:rPr>
        <w:rFonts w:ascii="Courier New" w:hAnsi="Courier New"/>
      </w:rPr>
    </w:lvl>
    <w:lvl w:ilvl="2" w:tplc="4AD424E8">
      <w:start w:val="1"/>
      <w:numFmt w:val="bullet"/>
      <w:lvlText w:val=""/>
      <w:lvlJc w:val="left"/>
      <w:pPr>
        <w:tabs>
          <w:tab w:val="num" w:pos="2160"/>
        </w:tabs>
        <w:ind w:left="2160" w:hanging="360"/>
      </w:pPr>
      <w:rPr>
        <w:rFonts w:ascii="Wingdings" w:hAnsi="Wingdings"/>
      </w:rPr>
    </w:lvl>
    <w:lvl w:ilvl="3" w:tplc="29EA44DA">
      <w:start w:val="1"/>
      <w:numFmt w:val="bullet"/>
      <w:lvlText w:val=""/>
      <w:lvlJc w:val="left"/>
      <w:pPr>
        <w:tabs>
          <w:tab w:val="num" w:pos="2880"/>
        </w:tabs>
        <w:ind w:left="2880" w:hanging="360"/>
      </w:pPr>
      <w:rPr>
        <w:rFonts w:ascii="Symbol" w:hAnsi="Symbol"/>
      </w:rPr>
    </w:lvl>
    <w:lvl w:ilvl="4" w:tplc="D0A60A2C">
      <w:start w:val="1"/>
      <w:numFmt w:val="bullet"/>
      <w:lvlText w:val="o"/>
      <w:lvlJc w:val="left"/>
      <w:pPr>
        <w:tabs>
          <w:tab w:val="num" w:pos="3600"/>
        </w:tabs>
        <w:ind w:left="3600" w:hanging="360"/>
      </w:pPr>
      <w:rPr>
        <w:rFonts w:ascii="Courier New" w:hAnsi="Courier New"/>
      </w:rPr>
    </w:lvl>
    <w:lvl w:ilvl="5" w:tplc="B1D6EEDE">
      <w:start w:val="1"/>
      <w:numFmt w:val="bullet"/>
      <w:lvlText w:val=""/>
      <w:lvlJc w:val="left"/>
      <w:pPr>
        <w:tabs>
          <w:tab w:val="num" w:pos="4320"/>
        </w:tabs>
        <w:ind w:left="4320" w:hanging="360"/>
      </w:pPr>
      <w:rPr>
        <w:rFonts w:ascii="Wingdings" w:hAnsi="Wingdings"/>
      </w:rPr>
    </w:lvl>
    <w:lvl w:ilvl="6" w:tplc="4F9443CA">
      <w:start w:val="1"/>
      <w:numFmt w:val="bullet"/>
      <w:lvlText w:val=""/>
      <w:lvlJc w:val="left"/>
      <w:pPr>
        <w:tabs>
          <w:tab w:val="num" w:pos="5040"/>
        </w:tabs>
        <w:ind w:left="5040" w:hanging="360"/>
      </w:pPr>
      <w:rPr>
        <w:rFonts w:ascii="Symbol" w:hAnsi="Symbol"/>
      </w:rPr>
    </w:lvl>
    <w:lvl w:ilvl="7" w:tplc="136673EC">
      <w:start w:val="1"/>
      <w:numFmt w:val="bullet"/>
      <w:lvlText w:val="o"/>
      <w:lvlJc w:val="left"/>
      <w:pPr>
        <w:tabs>
          <w:tab w:val="num" w:pos="5760"/>
        </w:tabs>
        <w:ind w:left="5760" w:hanging="360"/>
      </w:pPr>
      <w:rPr>
        <w:rFonts w:ascii="Courier New" w:hAnsi="Courier New"/>
      </w:rPr>
    </w:lvl>
    <w:lvl w:ilvl="8" w:tplc="B1C2CB9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28E17C6">
      <w:start w:val="1"/>
      <w:numFmt w:val="bullet"/>
      <w:lvlText w:val=""/>
      <w:lvlJc w:val="left"/>
      <w:pPr>
        <w:ind w:left="720" w:hanging="360"/>
      </w:pPr>
      <w:rPr>
        <w:rFonts w:ascii="Symbol" w:hAnsi="Symbol"/>
      </w:rPr>
    </w:lvl>
    <w:lvl w:ilvl="1" w:tplc="557E371E">
      <w:start w:val="1"/>
      <w:numFmt w:val="bullet"/>
      <w:lvlText w:val="o"/>
      <w:lvlJc w:val="left"/>
      <w:pPr>
        <w:tabs>
          <w:tab w:val="num" w:pos="1440"/>
        </w:tabs>
        <w:ind w:left="1440" w:hanging="360"/>
      </w:pPr>
      <w:rPr>
        <w:rFonts w:ascii="Courier New" w:hAnsi="Courier New"/>
      </w:rPr>
    </w:lvl>
    <w:lvl w:ilvl="2" w:tplc="FC6C823E">
      <w:start w:val="1"/>
      <w:numFmt w:val="bullet"/>
      <w:lvlText w:val=""/>
      <w:lvlJc w:val="left"/>
      <w:pPr>
        <w:tabs>
          <w:tab w:val="num" w:pos="2160"/>
        </w:tabs>
        <w:ind w:left="2160" w:hanging="360"/>
      </w:pPr>
      <w:rPr>
        <w:rFonts w:ascii="Wingdings" w:hAnsi="Wingdings"/>
      </w:rPr>
    </w:lvl>
    <w:lvl w:ilvl="3" w:tplc="1DBC07FA">
      <w:start w:val="1"/>
      <w:numFmt w:val="bullet"/>
      <w:lvlText w:val=""/>
      <w:lvlJc w:val="left"/>
      <w:pPr>
        <w:tabs>
          <w:tab w:val="num" w:pos="2880"/>
        </w:tabs>
        <w:ind w:left="2880" w:hanging="360"/>
      </w:pPr>
      <w:rPr>
        <w:rFonts w:ascii="Symbol" w:hAnsi="Symbol"/>
      </w:rPr>
    </w:lvl>
    <w:lvl w:ilvl="4" w:tplc="4A98FC3A">
      <w:start w:val="1"/>
      <w:numFmt w:val="bullet"/>
      <w:lvlText w:val="o"/>
      <w:lvlJc w:val="left"/>
      <w:pPr>
        <w:tabs>
          <w:tab w:val="num" w:pos="3600"/>
        </w:tabs>
        <w:ind w:left="3600" w:hanging="360"/>
      </w:pPr>
      <w:rPr>
        <w:rFonts w:ascii="Courier New" w:hAnsi="Courier New"/>
      </w:rPr>
    </w:lvl>
    <w:lvl w:ilvl="5" w:tplc="FFD67BE6">
      <w:start w:val="1"/>
      <w:numFmt w:val="bullet"/>
      <w:lvlText w:val=""/>
      <w:lvlJc w:val="left"/>
      <w:pPr>
        <w:tabs>
          <w:tab w:val="num" w:pos="4320"/>
        </w:tabs>
        <w:ind w:left="4320" w:hanging="360"/>
      </w:pPr>
      <w:rPr>
        <w:rFonts w:ascii="Wingdings" w:hAnsi="Wingdings"/>
      </w:rPr>
    </w:lvl>
    <w:lvl w:ilvl="6" w:tplc="872E8D7C">
      <w:start w:val="1"/>
      <w:numFmt w:val="bullet"/>
      <w:lvlText w:val=""/>
      <w:lvlJc w:val="left"/>
      <w:pPr>
        <w:tabs>
          <w:tab w:val="num" w:pos="5040"/>
        </w:tabs>
        <w:ind w:left="5040" w:hanging="360"/>
      </w:pPr>
      <w:rPr>
        <w:rFonts w:ascii="Symbol" w:hAnsi="Symbol"/>
      </w:rPr>
    </w:lvl>
    <w:lvl w:ilvl="7" w:tplc="727A1278">
      <w:start w:val="1"/>
      <w:numFmt w:val="bullet"/>
      <w:lvlText w:val="o"/>
      <w:lvlJc w:val="left"/>
      <w:pPr>
        <w:tabs>
          <w:tab w:val="num" w:pos="5760"/>
        </w:tabs>
        <w:ind w:left="5760" w:hanging="360"/>
      </w:pPr>
      <w:rPr>
        <w:rFonts w:ascii="Courier New" w:hAnsi="Courier New"/>
      </w:rPr>
    </w:lvl>
    <w:lvl w:ilvl="8" w:tplc="EE68A4D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D72B150">
      <w:start w:val="1"/>
      <w:numFmt w:val="bullet"/>
      <w:lvlText w:val=""/>
      <w:lvlJc w:val="left"/>
      <w:pPr>
        <w:ind w:left="720" w:hanging="360"/>
      </w:pPr>
      <w:rPr>
        <w:rFonts w:ascii="Symbol" w:hAnsi="Symbol"/>
      </w:rPr>
    </w:lvl>
    <w:lvl w:ilvl="1" w:tplc="EAC8BB4E">
      <w:start w:val="1"/>
      <w:numFmt w:val="bullet"/>
      <w:lvlText w:val="o"/>
      <w:lvlJc w:val="left"/>
      <w:pPr>
        <w:tabs>
          <w:tab w:val="num" w:pos="1440"/>
        </w:tabs>
        <w:ind w:left="1440" w:hanging="360"/>
      </w:pPr>
      <w:rPr>
        <w:rFonts w:ascii="Courier New" w:hAnsi="Courier New"/>
      </w:rPr>
    </w:lvl>
    <w:lvl w:ilvl="2" w:tplc="15BA02B8">
      <w:start w:val="1"/>
      <w:numFmt w:val="bullet"/>
      <w:lvlText w:val=""/>
      <w:lvlJc w:val="left"/>
      <w:pPr>
        <w:tabs>
          <w:tab w:val="num" w:pos="2160"/>
        </w:tabs>
        <w:ind w:left="2160" w:hanging="360"/>
      </w:pPr>
      <w:rPr>
        <w:rFonts w:ascii="Wingdings" w:hAnsi="Wingdings"/>
      </w:rPr>
    </w:lvl>
    <w:lvl w:ilvl="3" w:tplc="91444016">
      <w:start w:val="1"/>
      <w:numFmt w:val="bullet"/>
      <w:lvlText w:val=""/>
      <w:lvlJc w:val="left"/>
      <w:pPr>
        <w:tabs>
          <w:tab w:val="num" w:pos="2880"/>
        </w:tabs>
        <w:ind w:left="2880" w:hanging="360"/>
      </w:pPr>
      <w:rPr>
        <w:rFonts w:ascii="Symbol" w:hAnsi="Symbol"/>
      </w:rPr>
    </w:lvl>
    <w:lvl w:ilvl="4" w:tplc="17CEA2CC">
      <w:start w:val="1"/>
      <w:numFmt w:val="bullet"/>
      <w:lvlText w:val="o"/>
      <w:lvlJc w:val="left"/>
      <w:pPr>
        <w:tabs>
          <w:tab w:val="num" w:pos="3600"/>
        </w:tabs>
        <w:ind w:left="3600" w:hanging="360"/>
      </w:pPr>
      <w:rPr>
        <w:rFonts w:ascii="Courier New" w:hAnsi="Courier New"/>
      </w:rPr>
    </w:lvl>
    <w:lvl w:ilvl="5" w:tplc="116009B0">
      <w:start w:val="1"/>
      <w:numFmt w:val="bullet"/>
      <w:lvlText w:val=""/>
      <w:lvlJc w:val="left"/>
      <w:pPr>
        <w:tabs>
          <w:tab w:val="num" w:pos="4320"/>
        </w:tabs>
        <w:ind w:left="4320" w:hanging="360"/>
      </w:pPr>
      <w:rPr>
        <w:rFonts w:ascii="Wingdings" w:hAnsi="Wingdings"/>
      </w:rPr>
    </w:lvl>
    <w:lvl w:ilvl="6" w:tplc="037E422A">
      <w:start w:val="1"/>
      <w:numFmt w:val="bullet"/>
      <w:lvlText w:val=""/>
      <w:lvlJc w:val="left"/>
      <w:pPr>
        <w:tabs>
          <w:tab w:val="num" w:pos="5040"/>
        </w:tabs>
        <w:ind w:left="5040" w:hanging="360"/>
      </w:pPr>
      <w:rPr>
        <w:rFonts w:ascii="Symbol" w:hAnsi="Symbol"/>
      </w:rPr>
    </w:lvl>
    <w:lvl w:ilvl="7" w:tplc="9638672A">
      <w:start w:val="1"/>
      <w:numFmt w:val="bullet"/>
      <w:lvlText w:val="o"/>
      <w:lvlJc w:val="left"/>
      <w:pPr>
        <w:tabs>
          <w:tab w:val="num" w:pos="5760"/>
        </w:tabs>
        <w:ind w:left="5760" w:hanging="360"/>
      </w:pPr>
      <w:rPr>
        <w:rFonts w:ascii="Courier New" w:hAnsi="Courier New"/>
      </w:rPr>
    </w:lvl>
    <w:lvl w:ilvl="8" w:tplc="3F9805A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06C2032">
      <w:start w:val="1"/>
      <w:numFmt w:val="bullet"/>
      <w:lvlText w:val=""/>
      <w:lvlJc w:val="left"/>
      <w:pPr>
        <w:ind w:left="720" w:hanging="360"/>
      </w:pPr>
      <w:rPr>
        <w:rFonts w:ascii="Symbol" w:hAnsi="Symbol"/>
      </w:rPr>
    </w:lvl>
    <w:lvl w:ilvl="1" w:tplc="992C9BA8">
      <w:start w:val="1"/>
      <w:numFmt w:val="bullet"/>
      <w:lvlText w:val="o"/>
      <w:lvlJc w:val="left"/>
      <w:pPr>
        <w:tabs>
          <w:tab w:val="num" w:pos="1440"/>
        </w:tabs>
        <w:ind w:left="1440" w:hanging="360"/>
      </w:pPr>
      <w:rPr>
        <w:rFonts w:ascii="Courier New" w:hAnsi="Courier New"/>
      </w:rPr>
    </w:lvl>
    <w:lvl w:ilvl="2" w:tplc="29ECCE10">
      <w:start w:val="1"/>
      <w:numFmt w:val="bullet"/>
      <w:lvlText w:val=""/>
      <w:lvlJc w:val="left"/>
      <w:pPr>
        <w:tabs>
          <w:tab w:val="num" w:pos="2160"/>
        </w:tabs>
        <w:ind w:left="2160" w:hanging="360"/>
      </w:pPr>
      <w:rPr>
        <w:rFonts w:ascii="Wingdings" w:hAnsi="Wingdings"/>
      </w:rPr>
    </w:lvl>
    <w:lvl w:ilvl="3" w:tplc="D286029C">
      <w:start w:val="1"/>
      <w:numFmt w:val="bullet"/>
      <w:lvlText w:val=""/>
      <w:lvlJc w:val="left"/>
      <w:pPr>
        <w:tabs>
          <w:tab w:val="num" w:pos="2880"/>
        </w:tabs>
        <w:ind w:left="2880" w:hanging="360"/>
      </w:pPr>
      <w:rPr>
        <w:rFonts w:ascii="Symbol" w:hAnsi="Symbol"/>
      </w:rPr>
    </w:lvl>
    <w:lvl w:ilvl="4" w:tplc="75E8E3BC">
      <w:start w:val="1"/>
      <w:numFmt w:val="bullet"/>
      <w:lvlText w:val="o"/>
      <w:lvlJc w:val="left"/>
      <w:pPr>
        <w:tabs>
          <w:tab w:val="num" w:pos="3600"/>
        </w:tabs>
        <w:ind w:left="3600" w:hanging="360"/>
      </w:pPr>
      <w:rPr>
        <w:rFonts w:ascii="Courier New" w:hAnsi="Courier New"/>
      </w:rPr>
    </w:lvl>
    <w:lvl w:ilvl="5" w:tplc="41B4F7F8">
      <w:start w:val="1"/>
      <w:numFmt w:val="bullet"/>
      <w:lvlText w:val=""/>
      <w:lvlJc w:val="left"/>
      <w:pPr>
        <w:tabs>
          <w:tab w:val="num" w:pos="4320"/>
        </w:tabs>
        <w:ind w:left="4320" w:hanging="360"/>
      </w:pPr>
      <w:rPr>
        <w:rFonts w:ascii="Wingdings" w:hAnsi="Wingdings"/>
      </w:rPr>
    </w:lvl>
    <w:lvl w:ilvl="6" w:tplc="7ACEA428">
      <w:start w:val="1"/>
      <w:numFmt w:val="bullet"/>
      <w:lvlText w:val=""/>
      <w:lvlJc w:val="left"/>
      <w:pPr>
        <w:tabs>
          <w:tab w:val="num" w:pos="5040"/>
        </w:tabs>
        <w:ind w:left="5040" w:hanging="360"/>
      </w:pPr>
      <w:rPr>
        <w:rFonts w:ascii="Symbol" w:hAnsi="Symbol"/>
      </w:rPr>
    </w:lvl>
    <w:lvl w:ilvl="7" w:tplc="45B81EF6">
      <w:start w:val="1"/>
      <w:numFmt w:val="bullet"/>
      <w:lvlText w:val="o"/>
      <w:lvlJc w:val="left"/>
      <w:pPr>
        <w:tabs>
          <w:tab w:val="num" w:pos="5760"/>
        </w:tabs>
        <w:ind w:left="5760" w:hanging="360"/>
      </w:pPr>
      <w:rPr>
        <w:rFonts w:ascii="Courier New" w:hAnsi="Courier New"/>
      </w:rPr>
    </w:lvl>
    <w:lvl w:ilvl="8" w:tplc="34DE8B8C">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22C3A44">
      <w:start w:val="1"/>
      <w:numFmt w:val="bullet"/>
      <w:lvlText w:val=""/>
      <w:lvlJc w:val="left"/>
      <w:pPr>
        <w:ind w:left="720" w:hanging="360"/>
      </w:pPr>
      <w:rPr>
        <w:rFonts w:ascii="Symbol" w:hAnsi="Symbol"/>
      </w:rPr>
    </w:lvl>
    <w:lvl w:ilvl="1" w:tplc="BEF2BCA8">
      <w:start w:val="1"/>
      <w:numFmt w:val="bullet"/>
      <w:lvlText w:val="o"/>
      <w:lvlJc w:val="left"/>
      <w:pPr>
        <w:tabs>
          <w:tab w:val="num" w:pos="1440"/>
        </w:tabs>
        <w:ind w:left="1440" w:hanging="360"/>
      </w:pPr>
      <w:rPr>
        <w:rFonts w:ascii="Courier New" w:hAnsi="Courier New"/>
      </w:rPr>
    </w:lvl>
    <w:lvl w:ilvl="2" w:tplc="100049D8">
      <w:start w:val="1"/>
      <w:numFmt w:val="bullet"/>
      <w:lvlText w:val=""/>
      <w:lvlJc w:val="left"/>
      <w:pPr>
        <w:tabs>
          <w:tab w:val="num" w:pos="2160"/>
        </w:tabs>
        <w:ind w:left="2160" w:hanging="360"/>
      </w:pPr>
      <w:rPr>
        <w:rFonts w:ascii="Wingdings" w:hAnsi="Wingdings"/>
      </w:rPr>
    </w:lvl>
    <w:lvl w:ilvl="3" w:tplc="7764A8A4">
      <w:start w:val="1"/>
      <w:numFmt w:val="bullet"/>
      <w:lvlText w:val=""/>
      <w:lvlJc w:val="left"/>
      <w:pPr>
        <w:tabs>
          <w:tab w:val="num" w:pos="2880"/>
        </w:tabs>
        <w:ind w:left="2880" w:hanging="360"/>
      </w:pPr>
      <w:rPr>
        <w:rFonts w:ascii="Symbol" w:hAnsi="Symbol"/>
      </w:rPr>
    </w:lvl>
    <w:lvl w:ilvl="4" w:tplc="35A4647C">
      <w:start w:val="1"/>
      <w:numFmt w:val="bullet"/>
      <w:lvlText w:val="o"/>
      <w:lvlJc w:val="left"/>
      <w:pPr>
        <w:tabs>
          <w:tab w:val="num" w:pos="3600"/>
        </w:tabs>
        <w:ind w:left="3600" w:hanging="360"/>
      </w:pPr>
      <w:rPr>
        <w:rFonts w:ascii="Courier New" w:hAnsi="Courier New"/>
      </w:rPr>
    </w:lvl>
    <w:lvl w:ilvl="5" w:tplc="575846B0">
      <w:start w:val="1"/>
      <w:numFmt w:val="bullet"/>
      <w:lvlText w:val=""/>
      <w:lvlJc w:val="left"/>
      <w:pPr>
        <w:tabs>
          <w:tab w:val="num" w:pos="4320"/>
        </w:tabs>
        <w:ind w:left="4320" w:hanging="360"/>
      </w:pPr>
      <w:rPr>
        <w:rFonts w:ascii="Wingdings" w:hAnsi="Wingdings"/>
      </w:rPr>
    </w:lvl>
    <w:lvl w:ilvl="6" w:tplc="4DDED250">
      <w:start w:val="1"/>
      <w:numFmt w:val="bullet"/>
      <w:lvlText w:val=""/>
      <w:lvlJc w:val="left"/>
      <w:pPr>
        <w:tabs>
          <w:tab w:val="num" w:pos="5040"/>
        </w:tabs>
        <w:ind w:left="5040" w:hanging="360"/>
      </w:pPr>
      <w:rPr>
        <w:rFonts w:ascii="Symbol" w:hAnsi="Symbol"/>
      </w:rPr>
    </w:lvl>
    <w:lvl w:ilvl="7" w:tplc="F65A9BFA">
      <w:start w:val="1"/>
      <w:numFmt w:val="bullet"/>
      <w:lvlText w:val="o"/>
      <w:lvlJc w:val="left"/>
      <w:pPr>
        <w:tabs>
          <w:tab w:val="num" w:pos="5760"/>
        </w:tabs>
        <w:ind w:left="5760" w:hanging="360"/>
      </w:pPr>
      <w:rPr>
        <w:rFonts w:ascii="Courier New" w:hAnsi="Courier New"/>
      </w:rPr>
    </w:lvl>
    <w:lvl w:ilvl="8" w:tplc="62EA1FA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C686A47E">
      <w:start w:val="1"/>
      <w:numFmt w:val="bullet"/>
      <w:lvlText w:val=""/>
      <w:lvlJc w:val="left"/>
      <w:pPr>
        <w:ind w:left="720" w:hanging="360"/>
      </w:pPr>
      <w:rPr>
        <w:rFonts w:ascii="Symbol" w:hAnsi="Symbol"/>
      </w:rPr>
    </w:lvl>
    <w:lvl w:ilvl="1" w:tplc="E71E2E84">
      <w:start w:val="1"/>
      <w:numFmt w:val="bullet"/>
      <w:lvlText w:val="o"/>
      <w:lvlJc w:val="left"/>
      <w:pPr>
        <w:tabs>
          <w:tab w:val="num" w:pos="1440"/>
        </w:tabs>
        <w:ind w:left="1440" w:hanging="360"/>
      </w:pPr>
      <w:rPr>
        <w:rFonts w:ascii="Courier New" w:hAnsi="Courier New"/>
      </w:rPr>
    </w:lvl>
    <w:lvl w:ilvl="2" w:tplc="C232930C">
      <w:start w:val="1"/>
      <w:numFmt w:val="bullet"/>
      <w:lvlText w:val=""/>
      <w:lvlJc w:val="left"/>
      <w:pPr>
        <w:tabs>
          <w:tab w:val="num" w:pos="2160"/>
        </w:tabs>
        <w:ind w:left="2160" w:hanging="360"/>
      </w:pPr>
      <w:rPr>
        <w:rFonts w:ascii="Wingdings" w:hAnsi="Wingdings"/>
      </w:rPr>
    </w:lvl>
    <w:lvl w:ilvl="3" w:tplc="A662828C">
      <w:start w:val="1"/>
      <w:numFmt w:val="bullet"/>
      <w:lvlText w:val=""/>
      <w:lvlJc w:val="left"/>
      <w:pPr>
        <w:tabs>
          <w:tab w:val="num" w:pos="2880"/>
        </w:tabs>
        <w:ind w:left="2880" w:hanging="360"/>
      </w:pPr>
      <w:rPr>
        <w:rFonts w:ascii="Symbol" w:hAnsi="Symbol"/>
      </w:rPr>
    </w:lvl>
    <w:lvl w:ilvl="4" w:tplc="A69E9CFA">
      <w:start w:val="1"/>
      <w:numFmt w:val="bullet"/>
      <w:lvlText w:val="o"/>
      <w:lvlJc w:val="left"/>
      <w:pPr>
        <w:tabs>
          <w:tab w:val="num" w:pos="3600"/>
        </w:tabs>
        <w:ind w:left="3600" w:hanging="360"/>
      </w:pPr>
      <w:rPr>
        <w:rFonts w:ascii="Courier New" w:hAnsi="Courier New"/>
      </w:rPr>
    </w:lvl>
    <w:lvl w:ilvl="5" w:tplc="CB9813D4">
      <w:start w:val="1"/>
      <w:numFmt w:val="bullet"/>
      <w:lvlText w:val=""/>
      <w:lvlJc w:val="left"/>
      <w:pPr>
        <w:tabs>
          <w:tab w:val="num" w:pos="4320"/>
        </w:tabs>
        <w:ind w:left="4320" w:hanging="360"/>
      </w:pPr>
      <w:rPr>
        <w:rFonts w:ascii="Wingdings" w:hAnsi="Wingdings"/>
      </w:rPr>
    </w:lvl>
    <w:lvl w:ilvl="6" w:tplc="F424C244">
      <w:start w:val="1"/>
      <w:numFmt w:val="bullet"/>
      <w:lvlText w:val=""/>
      <w:lvlJc w:val="left"/>
      <w:pPr>
        <w:tabs>
          <w:tab w:val="num" w:pos="5040"/>
        </w:tabs>
        <w:ind w:left="5040" w:hanging="360"/>
      </w:pPr>
      <w:rPr>
        <w:rFonts w:ascii="Symbol" w:hAnsi="Symbol"/>
      </w:rPr>
    </w:lvl>
    <w:lvl w:ilvl="7" w:tplc="43FA5318">
      <w:start w:val="1"/>
      <w:numFmt w:val="bullet"/>
      <w:lvlText w:val="o"/>
      <w:lvlJc w:val="left"/>
      <w:pPr>
        <w:tabs>
          <w:tab w:val="num" w:pos="5760"/>
        </w:tabs>
        <w:ind w:left="5760" w:hanging="360"/>
      </w:pPr>
      <w:rPr>
        <w:rFonts w:ascii="Courier New" w:hAnsi="Courier New"/>
      </w:rPr>
    </w:lvl>
    <w:lvl w:ilvl="8" w:tplc="4628FE3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A94660C0">
      <w:start w:val="1"/>
      <w:numFmt w:val="bullet"/>
      <w:lvlText w:val=""/>
      <w:lvlJc w:val="left"/>
      <w:pPr>
        <w:ind w:left="720" w:hanging="360"/>
      </w:pPr>
      <w:rPr>
        <w:rFonts w:ascii="Symbol" w:hAnsi="Symbol"/>
      </w:rPr>
    </w:lvl>
    <w:lvl w:ilvl="1" w:tplc="0C8E2000">
      <w:start w:val="1"/>
      <w:numFmt w:val="bullet"/>
      <w:lvlText w:val="o"/>
      <w:lvlJc w:val="left"/>
      <w:pPr>
        <w:tabs>
          <w:tab w:val="num" w:pos="1440"/>
        </w:tabs>
        <w:ind w:left="1440" w:hanging="360"/>
      </w:pPr>
      <w:rPr>
        <w:rFonts w:ascii="Courier New" w:hAnsi="Courier New"/>
      </w:rPr>
    </w:lvl>
    <w:lvl w:ilvl="2" w:tplc="ED36D0F8">
      <w:start w:val="1"/>
      <w:numFmt w:val="bullet"/>
      <w:lvlText w:val=""/>
      <w:lvlJc w:val="left"/>
      <w:pPr>
        <w:tabs>
          <w:tab w:val="num" w:pos="2160"/>
        </w:tabs>
        <w:ind w:left="2160" w:hanging="360"/>
      </w:pPr>
      <w:rPr>
        <w:rFonts w:ascii="Wingdings" w:hAnsi="Wingdings"/>
      </w:rPr>
    </w:lvl>
    <w:lvl w:ilvl="3" w:tplc="6B344476">
      <w:start w:val="1"/>
      <w:numFmt w:val="bullet"/>
      <w:lvlText w:val=""/>
      <w:lvlJc w:val="left"/>
      <w:pPr>
        <w:tabs>
          <w:tab w:val="num" w:pos="2880"/>
        </w:tabs>
        <w:ind w:left="2880" w:hanging="360"/>
      </w:pPr>
      <w:rPr>
        <w:rFonts w:ascii="Symbol" w:hAnsi="Symbol"/>
      </w:rPr>
    </w:lvl>
    <w:lvl w:ilvl="4" w:tplc="EA0200BA">
      <w:start w:val="1"/>
      <w:numFmt w:val="bullet"/>
      <w:lvlText w:val="o"/>
      <w:lvlJc w:val="left"/>
      <w:pPr>
        <w:tabs>
          <w:tab w:val="num" w:pos="3600"/>
        </w:tabs>
        <w:ind w:left="3600" w:hanging="360"/>
      </w:pPr>
      <w:rPr>
        <w:rFonts w:ascii="Courier New" w:hAnsi="Courier New"/>
      </w:rPr>
    </w:lvl>
    <w:lvl w:ilvl="5" w:tplc="2EB4017E">
      <w:start w:val="1"/>
      <w:numFmt w:val="bullet"/>
      <w:lvlText w:val=""/>
      <w:lvlJc w:val="left"/>
      <w:pPr>
        <w:tabs>
          <w:tab w:val="num" w:pos="4320"/>
        </w:tabs>
        <w:ind w:left="4320" w:hanging="360"/>
      </w:pPr>
      <w:rPr>
        <w:rFonts w:ascii="Wingdings" w:hAnsi="Wingdings"/>
      </w:rPr>
    </w:lvl>
    <w:lvl w:ilvl="6" w:tplc="B9740964">
      <w:start w:val="1"/>
      <w:numFmt w:val="bullet"/>
      <w:lvlText w:val=""/>
      <w:lvlJc w:val="left"/>
      <w:pPr>
        <w:tabs>
          <w:tab w:val="num" w:pos="5040"/>
        </w:tabs>
        <w:ind w:left="5040" w:hanging="360"/>
      </w:pPr>
      <w:rPr>
        <w:rFonts w:ascii="Symbol" w:hAnsi="Symbol"/>
      </w:rPr>
    </w:lvl>
    <w:lvl w:ilvl="7" w:tplc="9E1AC522">
      <w:start w:val="1"/>
      <w:numFmt w:val="bullet"/>
      <w:lvlText w:val="o"/>
      <w:lvlJc w:val="left"/>
      <w:pPr>
        <w:tabs>
          <w:tab w:val="num" w:pos="5760"/>
        </w:tabs>
        <w:ind w:left="5760" w:hanging="360"/>
      </w:pPr>
      <w:rPr>
        <w:rFonts w:ascii="Courier New" w:hAnsi="Courier New"/>
      </w:rPr>
    </w:lvl>
    <w:lvl w:ilvl="8" w:tplc="2F485E8E">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2A381EA2">
      <w:start w:val="1"/>
      <w:numFmt w:val="bullet"/>
      <w:lvlText w:val=""/>
      <w:lvlJc w:val="left"/>
      <w:pPr>
        <w:ind w:left="720" w:hanging="360"/>
      </w:pPr>
      <w:rPr>
        <w:rFonts w:ascii="Symbol" w:hAnsi="Symbol"/>
      </w:rPr>
    </w:lvl>
    <w:lvl w:ilvl="1" w:tplc="90521988">
      <w:start w:val="1"/>
      <w:numFmt w:val="bullet"/>
      <w:lvlText w:val="o"/>
      <w:lvlJc w:val="left"/>
      <w:pPr>
        <w:tabs>
          <w:tab w:val="num" w:pos="1440"/>
        </w:tabs>
        <w:ind w:left="1440" w:hanging="360"/>
      </w:pPr>
      <w:rPr>
        <w:rFonts w:ascii="Courier New" w:hAnsi="Courier New"/>
      </w:rPr>
    </w:lvl>
    <w:lvl w:ilvl="2" w:tplc="E43A4B34">
      <w:start w:val="1"/>
      <w:numFmt w:val="bullet"/>
      <w:lvlText w:val=""/>
      <w:lvlJc w:val="left"/>
      <w:pPr>
        <w:tabs>
          <w:tab w:val="num" w:pos="2160"/>
        </w:tabs>
        <w:ind w:left="2160" w:hanging="360"/>
      </w:pPr>
      <w:rPr>
        <w:rFonts w:ascii="Wingdings" w:hAnsi="Wingdings"/>
      </w:rPr>
    </w:lvl>
    <w:lvl w:ilvl="3" w:tplc="88CECB9A">
      <w:start w:val="1"/>
      <w:numFmt w:val="bullet"/>
      <w:lvlText w:val=""/>
      <w:lvlJc w:val="left"/>
      <w:pPr>
        <w:tabs>
          <w:tab w:val="num" w:pos="2880"/>
        </w:tabs>
        <w:ind w:left="2880" w:hanging="360"/>
      </w:pPr>
      <w:rPr>
        <w:rFonts w:ascii="Symbol" w:hAnsi="Symbol"/>
      </w:rPr>
    </w:lvl>
    <w:lvl w:ilvl="4" w:tplc="813ECFB4">
      <w:start w:val="1"/>
      <w:numFmt w:val="bullet"/>
      <w:lvlText w:val="o"/>
      <w:lvlJc w:val="left"/>
      <w:pPr>
        <w:tabs>
          <w:tab w:val="num" w:pos="3600"/>
        </w:tabs>
        <w:ind w:left="3600" w:hanging="360"/>
      </w:pPr>
      <w:rPr>
        <w:rFonts w:ascii="Courier New" w:hAnsi="Courier New"/>
      </w:rPr>
    </w:lvl>
    <w:lvl w:ilvl="5" w:tplc="CAB65D8C">
      <w:start w:val="1"/>
      <w:numFmt w:val="bullet"/>
      <w:lvlText w:val=""/>
      <w:lvlJc w:val="left"/>
      <w:pPr>
        <w:tabs>
          <w:tab w:val="num" w:pos="4320"/>
        </w:tabs>
        <w:ind w:left="4320" w:hanging="360"/>
      </w:pPr>
      <w:rPr>
        <w:rFonts w:ascii="Wingdings" w:hAnsi="Wingdings"/>
      </w:rPr>
    </w:lvl>
    <w:lvl w:ilvl="6" w:tplc="1E18E6F0">
      <w:start w:val="1"/>
      <w:numFmt w:val="bullet"/>
      <w:lvlText w:val=""/>
      <w:lvlJc w:val="left"/>
      <w:pPr>
        <w:tabs>
          <w:tab w:val="num" w:pos="5040"/>
        </w:tabs>
        <w:ind w:left="5040" w:hanging="360"/>
      </w:pPr>
      <w:rPr>
        <w:rFonts w:ascii="Symbol" w:hAnsi="Symbol"/>
      </w:rPr>
    </w:lvl>
    <w:lvl w:ilvl="7" w:tplc="088C3E8C">
      <w:start w:val="1"/>
      <w:numFmt w:val="bullet"/>
      <w:lvlText w:val="o"/>
      <w:lvlJc w:val="left"/>
      <w:pPr>
        <w:tabs>
          <w:tab w:val="num" w:pos="5760"/>
        </w:tabs>
        <w:ind w:left="5760" w:hanging="360"/>
      </w:pPr>
      <w:rPr>
        <w:rFonts w:ascii="Courier New" w:hAnsi="Courier New"/>
      </w:rPr>
    </w:lvl>
    <w:lvl w:ilvl="8" w:tplc="D5A25D4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0AFCDDF8">
      <w:start w:val="1"/>
      <w:numFmt w:val="bullet"/>
      <w:lvlText w:val=""/>
      <w:lvlJc w:val="left"/>
      <w:pPr>
        <w:ind w:left="720" w:hanging="360"/>
      </w:pPr>
      <w:rPr>
        <w:rFonts w:ascii="Symbol" w:hAnsi="Symbol"/>
      </w:rPr>
    </w:lvl>
    <w:lvl w:ilvl="1" w:tplc="30E88DB8">
      <w:start w:val="1"/>
      <w:numFmt w:val="bullet"/>
      <w:lvlText w:val="o"/>
      <w:lvlJc w:val="left"/>
      <w:pPr>
        <w:tabs>
          <w:tab w:val="num" w:pos="1440"/>
        </w:tabs>
        <w:ind w:left="1440" w:hanging="360"/>
      </w:pPr>
      <w:rPr>
        <w:rFonts w:ascii="Courier New" w:hAnsi="Courier New"/>
      </w:rPr>
    </w:lvl>
    <w:lvl w:ilvl="2" w:tplc="792030A6">
      <w:start w:val="1"/>
      <w:numFmt w:val="bullet"/>
      <w:lvlText w:val=""/>
      <w:lvlJc w:val="left"/>
      <w:pPr>
        <w:tabs>
          <w:tab w:val="num" w:pos="2160"/>
        </w:tabs>
        <w:ind w:left="2160" w:hanging="360"/>
      </w:pPr>
      <w:rPr>
        <w:rFonts w:ascii="Wingdings" w:hAnsi="Wingdings"/>
      </w:rPr>
    </w:lvl>
    <w:lvl w:ilvl="3" w:tplc="A3461F04">
      <w:start w:val="1"/>
      <w:numFmt w:val="bullet"/>
      <w:lvlText w:val=""/>
      <w:lvlJc w:val="left"/>
      <w:pPr>
        <w:tabs>
          <w:tab w:val="num" w:pos="2880"/>
        </w:tabs>
        <w:ind w:left="2880" w:hanging="360"/>
      </w:pPr>
      <w:rPr>
        <w:rFonts w:ascii="Symbol" w:hAnsi="Symbol"/>
      </w:rPr>
    </w:lvl>
    <w:lvl w:ilvl="4" w:tplc="4C6EA07A">
      <w:start w:val="1"/>
      <w:numFmt w:val="bullet"/>
      <w:lvlText w:val="o"/>
      <w:lvlJc w:val="left"/>
      <w:pPr>
        <w:tabs>
          <w:tab w:val="num" w:pos="3600"/>
        </w:tabs>
        <w:ind w:left="3600" w:hanging="360"/>
      </w:pPr>
      <w:rPr>
        <w:rFonts w:ascii="Courier New" w:hAnsi="Courier New"/>
      </w:rPr>
    </w:lvl>
    <w:lvl w:ilvl="5" w:tplc="FB48B574">
      <w:start w:val="1"/>
      <w:numFmt w:val="bullet"/>
      <w:lvlText w:val=""/>
      <w:lvlJc w:val="left"/>
      <w:pPr>
        <w:tabs>
          <w:tab w:val="num" w:pos="4320"/>
        </w:tabs>
        <w:ind w:left="4320" w:hanging="360"/>
      </w:pPr>
      <w:rPr>
        <w:rFonts w:ascii="Wingdings" w:hAnsi="Wingdings"/>
      </w:rPr>
    </w:lvl>
    <w:lvl w:ilvl="6" w:tplc="95BE3632">
      <w:start w:val="1"/>
      <w:numFmt w:val="bullet"/>
      <w:lvlText w:val=""/>
      <w:lvlJc w:val="left"/>
      <w:pPr>
        <w:tabs>
          <w:tab w:val="num" w:pos="5040"/>
        </w:tabs>
        <w:ind w:left="5040" w:hanging="360"/>
      </w:pPr>
      <w:rPr>
        <w:rFonts w:ascii="Symbol" w:hAnsi="Symbol"/>
      </w:rPr>
    </w:lvl>
    <w:lvl w:ilvl="7" w:tplc="AF026448">
      <w:start w:val="1"/>
      <w:numFmt w:val="bullet"/>
      <w:lvlText w:val="o"/>
      <w:lvlJc w:val="left"/>
      <w:pPr>
        <w:tabs>
          <w:tab w:val="num" w:pos="5760"/>
        </w:tabs>
        <w:ind w:left="5760" w:hanging="360"/>
      </w:pPr>
      <w:rPr>
        <w:rFonts w:ascii="Courier New" w:hAnsi="Courier New"/>
      </w:rPr>
    </w:lvl>
    <w:lvl w:ilvl="8" w:tplc="B890051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A8205C6">
      <w:start w:val="1"/>
      <w:numFmt w:val="bullet"/>
      <w:lvlText w:val=""/>
      <w:lvlJc w:val="left"/>
      <w:pPr>
        <w:ind w:left="720" w:hanging="360"/>
      </w:pPr>
      <w:rPr>
        <w:rFonts w:ascii="Symbol" w:hAnsi="Symbol"/>
      </w:rPr>
    </w:lvl>
    <w:lvl w:ilvl="1" w:tplc="B718926E">
      <w:start w:val="1"/>
      <w:numFmt w:val="bullet"/>
      <w:lvlText w:val="o"/>
      <w:lvlJc w:val="left"/>
      <w:pPr>
        <w:tabs>
          <w:tab w:val="num" w:pos="1440"/>
        </w:tabs>
        <w:ind w:left="1440" w:hanging="360"/>
      </w:pPr>
      <w:rPr>
        <w:rFonts w:ascii="Courier New" w:hAnsi="Courier New"/>
      </w:rPr>
    </w:lvl>
    <w:lvl w:ilvl="2" w:tplc="E9145078">
      <w:start w:val="1"/>
      <w:numFmt w:val="bullet"/>
      <w:lvlText w:val=""/>
      <w:lvlJc w:val="left"/>
      <w:pPr>
        <w:tabs>
          <w:tab w:val="num" w:pos="2160"/>
        </w:tabs>
        <w:ind w:left="2160" w:hanging="360"/>
      </w:pPr>
      <w:rPr>
        <w:rFonts w:ascii="Wingdings" w:hAnsi="Wingdings"/>
      </w:rPr>
    </w:lvl>
    <w:lvl w:ilvl="3" w:tplc="A3346BAC">
      <w:start w:val="1"/>
      <w:numFmt w:val="bullet"/>
      <w:lvlText w:val=""/>
      <w:lvlJc w:val="left"/>
      <w:pPr>
        <w:tabs>
          <w:tab w:val="num" w:pos="2880"/>
        </w:tabs>
        <w:ind w:left="2880" w:hanging="360"/>
      </w:pPr>
      <w:rPr>
        <w:rFonts w:ascii="Symbol" w:hAnsi="Symbol"/>
      </w:rPr>
    </w:lvl>
    <w:lvl w:ilvl="4" w:tplc="3F86567E">
      <w:start w:val="1"/>
      <w:numFmt w:val="bullet"/>
      <w:lvlText w:val="o"/>
      <w:lvlJc w:val="left"/>
      <w:pPr>
        <w:tabs>
          <w:tab w:val="num" w:pos="3600"/>
        </w:tabs>
        <w:ind w:left="3600" w:hanging="360"/>
      </w:pPr>
      <w:rPr>
        <w:rFonts w:ascii="Courier New" w:hAnsi="Courier New"/>
      </w:rPr>
    </w:lvl>
    <w:lvl w:ilvl="5" w:tplc="7D6049E8">
      <w:start w:val="1"/>
      <w:numFmt w:val="bullet"/>
      <w:lvlText w:val=""/>
      <w:lvlJc w:val="left"/>
      <w:pPr>
        <w:tabs>
          <w:tab w:val="num" w:pos="4320"/>
        </w:tabs>
        <w:ind w:left="4320" w:hanging="360"/>
      </w:pPr>
      <w:rPr>
        <w:rFonts w:ascii="Wingdings" w:hAnsi="Wingdings"/>
      </w:rPr>
    </w:lvl>
    <w:lvl w:ilvl="6" w:tplc="C18A4EC6">
      <w:start w:val="1"/>
      <w:numFmt w:val="bullet"/>
      <w:lvlText w:val=""/>
      <w:lvlJc w:val="left"/>
      <w:pPr>
        <w:tabs>
          <w:tab w:val="num" w:pos="5040"/>
        </w:tabs>
        <w:ind w:left="5040" w:hanging="360"/>
      </w:pPr>
      <w:rPr>
        <w:rFonts w:ascii="Symbol" w:hAnsi="Symbol"/>
      </w:rPr>
    </w:lvl>
    <w:lvl w:ilvl="7" w:tplc="55F6590A">
      <w:start w:val="1"/>
      <w:numFmt w:val="bullet"/>
      <w:lvlText w:val="o"/>
      <w:lvlJc w:val="left"/>
      <w:pPr>
        <w:tabs>
          <w:tab w:val="num" w:pos="5760"/>
        </w:tabs>
        <w:ind w:left="5760" w:hanging="360"/>
      </w:pPr>
      <w:rPr>
        <w:rFonts w:ascii="Courier New" w:hAnsi="Courier New"/>
      </w:rPr>
    </w:lvl>
    <w:lvl w:ilvl="8" w:tplc="5C3CD30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2968556">
      <w:start w:val="1"/>
      <w:numFmt w:val="bullet"/>
      <w:lvlText w:val=""/>
      <w:lvlJc w:val="left"/>
      <w:pPr>
        <w:ind w:left="720" w:hanging="360"/>
      </w:pPr>
      <w:rPr>
        <w:rFonts w:ascii="Symbol" w:hAnsi="Symbol"/>
      </w:rPr>
    </w:lvl>
    <w:lvl w:ilvl="1" w:tplc="D3365310">
      <w:start w:val="1"/>
      <w:numFmt w:val="bullet"/>
      <w:lvlText w:val="o"/>
      <w:lvlJc w:val="left"/>
      <w:pPr>
        <w:ind w:left="1440" w:hanging="360"/>
      </w:pPr>
      <w:rPr>
        <w:rFonts w:ascii="Courier New" w:hAnsi="Courier New"/>
      </w:rPr>
    </w:lvl>
    <w:lvl w:ilvl="2" w:tplc="DC424CE8">
      <w:start w:val="1"/>
      <w:numFmt w:val="bullet"/>
      <w:lvlText w:val=""/>
      <w:lvlJc w:val="left"/>
      <w:pPr>
        <w:tabs>
          <w:tab w:val="num" w:pos="2160"/>
        </w:tabs>
        <w:ind w:left="2160" w:hanging="360"/>
      </w:pPr>
      <w:rPr>
        <w:rFonts w:ascii="Wingdings" w:hAnsi="Wingdings"/>
      </w:rPr>
    </w:lvl>
    <w:lvl w:ilvl="3" w:tplc="BDF05104">
      <w:start w:val="1"/>
      <w:numFmt w:val="bullet"/>
      <w:lvlText w:val=""/>
      <w:lvlJc w:val="left"/>
      <w:pPr>
        <w:tabs>
          <w:tab w:val="num" w:pos="2880"/>
        </w:tabs>
        <w:ind w:left="2880" w:hanging="360"/>
      </w:pPr>
      <w:rPr>
        <w:rFonts w:ascii="Symbol" w:hAnsi="Symbol"/>
      </w:rPr>
    </w:lvl>
    <w:lvl w:ilvl="4" w:tplc="5A4CA492">
      <w:start w:val="1"/>
      <w:numFmt w:val="bullet"/>
      <w:lvlText w:val="o"/>
      <w:lvlJc w:val="left"/>
      <w:pPr>
        <w:tabs>
          <w:tab w:val="num" w:pos="3600"/>
        </w:tabs>
        <w:ind w:left="3600" w:hanging="360"/>
      </w:pPr>
      <w:rPr>
        <w:rFonts w:ascii="Courier New" w:hAnsi="Courier New"/>
      </w:rPr>
    </w:lvl>
    <w:lvl w:ilvl="5" w:tplc="E4A65B70">
      <w:start w:val="1"/>
      <w:numFmt w:val="bullet"/>
      <w:lvlText w:val=""/>
      <w:lvlJc w:val="left"/>
      <w:pPr>
        <w:tabs>
          <w:tab w:val="num" w:pos="4320"/>
        </w:tabs>
        <w:ind w:left="4320" w:hanging="360"/>
      </w:pPr>
      <w:rPr>
        <w:rFonts w:ascii="Wingdings" w:hAnsi="Wingdings"/>
      </w:rPr>
    </w:lvl>
    <w:lvl w:ilvl="6" w:tplc="48C06D96">
      <w:start w:val="1"/>
      <w:numFmt w:val="bullet"/>
      <w:lvlText w:val=""/>
      <w:lvlJc w:val="left"/>
      <w:pPr>
        <w:tabs>
          <w:tab w:val="num" w:pos="5040"/>
        </w:tabs>
        <w:ind w:left="5040" w:hanging="360"/>
      </w:pPr>
      <w:rPr>
        <w:rFonts w:ascii="Symbol" w:hAnsi="Symbol"/>
      </w:rPr>
    </w:lvl>
    <w:lvl w:ilvl="7" w:tplc="B27E2FE8">
      <w:start w:val="1"/>
      <w:numFmt w:val="bullet"/>
      <w:lvlText w:val="o"/>
      <w:lvlJc w:val="left"/>
      <w:pPr>
        <w:tabs>
          <w:tab w:val="num" w:pos="5760"/>
        </w:tabs>
        <w:ind w:left="5760" w:hanging="360"/>
      </w:pPr>
      <w:rPr>
        <w:rFonts w:ascii="Courier New" w:hAnsi="Courier New"/>
      </w:rPr>
    </w:lvl>
    <w:lvl w:ilvl="8" w:tplc="2FCACB8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683A1626">
      <w:start w:val="1"/>
      <w:numFmt w:val="bullet"/>
      <w:lvlText w:val=""/>
      <w:lvlJc w:val="left"/>
      <w:pPr>
        <w:ind w:left="720" w:hanging="360"/>
      </w:pPr>
      <w:rPr>
        <w:rFonts w:ascii="Symbol" w:hAnsi="Symbol"/>
      </w:rPr>
    </w:lvl>
    <w:lvl w:ilvl="1" w:tplc="FC68D57E">
      <w:start w:val="1"/>
      <w:numFmt w:val="bullet"/>
      <w:lvlText w:val="o"/>
      <w:lvlJc w:val="left"/>
      <w:pPr>
        <w:tabs>
          <w:tab w:val="num" w:pos="1440"/>
        </w:tabs>
        <w:ind w:left="1440" w:hanging="360"/>
      </w:pPr>
      <w:rPr>
        <w:rFonts w:ascii="Courier New" w:hAnsi="Courier New"/>
      </w:rPr>
    </w:lvl>
    <w:lvl w:ilvl="2" w:tplc="BF801BC2">
      <w:start w:val="1"/>
      <w:numFmt w:val="bullet"/>
      <w:lvlText w:val=""/>
      <w:lvlJc w:val="left"/>
      <w:pPr>
        <w:tabs>
          <w:tab w:val="num" w:pos="2160"/>
        </w:tabs>
        <w:ind w:left="2160" w:hanging="360"/>
      </w:pPr>
      <w:rPr>
        <w:rFonts w:ascii="Wingdings" w:hAnsi="Wingdings"/>
      </w:rPr>
    </w:lvl>
    <w:lvl w:ilvl="3" w:tplc="289C665C">
      <w:start w:val="1"/>
      <w:numFmt w:val="bullet"/>
      <w:lvlText w:val=""/>
      <w:lvlJc w:val="left"/>
      <w:pPr>
        <w:tabs>
          <w:tab w:val="num" w:pos="2880"/>
        </w:tabs>
        <w:ind w:left="2880" w:hanging="360"/>
      </w:pPr>
      <w:rPr>
        <w:rFonts w:ascii="Symbol" w:hAnsi="Symbol"/>
      </w:rPr>
    </w:lvl>
    <w:lvl w:ilvl="4" w:tplc="3A380788">
      <w:start w:val="1"/>
      <w:numFmt w:val="bullet"/>
      <w:lvlText w:val="o"/>
      <w:lvlJc w:val="left"/>
      <w:pPr>
        <w:tabs>
          <w:tab w:val="num" w:pos="3600"/>
        </w:tabs>
        <w:ind w:left="3600" w:hanging="360"/>
      </w:pPr>
      <w:rPr>
        <w:rFonts w:ascii="Courier New" w:hAnsi="Courier New"/>
      </w:rPr>
    </w:lvl>
    <w:lvl w:ilvl="5" w:tplc="2D9AD1C0">
      <w:start w:val="1"/>
      <w:numFmt w:val="bullet"/>
      <w:lvlText w:val=""/>
      <w:lvlJc w:val="left"/>
      <w:pPr>
        <w:tabs>
          <w:tab w:val="num" w:pos="4320"/>
        </w:tabs>
        <w:ind w:left="4320" w:hanging="360"/>
      </w:pPr>
      <w:rPr>
        <w:rFonts w:ascii="Wingdings" w:hAnsi="Wingdings"/>
      </w:rPr>
    </w:lvl>
    <w:lvl w:ilvl="6" w:tplc="542A3160">
      <w:start w:val="1"/>
      <w:numFmt w:val="bullet"/>
      <w:lvlText w:val=""/>
      <w:lvlJc w:val="left"/>
      <w:pPr>
        <w:tabs>
          <w:tab w:val="num" w:pos="5040"/>
        </w:tabs>
        <w:ind w:left="5040" w:hanging="360"/>
      </w:pPr>
      <w:rPr>
        <w:rFonts w:ascii="Symbol" w:hAnsi="Symbol"/>
      </w:rPr>
    </w:lvl>
    <w:lvl w:ilvl="7" w:tplc="A74212B0">
      <w:start w:val="1"/>
      <w:numFmt w:val="bullet"/>
      <w:lvlText w:val="o"/>
      <w:lvlJc w:val="left"/>
      <w:pPr>
        <w:tabs>
          <w:tab w:val="num" w:pos="5760"/>
        </w:tabs>
        <w:ind w:left="5760" w:hanging="360"/>
      </w:pPr>
      <w:rPr>
        <w:rFonts w:ascii="Courier New" w:hAnsi="Courier New"/>
      </w:rPr>
    </w:lvl>
    <w:lvl w:ilvl="8" w:tplc="55BEEF6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A9BC25DE">
      <w:start w:val="1"/>
      <w:numFmt w:val="bullet"/>
      <w:lvlText w:val=""/>
      <w:lvlJc w:val="left"/>
      <w:pPr>
        <w:ind w:left="720" w:hanging="360"/>
      </w:pPr>
      <w:rPr>
        <w:rFonts w:ascii="Symbol" w:hAnsi="Symbol"/>
      </w:rPr>
    </w:lvl>
    <w:lvl w:ilvl="1" w:tplc="06C4FE58">
      <w:start w:val="1"/>
      <w:numFmt w:val="bullet"/>
      <w:lvlText w:val="o"/>
      <w:lvlJc w:val="left"/>
      <w:pPr>
        <w:tabs>
          <w:tab w:val="num" w:pos="1440"/>
        </w:tabs>
        <w:ind w:left="1440" w:hanging="360"/>
      </w:pPr>
      <w:rPr>
        <w:rFonts w:ascii="Courier New" w:hAnsi="Courier New"/>
      </w:rPr>
    </w:lvl>
    <w:lvl w:ilvl="2" w:tplc="3F32F3D2">
      <w:start w:val="1"/>
      <w:numFmt w:val="bullet"/>
      <w:lvlText w:val=""/>
      <w:lvlJc w:val="left"/>
      <w:pPr>
        <w:tabs>
          <w:tab w:val="num" w:pos="2160"/>
        </w:tabs>
        <w:ind w:left="2160" w:hanging="360"/>
      </w:pPr>
      <w:rPr>
        <w:rFonts w:ascii="Wingdings" w:hAnsi="Wingdings"/>
      </w:rPr>
    </w:lvl>
    <w:lvl w:ilvl="3" w:tplc="658AF316">
      <w:start w:val="1"/>
      <w:numFmt w:val="bullet"/>
      <w:lvlText w:val=""/>
      <w:lvlJc w:val="left"/>
      <w:pPr>
        <w:tabs>
          <w:tab w:val="num" w:pos="2880"/>
        </w:tabs>
        <w:ind w:left="2880" w:hanging="360"/>
      </w:pPr>
      <w:rPr>
        <w:rFonts w:ascii="Symbol" w:hAnsi="Symbol"/>
      </w:rPr>
    </w:lvl>
    <w:lvl w:ilvl="4" w:tplc="396EC36C">
      <w:start w:val="1"/>
      <w:numFmt w:val="bullet"/>
      <w:lvlText w:val="o"/>
      <w:lvlJc w:val="left"/>
      <w:pPr>
        <w:tabs>
          <w:tab w:val="num" w:pos="3600"/>
        </w:tabs>
        <w:ind w:left="3600" w:hanging="360"/>
      </w:pPr>
      <w:rPr>
        <w:rFonts w:ascii="Courier New" w:hAnsi="Courier New"/>
      </w:rPr>
    </w:lvl>
    <w:lvl w:ilvl="5" w:tplc="B5169D9A">
      <w:start w:val="1"/>
      <w:numFmt w:val="bullet"/>
      <w:lvlText w:val=""/>
      <w:lvlJc w:val="left"/>
      <w:pPr>
        <w:tabs>
          <w:tab w:val="num" w:pos="4320"/>
        </w:tabs>
        <w:ind w:left="4320" w:hanging="360"/>
      </w:pPr>
      <w:rPr>
        <w:rFonts w:ascii="Wingdings" w:hAnsi="Wingdings"/>
      </w:rPr>
    </w:lvl>
    <w:lvl w:ilvl="6" w:tplc="B07E8300">
      <w:start w:val="1"/>
      <w:numFmt w:val="bullet"/>
      <w:lvlText w:val=""/>
      <w:lvlJc w:val="left"/>
      <w:pPr>
        <w:tabs>
          <w:tab w:val="num" w:pos="5040"/>
        </w:tabs>
        <w:ind w:left="5040" w:hanging="360"/>
      </w:pPr>
      <w:rPr>
        <w:rFonts w:ascii="Symbol" w:hAnsi="Symbol"/>
      </w:rPr>
    </w:lvl>
    <w:lvl w:ilvl="7" w:tplc="FA368C06">
      <w:start w:val="1"/>
      <w:numFmt w:val="bullet"/>
      <w:lvlText w:val="o"/>
      <w:lvlJc w:val="left"/>
      <w:pPr>
        <w:tabs>
          <w:tab w:val="num" w:pos="5760"/>
        </w:tabs>
        <w:ind w:left="5760" w:hanging="360"/>
      </w:pPr>
      <w:rPr>
        <w:rFonts w:ascii="Courier New" w:hAnsi="Courier New"/>
      </w:rPr>
    </w:lvl>
    <w:lvl w:ilvl="8" w:tplc="6406BA68">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1CA8268">
      <w:start w:val="1"/>
      <w:numFmt w:val="bullet"/>
      <w:lvlText w:val=""/>
      <w:lvlJc w:val="left"/>
      <w:pPr>
        <w:ind w:left="720" w:hanging="360"/>
      </w:pPr>
      <w:rPr>
        <w:rFonts w:ascii="Symbol" w:hAnsi="Symbol"/>
      </w:rPr>
    </w:lvl>
    <w:lvl w:ilvl="1" w:tplc="3A5E70C2">
      <w:start w:val="1"/>
      <w:numFmt w:val="bullet"/>
      <w:lvlText w:val="o"/>
      <w:lvlJc w:val="left"/>
      <w:pPr>
        <w:tabs>
          <w:tab w:val="num" w:pos="1440"/>
        </w:tabs>
        <w:ind w:left="1440" w:hanging="360"/>
      </w:pPr>
      <w:rPr>
        <w:rFonts w:ascii="Courier New" w:hAnsi="Courier New"/>
      </w:rPr>
    </w:lvl>
    <w:lvl w:ilvl="2" w:tplc="4BCEA8E8">
      <w:start w:val="1"/>
      <w:numFmt w:val="bullet"/>
      <w:lvlText w:val=""/>
      <w:lvlJc w:val="left"/>
      <w:pPr>
        <w:tabs>
          <w:tab w:val="num" w:pos="2160"/>
        </w:tabs>
        <w:ind w:left="2160" w:hanging="360"/>
      </w:pPr>
      <w:rPr>
        <w:rFonts w:ascii="Wingdings" w:hAnsi="Wingdings"/>
      </w:rPr>
    </w:lvl>
    <w:lvl w:ilvl="3" w:tplc="79287790">
      <w:start w:val="1"/>
      <w:numFmt w:val="bullet"/>
      <w:lvlText w:val=""/>
      <w:lvlJc w:val="left"/>
      <w:pPr>
        <w:tabs>
          <w:tab w:val="num" w:pos="2880"/>
        </w:tabs>
        <w:ind w:left="2880" w:hanging="360"/>
      </w:pPr>
      <w:rPr>
        <w:rFonts w:ascii="Symbol" w:hAnsi="Symbol"/>
      </w:rPr>
    </w:lvl>
    <w:lvl w:ilvl="4" w:tplc="5FC8DA28">
      <w:start w:val="1"/>
      <w:numFmt w:val="bullet"/>
      <w:lvlText w:val="o"/>
      <w:lvlJc w:val="left"/>
      <w:pPr>
        <w:tabs>
          <w:tab w:val="num" w:pos="3600"/>
        </w:tabs>
        <w:ind w:left="3600" w:hanging="360"/>
      </w:pPr>
      <w:rPr>
        <w:rFonts w:ascii="Courier New" w:hAnsi="Courier New"/>
      </w:rPr>
    </w:lvl>
    <w:lvl w:ilvl="5" w:tplc="D9065E0A">
      <w:start w:val="1"/>
      <w:numFmt w:val="bullet"/>
      <w:lvlText w:val=""/>
      <w:lvlJc w:val="left"/>
      <w:pPr>
        <w:tabs>
          <w:tab w:val="num" w:pos="4320"/>
        </w:tabs>
        <w:ind w:left="4320" w:hanging="360"/>
      </w:pPr>
      <w:rPr>
        <w:rFonts w:ascii="Wingdings" w:hAnsi="Wingdings"/>
      </w:rPr>
    </w:lvl>
    <w:lvl w:ilvl="6" w:tplc="3D0A1F70">
      <w:start w:val="1"/>
      <w:numFmt w:val="bullet"/>
      <w:lvlText w:val=""/>
      <w:lvlJc w:val="left"/>
      <w:pPr>
        <w:tabs>
          <w:tab w:val="num" w:pos="5040"/>
        </w:tabs>
        <w:ind w:left="5040" w:hanging="360"/>
      </w:pPr>
      <w:rPr>
        <w:rFonts w:ascii="Symbol" w:hAnsi="Symbol"/>
      </w:rPr>
    </w:lvl>
    <w:lvl w:ilvl="7" w:tplc="5F60390E">
      <w:start w:val="1"/>
      <w:numFmt w:val="bullet"/>
      <w:lvlText w:val="o"/>
      <w:lvlJc w:val="left"/>
      <w:pPr>
        <w:tabs>
          <w:tab w:val="num" w:pos="5760"/>
        </w:tabs>
        <w:ind w:left="5760" w:hanging="360"/>
      </w:pPr>
      <w:rPr>
        <w:rFonts w:ascii="Courier New" w:hAnsi="Courier New"/>
      </w:rPr>
    </w:lvl>
    <w:lvl w:ilvl="8" w:tplc="4680132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75B65886">
      <w:start w:val="1"/>
      <w:numFmt w:val="bullet"/>
      <w:lvlText w:val=""/>
      <w:lvlJc w:val="left"/>
      <w:pPr>
        <w:ind w:left="720" w:hanging="360"/>
      </w:pPr>
      <w:rPr>
        <w:rFonts w:ascii="Symbol" w:hAnsi="Symbol"/>
      </w:rPr>
    </w:lvl>
    <w:lvl w:ilvl="1" w:tplc="7DF49EEE">
      <w:start w:val="1"/>
      <w:numFmt w:val="bullet"/>
      <w:lvlText w:val="o"/>
      <w:lvlJc w:val="left"/>
      <w:pPr>
        <w:tabs>
          <w:tab w:val="num" w:pos="1440"/>
        </w:tabs>
        <w:ind w:left="1440" w:hanging="360"/>
      </w:pPr>
      <w:rPr>
        <w:rFonts w:ascii="Courier New" w:hAnsi="Courier New"/>
      </w:rPr>
    </w:lvl>
    <w:lvl w:ilvl="2" w:tplc="B3BA895C">
      <w:start w:val="1"/>
      <w:numFmt w:val="bullet"/>
      <w:lvlText w:val=""/>
      <w:lvlJc w:val="left"/>
      <w:pPr>
        <w:tabs>
          <w:tab w:val="num" w:pos="2160"/>
        </w:tabs>
        <w:ind w:left="2160" w:hanging="360"/>
      </w:pPr>
      <w:rPr>
        <w:rFonts w:ascii="Wingdings" w:hAnsi="Wingdings"/>
      </w:rPr>
    </w:lvl>
    <w:lvl w:ilvl="3" w:tplc="F16A39C0">
      <w:start w:val="1"/>
      <w:numFmt w:val="bullet"/>
      <w:lvlText w:val=""/>
      <w:lvlJc w:val="left"/>
      <w:pPr>
        <w:tabs>
          <w:tab w:val="num" w:pos="2880"/>
        </w:tabs>
        <w:ind w:left="2880" w:hanging="360"/>
      </w:pPr>
      <w:rPr>
        <w:rFonts w:ascii="Symbol" w:hAnsi="Symbol"/>
      </w:rPr>
    </w:lvl>
    <w:lvl w:ilvl="4" w:tplc="0DC6B3F4">
      <w:start w:val="1"/>
      <w:numFmt w:val="bullet"/>
      <w:lvlText w:val="o"/>
      <w:lvlJc w:val="left"/>
      <w:pPr>
        <w:tabs>
          <w:tab w:val="num" w:pos="3600"/>
        </w:tabs>
        <w:ind w:left="3600" w:hanging="360"/>
      </w:pPr>
      <w:rPr>
        <w:rFonts w:ascii="Courier New" w:hAnsi="Courier New"/>
      </w:rPr>
    </w:lvl>
    <w:lvl w:ilvl="5" w:tplc="1F5C6718">
      <w:start w:val="1"/>
      <w:numFmt w:val="bullet"/>
      <w:lvlText w:val=""/>
      <w:lvlJc w:val="left"/>
      <w:pPr>
        <w:tabs>
          <w:tab w:val="num" w:pos="4320"/>
        </w:tabs>
        <w:ind w:left="4320" w:hanging="360"/>
      </w:pPr>
      <w:rPr>
        <w:rFonts w:ascii="Wingdings" w:hAnsi="Wingdings"/>
      </w:rPr>
    </w:lvl>
    <w:lvl w:ilvl="6" w:tplc="8BAE02CA">
      <w:start w:val="1"/>
      <w:numFmt w:val="bullet"/>
      <w:lvlText w:val=""/>
      <w:lvlJc w:val="left"/>
      <w:pPr>
        <w:tabs>
          <w:tab w:val="num" w:pos="5040"/>
        </w:tabs>
        <w:ind w:left="5040" w:hanging="360"/>
      </w:pPr>
      <w:rPr>
        <w:rFonts w:ascii="Symbol" w:hAnsi="Symbol"/>
      </w:rPr>
    </w:lvl>
    <w:lvl w:ilvl="7" w:tplc="7444EABC">
      <w:start w:val="1"/>
      <w:numFmt w:val="bullet"/>
      <w:lvlText w:val="o"/>
      <w:lvlJc w:val="left"/>
      <w:pPr>
        <w:tabs>
          <w:tab w:val="num" w:pos="5760"/>
        </w:tabs>
        <w:ind w:left="5760" w:hanging="360"/>
      </w:pPr>
      <w:rPr>
        <w:rFonts w:ascii="Courier New" w:hAnsi="Courier New"/>
      </w:rPr>
    </w:lvl>
    <w:lvl w:ilvl="8" w:tplc="DFA2E0E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C9902154">
      <w:start w:val="1"/>
      <w:numFmt w:val="bullet"/>
      <w:lvlText w:val=""/>
      <w:lvlJc w:val="left"/>
      <w:pPr>
        <w:ind w:left="720" w:hanging="360"/>
      </w:pPr>
      <w:rPr>
        <w:rFonts w:ascii="Symbol" w:hAnsi="Symbol"/>
      </w:rPr>
    </w:lvl>
    <w:lvl w:ilvl="1" w:tplc="D890B2DA">
      <w:start w:val="1"/>
      <w:numFmt w:val="bullet"/>
      <w:lvlText w:val="o"/>
      <w:lvlJc w:val="left"/>
      <w:pPr>
        <w:tabs>
          <w:tab w:val="num" w:pos="1440"/>
        </w:tabs>
        <w:ind w:left="1440" w:hanging="360"/>
      </w:pPr>
      <w:rPr>
        <w:rFonts w:ascii="Courier New" w:hAnsi="Courier New"/>
      </w:rPr>
    </w:lvl>
    <w:lvl w:ilvl="2" w:tplc="E1F041B4">
      <w:start w:val="1"/>
      <w:numFmt w:val="bullet"/>
      <w:lvlText w:val=""/>
      <w:lvlJc w:val="left"/>
      <w:pPr>
        <w:tabs>
          <w:tab w:val="num" w:pos="2160"/>
        </w:tabs>
        <w:ind w:left="2160" w:hanging="360"/>
      </w:pPr>
      <w:rPr>
        <w:rFonts w:ascii="Wingdings" w:hAnsi="Wingdings"/>
      </w:rPr>
    </w:lvl>
    <w:lvl w:ilvl="3" w:tplc="0E588364">
      <w:start w:val="1"/>
      <w:numFmt w:val="bullet"/>
      <w:lvlText w:val=""/>
      <w:lvlJc w:val="left"/>
      <w:pPr>
        <w:tabs>
          <w:tab w:val="num" w:pos="2880"/>
        </w:tabs>
        <w:ind w:left="2880" w:hanging="360"/>
      </w:pPr>
      <w:rPr>
        <w:rFonts w:ascii="Symbol" w:hAnsi="Symbol"/>
      </w:rPr>
    </w:lvl>
    <w:lvl w:ilvl="4" w:tplc="18BADCBC">
      <w:start w:val="1"/>
      <w:numFmt w:val="bullet"/>
      <w:lvlText w:val="o"/>
      <w:lvlJc w:val="left"/>
      <w:pPr>
        <w:tabs>
          <w:tab w:val="num" w:pos="3600"/>
        </w:tabs>
        <w:ind w:left="3600" w:hanging="360"/>
      </w:pPr>
      <w:rPr>
        <w:rFonts w:ascii="Courier New" w:hAnsi="Courier New"/>
      </w:rPr>
    </w:lvl>
    <w:lvl w:ilvl="5" w:tplc="A844CE7C">
      <w:start w:val="1"/>
      <w:numFmt w:val="bullet"/>
      <w:lvlText w:val=""/>
      <w:lvlJc w:val="left"/>
      <w:pPr>
        <w:tabs>
          <w:tab w:val="num" w:pos="4320"/>
        </w:tabs>
        <w:ind w:left="4320" w:hanging="360"/>
      </w:pPr>
      <w:rPr>
        <w:rFonts w:ascii="Wingdings" w:hAnsi="Wingdings"/>
      </w:rPr>
    </w:lvl>
    <w:lvl w:ilvl="6" w:tplc="E154CEFE">
      <w:start w:val="1"/>
      <w:numFmt w:val="bullet"/>
      <w:lvlText w:val=""/>
      <w:lvlJc w:val="left"/>
      <w:pPr>
        <w:tabs>
          <w:tab w:val="num" w:pos="5040"/>
        </w:tabs>
        <w:ind w:left="5040" w:hanging="360"/>
      </w:pPr>
      <w:rPr>
        <w:rFonts w:ascii="Symbol" w:hAnsi="Symbol"/>
      </w:rPr>
    </w:lvl>
    <w:lvl w:ilvl="7" w:tplc="99164E46">
      <w:start w:val="1"/>
      <w:numFmt w:val="bullet"/>
      <w:lvlText w:val="o"/>
      <w:lvlJc w:val="left"/>
      <w:pPr>
        <w:tabs>
          <w:tab w:val="num" w:pos="5760"/>
        </w:tabs>
        <w:ind w:left="5760" w:hanging="360"/>
      </w:pPr>
      <w:rPr>
        <w:rFonts w:ascii="Courier New" w:hAnsi="Courier New"/>
      </w:rPr>
    </w:lvl>
    <w:lvl w:ilvl="8" w:tplc="345C226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3EB03ED6">
      <w:start w:val="1"/>
      <w:numFmt w:val="bullet"/>
      <w:lvlText w:val=""/>
      <w:lvlJc w:val="left"/>
      <w:pPr>
        <w:ind w:left="720" w:hanging="360"/>
      </w:pPr>
      <w:rPr>
        <w:rFonts w:ascii="Symbol" w:hAnsi="Symbol"/>
      </w:rPr>
    </w:lvl>
    <w:lvl w:ilvl="1" w:tplc="FF4CBC9A">
      <w:start w:val="1"/>
      <w:numFmt w:val="bullet"/>
      <w:lvlText w:val="o"/>
      <w:lvlJc w:val="left"/>
      <w:pPr>
        <w:tabs>
          <w:tab w:val="num" w:pos="1440"/>
        </w:tabs>
        <w:ind w:left="1440" w:hanging="360"/>
      </w:pPr>
      <w:rPr>
        <w:rFonts w:ascii="Courier New" w:hAnsi="Courier New"/>
      </w:rPr>
    </w:lvl>
    <w:lvl w:ilvl="2" w:tplc="0DC244D8">
      <w:start w:val="1"/>
      <w:numFmt w:val="bullet"/>
      <w:lvlText w:val=""/>
      <w:lvlJc w:val="left"/>
      <w:pPr>
        <w:tabs>
          <w:tab w:val="num" w:pos="2160"/>
        </w:tabs>
        <w:ind w:left="2160" w:hanging="360"/>
      </w:pPr>
      <w:rPr>
        <w:rFonts w:ascii="Wingdings" w:hAnsi="Wingdings"/>
      </w:rPr>
    </w:lvl>
    <w:lvl w:ilvl="3" w:tplc="7C3A5388">
      <w:start w:val="1"/>
      <w:numFmt w:val="bullet"/>
      <w:lvlText w:val=""/>
      <w:lvlJc w:val="left"/>
      <w:pPr>
        <w:tabs>
          <w:tab w:val="num" w:pos="2880"/>
        </w:tabs>
        <w:ind w:left="2880" w:hanging="360"/>
      </w:pPr>
      <w:rPr>
        <w:rFonts w:ascii="Symbol" w:hAnsi="Symbol"/>
      </w:rPr>
    </w:lvl>
    <w:lvl w:ilvl="4" w:tplc="04A23C72">
      <w:start w:val="1"/>
      <w:numFmt w:val="bullet"/>
      <w:lvlText w:val="o"/>
      <w:lvlJc w:val="left"/>
      <w:pPr>
        <w:tabs>
          <w:tab w:val="num" w:pos="3600"/>
        </w:tabs>
        <w:ind w:left="3600" w:hanging="360"/>
      </w:pPr>
      <w:rPr>
        <w:rFonts w:ascii="Courier New" w:hAnsi="Courier New"/>
      </w:rPr>
    </w:lvl>
    <w:lvl w:ilvl="5" w:tplc="5B123EA2">
      <w:start w:val="1"/>
      <w:numFmt w:val="bullet"/>
      <w:lvlText w:val=""/>
      <w:lvlJc w:val="left"/>
      <w:pPr>
        <w:tabs>
          <w:tab w:val="num" w:pos="4320"/>
        </w:tabs>
        <w:ind w:left="4320" w:hanging="360"/>
      </w:pPr>
      <w:rPr>
        <w:rFonts w:ascii="Wingdings" w:hAnsi="Wingdings"/>
      </w:rPr>
    </w:lvl>
    <w:lvl w:ilvl="6" w:tplc="36ACDA40">
      <w:start w:val="1"/>
      <w:numFmt w:val="bullet"/>
      <w:lvlText w:val=""/>
      <w:lvlJc w:val="left"/>
      <w:pPr>
        <w:tabs>
          <w:tab w:val="num" w:pos="5040"/>
        </w:tabs>
        <w:ind w:left="5040" w:hanging="360"/>
      </w:pPr>
      <w:rPr>
        <w:rFonts w:ascii="Symbol" w:hAnsi="Symbol"/>
      </w:rPr>
    </w:lvl>
    <w:lvl w:ilvl="7" w:tplc="5CB0322A">
      <w:start w:val="1"/>
      <w:numFmt w:val="bullet"/>
      <w:lvlText w:val="o"/>
      <w:lvlJc w:val="left"/>
      <w:pPr>
        <w:tabs>
          <w:tab w:val="num" w:pos="5760"/>
        </w:tabs>
        <w:ind w:left="5760" w:hanging="360"/>
      </w:pPr>
      <w:rPr>
        <w:rFonts w:ascii="Courier New" w:hAnsi="Courier New"/>
      </w:rPr>
    </w:lvl>
    <w:lvl w:ilvl="8" w:tplc="F36654E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C63ED922">
      <w:start w:val="1"/>
      <w:numFmt w:val="bullet"/>
      <w:lvlText w:val=""/>
      <w:lvlJc w:val="left"/>
      <w:pPr>
        <w:ind w:left="720" w:hanging="360"/>
      </w:pPr>
      <w:rPr>
        <w:rFonts w:ascii="Symbol" w:hAnsi="Symbol"/>
      </w:rPr>
    </w:lvl>
    <w:lvl w:ilvl="1" w:tplc="8FF64DA4">
      <w:start w:val="1"/>
      <w:numFmt w:val="bullet"/>
      <w:lvlText w:val="o"/>
      <w:lvlJc w:val="left"/>
      <w:pPr>
        <w:tabs>
          <w:tab w:val="num" w:pos="1440"/>
        </w:tabs>
        <w:ind w:left="1440" w:hanging="360"/>
      </w:pPr>
      <w:rPr>
        <w:rFonts w:ascii="Courier New" w:hAnsi="Courier New"/>
      </w:rPr>
    </w:lvl>
    <w:lvl w:ilvl="2" w:tplc="EBEECED2">
      <w:start w:val="1"/>
      <w:numFmt w:val="bullet"/>
      <w:lvlText w:val=""/>
      <w:lvlJc w:val="left"/>
      <w:pPr>
        <w:tabs>
          <w:tab w:val="num" w:pos="2160"/>
        </w:tabs>
        <w:ind w:left="2160" w:hanging="360"/>
      </w:pPr>
      <w:rPr>
        <w:rFonts w:ascii="Wingdings" w:hAnsi="Wingdings"/>
      </w:rPr>
    </w:lvl>
    <w:lvl w:ilvl="3" w:tplc="0B66B7AE">
      <w:start w:val="1"/>
      <w:numFmt w:val="bullet"/>
      <w:lvlText w:val=""/>
      <w:lvlJc w:val="left"/>
      <w:pPr>
        <w:tabs>
          <w:tab w:val="num" w:pos="2880"/>
        </w:tabs>
        <w:ind w:left="2880" w:hanging="360"/>
      </w:pPr>
      <w:rPr>
        <w:rFonts w:ascii="Symbol" w:hAnsi="Symbol"/>
      </w:rPr>
    </w:lvl>
    <w:lvl w:ilvl="4" w:tplc="42681DEE">
      <w:start w:val="1"/>
      <w:numFmt w:val="bullet"/>
      <w:lvlText w:val="o"/>
      <w:lvlJc w:val="left"/>
      <w:pPr>
        <w:tabs>
          <w:tab w:val="num" w:pos="3600"/>
        </w:tabs>
        <w:ind w:left="3600" w:hanging="360"/>
      </w:pPr>
      <w:rPr>
        <w:rFonts w:ascii="Courier New" w:hAnsi="Courier New"/>
      </w:rPr>
    </w:lvl>
    <w:lvl w:ilvl="5" w:tplc="BB788E40">
      <w:start w:val="1"/>
      <w:numFmt w:val="bullet"/>
      <w:lvlText w:val=""/>
      <w:lvlJc w:val="left"/>
      <w:pPr>
        <w:tabs>
          <w:tab w:val="num" w:pos="4320"/>
        </w:tabs>
        <w:ind w:left="4320" w:hanging="360"/>
      </w:pPr>
      <w:rPr>
        <w:rFonts w:ascii="Wingdings" w:hAnsi="Wingdings"/>
      </w:rPr>
    </w:lvl>
    <w:lvl w:ilvl="6" w:tplc="8E921742">
      <w:start w:val="1"/>
      <w:numFmt w:val="bullet"/>
      <w:lvlText w:val=""/>
      <w:lvlJc w:val="left"/>
      <w:pPr>
        <w:tabs>
          <w:tab w:val="num" w:pos="5040"/>
        </w:tabs>
        <w:ind w:left="5040" w:hanging="360"/>
      </w:pPr>
      <w:rPr>
        <w:rFonts w:ascii="Symbol" w:hAnsi="Symbol"/>
      </w:rPr>
    </w:lvl>
    <w:lvl w:ilvl="7" w:tplc="9CF00AE8">
      <w:start w:val="1"/>
      <w:numFmt w:val="bullet"/>
      <w:lvlText w:val="o"/>
      <w:lvlJc w:val="left"/>
      <w:pPr>
        <w:tabs>
          <w:tab w:val="num" w:pos="5760"/>
        </w:tabs>
        <w:ind w:left="5760" w:hanging="360"/>
      </w:pPr>
      <w:rPr>
        <w:rFonts w:ascii="Courier New" w:hAnsi="Courier New"/>
      </w:rPr>
    </w:lvl>
    <w:lvl w:ilvl="8" w:tplc="D3807AF6">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F7CE402A">
      <w:start w:val="1"/>
      <w:numFmt w:val="bullet"/>
      <w:lvlText w:val=""/>
      <w:lvlJc w:val="left"/>
      <w:pPr>
        <w:ind w:left="720" w:hanging="360"/>
      </w:pPr>
      <w:rPr>
        <w:rFonts w:ascii="Symbol" w:hAnsi="Symbol"/>
      </w:rPr>
    </w:lvl>
    <w:lvl w:ilvl="1" w:tplc="1F9AA59E">
      <w:start w:val="1"/>
      <w:numFmt w:val="bullet"/>
      <w:lvlText w:val="o"/>
      <w:lvlJc w:val="left"/>
      <w:pPr>
        <w:tabs>
          <w:tab w:val="num" w:pos="1440"/>
        </w:tabs>
        <w:ind w:left="1440" w:hanging="360"/>
      </w:pPr>
      <w:rPr>
        <w:rFonts w:ascii="Courier New" w:hAnsi="Courier New"/>
      </w:rPr>
    </w:lvl>
    <w:lvl w:ilvl="2" w:tplc="51708C2A">
      <w:start w:val="1"/>
      <w:numFmt w:val="bullet"/>
      <w:lvlText w:val=""/>
      <w:lvlJc w:val="left"/>
      <w:pPr>
        <w:tabs>
          <w:tab w:val="num" w:pos="2160"/>
        </w:tabs>
        <w:ind w:left="2160" w:hanging="360"/>
      </w:pPr>
      <w:rPr>
        <w:rFonts w:ascii="Wingdings" w:hAnsi="Wingdings"/>
      </w:rPr>
    </w:lvl>
    <w:lvl w:ilvl="3" w:tplc="983A89BA">
      <w:start w:val="1"/>
      <w:numFmt w:val="bullet"/>
      <w:lvlText w:val=""/>
      <w:lvlJc w:val="left"/>
      <w:pPr>
        <w:tabs>
          <w:tab w:val="num" w:pos="2880"/>
        </w:tabs>
        <w:ind w:left="2880" w:hanging="360"/>
      </w:pPr>
      <w:rPr>
        <w:rFonts w:ascii="Symbol" w:hAnsi="Symbol"/>
      </w:rPr>
    </w:lvl>
    <w:lvl w:ilvl="4" w:tplc="08060D4C">
      <w:start w:val="1"/>
      <w:numFmt w:val="bullet"/>
      <w:lvlText w:val="o"/>
      <w:lvlJc w:val="left"/>
      <w:pPr>
        <w:tabs>
          <w:tab w:val="num" w:pos="3600"/>
        </w:tabs>
        <w:ind w:left="3600" w:hanging="360"/>
      </w:pPr>
      <w:rPr>
        <w:rFonts w:ascii="Courier New" w:hAnsi="Courier New"/>
      </w:rPr>
    </w:lvl>
    <w:lvl w:ilvl="5" w:tplc="799E2A20">
      <w:start w:val="1"/>
      <w:numFmt w:val="bullet"/>
      <w:lvlText w:val=""/>
      <w:lvlJc w:val="left"/>
      <w:pPr>
        <w:tabs>
          <w:tab w:val="num" w:pos="4320"/>
        </w:tabs>
        <w:ind w:left="4320" w:hanging="360"/>
      </w:pPr>
      <w:rPr>
        <w:rFonts w:ascii="Wingdings" w:hAnsi="Wingdings"/>
      </w:rPr>
    </w:lvl>
    <w:lvl w:ilvl="6" w:tplc="6F7202A6">
      <w:start w:val="1"/>
      <w:numFmt w:val="bullet"/>
      <w:lvlText w:val=""/>
      <w:lvlJc w:val="left"/>
      <w:pPr>
        <w:tabs>
          <w:tab w:val="num" w:pos="5040"/>
        </w:tabs>
        <w:ind w:left="5040" w:hanging="360"/>
      </w:pPr>
      <w:rPr>
        <w:rFonts w:ascii="Symbol" w:hAnsi="Symbol"/>
      </w:rPr>
    </w:lvl>
    <w:lvl w:ilvl="7" w:tplc="0560B3F2">
      <w:start w:val="1"/>
      <w:numFmt w:val="bullet"/>
      <w:lvlText w:val="o"/>
      <w:lvlJc w:val="left"/>
      <w:pPr>
        <w:tabs>
          <w:tab w:val="num" w:pos="5760"/>
        </w:tabs>
        <w:ind w:left="5760" w:hanging="360"/>
      </w:pPr>
      <w:rPr>
        <w:rFonts w:ascii="Courier New" w:hAnsi="Courier New"/>
      </w:rPr>
    </w:lvl>
    <w:lvl w:ilvl="8" w:tplc="F04A0786">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BD604D4">
      <w:start w:val="1"/>
      <w:numFmt w:val="bullet"/>
      <w:lvlText w:val=""/>
      <w:lvlJc w:val="left"/>
      <w:pPr>
        <w:ind w:left="720" w:hanging="360"/>
      </w:pPr>
      <w:rPr>
        <w:rFonts w:ascii="Symbol" w:hAnsi="Symbol"/>
      </w:rPr>
    </w:lvl>
    <w:lvl w:ilvl="1" w:tplc="79D66CEA">
      <w:start w:val="1"/>
      <w:numFmt w:val="bullet"/>
      <w:lvlText w:val="o"/>
      <w:lvlJc w:val="left"/>
      <w:pPr>
        <w:ind w:left="1440" w:hanging="360"/>
      </w:pPr>
      <w:rPr>
        <w:rFonts w:ascii="Courier New" w:hAnsi="Courier New"/>
      </w:rPr>
    </w:lvl>
    <w:lvl w:ilvl="2" w:tplc="E0628D10">
      <w:start w:val="1"/>
      <w:numFmt w:val="bullet"/>
      <w:lvlText w:val=""/>
      <w:lvlJc w:val="left"/>
      <w:pPr>
        <w:tabs>
          <w:tab w:val="num" w:pos="2160"/>
        </w:tabs>
        <w:ind w:left="2160" w:hanging="360"/>
      </w:pPr>
      <w:rPr>
        <w:rFonts w:ascii="Wingdings" w:hAnsi="Wingdings"/>
      </w:rPr>
    </w:lvl>
    <w:lvl w:ilvl="3" w:tplc="4606DCEE">
      <w:start w:val="1"/>
      <w:numFmt w:val="bullet"/>
      <w:lvlText w:val=""/>
      <w:lvlJc w:val="left"/>
      <w:pPr>
        <w:tabs>
          <w:tab w:val="num" w:pos="2880"/>
        </w:tabs>
        <w:ind w:left="2880" w:hanging="360"/>
      </w:pPr>
      <w:rPr>
        <w:rFonts w:ascii="Symbol" w:hAnsi="Symbol"/>
      </w:rPr>
    </w:lvl>
    <w:lvl w:ilvl="4" w:tplc="42F65BB6">
      <w:start w:val="1"/>
      <w:numFmt w:val="bullet"/>
      <w:lvlText w:val="o"/>
      <w:lvlJc w:val="left"/>
      <w:pPr>
        <w:tabs>
          <w:tab w:val="num" w:pos="3600"/>
        </w:tabs>
        <w:ind w:left="3600" w:hanging="360"/>
      </w:pPr>
      <w:rPr>
        <w:rFonts w:ascii="Courier New" w:hAnsi="Courier New"/>
      </w:rPr>
    </w:lvl>
    <w:lvl w:ilvl="5" w:tplc="CFCC5956">
      <w:start w:val="1"/>
      <w:numFmt w:val="bullet"/>
      <w:lvlText w:val=""/>
      <w:lvlJc w:val="left"/>
      <w:pPr>
        <w:tabs>
          <w:tab w:val="num" w:pos="4320"/>
        </w:tabs>
        <w:ind w:left="4320" w:hanging="360"/>
      </w:pPr>
      <w:rPr>
        <w:rFonts w:ascii="Wingdings" w:hAnsi="Wingdings"/>
      </w:rPr>
    </w:lvl>
    <w:lvl w:ilvl="6" w:tplc="D4A42F1C">
      <w:start w:val="1"/>
      <w:numFmt w:val="bullet"/>
      <w:lvlText w:val=""/>
      <w:lvlJc w:val="left"/>
      <w:pPr>
        <w:tabs>
          <w:tab w:val="num" w:pos="5040"/>
        </w:tabs>
        <w:ind w:left="5040" w:hanging="360"/>
      </w:pPr>
      <w:rPr>
        <w:rFonts w:ascii="Symbol" w:hAnsi="Symbol"/>
      </w:rPr>
    </w:lvl>
    <w:lvl w:ilvl="7" w:tplc="AA54E81E">
      <w:start w:val="1"/>
      <w:numFmt w:val="bullet"/>
      <w:lvlText w:val="o"/>
      <w:lvlJc w:val="left"/>
      <w:pPr>
        <w:tabs>
          <w:tab w:val="num" w:pos="5760"/>
        </w:tabs>
        <w:ind w:left="5760" w:hanging="360"/>
      </w:pPr>
      <w:rPr>
        <w:rFonts w:ascii="Courier New" w:hAnsi="Courier New"/>
      </w:rPr>
    </w:lvl>
    <w:lvl w:ilvl="8" w:tplc="4DE8433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2C426622">
      <w:start w:val="1"/>
      <w:numFmt w:val="bullet"/>
      <w:lvlText w:val=""/>
      <w:lvlJc w:val="left"/>
      <w:pPr>
        <w:ind w:left="720" w:hanging="360"/>
      </w:pPr>
      <w:rPr>
        <w:rFonts w:ascii="Symbol" w:hAnsi="Symbol"/>
      </w:rPr>
    </w:lvl>
    <w:lvl w:ilvl="1" w:tplc="B8A07C7A">
      <w:start w:val="1"/>
      <w:numFmt w:val="bullet"/>
      <w:lvlText w:val="o"/>
      <w:lvlJc w:val="left"/>
      <w:pPr>
        <w:tabs>
          <w:tab w:val="num" w:pos="1440"/>
        </w:tabs>
        <w:ind w:left="1440" w:hanging="360"/>
      </w:pPr>
      <w:rPr>
        <w:rFonts w:ascii="Courier New" w:hAnsi="Courier New"/>
      </w:rPr>
    </w:lvl>
    <w:lvl w:ilvl="2" w:tplc="B6EAA29A">
      <w:start w:val="1"/>
      <w:numFmt w:val="bullet"/>
      <w:lvlText w:val=""/>
      <w:lvlJc w:val="left"/>
      <w:pPr>
        <w:tabs>
          <w:tab w:val="num" w:pos="2160"/>
        </w:tabs>
        <w:ind w:left="2160" w:hanging="360"/>
      </w:pPr>
      <w:rPr>
        <w:rFonts w:ascii="Wingdings" w:hAnsi="Wingdings"/>
      </w:rPr>
    </w:lvl>
    <w:lvl w:ilvl="3" w:tplc="88A221A2">
      <w:start w:val="1"/>
      <w:numFmt w:val="bullet"/>
      <w:lvlText w:val=""/>
      <w:lvlJc w:val="left"/>
      <w:pPr>
        <w:tabs>
          <w:tab w:val="num" w:pos="2880"/>
        </w:tabs>
        <w:ind w:left="2880" w:hanging="360"/>
      </w:pPr>
      <w:rPr>
        <w:rFonts w:ascii="Symbol" w:hAnsi="Symbol"/>
      </w:rPr>
    </w:lvl>
    <w:lvl w:ilvl="4" w:tplc="9B2C94C0">
      <w:start w:val="1"/>
      <w:numFmt w:val="bullet"/>
      <w:lvlText w:val="o"/>
      <w:lvlJc w:val="left"/>
      <w:pPr>
        <w:tabs>
          <w:tab w:val="num" w:pos="3600"/>
        </w:tabs>
        <w:ind w:left="3600" w:hanging="360"/>
      </w:pPr>
      <w:rPr>
        <w:rFonts w:ascii="Courier New" w:hAnsi="Courier New"/>
      </w:rPr>
    </w:lvl>
    <w:lvl w:ilvl="5" w:tplc="154C7D7C">
      <w:start w:val="1"/>
      <w:numFmt w:val="bullet"/>
      <w:lvlText w:val=""/>
      <w:lvlJc w:val="left"/>
      <w:pPr>
        <w:tabs>
          <w:tab w:val="num" w:pos="4320"/>
        </w:tabs>
        <w:ind w:left="4320" w:hanging="360"/>
      </w:pPr>
      <w:rPr>
        <w:rFonts w:ascii="Wingdings" w:hAnsi="Wingdings"/>
      </w:rPr>
    </w:lvl>
    <w:lvl w:ilvl="6" w:tplc="6F98ABE2">
      <w:start w:val="1"/>
      <w:numFmt w:val="bullet"/>
      <w:lvlText w:val=""/>
      <w:lvlJc w:val="left"/>
      <w:pPr>
        <w:tabs>
          <w:tab w:val="num" w:pos="5040"/>
        </w:tabs>
        <w:ind w:left="5040" w:hanging="360"/>
      </w:pPr>
      <w:rPr>
        <w:rFonts w:ascii="Symbol" w:hAnsi="Symbol"/>
      </w:rPr>
    </w:lvl>
    <w:lvl w:ilvl="7" w:tplc="86085706">
      <w:start w:val="1"/>
      <w:numFmt w:val="bullet"/>
      <w:lvlText w:val="o"/>
      <w:lvlJc w:val="left"/>
      <w:pPr>
        <w:tabs>
          <w:tab w:val="num" w:pos="5760"/>
        </w:tabs>
        <w:ind w:left="5760" w:hanging="360"/>
      </w:pPr>
      <w:rPr>
        <w:rFonts w:ascii="Courier New" w:hAnsi="Courier New"/>
      </w:rPr>
    </w:lvl>
    <w:lvl w:ilvl="8" w:tplc="E11EDACA">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C56CD52">
      <w:start w:val="1"/>
      <w:numFmt w:val="bullet"/>
      <w:lvlText w:val=""/>
      <w:lvlJc w:val="left"/>
      <w:pPr>
        <w:ind w:left="720" w:hanging="360"/>
      </w:pPr>
      <w:rPr>
        <w:rFonts w:ascii="Symbol" w:hAnsi="Symbol"/>
      </w:rPr>
    </w:lvl>
    <w:lvl w:ilvl="1" w:tplc="3E1AD942">
      <w:start w:val="1"/>
      <w:numFmt w:val="bullet"/>
      <w:lvlText w:val="o"/>
      <w:lvlJc w:val="left"/>
      <w:pPr>
        <w:tabs>
          <w:tab w:val="num" w:pos="1440"/>
        </w:tabs>
        <w:ind w:left="1440" w:hanging="360"/>
      </w:pPr>
      <w:rPr>
        <w:rFonts w:ascii="Courier New" w:hAnsi="Courier New"/>
      </w:rPr>
    </w:lvl>
    <w:lvl w:ilvl="2" w:tplc="46B05614">
      <w:start w:val="1"/>
      <w:numFmt w:val="bullet"/>
      <w:lvlText w:val=""/>
      <w:lvlJc w:val="left"/>
      <w:pPr>
        <w:tabs>
          <w:tab w:val="num" w:pos="2160"/>
        </w:tabs>
        <w:ind w:left="2160" w:hanging="360"/>
      </w:pPr>
      <w:rPr>
        <w:rFonts w:ascii="Wingdings" w:hAnsi="Wingdings"/>
      </w:rPr>
    </w:lvl>
    <w:lvl w:ilvl="3" w:tplc="9FF86ABE">
      <w:start w:val="1"/>
      <w:numFmt w:val="bullet"/>
      <w:lvlText w:val=""/>
      <w:lvlJc w:val="left"/>
      <w:pPr>
        <w:tabs>
          <w:tab w:val="num" w:pos="2880"/>
        </w:tabs>
        <w:ind w:left="2880" w:hanging="360"/>
      </w:pPr>
      <w:rPr>
        <w:rFonts w:ascii="Symbol" w:hAnsi="Symbol"/>
      </w:rPr>
    </w:lvl>
    <w:lvl w:ilvl="4" w:tplc="77C8BEC6">
      <w:start w:val="1"/>
      <w:numFmt w:val="bullet"/>
      <w:lvlText w:val="o"/>
      <w:lvlJc w:val="left"/>
      <w:pPr>
        <w:tabs>
          <w:tab w:val="num" w:pos="3600"/>
        </w:tabs>
        <w:ind w:left="3600" w:hanging="360"/>
      </w:pPr>
      <w:rPr>
        <w:rFonts w:ascii="Courier New" w:hAnsi="Courier New"/>
      </w:rPr>
    </w:lvl>
    <w:lvl w:ilvl="5" w:tplc="42122080">
      <w:start w:val="1"/>
      <w:numFmt w:val="bullet"/>
      <w:lvlText w:val=""/>
      <w:lvlJc w:val="left"/>
      <w:pPr>
        <w:tabs>
          <w:tab w:val="num" w:pos="4320"/>
        </w:tabs>
        <w:ind w:left="4320" w:hanging="360"/>
      </w:pPr>
      <w:rPr>
        <w:rFonts w:ascii="Wingdings" w:hAnsi="Wingdings"/>
      </w:rPr>
    </w:lvl>
    <w:lvl w:ilvl="6" w:tplc="17CC6FEE">
      <w:start w:val="1"/>
      <w:numFmt w:val="bullet"/>
      <w:lvlText w:val=""/>
      <w:lvlJc w:val="left"/>
      <w:pPr>
        <w:tabs>
          <w:tab w:val="num" w:pos="5040"/>
        </w:tabs>
        <w:ind w:left="5040" w:hanging="360"/>
      </w:pPr>
      <w:rPr>
        <w:rFonts w:ascii="Symbol" w:hAnsi="Symbol"/>
      </w:rPr>
    </w:lvl>
    <w:lvl w:ilvl="7" w:tplc="7FA08362">
      <w:start w:val="1"/>
      <w:numFmt w:val="bullet"/>
      <w:lvlText w:val="o"/>
      <w:lvlJc w:val="left"/>
      <w:pPr>
        <w:tabs>
          <w:tab w:val="num" w:pos="5760"/>
        </w:tabs>
        <w:ind w:left="5760" w:hanging="360"/>
      </w:pPr>
      <w:rPr>
        <w:rFonts w:ascii="Courier New" w:hAnsi="Courier New"/>
      </w:rPr>
    </w:lvl>
    <w:lvl w:ilvl="8" w:tplc="BEFE8C8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082E3C02">
      <w:start w:val="1"/>
      <w:numFmt w:val="bullet"/>
      <w:lvlText w:val=""/>
      <w:lvlJc w:val="left"/>
      <w:pPr>
        <w:ind w:left="720" w:hanging="360"/>
      </w:pPr>
      <w:rPr>
        <w:rFonts w:ascii="Symbol" w:hAnsi="Symbol"/>
      </w:rPr>
    </w:lvl>
    <w:lvl w:ilvl="1" w:tplc="7D909720">
      <w:start w:val="1"/>
      <w:numFmt w:val="bullet"/>
      <w:lvlText w:val="o"/>
      <w:lvlJc w:val="left"/>
      <w:pPr>
        <w:tabs>
          <w:tab w:val="num" w:pos="1440"/>
        </w:tabs>
        <w:ind w:left="1440" w:hanging="360"/>
      </w:pPr>
      <w:rPr>
        <w:rFonts w:ascii="Courier New" w:hAnsi="Courier New"/>
      </w:rPr>
    </w:lvl>
    <w:lvl w:ilvl="2" w:tplc="1D3AAC48">
      <w:start w:val="1"/>
      <w:numFmt w:val="bullet"/>
      <w:lvlText w:val=""/>
      <w:lvlJc w:val="left"/>
      <w:pPr>
        <w:tabs>
          <w:tab w:val="num" w:pos="2160"/>
        </w:tabs>
        <w:ind w:left="2160" w:hanging="360"/>
      </w:pPr>
      <w:rPr>
        <w:rFonts w:ascii="Wingdings" w:hAnsi="Wingdings"/>
      </w:rPr>
    </w:lvl>
    <w:lvl w:ilvl="3" w:tplc="F490D5DC">
      <w:start w:val="1"/>
      <w:numFmt w:val="bullet"/>
      <w:lvlText w:val=""/>
      <w:lvlJc w:val="left"/>
      <w:pPr>
        <w:tabs>
          <w:tab w:val="num" w:pos="2880"/>
        </w:tabs>
        <w:ind w:left="2880" w:hanging="360"/>
      </w:pPr>
      <w:rPr>
        <w:rFonts w:ascii="Symbol" w:hAnsi="Symbol"/>
      </w:rPr>
    </w:lvl>
    <w:lvl w:ilvl="4" w:tplc="069C12F2">
      <w:start w:val="1"/>
      <w:numFmt w:val="bullet"/>
      <w:lvlText w:val="o"/>
      <w:lvlJc w:val="left"/>
      <w:pPr>
        <w:tabs>
          <w:tab w:val="num" w:pos="3600"/>
        </w:tabs>
        <w:ind w:left="3600" w:hanging="360"/>
      </w:pPr>
      <w:rPr>
        <w:rFonts w:ascii="Courier New" w:hAnsi="Courier New"/>
      </w:rPr>
    </w:lvl>
    <w:lvl w:ilvl="5" w:tplc="2DC656FA">
      <w:start w:val="1"/>
      <w:numFmt w:val="bullet"/>
      <w:lvlText w:val=""/>
      <w:lvlJc w:val="left"/>
      <w:pPr>
        <w:tabs>
          <w:tab w:val="num" w:pos="4320"/>
        </w:tabs>
        <w:ind w:left="4320" w:hanging="360"/>
      </w:pPr>
      <w:rPr>
        <w:rFonts w:ascii="Wingdings" w:hAnsi="Wingdings"/>
      </w:rPr>
    </w:lvl>
    <w:lvl w:ilvl="6" w:tplc="4B206D26">
      <w:start w:val="1"/>
      <w:numFmt w:val="bullet"/>
      <w:lvlText w:val=""/>
      <w:lvlJc w:val="left"/>
      <w:pPr>
        <w:tabs>
          <w:tab w:val="num" w:pos="5040"/>
        </w:tabs>
        <w:ind w:left="5040" w:hanging="360"/>
      </w:pPr>
      <w:rPr>
        <w:rFonts w:ascii="Symbol" w:hAnsi="Symbol"/>
      </w:rPr>
    </w:lvl>
    <w:lvl w:ilvl="7" w:tplc="D8B88918">
      <w:start w:val="1"/>
      <w:numFmt w:val="bullet"/>
      <w:lvlText w:val="o"/>
      <w:lvlJc w:val="left"/>
      <w:pPr>
        <w:tabs>
          <w:tab w:val="num" w:pos="5760"/>
        </w:tabs>
        <w:ind w:left="5760" w:hanging="360"/>
      </w:pPr>
      <w:rPr>
        <w:rFonts w:ascii="Courier New" w:hAnsi="Courier New"/>
      </w:rPr>
    </w:lvl>
    <w:lvl w:ilvl="8" w:tplc="061CC45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8B72118C">
      <w:start w:val="1"/>
      <w:numFmt w:val="bullet"/>
      <w:lvlText w:val=""/>
      <w:lvlJc w:val="left"/>
      <w:pPr>
        <w:ind w:left="720" w:hanging="360"/>
      </w:pPr>
      <w:rPr>
        <w:rFonts w:ascii="Symbol" w:hAnsi="Symbol"/>
      </w:rPr>
    </w:lvl>
    <w:lvl w:ilvl="1" w:tplc="AA94A3AA">
      <w:start w:val="1"/>
      <w:numFmt w:val="bullet"/>
      <w:lvlText w:val="o"/>
      <w:lvlJc w:val="left"/>
      <w:pPr>
        <w:tabs>
          <w:tab w:val="num" w:pos="1440"/>
        </w:tabs>
        <w:ind w:left="1440" w:hanging="360"/>
      </w:pPr>
      <w:rPr>
        <w:rFonts w:ascii="Courier New" w:hAnsi="Courier New"/>
      </w:rPr>
    </w:lvl>
    <w:lvl w:ilvl="2" w:tplc="3916869C">
      <w:start w:val="1"/>
      <w:numFmt w:val="bullet"/>
      <w:lvlText w:val=""/>
      <w:lvlJc w:val="left"/>
      <w:pPr>
        <w:tabs>
          <w:tab w:val="num" w:pos="2160"/>
        </w:tabs>
        <w:ind w:left="2160" w:hanging="360"/>
      </w:pPr>
      <w:rPr>
        <w:rFonts w:ascii="Wingdings" w:hAnsi="Wingdings"/>
      </w:rPr>
    </w:lvl>
    <w:lvl w:ilvl="3" w:tplc="72ACD1FA">
      <w:start w:val="1"/>
      <w:numFmt w:val="bullet"/>
      <w:lvlText w:val=""/>
      <w:lvlJc w:val="left"/>
      <w:pPr>
        <w:tabs>
          <w:tab w:val="num" w:pos="2880"/>
        </w:tabs>
        <w:ind w:left="2880" w:hanging="360"/>
      </w:pPr>
      <w:rPr>
        <w:rFonts w:ascii="Symbol" w:hAnsi="Symbol"/>
      </w:rPr>
    </w:lvl>
    <w:lvl w:ilvl="4" w:tplc="14A0C660">
      <w:start w:val="1"/>
      <w:numFmt w:val="bullet"/>
      <w:lvlText w:val="o"/>
      <w:lvlJc w:val="left"/>
      <w:pPr>
        <w:tabs>
          <w:tab w:val="num" w:pos="3600"/>
        </w:tabs>
        <w:ind w:left="3600" w:hanging="360"/>
      </w:pPr>
      <w:rPr>
        <w:rFonts w:ascii="Courier New" w:hAnsi="Courier New"/>
      </w:rPr>
    </w:lvl>
    <w:lvl w:ilvl="5" w:tplc="06204F52">
      <w:start w:val="1"/>
      <w:numFmt w:val="bullet"/>
      <w:lvlText w:val=""/>
      <w:lvlJc w:val="left"/>
      <w:pPr>
        <w:tabs>
          <w:tab w:val="num" w:pos="4320"/>
        </w:tabs>
        <w:ind w:left="4320" w:hanging="360"/>
      </w:pPr>
      <w:rPr>
        <w:rFonts w:ascii="Wingdings" w:hAnsi="Wingdings"/>
      </w:rPr>
    </w:lvl>
    <w:lvl w:ilvl="6" w:tplc="55AAE980">
      <w:start w:val="1"/>
      <w:numFmt w:val="bullet"/>
      <w:lvlText w:val=""/>
      <w:lvlJc w:val="left"/>
      <w:pPr>
        <w:tabs>
          <w:tab w:val="num" w:pos="5040"/>
        </w:tabs>
        <w:ind w:left="5040" w:hanging="360"/>
      </w:pPr>
      <w:rPr>
        <w:rFonts w:ascii="Symbol" w:hAnsi="Symbol"/>
      </w:rPr>
    </w:lvl>
    <w:lvl w:ilvl="7" w:tplc="6402283E">
      <w:start w:val="1"/>
      <w:numFmt w:val="bullet"/>
      <w:lvlText w:val="o"/>
      <w:lvlJc w:val="left"/>
      <w:pPr>
        <w:tabs>
          <w:tab w:val="num" w:pos="5760"/>
        </w:tabs>
        <w:ind w:left="5760" w:hanging="360"/>
      </w:pPr>
      <w:rPr>
        <w:rFonts w:ascii="Courier New" w:hAnsi="Courier New"/>
      </w:rPr>
    </w:lvl>
    <w:lvl w:ilvl="8" w:tplc="20B40708">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DB66964E">
      <w:start w:val="1"/>
      <w:numFmt w:val="bullet"/>
      <w:lvlText w:val=""/>
      <w:lvlJc w:val="left"/>
      <w:pPr>
        <w:ind w:left="720" w:hanging="360"/>
      </w:pPr>
      <w:rPr>
        <w:rFonts w:ascii="Symbol" w:hAnsi="Symbol"/>
      </w:rPr>
    </w:lvl>
    <w:lvl w:ilvl="1" w:tplc="C608DD0C">
      <w:start w:val="1"/>
      <w:numFmt w:val="bullet"/>
      <w:lvlText w:val="o"/>
      <w:lvlJc w:val="left"/>
      <w:pPr>
        <w:ind w:left="1440" w:hanging="360"/>
      </w:pPr>
      <w:rPr>
        <w:rFonts w:ascii="Courier New" w:hAnsi="Courier New"/>
      </w:rPr>
    </w:lvl>
    <w:lvl w:ilvl="2" w:tplc="A898515A">
      <w:start w:val="1"/>
      <w:numFmt w:val="bullet"/>
      <w:lvlText w:val=""/>
      <w:lvlJc w:val="left"/>
      <w:pPr>
        <w:tabs>
          <w:tab w:val="num" w:pos="2160"/>
        </w:tabs>
        <w:ind w:left="2160" w:hanging="360"/>
      </w:pPr>
      <w:rPr>
        <w:rFonts w:ascii="Wingdings" w:hAnsi="Wingdings"/>
      </w:rPr>
    </w:lvl>
    <w:lvl w:ilvl="3" w:tplc="5E22B3AC">
      <w:start w:val="1"/>
      <w:numFmt w:val="bullet"/>
      <w:lvlText w:val=""/>
      <w:lvlJc w:val="left"/>
      <w:pPr>
        <w:tabs>
          <w:tab w:val="num" w:pos="2880"/>
        </w:tabs>
        <w:ind w:left="2880" w:hanging="360"/>
      </w:pPr>
      <w:rPr>
        <w:rFonts w:ascii="Symbol" w:hAnsi="Symbol"/>
      </w:rPr>
    </w:lvl>
    <w:lvl w:ilvl="4" w:tplc="57E67F48">
      <w:start w:val="1"/>
      <w:numFmt w:val="bullet"/>
      <w:lvlText w:val="o"/>
      <w:lvlJc w:val="left"/>
      <w:pPr>
        <w:tabs>
          <w:tab w:val="num" w:pos="3600"/>
        </w:tabs>
        <w:ind w:left="3600" w:hanging="360"/>
      </w:pPr>
      <w:rPr>
        <w:rFonts w:ascii="Courier New" w:hAnsi="Courier New"/>
      </w:rPr>
    </w:lvl>
    <w:lvl w:ilvl="5" w:tplc="61FA138E">
      <w:start w:val="1"/>
      <w:numFmt w:val="bullet"/>
      <w:lvlText w:val=""/>
      <w:lvlJc w:val="left"/>
      <w:pPr>
        <w:tabs>
          <w:tab w:val="num" w:pos="4320"/>
        </w:tabs>
        <w:ind w:left="4320" w:hanging="360"/>
      </w:pPr>
      <w:rPr>
        <w:rFonts w:ascii="Wingdings" w:hAnsi="Wingdings"/>
      </w:rPr>
    </w:lvl>
    <w:lvl w:ilvl="6" w:tplc="8BE09EDE">
      <w:start w:val="1"/>
      <w:numFmt w:val="bullet"/>
      <w:lvlText w:val=""/>
      <w:lvlJc w:val="left"/>
      <w:pPr>
        <w:tabs>
          <w:tab w:val="num" w:pos="5040"/>
        </w:tabs>
        <w:ind w:left="5040" w:hanging="360"/>
      </w:pPr>
      <w:rPr>
        <w:rFonts w:ascii="Symbol" w:hAnsi="Symbol"/>
      </w:rPr>
    </w:lvl>
    <w:lvl w:ilvl="7" w:tplc="2652A518">
      <w:start w:val="1"/>
      <w:numFmt w:val="bullet"/>
      <w:lvlText w:val="o"/>
      <w:lvlJc w:val="left"/>
      <w:pPr>
        <w:tabs>
          <w:tab w:val="num" w:pos="5760"/>
        </w:tabs>
        <w:ind w:left="5760" w:hanging="360"/>
      </w:pPr>
      <w:rPr>
        <w:rFonts w:ascii="Courier New" w:hAnsi="Courier New"/>
      </w:rPr>
    </w:lvl>
    <w:lvl w:ilvl="8" w:tplc="229E6A0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3B268C92">
      <w:start w:val="1"/>
      <w:numFmt w:val="bullet"/>
      <w:lvlText w:val=""/>
      <w:lvlJc w:val="left"/>
      <w:pPr>
        <w:ind w:left="720" w:hanging="360"/>
      </w:pPr>
      <w:rPr>
        <w:rFonts w:ascii="Symbol" w:hAnsi="Symbol"/>
      </w:rPr>
    </w:lvl>
    <w:lvl w:ilvl="1" w:tplc="6622A294">
      <w:start w:val="1"/>
      <w:numFmt w:val="bullet"/>
      <w:lvlText w:val="o"/>
      <w:lvlJc w:val="left"/>
      <w:pPr>
        <w:tabs>
          <w:tab w:val="num" w:pos="1440"/>
        </w:tabs>
        <w:ind w:left="1440" w:hanging="360"/>
      </w:pPr>
      <w:rPr>
        <w:rFonts w:ascii="Courier New" w:hAnsi="Courier New"/>
      </w:rPr>
    </w:lvl>
    <w:lvl w:ilvl="2" w:tplc="AFCEF5DC">
      <w:start w:val="1"/>
      <w:numFmt w:val="bullet"/>
      <w:lvlText w:val=""/>
      <w:lvlJc w:val="left"/>
      <w:pPr>
        <w:tabs>
          <w:tab w:val="num" w:pos="2160"/>
        </w:tabs>
        <w:ind w:left="2160" w:hanging="360"/>
      </w:pPr>
      <w:rPr>
        <w:rFonts w:ascii="Wingdings" w:hAnsi="Wingdings"/>
      </w:rPr>
    </w:lvl>
    <w:lvl w:ilvl="3" w:tplc="810C279A">
      <w:start w:val="1"/>
      <w:numFmt w:val="bullet"/>
      <w:lvlText w:val=""/>
      <w:lvlJc w:val="left"/>
      <w:pPr>
        <w:tabs>
          <w:tab w:val="num" w:pos="2880"/>
        </w:tabs>
        <w:ind w:left="2880" w:hanging="360"/>
      </w:pPr>
      <w:rPr>
        <w:rFonts w:ascii="Symbol" w:hAnsi="Symbol"/>
      </w:rPr>
    </w:lvl>
    <w:lvl w:ilvl="4" w:tplc="A628B5D2">
      <w:start w:val="1"/>
      <w:numFmt w:val="bullet"/>
      <w:lvlText w:val="o"/>
      <w:lvlJc w:val="left"/>
      <w:pPr>
        <w:tabs>
          <w:tab w:val="num" w:pos="3600"/>
        </w:tabs>
        <w:ind w:left="3600" w:hanging="360"/>
      </w:pPr>
      <w:rPr>
        <w:rFonts w:ascii="Courier New" w:hAnsi="Courier New"/>
      </w:rPr>
    </w:lvl>
    <w:lvl w:ilvl="5" w:tplc="E0E8ADD6">
      <w:start w:val="1"/>
      <w:numFmt w:val="bullet"/>
      <w:lvlText w:val=""/>
      <w:lvlJc w:val="left"/>
      <w:pPr>
        <w:tabs>
          <w:tab w:val="num" w:pos="4320"/>
        </w:tabs>
        <w:ind w:left="4320" w:hanging="360"/>
      </w:pPr>
      <w:rPr>
        <w:rFonts w:ascii="Wingdings" w:hAnsi="Wingdings"/>
      </w:rPr>
    </w:lvl>
    <w:lvl w:ilvl="6" w:tplc="8C2259D6">
      <w:start w:val="1"/>
      <w:numFmt w:val="bullet"/>
      <w:lvlText w:val=""/>
      <w:lvlJc w:val="left"/>
      <w:pPr>
        <w:tabs>
          <w:tab w:val="num" w:pos="5040"/>
        </w:tabs>
        <w:ind w:left="5040" w:hanging="360"/>
      </w:pPr>
      <w:rPr>
        <w:rFonts w:ascii="Symbol" w:hAnsi="Symbol"/>
      </w:rPr>
    </w:lvl>
    <w:lvl w:ilvl="7" w:tplc="BF9C5D0E">
      <w:start w:val="1"/>
      <w:numFmt w:val="bullet"/>
      <w:lvlText w:val="o"/>
      <w:lvlJc w:val="left"/>
      <w:pPr>
        <w:tabs>
          <w:tab w:val="num" w:pos="5760"/>
        </w:tabs>
        <w:ind w:left="5760" w:hanging="360"/>
      </w:pPr>
      <w:rPr>
        <w:rFonts w:ascii="Courier New" w:hAnsi="Courier New"/>
      </w:rPr>
    </w:lvl>
    <w:lvl w:ilvl="8" w:tplc="3ABC888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88B05BCC">
      <w:start w:val="1"/>
      <w:numFmt w:val="bullet"/>
      <w:lvlText w:val=""/>
      <w:lvlJc w:val="left"/>
      <w:pPr>
        <w:ind w:left="720" w:hanging="360"/>
      </w:pPr>
      <w:rPr>
        <w:rFonts w:ascii="Symbol" w:hAnsi="Symbol"/>
      </w:rPr>
    </w:lvl>
    <w:lvl w:ilvl="1" w:tplc="0D306BA0">
      <w:start w:val="1"/>
      <w:numFmt w:val="bullet"/>
      <w:lvlText w:val="o"/>
      <w:lvlJc w:val="left"/>
      <w:pPr>
        <w:tabs>
          <w:tab w:val="num" w:pos="1440"/>
        </w:tabs>
        <w:ind w:left="1440" w:hanging="360"/>
      </w:pPr>
      <w:rPr>
        <w:rFonts w:ascii="Courier New" w:hAnsi="Courier New"/>
      </w:rPr>
    </w:lvl>
    <w:lvl w:ilvl="2" w:tplc="540CAEA2">
      <w:start w:val="1"/>
      <w:numFmt w:val="bullet"/>
      <w:lvlText w:val=""/>
      <w:lvlJc w:val="left"/>
      <w:pPr>
        <w:tabs>
          <w:tab w:val="num" w:pos="2160"/>
        </w:tabs>
        <w:ind w:left="2160" w:hanging="360"/>
      </w:pPr>
      <w:rPr>
        <w:rFonts w:ascii="Wingdings" w:hAnsi="Wingdings"/>
      </w:rPr>
    </w:lvl>
    <w:lvl w:ilvl="3" w:tplc="02D874C0">
      <w:start w:val="1"/>
      <w:numFmt w:val="bullet"/>
      <w:lvlText w:val=""/>
      <w:lvlJc w:val="left"/>
      <w:pPr>
        <w:tabs>
          <w:tab w:val="num" w:pos="2880"/>
        </w:tabs>
        <w:ind w:left="2880" w:hanging="360"/>
      </w:pPr>
      <w:rPr>
        <w:rFonts w:ascii="Symbol" w:hAnsi="Symbol"/>
      </w:rPr>
    </w:lvl>
    <w:lvl w:ilvl="4" w:tplc="744C1F74">
      <w:start w:val="1"/>
      <w:numFmt w:val="bullet"/>
      <w:lvlText w:val="o"/>
      <w:lvlJc w:val="left"/>
      <w:pPr>
        <w:tabs>
          <w:tab w:val="num" w:pos="3600"/>
        </w:tabs>
        <w:ind w:left="3600" w:hanging="360"/>
      </w:pPr>
      <w:rPr>
        <w:rFonts w:ascii="Courier New" w:hAnsi="Courier New"/>
      </w:rPr>
    </w:lvl>
    <w:lvl w:ilvl="5" w:tplc="F24A9A18">
      <w:start w:val="1"/>
      <w:numFmt w:val="bullet"/>
      <w:lvlText w:val=""/>
      <w:lvlJc w:val="left"/>
      <w:pPr>
        <w:tabs>
          <w:tab w:val="num" w:pos="4320"/>
        </w:tabs>
        <w:ind w:left="4320" w:hanging="360"/>
      </w:pPr>
      <w:rPr>
        <w:rFonts w:ascii="Wingdings" w:hAnsi="Wingdings"/>
      </w:rPr>
    </w:lvl>
    <w:lvl w:ilvl="6" w:tplc="097A06B0">
      <w:start w:val="1"/>
      <w:numFmt w:val="bullet"/>
      <w:lvlText w:val=""/>
      <w:lvlJc w:val="left"/>
      <w:pPr>
        <w:tabs>
          <w:tab w:val="num" w:pos="5040"/>
        </w:tabs>
        <w:ind w:left="5040" w:hanging="360"/>
      </w:pPr>
      <w:rPr>
        <w:rFonts w:ascii="Symbol" w:hAnsi="Symbol"/>
      </w:rPr>
    </w:lvl>
    <w:lvl w:ilvl="7" w:tplc="DE5C319C">
      <w:start w:val="1"/>
      <w:numFmt w:val="bullet"/>
      <w:lvlText w:val="o"/>
      <w:lvlJc w:val="left"/>
      <w:pPr>
        <w:tabs>
          <w:tab w:val="num" w:pos="5760"/>
        </w:tabs>
        <w:ind w:left="5760" w:hanging="360"/>
      </w:pPr>
      <w:rPr>
        <w:rFonts w:ascii="Courier New" w:hAnsi="Courier New"/>
      </w:rPr>
    </w:lvl>
    <w:lvl w:ilvl="8" w:tplc="7D58FC5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5FBE75A4">
      <w:start w:val="1"/>
      <w:numFmt w:val="bullet"/>
      <w:lvlText w:val=""/>
      <w:lvlJc w:val="left"/>
      <w:pPr>
        <w:ind w:left="720" w:hanging="360"/>
      </w:pPr>
      <w:rPr>
        <w:rFonts w:ascii="Symbol" w:hAnsi="Symbol"/>
      </w:rPr>
    </w:lvl>
    <w:lvl w:ilvl="1" w:tplc="877AB50A">
      <w:start w:val="1"/>
      <w:numFmt w:val="bullet"/>
      <w:lvlText w:val="o"/>
      <w:lvlJc w:val="left"/>
      <w:pPr>
        <w:tabs>
          <w:tab w:val="num" w:pos="1440"/>
        </w:tabs>
        <w:ind w:left="1440" w:hanging="360"/>
      </w:pPr>
      <w:rPr>
        <w:rFonts w:ascii="Courier New" w:hAnsi="Courier New"/>
      </w:rPr>
    </w:lvl>
    <w:lvl w:ilvl="2" w:tplc="E4E6D080">
      <w:start w:val="1"/>
      <w:numFmt w:val="bullet"/>
      <w:lvlText w:val=""/>
      <w:lvlJc w:val="left"/>
      <w:pPr>
        <w:tabs>
          <w:tab w:val="num" w:pos="2160"/>
        </w:tabs>
        <w:ind w:left="2160" w:hanging="360"/>
      </w:pPr>
      <w:rPr>
        <w:rFonts w:ascii="Wingdings" w:hAnsi="Wingdings"/>
      </w:rPr>
    </w:lvl>
    <w:lvl w:ilvl="3" w:tplc="34389660">
      <w:start w:val="1"/>
      <w:numFmt w:val="bullet"/>
      <w:lvlText w:val=""/>
      <w:lvlJc w:val="left"/>
      <w:pPr>
        <w:tabs>
          <w:tab w:val="num" w:pos="2880"/>
        </w:tabs>
        <w:ind w:left="2880" w:hanging="360"/>
      </w:pPr>
      <w:rPr>
        <w:rFonts w:ascii="Symbol" w:hAnsi="Symbol"/>
      </w:rPr>
    </w:lvl>
    <w:lvl w:ilvl="4" w:tplc="7A4A0130">
      <w:start w:val="1"/>
      <w:numFmt w:val="bullet"/>
      <w:lvlText w:val="o"/>
      <w:lvlJc w:val="left"/>
      <w:pPr>
        <w:tabs>
          <w:tab w:val="num" w:pos="3600"/>
        </w:tabs>
        <w:ind w:left="3600" w:hanging="360"/>
      </w:pPr>
      <w:rPr>
        <w:rFonts w:ascii="Courier New" w:hAnsi="Courier New"/>
      </w:rPr>
    </w:lvl>
    <w:lvl w:ilvl="5" w:tplc="DBA4DBA0">
      <w:start w:val="1"/>
      <w:numFmt w:val="bullet"/>
      <w:lvlText w:val=""/>
      <w:lvlJc w:val="left"/>
      <w:pPr>
        <w:tabs>
          <w:tab w:val="num" w:pos="4320"/>
        </w:tabs>
        <w:ind w:left="4320" w:hanging="360"/>
      </w:pPr>
      <w:rPr>
        <w:rFonts w:ascii="Wingdings" w:hAnsi="Wingdings"/>
      </w:rPr>
    </w:lvl>
    <w:lvl w:ilvl="6" w:tplc="2A8CBCB2">
      <w:start w:val="1"/>
      <w:numFmt w:val="bullet"/>
      <w:lvlText w:val=""/>
      <w:lvlJc w:val="left"/>
      <w:pPr>
        <w:tabs>
          <w:tab w:val="num" w:pos="5040"/>
        </w:tabs>
        <w:ind w:left="5040" w:hanging="360"/>
      </w:pPr>
      <w:rPr>
        <w:rFonts w:ascii="Symbol" w:hAnsi="Symbol"/>
      </w:rPr>
    </w:lvl>
    <w:lvl w:ilvl="7" w:tplc="782A4116">
      <w:start w:val="1"/>
      <w:numFmt w:val="bullet"/>
      <w:lvlText w:val="o"/>
      <w:lvlJc w:val="left"/>
      <w:pPr>
        <w:tabs>
          <w:tab w:val="num" w:pos="5760"/>
        </w:tabs>
        <w:ind w:left="5760" w:hanging="360"/>
      </w:pPr>
      <w:rPr>
        <w:rFonts w:ascii="Courier New" w:hAnsi="Courier New"/>
      </w:rPr>
    </w:lvl>
    <w:lvl w:ilvl="8" w:tplc="74DEFE6A">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multilevel"/>
    <w:tmpl w:val="000000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000000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0000005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0000005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0000005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0000005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000000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0000005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000000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hybridMultilevel"/>
    <w:tmpl w:val="00000059"/>
    <w:lvl w:ilvl="0" w:tplc="C396CBF2">
      <w:start w:val="1"/>
      <w:numFmt w:val="bullet"/>
      <w:lvlText w:val=""/>
      <w:lvlJc w:val="left"/>
      <w:pPr>
        <w:ind w:left="720" w:hanging="360"/>
      </w:pPr>
      <w:rPr>
        <w:rFonts w:ascii="Symbol" w:hAnsi="Symbol"/>
      </w:rPr>
    </w:lvl>
    <w:lvl w:ilvl="1" w:tplc="795AF8EA">
      <w:start w:val="1"/>
      <w:numFmt w:val="bullet"/>
      <w:lvlText w:val="o"/>
      <w:lvlJc w:val="left"/>
      <w:pPr>
        <w:tabs>
          <w:tab w:val="num" w:pos="1440"/>
        </w:tabs>
        <w:ind w:left="1440" w:hanging="360"/>
      </w:pPr>
      <w:rPr>
        <w:rFonts w:ascii="Courier New" w:hAnsi="Courier New"/>
      </w:rPr>
    </w:lvl>
    <w:lvl w:ilvl="2" w:tplc="F5F8DAC4">
      <w:start w:val="1"/>
      <w:numFmt w:val="bullet"/>
      <w:lvlText w:val=""/>
      <w:lvlJc w:val="left"/>
      <w:pPr>
        <w:tabs>
          <w:tab w:val="num" w:pos="2160"/>
        </w:tabs>
        <w:ind w:left="2160" w:hanging="360"/>
      </w:pPr>
      <w:rPr>
        <w:rFonts w:ascii="Wingdings" w:hAnsi="Wingdings"/>
      </w:rPr>
    </w:lvl>
    <w:lvl w:ilvl="3" w:tplc="33606A4E">
      <w:start w:val="1"/>
      <w:numFmt w:val="bullet"/>
      <w:lvlText w:val=""/>
      <w:lvlJc w:val="left"/>
      <w:pPr>
        <w:tabs>
          <w:tab w:val="num" w:pos="2880"/>
        </w:tabs>
        <w:ind w:left="2880" w:hanging="360"/>
      </w:pPr>
      <w:rPr>
        <w:rFonts w:ascii="Symbol" w:hAnsi="Symbol"/>
      </w:rPr>
    </w:lvl>
    <w:lvl w:ilvl="4" w:tplc="A1CEEE36">
      <w:start w:val="1"/>
      <w:numFmt w:val="bullet"/>
      <w:lvlText w:val="o"/>
      <w:lvlJc w:val="left"/>
      <w:pPr>
        <w:tabs>
          <w:tab w:val="num" w:pos="3600"/>
        </w:tabs>
        <w:ind w:left="3600" w:hanging="360"/>
      </w:pPr>
      <w:rPr>
        <w:rFonts w:ascii="Courier New" w:hAnsi="Courier New"/>
      </w:rPr>
    </w:lvl>
    <w:lvl w:ilvl="5" w:tplc="1E2015A2">
      <w:start w:val="1"/>
      <w:numFmt w:val="bullet"/>
      <w:lvlText w:val=""/>
      <w:lvlJc w:val="left"/>
      <w:pPr>
        <w:tabs>
          <w:tab w:val="num" w:pos="4320"/>
        </w:tabs>
        <w:ind w:left="4320" w:hanging="360"/>
      </w:pPr>
      <w:rPr>
        <w:rFonts w:ascii="Wingdings" w:hAnsi="Wingdings"/>
      </w:rPr>
    </w:lvl>
    <w:lvl w:ilvl="6" w:tplc="5684807A">
      <w:start w:val="1"/>
      <w:numFmt w:val="bullet"/>
      <w:lvlText w:val=""/>
      <w:lvlJc w:val="left"/>
      <w:pPr>
        <w:tabs>
          <w:tab w:val="num" w:pos="5040"/>
        </w:tabs>
        <w:ind w:left="5040" w:hanging="360"/>
      </w:pPr>
      <w:rPr>
        <w:rFonts w:ascii="Symbol" w:hAnsi="Symbol"/>
      </w:rPr>
    </w:lvl>
    <w:lvl w:ilvl="7" w:tplc="4A90F026">
      <w:start w:val="1"/>
      <w:numFmt w:val="bullet"/>
      <w:lvlText w:val="o"/>
      <w:lvlJc w:val="left"/>
      <w:pPr>
        <w:tabs>
          <w:tab w:val="num" w:pos="5760"/>
        </w:tabs>
        <w:ind w:left="5760" w:hanging="360"/>
      </w:pPr>
      <w:rPr>
        <w:rFonts w:ascii="Courier New" w:hAnsi="Courier New"/>
      </w:rPr>
    </w:lvl>
    <w:lvl w:ilvl="8" w:tplc="845C306A">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multilevel"/>
    <w:tmpl w:val="0000005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0000005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0000005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0000005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000000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0000006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0000006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multilevel"/>
    <w:tmpl w:val="0000006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00000063"/>
    <w:multiLevelType w:val="multilevel"/>
    <w:tmpl w:val="0000006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0000006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0000006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hybridMultilevel"/>
    <w:tmpl w:val="00000066"/>
    <w:lvl w:ilvl="0" w:tplc="2CFADC68">
      <w:start w:val="1"/>
      <w:numFmt w:val="bullet"/>
      <w:lvlText w:val=""/>
      <w:lvlJc w:val="left"/>
      <w:pPr>
        <w:ind w:left="720" w:hanging="360"/>
      </w:pPr>
      <w:rPr>
        <w:rFonts w:ascii="Symbol" w:hAnsi="Symbol"/>
      </w:rPr>
    </w:lvl>
    <w:lvl w:ilvl="1" w:tplc="3C784FDC">
      <w:start w:val="1"/>
      <w:numFmt w:val="bullet"/>
      <w:lvlText w:val="o"/>
      <w:lvlJc w:val="left"/>
      <w:pPr>
        <w:tabs>
          <w:tab w:val="num" w:pos="1440"/>
        </w:tabs>
        <w:ind w:left="1440" w:hanging="360"/>
      </w:pPr>
      <w:rPr>
        <w:rFonts w:ascii="Courier New" w:hAnsi="Courier New"/>
      </w:rPr>
    </w:lvl>
    <w:lvl w:ilvl="2" w:tplc="42AE7320">
      <w:start w:val="1"/>
      <w:numFmt w:val="bullet"/>
      <w:lvlText w:val=""/>
      <w:lvlJc w:val="left"/>
      <w:pPr>
        <w:tabs>
          <w:tab w:val="num" w:pos="2160"/>
        </w:tabs>
        <w:ind w:left="2160" w:hanging="360"/>
      </w:pPr>
      <w:rPr>
        <w:rFonts w:ascii="Wingdings" w:hAnsi="Wingdings"/>
      </w:rPr>
    </w:lvl>
    <w:lvl w:ilvl="3" w:tplc="000644C0">
      <w:start w:val="1"/>
      <w:numFmt w:val="bullet"/>
      <w:lvlText w:val=""/>
      <w:lvlJc w:val="left"/>
      <w:pPr>
        <w:tabs>
          <w:tab w:val="num" w:pos="2880"/>
        </w:tabs>
        <w:ind w:left="2880" w:hanging="360"/>
      </w:pPr>
      <w:rPr>
        <w:rFonts w:ascii="Symbol" w:hAnsi="Symbol"/>
      </w:rPr>
    </w:lvl>
    <w:lvl w:ilvl="4" w:tplc="FB3A76F2">
      <w:start w:val="1"/>
      <w:numFmt w:val="bullet"/>
      <w:lvlText w:val="o"/>
      <w:lvlJc w:val="left"/>
      <w:pPr>
        <w:tabs>
          <w:tab w:val="num" w:pos="3600"/>
        </w:tabs>
        <w:ind w:left="3600" w:hanging="360"/>
      </w:pPr>
      <w:rPr>
        <w:rFonts w:ascii="Courier New" w:hAnsi="Courier New"/>
      </w:rPr>
    </w:lvl>
    <w:lvl w:ilvl="5" w:tplc="8EA492E6">
      <w:start w:val="1"/>
      <w:numFmt w:val="bullet"/>
      <w:lvlText w:val=""/>
      <w:lvlJc w:val="left"/>
      <w:pPr>
        <w:tabs>
          <w:tab w:val="num" w:pos="4320"/>
        </w:tabs>
        <w:ind w:left="4320" w:hanging="360"/>
      </w:pPr>
      <w:rPr>
        <w:rFonts w:ascii="Wingdings" w:hAnsi="Wingdings"/>
      </w:rPr>
    </w:lvl>
    <w:lvl w:ilvl="6" w:tplc="F520876C">
      <w:start w:val="1"/>
      <w:numFmt w:val="bullet"/>
      <w:lvlText w:val=""/>
      <w:lvlJc w:val="left"/>
      <w:pPr>
        <w:tabs>
          <w:tab w:val="num" w:pos="5040"/>
        </w:tabs>
        <w:ind w:left="5040" w:hanging="360"/>
      </w:pPr>
      <w:rPr>
        <w:rFonts w:ascii="Symbol" w:hAnsi="Symbol"/>
      </w:rPr>
    </w:lvl>
    <w:lvl w:ilvl="7" w:tplc="A99C5572">
      <w:start w:val="1"/>
      <w:numFmt w:val="bullet"/>
      <w:lvlText w:val="o"/>
      <w:lvlJc w:val="left"/>
      <w:pPr>
        <w:tabs>
          <w:tab w:val="num" w:pos="5760"/>
        </w:tabs>
        <w:ind w:left="5760" w:hanging="360"/>
      </w:pPr>
      <w:rPr>
        <w:rFonts w:ascii="Courier New" w:hAnsi="Courier New"/>
      </w:rPr>
    </w:lvl>
    <w:lvl w:ilvl="8" w:tplc="92148A76">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EC446FF6">
      <w:start w:val="1"/>
      <w:numFmt w:val="bullet"/>
      <w:lvlText w:val=""/>
      <w:lvlJc w:val="left"/>
      <w:pPr>
        <w:ind w:left="720" w:hanging="360"/>
      </w:pPr>
      <w:rPr>
        <w:rFonts w:ascii="Symbol" w:hAnsi="Symbol"/>
      </w:rPr>
    </w:lvl>
    <w:lvl w:ilvl="1" w:tplc="9E9E99B4">
      <w:start w:val="1"/>
      <w:numFmt w:val="bullet"/>
      <w:lvlText w:val="o"/>
      <w:lvlJc w:val="left"/>
      <w:pPr>
        <w:tabs>
          <w:tab w:val="num" w:pos="1440"/>
        </w:tabs>
        <w:ind w:left="1440" w:hanging="360"/>
      </w:pPr>
      <w:rPr>
        <w:rFonts w:ascii="Courier New" w:hAnsi="Courier New"/>
      </w:rPr>
    </w:lvl>
    <w:lvl w:ilvl="2" w:tplc="3DB83A46">
      <w:start w:val="1"/>
      <w:numFmt w:val="bullet"/>
      <w:lvlText w:val=""/>
      <w:lvlJc w:val="left"/>
      <w:pPr>
        <w:tabs>
          <w:tab w:val="num" w:pos="2160"/>
        </w:tabs>
        <w:ind w:left="2160" w:hanging="360"/>
      </w:pPr>
      <w:rPr>
        <w:rFonts w:ascii="Wingdings" w:hAnsi="Wingdings"/>
      </w:rPr>
    </w:lvl>
    <w:lvl w:ilvl="3" w:tplc="0FAC9A30">
      <w:start w:val="1"/>
      <w:numFmt w:val="bullet"/>
      <w:lvlText w:val=""/>
      <w:lvlJc w:val="left"/>
      <w:pPr>
        <w:tabs>
          <w:tab w:val="num" w:pos="2880"/>
        </w:tabs>
        <w:ind w:left="2880" w:hanging="360"/>
      </w:pPr>
      <w:rPr>
        <w:rFonts w:ascii="Symbol" w:hAnsi="Symbol"/>
      </w:rPr>
    </w:lvl>
    <w:lvl w:ilvl="4" w:tplc="A31A8A96">
      <w:start w:val="1"/>
      <w:numFmt w:val="bullet"/>
      <w:lvlText w:val="o"/>
      <w:lvlJc w:val="left"/>
      <w:pPr>
        <w:tabs>
          <w:tab w:val="num" w:pos="3600"/>
        </w:tabs>
        <w:ind w:left="3600" w:hanging="360"/>
      </w:pPr>
      <w:rPr>
        <w:rFonts w:ascii="Courier New" w:hAnsi="Courier New"/>
      </w:rPr>
    </w:lvl>
    <w:lvl w:ilvl="5" w:tplc="294EEFB4">
      <w:start w:val="1"/>
      <w:numFmt w:val="bullet"/>
      <w:lvlText w:val=""/>
      <w:lvlJc w:val="left"/>
      <w:pPr>
        <w:tabs>
          <w:tab w:val="num" w:pos="4320"/>
        </w:tabs>
        <w:ind w:left="4320" w:hanging="360"/>
      </w:pPr>
      <w:rPr>
        <w:rFonts w:ascii="Wingdings" w:hAnsi="Wingdings"/>
      </w:rPr>
    </w:lvl>
    <w:lvl w:ilvl="6" w:tplc="73A4E6C4">
      <w:start w:val="1"/>
      <w:numFmt w:val="bullet"/>
      <w:lvlText w:val=""/>
      <w:lvlJc w:val="left"/>
      <w:pPr>
        <w:tabs>
          <w:tab w:val="num" w:pos="5040"/>
        </w:tabs>
        <w:ind w:left="5040" w:hanging="360"/>
      </w:pPr>
      <w:rPr>
        <w:rFonts w:ascii="Symbol" w:hAnsi="Symbol"/>
      </w:rPr>
    </w:lvl>
    <w:lvl w:ilvl="7" w:tplc="89D2D836">
      <w:start w:val="1"/>
      <w:numFmt w:val="bullet"/>
      <w:lvlText w:val="o"/>
      <w:lvlJc w:val="left"/>
      <w:pPr>
        <w:tabs>
          <w:tab w:val="num" w:pos="5760"/>
        </w:tabs>
        <w:ind w:left="5760" w:hanging="360"/>
      </w:pPr>
      <w:rPr>
        <w:rFonts w:ascii="Courier New" w:hAnsi="Courier New"/>
      </w:rPr>
    </w:lvl>
    <w:lvl w:ilvl="8" w:tplc="227C7630">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E9168B14">
      <w:start w:val="1"/>
      <w:numFmt w:val="bullet"/>
      <w:lvlText w:val=""/>
      <w:lvlJc w:val="left"/>
      <w:pPr>
        <w:ind w:left="720" w:hanging="360"/>
      </w:pPr>
      <w:rPr>
        <w:rFonts w:ascii="Symbol" w:hAnsi="Symbol"/>
      </w:rPr>
    </w:lvl>
    <w:lvl w:ilvl="1" w:tplc="04EC558A">
      <w:start w:val="1"/>
      <w:numFmt w:val="bullet"/>
      <w:lvlText w:val="o"/>
      <w:lvlJc w:val="left"/>
      <w:pPr>
        <w:tabs>
          <w:tab w:val="num" w:pos="1440"/>
        </w:tabs>
        <w:ind w:left="1440" w:hanging="360"/>
      </w:pPr>
      <w:rPr>
        <w:rFonts w:ascii="Courier New" w:hAnsi="Courier New"/>
      </w:rPr>
    </w:lvl>
    <w:lvl w:ilvl="2" w:tplc="1BB4282C">
      <w:start w:val="1"/>
      <w:numFmt w:val="bullet"/>
      <w:lvlText w:val=""/>
      <w:lvlJc w:val="left"/>
      <w:pPr>
        <w:tabs>
          <w:tab w:val="num" w:pos="2160"/>
        </w:tabs>
        <w:ind w:left="2160" w:hanging="360"/>
      </w:pPr>
      <w:rPr>
        <w:rFonts w:ascii="Wingdings" w:hAnsi="Wingdings"/>
      </w:rPr>
    </w:lvl>
    <w:lvl w:ilvl="3" w:tplc="65586A46">
      <w:start w:val="1"/>
      <w:numFmt w:val="bullet"/>
      <w:lvlText w:val=""/>
      <w:lvlJc w:val="left"/>
      <w:pPr>
        <w:tabs>
          <w:tab w:val="num" w:pos="2880"/>
        </w:tabs>
        <w:ind w:left="2880" w:hanging="360"/>
      </w:pPr>
      <w:rPr>
        <w:rFonts w:ascii="Symbol" w:hAnsi="Symbol"/>
      </w:rPr>
    </w:lvl>
    <w:lvl w:ilvl="4" w:tplc="5BAE8A86">
      <w:start w:val="1"/>
      <w:numFmt w:val="bullet"/>
      <w:lvlText w:val="o"/>
      <w:lvlJc w:val="left"/>
      <w:pPr>
        <w:tabs>
          <w:tab w:val="num" w:pos="3600"/>
        </w:tabs>
        <w:ind w:left="3600" w:hanging="360"/>
      </w:pPr>
      <w:rPr>
        <w:rFonts w:ascii="Courier New" w:hAnsi="Courier New"/>
      </w:rPr>
    </w:lvl>
    <w:lvl w:ilvl="5" w:tplc="ABEE36D4">
      <w:start w:val="1"/>
      <w:numFmt w:val="bullet"/>
      <w:lvlText w:val=""/>
      <w:lvlJc w:val="left"/>
      <w:pPr>
        <w:tabs>
          <w:tab w:val="num" w:pos="4320"/>
        </w:tabs>
        <w:ind w:left="4320" w:hanging="360"/>
      </w:pPr>
      <w:rPr>
        <w:rFonts w:ascii="Wingdings" w:hAnsi="Wingdings"/>
      </w:rPr>
    </w:lvl>
    <w:lvl w:ilvl="6" w:tplc="AE2C39A8">
      <w:start w:val="1"/>
      <w:numFmt w:val="bullet"/>
      <w:lvlText w:val=""/>
      <w:lvlJc w:val="left"/>
      <w:pPr>
        <w:tabs>
          <w:tab w:val="num" w:pos="5040"/>
        </w:tabs>
        <w:ind w:left="5040" w:hanging="360"/>
      </w:pPr>
      <w:rPr>
        <w:rFonts w:ascii="Symbol" w:hAnsi="Symbol"/>
      </w:rPr>
    </w:lvl>
    <w:lvl w:ilvl="7" w:tplc="4FC6F1F2">
      <w:start w:val="1"/>
      <w:numFmt w:val="bullet"/>
      <w:lvlText w:val="o"/>
      <w:lvlJc w:val="left"/>
      <w:pPr>
        <w:tabs>
          <w:tab w:val="num" w:pos="5760"/>
        </w:tabs>
        <w:ind w:left="5760" w:hanging="360"/>
      </w:pPr>
      <w:rPr>
        <w:rFonts w:ascii="Courier New" w:hAnsi="Courier New"/>
      </w:rPr>
    </w:lvl>
    <w:lvl w:ilvl="8" w:tplc="8272EB12">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B47EEB10">
      <w:start w:val="1"/>
      <w:numFmt w:val="bullet"/>
      <w:lvlText w:val=""/>
      <w:lvlJc w:val="left"/>
      <w:pPr>
        <w:ind w:left="720" w:hanging="360"/>
      </w:pPr>
      <w:rPr>
        <w:rFonts w:ascii="Symbol" w:hAnsi="Symbol"/>
      </w:rPr>
    </w:lvl>
    <w:lvl w:ilvl="1" w:tplc="77323846">
      <w:start w:val="1"/>
      <w:numFmt w:val="bullet"/>
      <w:lvlText w:val="o"/>
      <w:lvlJc w:val="left"/>
      <w:pPr>
        <w:tabs>
          <w:tab w:val="num" w:pos="1440"/>
        </w:tabs>
        <w:ind w:left="1440" w:hanging="360"/>
      </w:pPr>
      <w:rPr>
        <w:rFonts w:ascii="Courier New" w:hAnsi="Courier New"/>
      </w:rPr>
    </w:lvl>
    <w:lvl w:ilvl="2" w:tplc="5560A248">
      <w:start w:val="1"/>
      <w:numFmt w:val="bullet"/>
      <w:lvlText w:val=""/>
      <w:lvlJc w:val="left"/>
      <w:pPr>
        <w:tabs>
          <w:tab w:val="num" w:pos="2160"/>
        </w:tabs>
        <w:ind w:left="2160" w:hanging="360"/>
      </w:pPr>
      <w:rPr>
        <w:rFonts w:ascii="Wingdings" w:hAnsi="Wingdings"/>
      </w:rPr>
    </w:lvl>
    <w:lvl w:ilvl="3" w:tplc="381C00DA">
      <w:start w:val="1"/>
      <w:numFmt w:val="bullet"/>
      <w:lvlText w:val=""/>
      <w:lvlJc w:val="left"/>
      <w:pPr>
        <w:tabs>
          <w:tab w:val="num" w:pos="2880"/>
        </w:tabs>
        <w:ind w:left="2880" w:hanging="360"/>
      </w:pPr>
      <w:rPr>
        <w:rFonts w:ascii="Symbol" w:hAnsi="Symbol"/>
      </w:rPr>
    </w:lvl>
    <w:lvl w:ilvl="4" w:tplc="ED0EF00C">
      <w:start w:val="1"/>
      <w:numFmt w:val="bullet"/>
      <w:lvlText w:val="o"/>
      <w:lvlJc w:val="left"/>
      <w:pPr>
        <w:tabs>
          <w:tab w:val="num" w:pos="3600"/>
        </w:tabs>
        <w:ind w:left="3600" w:hanging="360"/>
      </w:pPr>
      <w:rPr>
        <w:rFonts w:ascii="Courier New" w:hAnsi="Courier New"/>
      </w:rPr>
    </w:lvl>
    <w:lvl w:ilvl="5" w:tplc="83ACE20A">
      <w:start w:val="1"/>
      <w:numFmt w:val="bullet"/>
      <w:lvlText w:val=""/>
      <w:lvlJc w:val="left"/>
      <w:pPr>
        <w:tabs>
          <w:tab w:val="num" w:pos="4320"/>
        </w:tabs>
        <w:ind w:left="4320" w:hanging="360"/>
      </w:pPr>
      <w:rPr>
        <w:rFonts w:ascii="Wingdings" w:hAnsi="Wingdings"/>
      </w:rPr>
    </w:lvl>
    <w:lvl w:ilvl="6" w:tplc="4C8CE896">
      <w:start w:val="1"/>
      <w:numFmt w:val="bullet"/>
      <w:lvlText w:val=""/>
      <w:lvlJc w:val="left"/>
      <w:pPr>
        <w:tabs>
          <w:tab w:val="num" w:pos="5040"/>
        </w:tabs>
        <w:ind w:left="5040" w:hanging="360"/>
      </w:pPr>
      <w:rPr>
        <w:rFonts w:ascii="Symbol" w:hAnsi="Symbol"/>
      </w:rPr>
    </w:lvl>
    <w:lvl w:ilvl="7" w:tplc="4E300F76">
      <w:start w:val="1"/>
      <w:numFmt w:val="bullet"/>
      <w:lvlText w:val="o"/>
      <w:lvlJc w:val="left"/>
      <w:pPr>
        <w:tabs>
          <w:tab w:val="num" w:pos="5760"/>
        </w:tabs>
        <w:ind w:left="5760" w:hanging="360"/>
      </w:pPr>
      <w:rPr>
        <w:rFonts w:ascii="Courier New" w:hAnsi="Courier New"/>
      </w:rPr>
    </w:lvl>
    <w:lvl w:ilvl="8" w:tplc="9C4EF54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6C8CCDF0">
      <w:start w:val="1"/>
      <w:numFmt w:val="bullet"/>
      <w:lvlText w:val=""/>
      <w:lvlJc w:val="left"/>
      <w:pPr>
        <w:ind w:left="720" w:hanging="360"/>
      </w:pPr>
      <w:rPr>
        <w:rFonts w:ascii="Symbol" w:hAnsi="Symbol"/>
      </w:rPr>
    </w:lvl>
    <w:lvl w:ilvl="1" w:tplc="068C922C">
      <w:start w:val="1"/>
      <w:numFmt w:val="bullet"/>
      <w:lvlText w:val="o"/>
      <w:lvlJc w:val="left"/>
      <w:pPr>
        <w:tabs>
          <w:tab w:val="num" w:pos="1440"/>
        </w:tabs>
        <w:ind w:left="1440" w:hanging="360"/>
      </w:pPr>
      <w:rPr>
        <w:rFonts w:ascii="Courier New" w:hAnsi="Courier New"/>
      </w:rPr>
    </w:lvl>
    <w:lvl w:ilvl="2" w:tplc="2C4827F2">
      <w:start w:val="1"/>
      <w:numFmt w:val="bullet"/>
      <w:lvlText w:val=""/>
      <w:lvlJc w:val="left"/>
      <w:pPr>
        <w:tabs>
          <w:tab w:val="num" w:pos="2160"/>
        </w:tabs>
        <w:ind w:left="2160" w:hanging="360"/>
      </w:pPr>
      <w:rPr>
        <w:rFonts w:ascii="Wingdings" w:hAnsi="Wingdings"/>
      </w:rPr>
    </w:lvl>
    <w:lvl w:ilvl="3" w:tplc="F50EAA0E">
      <w:start w:val="1"/>
      <w:numFmt w:val="bullet"/>
      <w:lvlText w:val=""/>
      <w:lvlJc w:val="left"/>
      <w:pPr>
        <w:tabs>
          <w:tab w:val="num" w:pos="2880"/>
        </w:tabs>
        <w:ind w:left="2880" w:hanging="360"/>
      </w:pPr>
      <w:rPr>
        <w:rFonts w:ascii="Symbol" w:hAnsi="Symbol"/>
      </w:rPr>
    </w:lvl>
    <w:lvl w:ilvl="4" w:tplc="5F604A60">
      <w:start w:val="1"/>
      <w:numFmt w:val="bullet"/>
      <w:lvlText w:val="o"/>
      <w:lvlJc w:val="left"/>
      <w:pPr>
        <w:tabs>
          <w:tab w:val="num" w:pos="3600"/>
        </w:tabs>
        <w:ind w:left="3600" w:hanging="360"/>
      </w:pPr>
      <w:rPr>
        <w:rFonts w:ascii="Courier New" w:hAnsi="Courier New"/>
      </w:rPr>
    </w:lvl>
    <w:lvl w:ilvl="5" w:tplc="B8F4F788">
      <w:start w:val="1"/>
      <w:numFmt w:val="bullet"/>
      <w:lvlText w:val=""/>
      <w:lvlJc w:val="left"/>
      <w:pPr>
        <w:tabs>
          <w:tab w:val="num" w:pos="4320"/>
        </w:tabs>
        <w:ind w:left="4320" w:hanging="360"/>
      </w:pPr>
      <w:rPr>
        <w:rFonts w:ascii="Wingdings" w:hAnsi="Wingdings"/>
      </w:rPr>
    </w:lvl>
    <w:lvl w:ilvl="6" w:tplc="A2A40374">
      <w:start w:val="1"/>
      <w:numFmt w:val="bullet"/>
      <w:lvlText w:val=""/>
      <w:lvlJc w:val="left"/>
      <w:pPr>
        <w:tabs>
          <w:tab w:val="num" w:pos="5040"/>
        </w:tabs>
        <w:ind w:left="5040" w:hanging="360"/>
      </w:pPr>
      <w:rPr>
        <w:rFonts w:ascii="Symbol" w:hAnsi="Symbol"/>
      </w:rPr>
    </w:lvl>
    <w:lvl w:ilvl="7" w:tplc="CFD226B2">
      <w:start w:val="1"/>
      <w:numFmt w:val="bullet"/>
      <w:lvlText w:val="o"/>
      <w:lvlJc w:val="left"/>
      <w:pPr>
        <w:tabs>
          <w:tab w:val="num" w:pos="5760"/>
        </w:tabs>
        <w:ind w:left="5760" w:hanging="360"/>
      </w:pPr>
      <w:rPr>
        <w:rFonts w:ascii="Courier New" w:hAnsi="Courier New"/>
      </w:rPr>
    </w:lvl>
    <w:lvl w:ilvl="8" w:tplc="C61CD63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B0B0C2F4">
      <w:start w:val="1"/>
      <w:numFmt w:val="bullet"/>
      <w:lvlText w:val=""/>
      <w:lvlJc w:val="left"/>
      <w:pPr>
        <w:ind w:left="720" w:hanging="360"/>
      </w:pPr>
      <w:rPr>
        <w:rFonts w:ascii="Symbol" w:hAnsi="Symbol"/>
      </w:rPr>
    </w:lvl>
    <w:lvl w:ilvl="1" w:tplc="C79A07A0">
      <w:start w:val="1"/>
      <w:numFmt w:val="bullet"/>
      <w:lvlText w:val="o"/>
      <w:lvlJc w:val="left"/>
      <w:pPr>
        <w:tabs>
          <w:tab w:val="num" w:pos="1440"/>
        </w:tabs>
        <w:ind w:left="1440" w:hanging="360"/>
      </w:pPr>
      <w:rPr>
        <w:rFonts w:ascii="Courier New" w:hAnsi="Courier New"/>
      </w:rPr>
    </w:lvl>
    <w:lvl w:ilvl="2" w:tplc="0A2EEDDC">
      <w:start w:val="1"/>
      <w:numFmt w:val="bullet"/>
      <w:lvlText w:val=""/>
      <w:lvlJc w:val="left"/>
      <w:pPr>
        <w:tabs>
          <w:tab w:val="num" w:pos="2160"/>
        </w:tabs>
        <w:ind w:left="2160" w:hanging="360"/>
      </w:pPr>
      <w:rPr>
        <w:rFonts w:ascii="Wingdings" w:hAnsi="Wingdings"/>
      </w:rPr>
    </w:lvl>
    <w:lvl w:ilvl="3" w:tplc="B83C6D22">
      <w:start w:val="1"/>
      <w:numFmt w:val="bullet"/>
      <w:lvlText w:val=""/>
      <w:lvlJc w:val="left"/>
      <w:pPr>
        <w:tabs>
          <w:tab w:val="num" w:pos="2880"/>
        </w:tabs>
        <w:ind w:left="2880" w:hanging="360"/>
      </w:pPr>
      <w:rPr>
        <w:rFonts w:ascii="Symbol" w:hAnsi="Symbol"/>
      </w:rPr>
    </w:lvl>
    <w:lvl w:ilvl="4" w:tplc="198C5900">
      <w:start w:val="1"/>
      <w:numFmt w:val="bullet"/>
      <w:lvlText w:val="o"/>
      <w:lvlJc w:val="left"/>
      <w:pPr>
        <w:tabs>
          <w:tab w:val="num" w:pos="3600"/>
        </w:tabs>
        <w:ind w:left="3600" w:hanging="360"/>
      </w:pPr>
      <w:rPr>
        <w:rFonts w:ascii="Courier New" w:hAnsi="Courier New"/>
      </w:rPr>
    </w:lvl>
    <w:lvl w:ilvl="5" w:tplc="E9447E68">
      <w:start w:val="1"/>
      <w:numFmt w:val="bullet"/>
      <w:lvlText w:val=""/>
      <w:lvlJc w:val="left"/>
      <w:pPr>
        <w:tabs>
          <w:tab w:val="num" w:pos="4320"/>
        </w:tabs>
        <w:ind w:left="4320" w:hanging="360"/>
      </w:pPr>
      <w:rPr>
        <w:rFonts w:ascii="Wingdings" w:hAnsi="Wingdings"/>
      </w:rPr>
    </w:lvl>
    <w:lvl w:ilvl="6" w:tplc="040EE35C">
      <w:start w:val="1"/>
      <w:numFmt w:val="bullet"/>
      <w:lvlText w:val=""/>
      <w:lvlJc w:val="left"/>
      <w:pPr>
        <w:tabs>
          <w:tab w:val="num" w:pos="5040"/>
        </w:tabs>
        <w:ind w:left="5040" w:hanging="360"/>
      </w:pPr>
      <w:rPr>
        <w:rFonts w:ascii="Symbol" w:hAnsi="Symbol"/>
      </w:rPr>
    </w:lvl>
    <w:lvl w:ilvl="7" w:tplc="F8707048">
      <w:start w:val="1"/>
      <w:numFmt w:val="bullet"/>
      <w:lvlText w:val="o"/>
      <w:lvlJc w:val="left"/>
      <w:pPr>
        <w:tabs>
          <w:tab w:val="num" w:pos="5760"/>
        </w:tabs>
        <w:ind w:left="5760" w:hanging="360"/>
      </w:pPr>
      <w:rPr>
        <w:rFonts w:ascii="Courier New" w:hAnsi="Courier New"/>
      </w:rPr>
    </w:lvl>
    <w:lvl w:ilvl="8" w:tplc="18DABE6A">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C4C42DAE">
      <w:start w:val="1"/>
      <w:numFmt w:val="bullet"/>
      <w:lvlText w:val=""/>
      <w:lvlJc w:val="left"/>
      <w:pPr>
        <w:ind w:left="720" w:hanging="360"/>
      </w:pPr>
      <w:rPr>
        <w:rFonts w:ascii="Symbol" w:hAnsi="Symbol"/>
      </w:rPr>
    </w:lvl>
    <w:lvl w:ilvl="1" w:tplc="D2DC02B8">
      <w:start w:val="1"/>
      <w:numFmt w:val="bullet"/>
      <w:lvlText w:val="o"/>
      <w:lvlJc w:val="left"/>
      <w:pPr>
        <w:tabs>
          <w:tab w:val="num" w:pos="1440"/>
        </w:tabs>
        <w:ind w:left="1440" w:hanging="360"/>
      </w:pPr>
      <w:rPr>
        <w:rFonts w:ascii="Courier New" w:hAnsi="Courier New"/>
      </w:rPr>
    </w:lvl>
    <w:lvl w:ilvl="2" w:tplc="8F0EAB54">
      <w:start w:val="1"/>
      <w:numFmt w:val="bullet"/>
      <w:lvlText w:val=""/>
      <w:lvlJc w:val="left"/>
      <w:pPr>
        <w:tabs>
          <w:tab w:val="num" w:pos="2160"/>
        </w:tabs>
        <w:ind w:left="2160" w:hanging="360"/>
      </w:pPr>
      <w:rPr>
        <w:rFonts w:ascii="Wingdings" w:hAnsi="Wingdings"/>
      </w:rPr>
    </w:lvl>
    <w:lvl w:ilvl="3" w:tplc="21B2FC3C">
      <w:start w:val="1"/>
      <w:numFmt w:val="bullet"/>
      <w:lvlText w:val=""/>
      <w:lvlJc w:val="left"/>
      <w:pPr>
        <w:tabs>
          <w:tab w:val="num" w:pos="2880"/>
        </w:tabs>
        <w:ind w:left="2880" w:hanging="360"/>
      </w:pPr>
      <w:rPr>
        <w:rFonts w:ascii="Symbol" w:hAnsi="Symbol"/>
      </w:rPr>
    </w:lvl>
    <w:lvl w:ilvl="4" w:tplc="0D3647AC">
      <w:start w:val="1"/>
      <w:numFmt w:val="bullet"/>
      <w:lvlText w:val="o"/>
      <w:lvlJc w:val="left"/>
      <w:pPr>
        <w:tabs>
          <w:tab w:val="num" w:pos="3600"/>
        </w:tabs>
        <w:ind w:left="3600" w:hanging="360"/>
      </w:pPr>
      <w:rPr>
        <w:rFonts w:ascii="Courier New" w:hAnsi="Courier New"/>
      </w:rPr>
    </w:lvl>
    <w:lvl w:ilvl="5" w:tplc="0714D444">
      <w:start w:val="1"/>
      <w:numFmt w:val="bullet"/>
      <w:lvlText w:val=""/>
      <w:lvlJc w:val="left"/>
      <w:pPr>
        <w:tabs>
          <w:tab w:val="num" w:pos="4320"/>
        </w:tabs>
        <w:ind w:left="4320" w:hanging="360"/>
      </w:pPr>
      <w:rPr>
        <w:rFonts w:ascii="Wingdings" w:hAnsi="Wingdings"/>
      </w:rPr>
    </w:lvl>
    <w:lvl w:ilvl="6" w:tplc="E78ED7A4">
      <w:start w:val="1"/>
      <w:numFmt w:val="bullet"/>
      <w:lvlText w:val=""/>
      <w:lvlJc w:val="left"/>
      <w:pPr>
        <w:tabs>
          <w:tab w:val="num" w:pos="5040"/>
        </w:tabs>
        <w:ind w:left="5040" w:hanging="360"/>
      </w:pPr>
      <w:rPr>
        <w:rFonts w:ascii="Symbol" w:hAnsi="Symbol"/>
      </w:rPr>
    </w:lvl>
    <w:lvl w:ilvl="7" w:tplc="6EA8C65A">
      <w:start w:val="1"/>
      <w:numFmt w:val="bullet"/>
      <w:lvlText w:val="o"/>
      <w:lvlJc w:val="left"/>
      <w:pPr>
        <w:tabs>
          <w:tab w:val="num" w:pos="5760"/>
        </w:tabs>
        <w:ind w:left="5760" w:hanging="360"/>
      </w:pPr>
      <w:rPr>
        <w:rFonts w:ascii="Courier New" w:hAnsi="Courier New"/>
      </w:rPr>
    </w:lvl>
    <w:lvl w:ilvl="8" w:tplc="0896B47A">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D00CDE1C">
      <w:start w:val="1"/>
      <w:numFmt w:val="bullet"/>
      <w:lvlText w:val=""/>
      <w:lvlJc w:val="left"/>
      <w:pPr>
        <w:ind w:left="720" w:hanging="360"/>
      </w:pPr>
      <w:rPr>
        <w:rFonts w:ascii="Symbol" w:hAnsi="Symbol"/>
      </w:rPr>
    </w:lvl>
    <w:lvl w:ilvl="1" w:tplc="84285A5E">
      <w:start w:val="1"/>
      <w:numFmt w:val="bullet"/>
      <w:lvlText w:val="o"/>
      <w:lvlJc w:val="left"/>
      <w:pPr>
        <w:tabs>
          <w:tab w:val="num" w:pos="1440"/>
        </w:tabs>
        <w:ind w:left="1440" w:hanging="360"/>
      </w:pPr>
      <w:rPr>
        <w:rFonts w:ascii="Courier New" w:hAnsi="Courier New"/>
      </w:rPr>
    </w:lvl>
    <w:lvl w:ilvl="2" w:tplc="50D0C3B2">
      <w:start w:val="1"/>
      <w:numFmt w:val="bullet"/>
      <w:lvlText w:val=""/>
      <w:lvlJc w:val="left"/>
      <w:pPr>
        <w:tabs>
          <w:tab w:val="num" w:pos="2160"/>
        </w:tabs>
        <w:ind w:left="2160" w:hanging="360"/>
      </w:pPr>
      <w:rPr>
        <w:rFonts w:ascii="Wingdings" w:hAnsi="Wingdings"/>
      </w:rPr>
    </w:lvl>
    <w:lvl w:ilvl="3" w:tplc="0C28BB7A">
      <w:start w:val="1"/>
      <w:numFmt w:val="bullet"/>
      <w:lvlText w:val=""/>
      <w:lvlJc w:val="left"/>
      <w:pPr>
        <w:tabs>
          <w:tab w:val="num" w:pos="2880"/>
        </w:tabs>
        <w:ind w:left="2880" w:hanging="360"/>
      </w:pPr>
      <w:rPr>
        <w:rFonts w:ascii="Symbol" w:hAnsi="Symbol"/>
      </w:rPr>
    </w:lvl>
    <w:lvl w:ilvl="4" w:tplc="EE18D380">
      <w:start w:val="1"/>
      <w:numFmt w:val="bullet"/>
      <w:lvlText w:val="o"/>
      <w:lvlJc w:val="left"/>
      <w:pPr>
        <w:tabs>
          <w:tab w:val="num" w:pos="3600"/>
        </w:tabs>
        <w:ind w:left="3600" w:hanging="360"/>
      </w:pPr>
      <w:rPr>
        <w:rFonts w:ascii="Courier New" w:hAnsi="Courier New"/>
      </w:rPr>
    </w:lvl>
    <w:lvl w:ilvl="5" w:tplc="75E0780A">
      <w:start w:val="1"/>
      <w:numFmt w:val="bullet"/>
      <w:lvlText w:val=""/>
      <w:lvlJc w:val="left"/>
      <w:pPr>
        <w:tabs>
          <w:tab w:val="num" w:pos="4320"/>
        </w:tabs>
        <w:ind w:left="4320" w:hanging="360"/>
      </w:pPr>
      <w:rPr>
        <w:rFonts w:ascii="Wingdings" w:hAnsi="Wingdings"/>
      </w:rPr>
    </w:lvl>
    <w:lvl w:ilvl="6" w:tplc="7A1E5DAE">
      <w:start w:val="1"/>
      <w:numFmt w:val="bullet"/>
      <w:lvlText w:val=""/>
      <w:lvlJc w:val="left"/>
      <w:pPr>
        <w:tabs>
          <w:tab w:val="num" w:pos="5040"/>
        </w:tabs>
        <w:ind w:left="5040" w:hanging="360"/>
      </w:pPr>
      <w:rPr>
        <w:rFonts w:ascii="Symbol" w:hAnsi="Symbol"/>
      </w:rPr>
    </w:lvl>
    <w:lvl w:ilvl="7" w:tplc="4E6CDF34">
      <w:start w:val="1"/>
      <w:numFmt w:val="bullet"/>
      <w:lvlText w:val="o"/>
      <w:lvlJc w:val="left"/>
      <w:pPr>
        <w:tabs>
          <w:tab w:val="num" w:pos="5760"/>
        </w:tabs>
        <w:ind w:left="5760" w:hanging="360"/>
      </w:pPr>
      <w:rPr>
        <w:rFonts w:ascii="Courier New" w:hAnsi="Courier New"/>
      </w:rPr>
    </w:lvl>
    <w:lvl w:ilvl="8" w:tplc="63BA6F9C">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AE581722">
      <w:start w:val="1"/>
      <w:numFmt w:val="bullet"/>
      <w:lvlText w:val=""/>
      <w:lvlJc w:val="left"/>
      <w:pPr>
        <w:ind w:left="720" w:hanging="360"/>
      </w:pPr>
      <w:rPr>
        <w:rFonts w:ascii="Symbol" w:hAnsi="Symbol"/>
      </w:rPr>
    </w:lvl>
    <w:lvl w:ilvl="1" w:tplc="F66C49D4">
      <w:start w:val="1"/>
      <w:numFmt w:val="bullet"/>
      <w:lvlText w:val="o"/>
      <w:lvlJc w:val="left"/>
      <w:pPr>
        <w:tabs>
          <w:tab w:val="num" w:pos="1440"/>
        </w:tabs>
        <w:ind w:left="1440" w:hanging="360"/>
      </w:pPr>
      <w:rPr>
        <w:rFonts w:ascii="Courier New" w:hAnsi="Courier New"/>
      </w:rPr>
    </w:lvl>
    <w:lvl w:ilvl="2" w:tplc="A322EA68">
      <w:start w:val="1"/>
      <w:numFmt w:val="bullet"/>
      <w:lvlText w:val=""/>
      <w:lvlJc w:val="left"/>
      <w:pPr>
        <w:tabs>
          <w:tab w:val="num" w:pos="2160"/>
        </w:tabs>
        <w:ind w:left="2160" w:hanging="360"/>
      </w:pPr>
      <w:rPr>
        <w:rFonts w:ascii="Wingdings" w:hAnsi="Wingdings"/>
      </w:rPr>
    </w:lvl>
    <w:lvl w:ilvl="3" w:tplc="3BA6A878">
      <w:start w:val="1"/>
      <w:numFmt w:val="bullet"/>
      <w:lvlText w:val=""/>
      <w:lvlJc w:val="left"/>
      <w:pPr>
        <w:tabs>
          <w:tab w:val="num" w:pos="2880"/>
        </w:tabs>
        <w:ind w:left="2880" w:hanging="360"/>
      </w:pPr>
      <w:rPr>
        <w:rFonts w:ascii="Symbol" w:hAnsi="Symbol"/>
      </w:rPr>
    </w:lvl>
    <w:lvl w:ilvl="4" w:tplc="A080E708">
      <w:start w:val="1"/>
      <w:numFmt w:val="bullet"/>
      <w:lvlText w:val="o"/>
      <w:lvlJc w:val="left"/>
      <w:pPr>
        <w:tabs>
          <w:tab w:val="num" w:pos="3600"/>
        </w:tabs>
        <w:ind w:left="3600" w:hanging="360"/>
      </w:pPr>
      <w:rPr>
        <w:rFonts w:ascii="Courier New" w:hAnsi="Courier New"/>
      </w:rPr>
    </w:lvl>
    <w:lvl w:ilvl="5" w:tplc="E5DA86AC">
      <w:start w:val="1"/>
      <w:numFmt w:val="bullet"/>
      <w:lvlText w:val=""/>
      <w:lvlJc w:val="left"/>
      <w:pPr>
        <w:tabs>
          <w:tab w:val="num" w:pos="4320"/>
        </w:tabs>
        <w:ind w:left="4320" w:hanging="360"/>
      </w:pPr>
      <w:rPr>
        <w:rFonts w:ascii="Wingdings" w:hAnsi="Wingdings"/>
      </w:rPr>
    </w:lvl>
    <w:lvl w:ilvl="6" w:tplc="E358493E">
      <w:start w:val="1"/>
      <w:numFmt w:val="bullet"/>
      <w:lvlText w:val=""/>
      <w:lvlJc w:val="left"/>
      <w:pPr>
        <w:tabs>
          <w:tab w:val="num" w:pos="5040"/>
        </w:tabs>
        <w:ind w:left="5040" w:hanging="360"/>
      </w:pPr>
      <w:rPr>
        <w:rFonts w:ascii="Symbol" w:hAnsi="Symbol"/>
      </w:rPr>
    </w:lvl>
    <w:lvl w:ilvl="7" w:tplc="44CCB0D8">
      <w:start w:val="1"/>
      <w:numFmt w:val="bullet"/>
      <w:lvlText w:val="o"/>
      <w:lvlJc w:val="left"/>
      <w:pPr>
        <w:tabs>
          <w:tab w:val="num" w:pos="5760"/>
        </w:tabs>
        <w:ind w:left="5760" w:hanging="360"/>
      </w:pPr>
      <w:rPr>
        <w:rFonts w:ascii="Courier New" w:hAnsi="Courier New"/>
      </w:rPr>
    </w:lvl>
    <w:lvl w:ilvl="8" w:tplc="F9FE0D26">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D44C29BE">
      <w:start w:val="1"/>
      <w:numFmt w:val="bullet"/>
      <w:lvlText w:val=""/>
      <w:lvlJc w:val="left"/>
      <w:pPr>
        <w:ind w:left="720" w:hanging="360"/>
      </w:pPr>
      <w:rPr>
        <w:rFonts w:ascii="Symbol" w:hAnsi="Symbol"/>
      </w:rPr>
    </w:lvl>
    <w:lvl w:ilvl="1" w:tplc="AFCE116E">
      <w:start w:val="1"/>
      <w:numFmt w:val="bullet"/>
      <w:lvlText w:val="o"/>
      <w:lvlJc w:val="left"/>
      <w:pPr>
        <w:tabs>
          <w:tab w:val="num" w:pos="1440"/>
        </w:tabs>
        <w:ind w:left="1440" w:hanging="360"/>
      </w:pPr>
      <w:rPr>
        <w:rFonts w:ascii="Courier New" w:hAnsi="Courier New"/>
      </w:rPr>
    </w:lvl>
    <w:lvl w:ilvl="2" w:tplc="F52C5EFA">
      <w:start w:val="1"/>
      <w:numFmt w:val="bullet"/>
      <w:lvlText w:val=""/>
      <w:lvlJc w:val="left"/>
      <w:pPr>
        <w:tabs>
          <w:tab w:val="num" w:pos="2160"/>
        </w:tabs>
        <w:ind w:left="2160" w:hanging="360"/>
      </w:pPr>
      <w:rPr>
        <w:rFonts w:ascii="Wingdings" w:hAnsi="Wingdings"/>
      </w:rPr>
    </w:lvl>
    <w:lvl w:ilvl="3" w:tplc="11008668">
      <w:start w:val="1"/>
      <w:numFmt w:val="bullet"/>
      <w:lvlText w:val=""/>
      <w:lvlJc w:val="left"/>
      <w:pPr>
        <w:tabs>
          <w:tab w:val="num" w:pos="2880"/>
        </w:tabs>
        <w:ind w:left="2880" w:hanging="360"/>
      </w:pPr>
      <w:rPr>
        <w:rFonts w:ascii="Symbol" w:hAnsi="Symbol"/>
      </w:rPr>
    </w:lvl>
    <w:lvl w:ilvl="4" w:tplc="A4D4DBBE">
      <w:start w:val="1"/>
      <w:numFmt w:val="bullet"/>
      <w:lvlText w:val="o"/>
      <w:lvlJc w:val="left"/>
      <w:pPr>
        <w:tabs>
          <w:tab w:val="num" w:pos="3600"/>
        </w:tabs>
        <w:ind w:left="3600" w:hanging="360"/>
      </w:pPr>
      <w:rPr>
        <w:rFonts w:ascii="Courier New" w:hAnsi="Courier New"/>
      </w:rPr>
    </w:lvl>
    <w:lvl w:ilvl="5" w:tplc="A522BAD8">
      <w:start w:val="1"/>
      <w:numFmt w:val="bullet"/>
      <w:lvlText w:val=""/>
      <w:lvlJc w:val="left"/>
      <w:pPr>
        <w:tabs>
          <w:tab w:val="num" w:pos="4320"/>
        </w:tabs>
        <w:ind w:left="4320" w:hanging="360"/>
      </w:pPr>
      <w:rPr>
        <w:rFonts w:ascii="Wingdings" w:hAnsi="Wingdings"/>
      </w:rPr>
    </w:lvl>
    <w:lvl w:ilvl="6" w:tplc="A07AEB2A">
      <w:start w:val="1"/>
      <w:numFmt w:val="bullet"/>
      <w:lvlText w:val=""/>
      <w:lvlJc w:val="left"/>
      <w:pPr>
        <w:tabs>
          <w:tab w:val="num" w:pos="5040"/>
        </w:tabs>
        <w:ind w:left="5040" w:hanging="360"/>
      </w:pPr>
      <w:rPr>
        <w:rFonts w:ascii="Symbol" w:hAnsi="Symbol"/>
      </w:rPr>
    </w:lvl>
    <w:lvl w:ilvl="7" w:tplc="599C2030">
      <w:start w:val="1"/>
      <w:numFmt w:val="bullet"/>
      <w:lvlText w:val="o"/>
      <w:lvlJc w:val="left"/>
      <w:pPr>
        <w:tabs>
          <w:tab w:val="num" w:pos="5760"/>
        </w:tabs>
        <w:ind w:left="5760" w:hanging="360"/>
      </w:pPr>
      <w:rPr>
        <w:rFonts w:ascii="Courier New" w:hAnsi="Courier New"/>
      </w:rPr>
    </w:lvl>
    <w:lvl w:ilvl="8" w:tplc="49A0D5B8">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6594521A">
      <w:start w:val="1"/>
      <w:numFmt w:val="bullet"/>
      <w:lvlText w:val=""/>
      <w:lvlJc w:val="left"/>
      <w:pPr>
        <w:ind w:left="720" w:hanging="360"/>
      </w:pPr>
      <w:rPr>
        <w:rFonts w:ascii="Symbol" w:hAnsi="Symbol"/>
      </w:rPr>
    </w:lvl>
    <w:lvl w:ilvl="1" w:tplc="27DC9414">
      <w:start w:val="1"/>
      <w:numFmt w:val="bullet"/>
      <w:lvlText w:val="o"/>
      <w:lvlJc w:val="left"/>
      <w:pPr>
        <w:tabs>
          <w:tab w:val="num" w:pos="1440"/>
        </w:tabs>
        <w:ind w:left="1440" w:hanging="360"/>
      </w:pPr>
      <w:rPr>
        <w:rFonts w:ascii="Courier New" w:hAnsi="Courier New"/>
      </w:rPr>
    </w:lvl>
    <w:lvl w:ilvl="2" w:tplc="2C169E90">
      <w:start w:val="1"/>
      <w:numFmt w:val="bullet"/>
      <w:lvlText w:val=""/>
      <w:lvlJc w:val="left"/>
      <w:pPr>
        <w:tabs>
          <w:tab w:val="num" w:pos="2160"/>
        </w:tabs>
        <w:ind w:left="2160" w:hanging="360"/>
      </w:pPr>
      <w:rPr>
        <w:rFonts w:ascii="Wingdings" w:hAnsi="Wingdings"/>
      </w:rPr>
    </w:lvl>
    <w:lvl w:ilvl="3" w:tplc="847ABE00">
      <w:start w:val="1"/>
      <w:numFmt w:val="bullet"/>
      <w:lvlText w:val=""/>
      <w:lvlJc w:val="left"/>
      <w:pPr>
        <w:tabs>
          <w:tab w:val="num" w:pos="2880"/>
        </w:tabs>
        <w:ind w:left="2880" w:hanging="360"/>
      </w:pPr>
      <w:rPr>
        <w:rFonts w:ascii="Symbol" w:hAnsi="Symbol"/>
      </w:rPr>
    </w:lvl>
    <w:lvl w:ilvl="4" w:tplc="A1FA8D10">
      <w:start w:val="1"/>
      <w:numFmt w:val="bullet"/>
      <w:lvlText w:val="o"/>
      <w:lvlJc w:val="left"/>
      <w:pPr>
        <w:tabs>
          <w:tab w:val="num" w:pos="3600"/>
        </w:tabs>
        <w:ind w:left="3600" w:hanging="360"/>
      </w:pPr>
      <w:rPr>
        <w:rFonts w:ascii="Courier New" w:hAnsi="Courier New"/>
      </w:rPr>
    </w:lvl>
    <w:lvl w:ilvl="5" w:tplc="3702A626">
      <w:start w:val="1"/>
      <w:numFmt w:val="bullet"/>
      <w:lvlText w:val=""/>
      <w:lvlJc w:val="left"/>
      <w:pPr>
        <w:tabs>
          <w:tab w:val="num" w:pos="4320"/>
        </w:tabs>
        <w:ind w:left="4320" w:hanging="360"/>
      </w:pPr>
      <w:rPr>
        <w:rFonts w:ascii="Wingdings" w:hAnsi="Wingdings"/>
      </w:rPr>
    </w:lvl>
    <w:lvl w:ilvl="6" w:tplc="6E2E6F90">
      <w:start w:val="1"/>
      <w:numFmt w:val="bullet"/>
      <w:lvlText w:val=""/>
      <w:lvlJc w:val="left"/>
      <w:pPr>
        <w:tabs>
          <w:tab w:val="num" w:pos="5040"/>
        </w:tabs>
        <w:ind w:left="5040" w:hanging="360"/>
      </w:pPr>
      <w:rPr>
        <w:rFonts w:ascii="Symbol" w:hAnsi="Symbol"/>
      </w:rPr>
    </w:lvl>
    <w:lvl w:ilvl="7" w:tplc="44B4FEF0">
      <w:start w:val="1"/>
      <w:numFmt w:val="bullet"/>
      <w:lvlText w:val="o"/>
      <w:lvlJc w:val="left"/>
      <w:pPr>
        <w:tabs>
          <w:tab w:val="num" w:pos="5760"/>
        </w:tabs>
        <w:ind w:left="5760" w:hanging="360"/>
      </w:pPr>
      <w:rPr>
        <w:rFonts w:ascii="Courier New" w:hAnsi="Courier New"/>
      </w:rPr>
    </w:lvl>
    <w:lvl w:ilvl="8" w:tplc="C6E6135E">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B3986C9C">
      <w:start w:val="1"/>
      <w:numFmt w:val="bullet"/>
      <w:lvlText w:val=""/>
      <w:lvlJc w:val="left"/>
      <w:pPr>
        <w:ind w:left="720" w:hanging="360"/>
      </w:pPr>
      <w:rPr>
        <w:rFonts w:ascii="Symbol" w:hAnsi="Symbol"/>
      </w:rPr>
    </w:lvl>
    <w:lvl w:ilvl="1" w:tplc="FA58B780">
      <w:start w:val="1"/>
      <w:numFmt w:val="bullet"/>
      <w:lvlText w:val="o"/>
      <w:lvlJc w:val="left"/>
      <w:pPr>
        <w:tabs>
          <w:tab w:val="num" w:pos="1440"/>
        </w:tabs>
        <w:ind w:left="1440" w:hanging="360"/>
      </w:pPr>
      <w:rPr>
        <w:rFonts w:ascii="Courier New" w:hAnsi="Courier New"/>
      </w:rPr>
    </w:lvl>
    <w:lvl w:ilvl="2" w:tplc="4F386B90">
      <w:start w:val="1"/>
      <w:numFmt w:val="bullet"/>
      <w:lvlText w:val=""/>
      <w:lvlJc w:val="left"/>
      <w:pPr>
        <w:tabs>
          <w:tab w:val="num" w:pos="2160"/>
        </w:tabs>
        <w:ind w:left="2160" w:hanging="360"/>
      </w:pPr>
      <w:rPr>
        <w:rFonts w:ascii="Wingdings" w:hAnsi="Wingdings"/>
      </w:rPr>
    </w:lvl>
    <w:lvl w:ilvl="3" w:tplc="00E46562">
      <w:start w:val="1"/>
      <w:numFmt w:val="bullet"/>
      <w:lvlText w:val=""/>
      <w:lvlJc w:val="left"/>
      <w:pPr>
        <w:tabs>
          <w:tab w:val="num" w:pos="2880"/>
        </w:tabs>
        <w:ind w:left="2880" w:hanging="360"/>
      </w:pPr>
      <w:rPr>
        <w:rFonts w:ascii="Symbol" w:hAnsi="Symbol"/>
      </w:rPr>
    </w:lvl>
    <w:lvl w:ilvl="4" w:tplc="D38AEF1C">
      <w:start w:val="1"/>
      <w:numFmt w:val="bullet"/>
      <w:lvlText w:val="o"/>
      <w:lvlJc w:val="left"/>
      <w:pPr>
        <w:tabs>
          <w:tab w:val="num" w:pos="3600"/>
        </w:tabs>
        <w:ind w:left="3600" w:hanging="360"/>
      </w:pPr>
      <w:rPr>
        <w:rFonts w:ascii="Courier New" w:hAnsi="Courier New"/>
      </w:rPr>
    </w:lvl>
    <w:lvl w:ilvl="5" w:tplc="8E8AF15C">
      <w:start w:val="1"/>
      <w:numFmt w:val="bullet"/>
      <w:lvlText w:val=""/>
      <w:lvlJc w:val="left"/>
      <w:pPr>
        <w:tabs>
          <w:tab w:val="num" w:pos="4320"/>
        </w:tabs>
        <w:ind w:left="4320" w:hanging="360"/>
      </w:pPr>
      <w:rPr>
        <w:rFonts w:ascii="Wingdings" w:hAnsi="Wingdings"/>
      </w:rPr>
    </w:lvl>
    <w:lvl w:ilvl="6" w:tplc="0B1A30B4">
      <w:start w:val="1"/>
      <w:numFmt w:val="bullet"/>
      <w:lvlText w:val=""/>
      <w:lvlJc w:val="left"/>
      <w:pPr>
        <w:tabs>
          <w:tab w:val="num" w:pos="5040"/>
        </w:tabs>
        <w:ind w:left="5040" w:hanging="360"/>
      </w:pPr>
      <w:rPr>
        <w:rFonts w:ascii="Symbol" w:hAnsi="Symbol"/>
      </w:rPr>
    </w:lvl>
    <w:lvl w:ilvl="7" w:tplc="D26AD918">
      <w:start w:val="1"/>
      <w:numFmt w:val="bullet"/>
      <w:lvlText w:val="o"/>
      <w:lvlJc w:val="left"/>
      <w:pPr>
        <w:tabs>
          <w:tab w:val="num" w:pos="5760"/>
        </w:tabs>
        <w:ind w:left="5760" w:hanging="360"/>
      </w:pPr>
      <w:rPr>
        <w:rFonts w:ascii="Courier New" w:hAnsi="Courier New"/>
      </w:rPr>
    </w:lvl>
    <w:lvl w:ilvl="8" w:tplc="19948D7E">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BAF25E4C">
      <w:start w:val="1"/>
      <w:numFmt w:val="bullet"/>
      <w:lvlText w:val=""/>
      <w:lvlJc w:val="left"/>
      <w:pPr>
        <w:ind w:left="720" w:hanging="360"/>
      </w:pPr>
      <w:rPr>
        <w:rFonts w:ascii="Symbol" w:hAnsi="Symbol"/>
      </w:rPr>
    </w:lvl>
    <w:lvl w:ilvl="1" w:tplc="EF88BF3A">
      <w:start w:val="1"/>
      <w:numFmt w:val="bullet"/>
      <w:lvlText w:val="o"/>
      <w:lvlJc w:val="left"/>
      <w:pPr>
        <w:tabs>
          <w:tab w:val="num" w:pos="1440"/>
        </w:tabs>
        <w:ind w:left="1440" w:hanging="360"/>
      </w:pPr>
      <w:rPr>
        <w:rFonts w:ascii="Courier New" w:hAnsi="Courier New"/>
      </w:rPr>
    </w:lvl>
    <w:lvl w:ilvl="2" w:tplc="AB30E578">
      <w:start w:val="1"/>
      <w:numFmt w:val="bullet"/>
      <w:lvlText w:val=""/>
      <w:lvlJc w:val="left"/>
      <w:pPr>
        <w:tabs>
          <w:tab w:val="num" w:pos="2160"/>
        </w:tabs>
        <w:ind w:left="2160" w:hanging="360"/>
      </w:pPr>
      <w:rPr>
        <w:rFonts w:ascii="Wingdings" w:hAnsi="Wingdings"/>
      </w:rPr>
    </w:lvl>
    <w:lvl w:ilvl="3" w:tplc="B4965400">
      <w:start w:val="1"/>
      <w:numFmt w:val="bullet"/>
      <w:lvlText w:val=""/>
      <w:lvlJc w:val="left"/>
      <w:pPr>
        <w:tabs>
          <w:tab w:val="num" w:pos="2880"/>
        </w:tabs>
        <w:ind w:left="2880" w:hanging="360"/>
      </w:pPr>
      <w:rPr>
        <w:rFonts w:ascii="Symbol" w:hAnsi="Symbol"/>
      </w:rPr>
    </w:lvl>
    <w:lvl w:ilvl="4" w:tplc="0AF25E78">
      <w:start w:val="1"/>
      <w:numFmt w:val="bullet"/>
      <w:lvlText w:val="o"/>
      <w:lvlJc w:val="left"/>
      <w:pPr>
        <w:tabs>
          <w:tab w:val="num" w:pos="3600"/>
        </w:tabs>
        <w:ind w:left="3600" w:hanging="360"/>
      </w:pPr>
      <w:rPr>
        <w:rFonts w:ascii="Courier New" w:hAnsi="Courier New"/>
      </w:rPr>
    </w:lvl>
    <w:lvl w:ilvl="5" w:tplc="75E077DE">
      <w:start w:val="1"/>
      <w:numFmt w:val="bullet"/>
      <w:lvlText w:val=""/>
      <w:lvlJc w:val="left"/>
      <w:pPr>
        <w:tabs>
          <w:tab w:val="num" w:pos="4320"/>
        </w:tabs>
        <w:ind w:left="4320" w:hanging="360"/>
      </w:pPr>
      <w:rPr>
        <w:rFonts w:ascii="Wingdings" w:hAnsi="Wingdings"/>
      </w:rPr>
    </w:lvl>
    <w:lvl w:ilvl="6" w:tplc="E7C04E72">
      <w:start w:val="1"/>
      <w:numFmt w:val="bullet"/>
      <w:lvlText w:val=""/>
      <w:lvlJc w:val="left"/>
      <w:pPr>
        <w:tabs>
          <w:tab w:val="num" w:pos="5040"/>
        </w:tabs>
        <w:ind w:left="5040" w:hanging="360"/>
      </w:pPr>
      <w:rPr>
        <w:rFonts w:ascii="Symbol" w:hAnsi="Symbol"/>
      </w:rPr>
    </w:lvl>
    <w:lvl w:ilvl="7" w:tplc="04488318">
      <w:start w:val="1"/>
      <w:numFmt w:val="bullet"/>
      <w:lvlText w:val="o"/>
      <w:lvlJc w:val="left"/>
      <w:pPr>
        <w:tabs>
          <w:tab w:val="num" w:pos="5760"/>
        </w:tabs>
        <w:ind w:left="5760" w:hanging="360"/>
      </w:pPr>
      <w:rPr>
        <w:rFonts w:ascii="Courier New" w:hAnsi="Courier New"/>
      </w:rPr>
    </w:lvl>
    <w:lvl w:ilvl="8" w:tplc="C56C636E">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1A70A816">
      <w:start w:val="1"/>
      <w:numFmt w:val="bullet"/>
      <w:lvlText w:val=""/>
      <w:lvlJc w:val="left"/>
      <w:pPr>
        <w:ind w:left="720" w:hanging="360"/>
      </w:pPr>
      <w:rPr>
        <w:rFonts w:ascii="Symbol" w:hAnsi="Symbol"/>
      </w:rPr>
    </w:lvl>
    <w:lvl w:ilvl="1" w:tplc="D9C4F846">
      <w:start w:val="1"/>
      <w:numFmt w:val="bullet"/>
      <w:lvlText w:val="o"/>
      <w:lvlJc w:val="left"/>
      <w:pPr>
        <w:tabs>
          <w:tab w:val="num" w:pos="1440"/>
        </w:tabs>
        <w:ind w:left="1440" w:hanging="360"/>
      </w:pPr>
      <w:rPr>
        <w:rFonts w:ascii="Courier New" w:hAnsi="Courier New"/>
      </w:rPr>
    </w:lvl>
    <w:lvl w:ilvl="2" w:tplc="3C389988">
      <w:start w:val="1"/>
      <w:numFmt w:val="bullet"/>
      <w:lvlText w:val=""/>
      <w:lvlJc w:val="left"/>
      <w:pPr>
        <w:tabs>
          <w:tab w:val="num" w:pos="2160"/>
        </w:tabs>
        <w:ind w:left="2160" w:hanging="360"/>
      </w:pPr>
      <w:rPr>
        <w:rFonts w:ascii="Wingdings" w:hAnsi="Wingdings"/>
      </w:rPr>
    </w:lvl>
    <w:lvl w:ilvl="3" w:tplc="89227306">
      <w:start w:val="1"/>
      <w:numFmt w:val="bullet"/>
      <w:lvlText w:val=""/>
      <w:lvlJc w:val="left"/>
      <w:pPr>
        <w:tabs>
          <w:tab w:val="num" w:pos="2880"/>
        </w:tabs>
        <w:ind w:left="2880" w:hanging="360"/>
      </w:pPr>
      <w:rPr>
        <w:rFonts w:ascii="Symbol" w:hAnsi="Symbol"/>
      </w:rPr>
    </w:lvl>
    <w:lvl w:ilvl="4" w:tplc="1804DA14">
      <w:start w:val="1"/>
      <w:numFmt w:val="bullet"/>
      <w:lvlText w:val="o"/>
      <w:lvlJc w:val="left"/>
      <w:pPr>
        <w:tabs>
          <w:tab w:val="num" w:pos="3600"/>
        </w:tabs>
        <w:ind w:left="3600" w:hanging="360"/>
      </w:pPr>
      <w:rPr>
        <w:rFonts w:ascii="Courier New" w:hAnsi="Courier New"/>
      </w:rPr>
    </w:lvl>
    <w:lvl w:ilvl="5" w:tplc="E6F0328C">
      <w:start w:val="1"/>
      <w:numFmt w:val="bullet"/>
      <w:lvlText w:val=""/>
      <w:lvlJc w:val="left"/>
      <w:pPr>
        <w:tabs>
          <w:tab w:val="num" w:pos="4320"/>
        </w:tabs>
        <w:ind w:left="4320" w:hanging="360"/>
      </w:pPr>
      <w:rPr>
        <w:rFonts w:ascii="Wingdings" w:hAnsi="Wingdings"/>
      </w:rPr>
    </w:lvl>
    <w:lvl w:ilvl="6" w:tplc="704C8834">
      <w:start w:val="1"/>
      <w:numFmt w:val="bullet"/>
      <w:lvlText w:val=""/>
      <w:lvlJc w:val="left"/>
      <w:pPr>
        <w:tabs>
          <w:tab w:val="num" w:pos="5040"/>
        </w:tabs>
        <w:ind w:left="5040" w:hanging="360"/>
      </w:pPr>
      <w:rPr>
        <w:rFonts w:ascii="Symbol" w:hAnsi="Symbol"/>
      </w:rPr>
    </w:lvl>
    <w:lvl w:ilvl="7" w:tplc="B6C4ECF8">
      <w:start w:val="1"/>
      <w:numFmt w:val="bullet"/>
      <w:lvlText w:val="o"/>
      <w:lvlJc w:val="left"/>
      <w:pPr>
        <w:tabs>
          <w:tab w:val="num" w:pos="5760"/>
        </w:tabs>
        <w:ind w:left="5760" w:hanging="360"/>
      </w:pPr>
      <w:rPr>
        <w:rFonts w:ascii="Courier New" w:hAnsi="Courier New"/>
      </w:rPr>
    </w:lvl>
    <w:lvl w:ilvl="8" w:tplc="7E90C6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0812D756">
      <w:start w:val="1"/>
      <w:numFmt w:val="bullet"/>
      <w:lvlText w:val=""/>
      <w:lvlJc w:val="left"/>
      <w:pPr>
        <w:ind w:left="720" w:hanging="360"/>
      </w:pPr>
      <w:rPr>
        <w:rFonts w:ascii="Symbol" w:hAnsi="Symbol"/>
      </w:rPr>
    </w:lvl>
    <w:lvl w:ilvl="1" w:tplc="992CA968">
      <w:start w:val="1"/>
      <w:numFmt w:val="bullet"/>
      <w:lvlText w:val="o"/>
      <w:lvlJc w:val="left"/>
      <w:pPr>
        <w:tabs>
          <w:tab w:val="num" w:pos="1440"/>
        </w:tabs>
        <w:ind w:left="1440" w:hanging="360"/>
      </w:pPr>
      <w:rPr>
        <w:rFonts w:ascii="Courier New" w:hAnsi="Courier New"/>
      </w:rPr>
    </w:lvl>
    <w:lvl w:ilvl="2" w:tplc="67606046">
      <w:start w:val="1"/>
      <w:numFmt w:val="bullet"/>
      <w:lvlText w:val=""/>
      <w:lvlJc w:val="left"/>
      <w:pPr>
        <w:tabs>
          <w:tab w:val="num" w:pos="2160"/>
        </w:tabs>
        <w:ind w:left="2160" w:hanging="360"/>
      </w:pPr>
      <w:rPr>
        <w:rFonts w:ascii="Wingdings" w:hAnsi="Wingdings"/>
      </w:rPr>
    </w:lvl>
    <w:lvl w:ilvl="3" w:tplc="D44AC3DA">
      <w:start w:val="1"/>
      <w:numFmt w:val="bullet"/>
      <w:lvlText w:val=""/>
      <w:lvlJc w:val="left"/>
      <w:pPr>
        <w:tabs>
          <w:tab w:val="num" w:pos="2880"/>
        </w:tabs>
        <w:ind w:left="2880" w:hanging="360"/>
      </w:pPr>
      <w:rPr>
        <w:rFonts w:ascii="Symbol" w:hAnsi="Symbol"/>
      </w:rPr>
    </w:lvl>
    <w:lvl w:ilvl="4" w:tplc="0EE24582">
      <w:start w:val="1"/>
      <w:numFmt w:val="bullet"/>
      <w:lvlText w:val="o"/>
      <w:lvlJc w:val="left"/>
      <w:pPr>
        <w:tabs>
          <w:tab w:val="num" w:pos="3600"/>
        </w:tabs>
        <w:ind w:left="3600" w:hanging="360"/>
      </w:pPr>
      <w:rPr>
        <w:rFonts w:ascii="Courier New" w:hAnsi="Courier New"/>
      </w:rPr>
    </w:lvl>
    <w:lvl w:ilvl="5" w:tplc="E25A2FAA">
      <w:start w:val="1"/>
      <w:numFmt w:val="bullet"/>
      <w:lvlText w:val=""/>
      <w:lvlJc w:val="left"/>
      <w:pPr>
        <w:tabs>
          <w:tab w:val="num" w:pos="4320"/>
        </w:tabs>
        <w:ind w:left="4320" w:hanging="360"/>
      </w:pPr>
      <w:rPr>
        <w:rFonts w:ascii="Wingdings" w:hAnsi="Wingdings"/>
      </w:rPr>
    </w:lvl>
    <w:lvl w:ilvl="6" w:tplc="0898EAF8">
      <w:start w:val="1"/>
      <w:numFmt w:val="bullet"/>
      <w:lvlText w:val=""/>
      <w:lvlJc w:val="left"/>
      <w:pPr>
        <w:tabs>
          <w:tab w:val="num" w:pos="5040"/>
        </w:tabs>
        <w:ind w:left="5040" w:hanging="360"/>
      </w:pPr>
      <w:rPr>
        <w:rFonts w:ascii="Symbol" w:hAnsi="Symbol"/>
      </w:rPr>
    </w:lvl>
    <w:lvl w:ilvl="7" w:tplc="C234D5C6">
      <w:start w:val="1"/>
      <w:numFmt w:val="bullet"/>
      <w:lvlText w:val="o"/>
      <w:lvlJc w:val="left"/>
      <w:pPr>
        <w:tabs>
          <w:tab w:val="num" w:pos="5760"/>
        </w:tabs>
        <w:ind w:left="5760" w:hanging="360"/>
      </w:pPr>
      <w:rPr>
        <w:rFonts w:ascii="Courier New" w:hAnsi="Courier New"/>
      </w:rPr>
    </w:lvl>
    <w:lvl w:ilvl="8" w:tplc="BB0C45A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multilevel"/>
    <w:tmpl w:val="000000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0000007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000000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0000007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hybridMultilevel"/>
    <w:tmpl w:val="00000079"/>
    <w:lvl w:ilvl="0" w:tplc="23F621C2">
      <w:start w:val="1"/>
      <w:numFmt w:val="bullet"/>
      <w:lvlText w:val=""/>
      <w:lvlJc w:val="left"/>
      <w:pPr>
        <w:ind w:left="720" w:hanging="360"/>
      </w:pPr>
      <w:rPr>
        <w:rFonts w:ascii="Symbol" w:hAnsi="Symbol"/>
      </w:rPr>
    </w:lvl>
    <w:lvl w:ilvl="1" w:tplc="90F69322">
      <w:start w:val="1"/>
      <w:numFmt w:val="bullet"/>
      <w:lvlText w:val="o"/>
      <w:lvlJc w:val="left"/>
      <w:pPr>
        <w:tabs>
          <w:tab w:val="num" w:pos="1440"/>
        </w:tabs>
        <w:ind w:left="1440" w:hanging="360"/>
      </w:pPr>
      <w:rPr>
        <w:rFonts w:ascii="Courier New" w:hAnsi="Courier New"/>
      </w:rPr>
    </w:lvl>
    <w:lvl w:ilvl="2" w:tplc="182C8D58">
      <w:start w:val="1"/>
      <w:numFmt w:val="bullet"/>
      <w:lvlText w:val=""/>
      <w:lvlJc w:val="left"/>
      <w:pPr>
        <w:tabs>
          <w:tab w:val="num" w:pos="2160"/>
        </w:tabs>
        <w:ind w:left="2160" w:hanging="360"/>
      </w:pPr>
      <w:rPr>
        <w:rFonts w:ascii="Wingdings" w:hAnsi="Wingdings"/>
      </w:rPr>
    </w:lvl>
    <w:lvl w:ilvl="3" w:tplc="0A4C6226">
      <w:start w:val="1"/>
      <w:numFmt w:val="bullet"/>
      <w:lvlText w:val=""/>
      <w:lvlJc w:val="left"/>
      <w:pPr>
        <w:tabs>
          <w:tab w:val="num" w:pos="2880"/>
        </w:tabs>
        <w:ind w:left="2880" w:hanging="360"/>
      </w:pPr>
      <w:rPr>
        <w:rFonts w:ascii="Symbol" w:hAnsi="Symbol"/>
      </w:rPr>
    </w:lvl>
    <w:lvl w:ilvl="4" w:tplc="C2269D06">
      <w:start w:val="1"/>
      <w:numFmt w:val="bullet"/>
      <w:lvlText w:val="o"/>
      <w:lvlJc w:val="left"/>
      <w:pPr>
        <w:tabs>
          <w:tab w:val="num" w:pos="3600"/>
        </w:tabs>
        <w:ind w:left="3600" w:hanging="360"/>
      </w:pPr>
      <w:rPr>
        <w:rFonts w:ascii="Courier New" w:hAnsi="Courier New"/>
      </w:rPr>
    </w:lvl>
    <w:lvl w:ilvl="5" w:tplc="9C10C170">
      <w:start w:val="1"/>
      <w:numFmt w:val="bullet"/>
      <w:lvlText w:val=""/>
      <w:lvlJc w:val="left"/>
      <w:pPr>
        <w:tabs>
          <w:tab w:val="num" w:pos="4320"/>
        </w:tabs>
        <w:ind w:left="4320" w:hanging="360"/>
      </w:pPr>
      <w:rPr>
        <w:rFonts w:ascii="Wingdings" w:hAnsi="Wingdings"/>
      </w:rPr>
    </w:lvl>
    <w:lvl w:ilvl="6" w:tplc="9FD64714">
      <w:start w:val="1"/>
      <w:numFmt w:val="bullet"/>
      <w:lvlText w:val=""/>
      <w:lvlJc w:val="left"/>
      <w:pPr>
        <w:tabs>
          <w:tab w:val="num" w:pos="5040"/>
        </w:tabs>
        <w:ind w:left="5040" w:hanging="360"/>
      </w:pPr>
      <w:rPr>
        <w:rFonts w:ascii="Symbol" w:hAnsi="Symbol"/>
      </w:rPr>
    </w:lvl>
    <w:lvl w:ilvl="7" w:tplc="55842D92">
      <w:start w:val="1"/>
      <w:numFmt w:val="bullet"/>
      <w:lvlText w:val="o"/>
      <w:lvlJc w:val="left"/>
      <w:pPr>
        <w:tabs>
          <w:tab w:val="num" w:pos="5760"/>
        </w:tabs>
        <w:ind w:left="5760" w:hanging="360"/>
      </w:pPr>
      <w:rPr>
        <w:rFonts w:ascii="Courier New" w:hAnsi="Courier New"/>
      </w:rPr>
    </w:lvl>
    <w:lvl w:ilvl="8" w:tplc="9E104158">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4A1809B2">
      <w:start w:val="1"/>
      <w:numFmt w:val="bullet"/>
      <w:lvlText w:val=""/>
      <w:lvlJc w:val="left"/>
      <w:pPr>
        <w:ind w:left="720" w:hanging="360"/>
      </w:pPr>
      <w:rPr>
        <w:rFonts w:ascii="Symbol" w:hAnsi="Symbol"/>
      </w:rPr>
    </w:lvl>
    <w:lvl w:ilvl="1" w:tplc="35429F16">
      <w:start w:val="1"/>
      <w:numFmt w:val="bullet"/>
      <w:lvlText w:val="o"/>
      <w:lvlJc w:val="left"/>
      <w:pPr>
        <w:tabs>
          <w:tab w:val="num" w:pos="1440"/>
        </w:tabs>
        <w:ind w:left="1440" w:hanging="360"/>
      </w:pPr>
      <w:rPr>
        <w:rFonts w:ascii="Courier New" w:hAnsi="Courier New"/>
      </w:rPr>
    </w:lvl>
    <w:lvl w:ilvl="2" w:tplc="B19094BA">
      <w:start w:val="1"/>
      <w:numFmt w:val="bullet"/>
      <w:lvlText w:val=""/>
      <w:lvlJc w:val="left"/>
      <w:pPr>
        <w:tabs>
          <w:tab w:val="num" w:pos="2160"/>
        </w:tabs>
        <w:ind w:left="2160" w:hanging="360"/>
      </w:pPr>
      <w:rPr>
        <w:rFonts w:ascii="Wingdings" w:hAnsi="Wingdings"/>
      </w:rPr>
    </w:lvl>
    <w:lvl w:ilvl="3" w:tplc="228A8B9E">
      <w:start w:val="1"/>
      <w:numFmt w:val="bullet"/>
      <w:lvlText w:val=""/>
      <w:lvlJc w:val="left"/>
      <w:pPr>
        <w:tabs>
          <w:tab w:val="num" w:pos="2880"/>
        </w:tabs>
        <w:ind w:left="2880" w:hanging="360"/>
      </w:pPr>
      <w:rPr>
        <w:rFonts w:ascii="Symbol" w:hAnsi="Symbol"/>
      </w:rPr>
    </w:lvl>
    <w:lvl w:ilvl="4" w:tplc="B9DA82C8">
      <w:start w:val="1"/>
      <w:numFmt w:val="bullet"/>
      <w:lvlText w:val="o"/>
      <w:lvlJc w:val="left"/>
      <w:pPr>
        <w:tabs>
          <w:tab w:val="num" w:pos="3600"/>
        </w:tabs>
        <w:ind w:left="3600" w:hanging="360"/>
      </w:pPr>
      <w:rPr>
        <w:rFonts w:ascii="Courier New" w:hAnsi="Courier New"/>
      </w:rPr>
    </w:lvl>
    <w:lvl w:ilvl="5" w:tplc="C45690FC">
      <w:start w:val="1"/>
      <w:numFmt w:val="bullet"/>
      <w:lvlText w:val=""/>
      <w:lvlJc w:val="left"/>
      <w:pPr>
        <w:tabs>
          <w:tab w:val="num" w:pos="4320"/>
        </w:tabs>
        <w:ind w:left="4320" w:hanging="360"/>
      </w:pPr>
      <w:rPr>
        <w:rFonts w:ascii="Wingdings" w:hAnsi="Wingdings"/>
      </w:rPr>
    </w:lvl>
    <w:lvl w:ilvl="6" w:tplc="9DF68018">
      <w:start w:val="1"/>
      <w:numFmt w:val="bullet"/>
      <w:lvlText w:val=""/>
      <w:lvlJc w:val="left"/>
      <w:pPr>
        <w:tabs>
          <w:tab w:val="num" w:pos="5040"/>
        </w:tabs>
        <w:ind w:left="5040" w:hanging="360"/>
      </w:pPr>
      <w:rPr>
        <w:rFonts w:ascii="Symbol" w:hAnsi="Symbol"/>
      </w:rPr>
    </w:lvl>
    <w:lvl w:ilvl="7" w:tplc="B2F294A4">
      <w:start w:val="1"/>
      <w:numFmt w:val="bullet"/>
      <w:lvlText w:val="o"/>
      <w:lvlJc w:val="left"/>
      <w:pPr>
        <w:tabs>
          <w:tab w:val="num" w:pos="5760"/>
        </w:tabs>
        <w:ind w:left="5760" w:hanging="360"/>
      </w:pPr>
      <w:rPr>
        <w:rFonts w:ascii="Courier New" w:hAnsi="Courier New"/>
      </w:rPr>
    </w:lvl>
    <w:lvl w:ilvl="8" w:tplc="F51CBCB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F70AFCA0">
      <w:start w:val="1"/>
      <w:numFmt w:val="bullet"/>
      <w:lvlText w:val=""/>
      <w:lvlJc w:val="left"/>
      <w:pPr>
        <w:ind w:left="720" w:hanging="360"/>
      </w:pPr>
      <w:rPr>
        <w:rFonts w:ascii="Symbol" w:hAnsi="Symbol"/>
      </w:rPr>
    </w:lvl>
    <w:lvl w:ilvl="1" w:tplc="0BCE4F7A">
      <w:start w:val="1"/>
      <w:numFmt w:val="bullet"/>
      <w:lvlText w:val="o"/>
      <w:lvlJc w:val="left"/>
      <w:pPr>
        <w:tabs>
          <w:tab w:val="num" w:pos="1440"/>
        </w:tabs>
        <w:ind w:left="1440" w:hanging="360"/>
      </w:pPr>
      <w:rPr>
        <w:rFonts w:ascii="Courier New" w:hAnsi="Courier New"/>
      </w:rPr>
    </w:lvl>
    <w:lvl w:ilvl="2" w:tplc="6DAE049A">
      <w:start w:val="1"/>
      <w:numFmt w:val="bullet"/>
      <w:lvlText w:val=""/>
      <w:lvlJc w:val="left"/>
      <w:pPr>
        <w:tabs>
          <w:tab w:val="num" w:pos="2160"/>
        </w:tabs>
        <w:ind w:left="2160" w:hanging="360"/>
      </w:pPr>
      <w:rPr>
        <w:rFonts w:ascii="Wingdings" w:hAnsi="Wingdings"/>
      </w:rPr>
    </w:lvl>
    <w:lvl w:ilvl="3" w:tplc="0060BD96">
      <w:start w:val="1"/>
      <w:numFmt w:val="bullet"/>
      <w:lvlText w:val=""/>
      <w:lvlJc w:val="left"/>
      <w:pPr>
        <w:tabs>
          <w:tab w:val="num" w:pos="2880"/>
        </w:tabs>
        <w:ind w:left="2880" w:hanging="360"/>
      </w:pPr>
      <w:rPr>
        <w:rFonts w:ascii="Symbol" w:hAnsi="Symbol"/>
      </w:rPr>
    </w:lvl>
    <w:lvl w:ilvl="4" w:tplc="C9E6322C">
      <w:start w:val="1"/>
      <w:numFmt w:val="bullet"/>
      <w:lvlText w:val="o"/>
      <w:lvlJc w:val="left"/>
      <w:pPr>
        <w:tabs>
          <w:tab w:val="num" w:pos="3600"/>
        </w:tabs>
        <w:ind w:left="3600" w:hanging="360"/>
      </w:pPr>
      <w:rPr>
        <w:rFonts w:ascii="Courier New" w:hAnsi="Courier New"/>
      </w:rPr>
    </w:lvl>
    <w:lvl w:ilvl="5" w:tplc="4C56DD62">
      <w:start w:val="1"/>
      <w:numFmt w:val="bullet"/>
      <w:lvlText w:val=""/>
      <w:lvlJc w:val="left"/>
      <w:pPr>
        <w:tabs>
          <w:tab w:val="num" w:pos="4320"/>
        </w:tabs>
        <w:ind w:left="4320" w:hanging="360"/>
      </w:pPr>
      <w:rPr>
        <w:rFonts w:ascii="Wingdings" w:hAnsi="Wingdings"/>
      </w:rPr>
    </w:lvl>
    <w:lvl w:ilvl="6" w:tplc="B164DB40">
      <w:start w:val="1"/>
      <w:numFmt w:val="bullet"/>
      <w:lvlText w:val=""/>
      <w:lvlJc w:val="left"/>
      <w:pPr>
        <w:tabs>
          <w:tab w:val="num" w:pos="5040"/>
        </w:tabs>
        <w:ind w:left="5040" w:hanging="360"/>
      </w:pPr>
      <w:rPr>
        <w:rFonts w:ascii="Symbol" w:hAnsi="Symbol"/>
      </w:rPr>
    </w:lvl>
    <w:lvl w:ilvl="7" w:tplc="A6F6C612">
      <w:start w:val="1"/>
      <w:numFmt w:val="bullet"/>
      <w:lvlText w:val="o"/>
      <w:lvlJc w:val="left"/>
      <w:pPr>
        <w:tabs>
          <w:tab w:val="num" w:pos="5760"/>
        </w:tabs>
        <w:ind w:left="5760" w:hanging="360"/>
      </w:pPr>
      <w:rPr>
        <w:rFonts w:ascii="Courier New" w:hAnsi="Courier New"/>
      </w:rPr>
    </w:lvl>
    <w:lvl w:ilvl="8" w:tplc="5A98D5E2">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16C33FC">
      <w:start w:val="1"/>
      <w:numFmt w:val="bullet"/>
      <w:lvlText w:val=""/>
      <w:lvlJc w:val="left"/>
      <w:pPr>
        <w:ind w:left="720" w:hanging="360"/>
      </w:pPr>
      <w:rPr>
        <w:rFonts w:ascii="Symbol" w:hAnsi="Symbol"/>
      </w:rPr>
    </w:lvl>
    <w:lvl w:ilvl="1" w:tplc="A972E87C">
      <w:start w:val="1"/>
      <w:numFmt w:val="bullet"/>
      <w:lvlText w:val="o"/>
      <w:lvlJc w:val="left"/>
      <w:pPr>
        <w:tabs>
          <w:tab w:val="num" w:pos="1440"/>
        </w:tabs>
        <w:ind w:left="1440" w:hanging="360"/>
      </w:pPr>
      <w:rPr>
        <w:rFonts w:ascii="Courier New" w:hAnsi="Courier New"/>
      </w:rPr>
    </w:lvl>
    <w:lvl w:ilvl="2" w:tplc="661813CA">
      <w:start w:val="1"/>
      <w:numFmt w:val="bullet"/>
      <w:lvlText w:val=""/>
      <w:lvlJc w:val="left"/>
      <w:pPr>
        <w:tabs>
          <w:tab w:val="num" w:pos="2160"/>
        </w:tabs>
        <w:ind w:left="2160" w:hanging="360"/>
      </w:pPr>
      <w:rPr>
        <w:rFonts w:ascii="Wingdings" w:hAnsi="Wingdings"/>
      </w:rPr>
    </w:lvl>
    <w:lvl w:ilvl="3" w:tplc="6AE421E4">
      <w:start w:val="1"/>
      <w:numFmt w:val="bullet"/>
      <w:lvlText w:val=""/>
      <w:lvlJc w:val="left"/>
      <w:pPr>
        <w:tabs>
          <w:tab w:val="num" w:pos="2880"/>
        </w:tabs>
        <w:ind w:left="2880" w:hanging="360"/>
      </w:pPr>
      <w:rPr>
        <w:rFonts w:ascii="Symbol" w:hAnsi="Symbol"/>
      </w:rPr>
    </w:lvl>
    <w:lvl w:ilvl="4" w:tplc="697AE150">
      <w:start w:val="1"/>
      <w:numFmt w:val="bullet"/>
      <w:lvlText w:val="o"/>
      <w:lvlJc w:val="left"/>
      <w:pPr>
        <w:tabs>
          <w:tab w:val="num" w:pos="3600"/>
        </w:tabs>
        <w:ind w:left="3600" w:hanging="360"/>
      </w:pPr>
      <w:rPr>
        <w:rFonts w:ascii="Courier New" w:hAnsi="Courier New"/>
      </w:rPr>
    </w:lvl>
    <w:lvl w:ilvl="5" w:tplc="429817D2">
      <w:start w:val="1"/>
      <w:numFmt w:val="bullet"/>
      <w:lvlText w:val=""/>
      <w:lvlJc w:val="left"/>
      <w:pPr>
        <w:tabs>
          <w:tab w:val="num" w:pos="4320"/>
        </w:tabs>
        <w:ind w:left="4320" w:hanging="360"/>
      </w:pPr>
      <w:rPr>
        <w:rFonts w:ascii="Wingdings" w:hAnsi="Wingdings"/>
      </w:rPr>
    </w:lvl>
    <w:lvl w:ilvl="6" w:tplc="321A9698">
      <w:start w:val="1"/>
      <w:numFmt w:val="bullet"/>
      <w:lvlText w:val=""/>
      <w:lvlJc w:val="left"/>
      <w:pPr>
        <w:tabs>
          <w:tab w:val="num" w:pos="5040"/>
        </w:tabs>
        <w:ind w:left="5040" w:hanging="360"/>
      </w:pPr>
      <w:rPr>
        <w:rFonts w:ascii="Symbol" w:hAnsi="Symbol"/>
      </w:rPr>
    </w:lvl>
    <w:lvl w:ilvl="7" w:tplc="B516968E">
      <w:start w:val="1"/>
      <w:numFmt w:val="bullet"/>
      <w:lvlText w:val="o"/>
      <w:lvlJc w:val="left"/>
      <w:pPr>
        <w:tabs>
          <w:tab w:val="num" w:pos="5760"/>
        </w:tabs>
        <w:ind w:left="5760" w:hanging="360"/>
      </w:pPr>
      <w:rPr>
        <w:rFonts w:ascii="Courier New" w:hAnsi="Courier New"/>
      </w:rPr>
    </w:lvl>
    <w:lvl w:ilvl="8" w:tplc="29CA9B6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9544F6F4">
      <w:start w:val="1"/>
      <w:numFmt w:val="bullet"/>
      <w:lvlText w:val=""/>
      <w:lvlJc w:val="left"/>
      <w:pPr>
        <w:ind w:left="720" w:hanging="360"/>
      </w:pPr>
      <w:rPr>
        <w:rFonts w:ascii="Symbol" w:hAnsi="Symbol"/>
      </w:rPr>
    </w:lvl>
    <w:lvl w:ilvl="1" w:tplc="8D98AAD4">
      <w:start w:val="1"/>
      <w:numFmt w:val="bullet"/>
      <w:lvlText w:val="o"/>
      <w:lvlJc w:val="left"/>
      <w:pPr>
        <w:ind w:left="1440" w:hanging="360"/>
      </w:pPr>
      <w:rPr>
        <w:rFonts w:ascii="Courier New" w:hAnsi="Courier New"/>
      </w:rPr>
    </w:lvl>
    <w:lvl w:ilvl="2" w:tplc="0C78B8A0">
      <w:start w:val="1"/>
      <w:numFmt w:val="bullet"/>
      <w:lvlText w:val=""/>
      <w:lvlJc w:val="left"/>
      <w:pPr>
        <w:tabs>
          <w:tab w:val="num" w:pos="2160"/>
        </w:tabs>
        <w:ind w:left="2160" w:hanging="360"/>
      </w:pPr>
      <w:rPr>
        <w:rFonts w:ascii="Wingdings" w:hAnsi="Wingdings"/>
      </w:rPr>
    </w:lvl>
    <w:lvl w:ilvl="3" w:tplc="487C4578">
      <w:start w:val="1"/>
      <w:numFmt w:val="bullet"/>
      <w:lvlText w:val=""/>
      <w:lvlJc w:val="left"/>
      <w:pPr>
        <w:tabs>
          <w:tab w:val="num" w:pos="2880"/>
        </w:tabs>
        <w:ind w:left="2880" w:hanging="360"/>
      </w:pPr>
      <w:rPr>
        <w:rFonts w:ascii="Symbol" w:hAnsi="Symbol"/>
      </w:rPr>
    </w:lvl>
    <w:lvl w:ilvl="4" w:tplc="5B961EBC">
      <w:start w:val="1"/>
      <w:numFmt w:val="bullet"/>
      <w:lvlText w:val="o"/>
      <w:lvlJc w:val="left"/>
      <w:pPr>
        <w:tabs>
          <w:tab w:val="num" w:pos="3600"/>
        </w:tabs>
        <w:ind w:left="3600" w:hanging="360"/>
      </w:pPr>
      <w:rPr>
        <w:rFonts w:ascii="Courier New" w:hAnsi="Courier New"/>
      </w:rPr>
    </w:lvl>
    <w:lvl w:ilvl="5" w:tplc="9AFA0546">
      <w:start w:val="1"/>
      <w:numFmt w:val="bullet"/>
      <w:lvlText w:val=""/>
      <w:lvlJc w:val="left"/>
      <w:pPr>
        <w:tabs>
          <w:tab w:val="num" w:pos="4320"/>
        </w:tabs>
        <w:ind w:left="4320" w:hanging="360"/>
      </w:pPr>
      <w:rPr>
        <w:rFonts w:ascii="Wingdings" w:hAnsi="Wingdings"/>
      </w:rPr>
    </w:lvl>
    <w:lvl w:ilvl="6" w:tplc="CAB63F9A">
      <w:start w:val="1"/>
      <w:numFmt w:val="bullet"/>
      <w:lvlText w:val=""/>
      <w:lvlJc w:val="left"/>
      <w:pPr>
        <w:tabs>
          <w:tab w:val="num" w:pos="5040"/>
        </w:tabs>
        <w:ind w:left="5040" w:hanging="360"/>
      </w:pPr>
      <w:rPr>
        <w:rFonts w:ascii="Symbol" w:hAnsi="Symbol"/>
      </w:rPr>
    </w:lvl>
    <w:lvl w:ilvl="7" w:tplc="747C2D9A">
      <w:start w:val="1"/>
      <w:numFmt w:val="bullet"/>
      <w:lvlText w:val="o"/>
      <w:lvlJc w:val="left"/>
      <w:pPr>
        <w:tabs>
          <w:tab w:val="num" w:pos="5760"/>
        </w:tabs>
        <w:ind w:left="5760" w:hanging="360"/>
      </w:pPr>
      <w:rPr>
        <w:rFonts w:ascii="Courier New" w:hAnsi="Courier New"/>
      </w:rPr>
    </w:lvl>
    <w:lvl w:ilvl="8" w:tplc="B2E8DFCA">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EEA6180E">
      <w:start w:val="1"/>
      <w:numFmt w:val="bullet"/>
      <w:lvlText w:val=""/>
      <w:lvlJc w:val="left"/>
      <w:pPr>
        <w:ind w:left="720" w:hanging="360"/>
      </w:pPr>
      <w:rPr>
        <w:rFonts w:ascii="Symbol" w:hAnsi="Symbol"/>
      </w:rPr>
    </w:lvl>
    <w:lvl w:ilvl="1" w:tplc="23FCD132">
      <w:start w:val="1"/>
      <w:numFmt w:val="bullet"/>
      <w:lvlText w:val="o"/>
      <w:lvlJc w:val="left"/>
      <w:pPr>
        <w:tabs>
          <w:tab w:val="num" w:pos="1440"/>
        </w:tabs>
        <w:ind w:left="1440" w:hanging="360"/>
      </w:pPr>
      <w:rPr>
        <w:rFonts w:ascii="Courier New" w:hAnsi="Courier New"/>
      </w:rPr>
    </w:lvl>
    <w:lvl w:ilvl="2" w:tplc="09BE387C">
      <w:start w:val="1"/>
      <w:numFmt w:val="bullet"/>
      <w:lvlText w:val=""/>
      <w:lvlJc w:val="left"/>
      <w:pPr>
        <w:tabs>
          <w:tab w:val="num" w:pos="2160"/>
        </w:tabs>
        <w:ind w:left="2160" w:hanging="360"/>
      </w:pPr>
      <w:rPr>
        <w:rFonts w:ascii="Wingdings" w:hAnsi="Wingdings"/>
      </w:rPr>
    </w:lvl>
    <w:lvl w:ilvl="3" w:tplc="50624348">
      <w:start w:val="1"/>
      <w:numFmt w:val="bullet"/>
      <w:lvlText w:val=""/>
      <w:lvlJc w:val="left"/>
      <w:pPr>
        <w:tabs>
          <w:tab w:val="num" w:pos="2880"/>
        </w:tabs>
        <w:ind w:left="2880" w:hanging="360"/>
      </w:pPr>
      <w:rPr>
        <w:rFonts w:ascii="Symbol" w:hAnsi="Symbol"/>
      </w:rPr>
    </w:lvl>
    <w:lvl w:ilvl="4" w:tplc="727A0E2C">
      <w:start w:val="1"/>
      <w:numFmt w:val="bullet"/>
      <w:lvlText w:val="o"/>
      <w:lvlJc w:val="left"/>
      <w:pPr>
        <w:tabs>
          <w:tab w:val="num" w:pos="3600"/>
        </w:tabs>
        <w:ind w:left="3600" w:hanging="360"/>
      </w:pPr>
      <w:rPr>
        <w:rFonts w:ascii="Courier New" w:hAnsi="Courier New"/>
      </w:rPr>
    </w:lvl>
    <w:lvl w:ilvl="5" w:tplc="EF460B00">
      <w:start w:val="1"/>
      <w:numFmt w:val="bullet"/>
      <w:lvlText w:val=""/>
      <w:lvlJc w:val="left"/>
      <w:pPr>
        <w:tabs>
          <w:tab w:val="num" w:pos="4320"/>
        </w:tabs>
        <w:ind w:left="4320" w:hanging="360"/>
      </w:pPr>
      <w:rPr>
        <w:rFonts w:ascii="Wingdings" w:hAnsi="Wingdings"/>
      </w:rPr>
    </w:lvl>
    <w:lvl w:ilvl="6" w:tplc="5C0A65B2">
      <w:start w:val="1"/>
      <w:numFmt w:val="bullet"/>
      <w:lvlText w:val=""/>
      <w:lvlJc w:val="left"/>
      <w:pPr>
        <w:tabs>
          <w:tab w:val="num" w:pos="5040"/>
        </w:tabs>
        <w:ind w:left="5040" w:hanging="360"/>
      </w:pPr>
      <w:rPr>
        <w:rFonts w:ascii="Symbol" w:hAnsi="Symbol"/>
      </w:rPr>
    </w:lvl>
    <w:lvl w:ilvl="7" w:tplc="CB4003C0">
      <w:start w:val="1"/>
      <w:numFmt w:val="bullet"/>
      <w:lvlText w:val="o"/>
      <w:lvlJc w:val="left"/>
      <w:pPr>
        <w:tabs>
          <w:tab w:val="num" w:pos="5760"/>
        </w:tabs>
        <w:ind w:left="5760" w:hanging="360"/>
      </w:pPr>
      <w:rPr>
        <w:rFonts w:ascii="Courier New" w:hAnsi="Courier New"/>
      </w:rPr>
    </w:lvl>
    <w:lvl w:ilvl="8" w:tplc="45589AC8">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6CD82566">
      <w:start w:val="1"/>
      <w:numFmt w:val="bullet"/>
      <w:lvlText w:val=""/>
      <w:lvlJc w:val="left"/>
      <w:pPr>
        <w:ind w:left="720" w:hanging="360"/>
      </w:pPr>
      <w:rPr>
        <w:rFonts w:ascii="Symbol" w:hAnsi="Symbol"/>
      </w:rPr>
    </w:lvl>
    <w:lvl w:ilvl="1" w:tplc="2954E8D0">
      <w:start w:val="1"/>
      <w:numFmt w:val="bullet"/>
      <w:lvlText w:val="o"/>
      <w:lvlJc w:val="left"/>
      <w:pPr>
        <w:tabs>
          <w:tab w:val="num" w:pos="1440"/>
        </w:tabs>
        <w:ind w:left="1440" w:hanging="360"/>
      </w:pPr>
      <w:rPr>
        <w:rFonts w:ascii="Courier New" w:hAnsi="Courier New"/>
      </w:rPr>
    </w:lvl>
    <w:lvl w:ilvl="2" w:tplc="16041BB0">
      <w:start w:val="1"/>
      <w:numFmt w:val="bullet"/>
      <w:lvlText w:val=""/>
      <w:lvlJc w:val="left"/>
      <w:pPr>
        <w:tabs>
          <w:tab w:val="num" w:pos="2160"/>
        </w:tabs>
        <w:ind w:left="2160" w:hanging="360"/>
      </w:pPr>
      <w:rPr>
        <w:rFonts w:ascii="Wingdings" w:hAnsi="Wingdings"/>
      </w:rPr>
    </w:lvl>
    <w:lvl w:ilvl="3" w:tplc="9708A86E">
      <w:start w:val="1"/>
      <w:numFmt w:val="bullet"/>
      <w:lvlText w:val=""/>
      <w:lvlJc w:val="left"/>
      <w:pPr>
        <w:tabs>
          <w:tab w:val="num" w:pos="2880"/>
        </w:tabs>
        <w:ind w:left="2880" w:hanging="360"/>
      </w:pPr>
      <w:rPr>
        <w:rFonts w:ascii="Symbol" w:hAnsi="Symbol"/>
      </w:rPr>
    </w:lvl>
    <w:lvl w:ilvl="4" w:tplc="FA181240">
      <w:start w:val="1"/>
      <w:numFmt w:val="bullet"/>
      <w:lvlText w:val="o"/>
      <w:lvlJc w:val="left"/>
      <w:pPr>
        <w:tabs>
          <w:tab w:val="num" w:pos="3600"/>
        </w:tabs>
        <w:ind w:left="3600" w:hanging="360"/>
      </w:pPr>
      <w:rPr>
        <w:rFonts w:ascii="Courier New" w:hAnsi="Courier New"/>
      </w:rPr>
    </w:lvl>
    <w:lvl w:ilvl="5" w:tplc="8B6881D2">
      <w:start w:val="1"/>
      <w:numFmt w:val="bullet"/>
      <w:lvlText w:val=""/>
      <w:lvlJc w:val="left"/>
      <w:pPr>
        <w:tabs>
          <w:tab w:val="num" w:pos="4320"/>
        </w:tabs>
        <w:ind w:left="4320" w:hanging="360"/>
      </w:pPr>
      <w:rPr>
        <w:rFonts w:ascii="Wingdings" w:hAnsi="Wingdings"/>
      </w:rPr>
    </w:lvl>
    <w:lvl w:ilvl="6" w:tplc="B720F402">
      <w:start w:val="1"/>
      <w:numFmt w:val="bullet"/>
      <w:lvlText w:val=""/>
      <w:lvlJc w:val="left"/>
      <w:pPr>
        <w:tabs>
          <w:tab w:val="num" w:pos="5040"/>
        </w:tabs>
        <w:ind w:left="5040" w:hanging="360"/>
      </w:pPr>
      <w:rPr>
        <w:rFonts w:ascii="Symbol" w:hAnsi="Symbol"/>
      </w:rPr>
    </w:lvl>
    <w:lvl w:ilvl="7" w:tplc="77F8F4A4">
      <w:start w:val="1"/>
      <w:numFmt w:val="bullet"/>
      <w:lvlText w:val="o"/>
      <w:lvlJc w:val="left"/>
      <w:pPr>
        <w:tabs>
          <w:tab w:val="num" w:pos="5760"/>
        </w:tabs>
        <w:ind w:left="5760" w:hanging="360"/>
      </w:pPr>
      <w:rPr>
        <w:rFonts w:ascii="Courier New" w:hAnsi="Courier New"/>
      </w:rPr>
    </w:lvl>
    <w:lvl w:ilvl="8" w:tplc="DA1E6D7C">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4888F8C6">
      <w:start w:val="1"/>
      <w:numFmt w:val="bullet"/>
      <w:lvlText w:val=""/>
      <w:lvlJc w:val="left"/>
      <w:pPr>
        <w:ind w:left="720" w:hanging="360"/>
      </w:pPr>
      <w:rPr>
        <w:rFonts w:ascii="Symbol" w:hAnsi="Symbol"/>
      </w:rPr>
    </w:lvl>
    <w:lvl w:ilvl="1" w:tplc="608C2E94">
      <w:start w:val="1"/>
      <w:numFmt w:val="bullet"/>
      <w:lvlText w:val="o"/>
      <w:lvlJc w:val="left"/>
      <w:pPr>
        <w:tabs>
          <w:tab w:val="num" w:pos="1440"/>
        </w:tabs>
        <w:ind w:left="1440" w:hanging="360"/>
      </w:pPr>
      <w:rPr>
        <w:rFonts w:ascii="Courier New" w:hAnsi="Courier New"/>
      </w:rPr>
    </w:lvl>
    <w:lvl w:ilvl="2" w:tplc="282A1FD6">
      <w:start w:val="1"/>
      <w:numFmt w:val="bullet"/>
      <w:lvlText w:val=""/>
      <w:lvlJc w:val="left"/>
      <w:pPr>
        <w:tabs>
          <w:tab w:val="num" w:pos="2160"/>
        </w:tabs>
        <w:ind w:left="2160" w:hanging="360"/>
      </w:pPr>
      <w:rPr>
        <w:rFonts w:ascii="Wingdings" w:hAnsi="Wingdings"/>
      </w:rPr>
    </w:lvl>
    <w:lvl w:ilvl="3" w:tplc="AA5AD20A">
      <w:start w:val="1"/>
      <w:numFmt w:val="bullet"/>
      <w:lvlText w:val=""/>
      <w:lvlJc w:val="left"/>
      <w:pPr>
        <w:tabs>
          <w:tab w:val="num" w:pos="2880"/>
        </w:tabs>
        <w:ind w:left="2880" w:hanging="360"/>
      </w:pPr>
      <w:rPr>
        <w:rFonts w:ascii="Symbol" w:hAnsi="Symbol"/>
      </w:rPr>
    </w:lvl>
    <w:lvl w:ilvl="4" w:tplc="5BE24C4E">
      <w:start w:val="1"/>
      <w:numFmt w:val="bullet"/>
      <w:lvlText w:val="o"/>
      <w:lvlJc w:val="left"/>
      <w:pPr>
        <w:tabs>
          <w:tab w:val="num" w:pos="3600"/>
        </w:tabs>
        <w:ind w:left="3600" w:hanging="360"/>
      </w:pPr>
      <w:rPr>
        <w:rFonts w:ascii="Courier New" w:hAnsi="Courier New"/>
      </w:rPr>
    </w:lvl>
    <w:lvl w:ilvl="5" w:tplc="CB32C11C">
      <w:start w:val="1"/>
      <w:numFmt w:val="bullet"/>
      <w:lvlText w:val=""/>
      <w:lvlJc w:val="left"/>
      <w:pPr>
        <w:tabs>
          <w:tab w:val="num" w:pos="4320"/>
        </w:tabs>
        <w:ind w:left="4320" w:hanging="360"/>
      </w:pPr>
      <w:rPr>
        <w:rFonts w:ascii="Wingdings" w:hAnsi="Wingdings"/>
      </w:rPr>
    </w:lvl>
    <w:lvl w:ilvl="6" w:tplc="C20CFD36">
      <w:start w:val="1"/>
      <w:numFmt w:val="bullet"/>
      <w:lvlText w:val=""/>
      <w:lvlJc w:val="left"/>
      <w:pPr>
        <w:tabs>
          <w:tab w:val="num" w:pos="5040"/>
        </w:tabs>
        <w:ind w:left="5040" w:hanging="360"/>
      </w:pPr>
      <w:rPr>
        <w:rFonts w:ascii="Symbol" w:hAnsi="Symbol"/>
      </w:rPr>
    </w:lvl>
    <w:lvl w:ilvl="7" w:tplc="891A48A0">
      <w:start w:val="1"/>
      <w:numFmt w:val="bullet"/>
      <w:lvlText w:val="o"/>
      <w:lvlJc w:val="left"/>
      <w:pPr>
        <w:tabs>
          <w:tab w:val="num" w:pos="5760"/>
        </w:tabs>
        <w:ind w:left="5760" w:hanging="360"/>
      </w:pPr>
      <w:rPr>
        <w:rFonts w:ascii="Courier New" w:hAnsi="Courier New"/>
      </w:rPr>
    </w:lvl>
    <w:lvl w:ilvl="8" w:tplc="BA26D5FE">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6AA24CBE">
      <w:start w:val="1"/>
      <w:numFmt w:val="bullet"/>
      <w:lvlText w:val=""/>
      <w:lvlJc w:val="left"/>
      <w:pPr>
        <w:ind w:left="720" w:hanging="360"/>
      </w:pPr>
      <w:rPr>
        <w:rFonts w:ascii="Symbol" w:hAnsi="Symbol"/>
      </w:rPr>
    </w:lvl>
    <w:lvl w:ilvl="1" w:tplc="958A57F8">
      <w:start w:val="1"/>
      <w:numFmt w:val="bullet"/>
      <w:lvlText w:val="o"/>
      <w:lvlJc w:val="left"/>
      <w:pPr>
        <w:tabs>
          <w:tab w:val="num" w:pos="1440"/>
        </w:tabs>
        <w:ind w:left="1440" w:hanging="360"/>
      </w:pPr>
      <w:rPr>
        <w:rFonts w:ascii="Courier New" w:hAnsi="Courier New"/>
      </w:rPr>
    </w:lvl>
    <w:lvl w:ilvl="2" w:tplc="2CC61DDE">
      <w:start w:val="1"/>
      <w:numFmt w:val="bullet"/>
      <w:lvlText w:val=""/>
      <w:lvlJc w:val="left"/>
      <w:pPr>
        <w:tabs>
          <w:tab w:val="num" w:pos="2160"/>
        </w:tabs>
        <w:ind w:left="2160" w:hanging="360"/>
      </w:pPr>
      <w:rPr>
        <w:rFonts w:ascii="Wingdings" w:hAnsi="Wingdings"/>
      </w:rPr>
    </w:lvl>
    <w:lvl w:ilvl="3" w:tplc="3E18805C">
      <w:start w:val="1"/>
      <w:numFmt w:val="bullet"/>
      <w:lvlText w:val=""/>
      <w:lvlJc w:val="left"/>
      <w:pPr>
        <w:tabs>
          <w:tab w:val="num" w:pos="2880"/>
        </w:tabs>
        <w:ind w:left="2880" w:hanging="360"/>
      </w:pPr>
      <w:rPr>
        <w:rFonts w:ascii="Symbol" w:hAnsi="Symbol"/>
      </w:rPr>
    </w:lvl>
    <w:lvl w:ilvl="4" w:tplc="EAF2E388">
      <w:start w:val="1"/>
      <w:numFmt w:val="bullet"/>
      <w:lvlText w:val="o"/>
      <w:lvlJc w:val="left"/>
      <w:pPr>
        <w:tabs>
          <w:tab w:val="num" w:pos="3600"/>
        </w:tabs>
        <w:ind w:left="3600" w:hanging="360"/>
      </w:pPr>
      <w:rPr>
        <w:rFonts w:ascii="Courier New" w:hAnsi="Courier New"/>
      </w:rPr>
    </w:lvl>
    <w:lvl w:ilvl="5" w:tplc="62C8214C">
      <w:start w:val="1"/>
      <w:numFmt w:val="bullet"/>
      <w:lvlText w:val=""/>
      <w:lvlJc w:val="left"/>
      <w:pPr>
        <w:tabs>
          <w:tab w:val="num" w:pos="4320"/>
        </w:tabs>
        <w:ind w:left="4320" w:hanging="360"/>
      </w:pPr>
      <w:rPr>
        <w:rFonts w:ascii="Wingdings" w:hAnsi="Wingdings"/>
      </w:rPr>
    </w:lvl>
    <w:lvl w:ilvl="6" w:tplc="AE7C4420">
      <w:start w:val="1"/>
      <w:numFmt w:val="bullet"/>
      <w:lvlText w:val=""/>
      <w:lvlJc w:val="left"/>
      <w:pPr>
        <w:tabs>
          <w:tab w:val="num" w:pos="5040"/>
        </w:tabs>
        <w:ind w:left="5040" w:hanging="360"/>
      </w:pPr>
      <w:rPr>
        <w:rFonts w:ascii="Symbol" w:hAnsi="Symbol"/>
      </w:rPr>
    </w:lvl>
    <w:lvl w:ilvl="7" w:tplc="048CAF14">
      <w:start w:val="1"/>
      <w:numFmt w:val="bullet"/>
      <w:lvlText w:val="o"/>
      <w:lvlJc w:val="left"/>
      <w:pPr>
        <w:tabs>
          <w:tab w:val="num" w:pos="5760"/>
        </w:tabs>
        <w:ind w:left="5760" w:hanging="360"/>
      </w:pPr>
      <w:rPr>
        <w:rFonts w:ascii="Courier New" w:hAnsi="Courier New"/>
      </w:rPr>
    </w:lvl>
    <w:lvl w:ilvl="8" w:tplc="FD90137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FE022D2A">
      <w:start w:val="1"/>
      <w:numFmt w:val="bullet"/>
      <w:lvlText w:val=""/>
      <w:lvlJc w:val="left"/>
      <w:pPr>
        <w:ind w:left="720" w:hanging="360"/>
      </w:pPr>
      <w:rPr>
        <w:rFonts w:ascii="Symbol" w:hAnsi="Symbol"/>
      </w:rPr>
    </w:lvl>
    <w:lvl w:ilvl="1" w:tplc="2D7A0A12">
      <w:start w:val="1"/>
      <w:numFmt w:val="bullet"/>
      <w:lvlText w:val="o"/>
      <w:lvlJc w:val="left"/>
      <w:pPr>
        <w:ind w:left="1440" w:hanging="360"/>
      </w:pPr>
      <w:rPr>
        <w:rFonts w:ascii="Courier New" w:hAnsi="Courier New"/>
      </w:rPr>
    </w:lvl>
    <w:lvl w:ilvl="2" w:tplc="B9604590">
      <w:start w:val="1"/>
      <w:numFmt w:val="bullet"/>
      <w:lvlText w:val=""/>
      <w:lvlJc w:val="left"/>
      <w:pPr>
        <w:tabs>
          <w:tab w:val="num" w:pos="2160"/>
        </w:tabs>
        <w:ind w:left="2160" w:hanging="360"/>
      </w:pPr>
      <w:rPr>
        <w:rFonts w:ascii="Wingdings" w:hAnsi="Wingdings"/>
      </w:rPr>
    </w:lvl>
    <w:lvl w:ilvl="3" w:tplc="166224FC">
      <w:start w:val="1"/>
      <w:numFmt w:val="bullet"/>
      <w:lvlText w:val=""/>
      <w:lvlJc w:val="left"/>
      <w:pPr>
        <w:tabs>
          <w:tab w:val="num" w:pos="2880"/>
        </w:tabs>
        <w:ind w:left="2880" w:hanging="360"/>
      </w:pPr>
      <w:rPr>
        <w:rFonts w:ascii="Symbol" w:hAnsi="Symbol"/>
      </w:rPr>
    </w:lvl>
    <w:lvl w:ilvl="4" w:tplc="4D728878">
      <w:start w:val="1"/>
      <w:numFmt w:val="bullet"/>
      <w:lvlText w:val="o"/>
      <w:lvlJc w:val="left"/>
      <w:pPr>
        <w:tabs>
          <w:tab w:val="num" w:pos="3600"/>
        </w:tabs>
        <w:ind w:left="3600" w:hanging="360"/>
      </w:pPr>
      <w:rPr>
        <w:rFonts w:ascii="Courier New" w:hAnsi="Courier New"/>
      </w:rPr>
    </w:lvl>
    <w:lvl w:ilvl="5" w:tplc="DB64255E">
      <w:start w:val="1"/>
      <w:numFmt w:val="bullet"/>
      <w:lvlText w:val=""/>
      <w:lvlJc w:val="left"/>
      <w:pPr>
        <w:tabs>
          <w:tab w:val="num" w:pos="4320"/>
        </w:tabs>
        <w:ind w:left="4320" w:hanging="360"/>
      </w:pPr>
      <w:rPr>
        <w:rFonts w:ascii="Wingdings" w:hAnsi="Wingdings"/>
      </w:rPr>
    </w:lvl>
    <w:lvl w:ilvl="6" w:tplc="E14E1624">
      <w:start w:val="1"/>
      <w:numFmt w:val="bullet"/>
      <w:lvlText w:val=""/>
      <w:lvlJc w:val="left"/>
      <w:pPr>
        <w:tabs>
          <w:tab w:val="num" w:pos="5040"/>
        </w:tabs>
        <w:ind w:left="5040" w:hanging="360"/>
      </w:pPr>
      <w:rPr>
        <w:rFonts w:ascii="Symbol" w:hAnsi="Symbol"/>
      </w:rPr>
    </w:lvl>
    <w:lvl w:ilvl="7" w:tplc="EACEA402">
      <w:start w:val="1"/>
      <w:numFmt w:val="bullet"/>
      <w:lvlText w:val="o"/>
      <w:lvlJc w:val="left"/>
      <w:pPr>
        <w:tabs>
          <w:tab w:val="num" w:pos="5760"/>
        </w:tabs>
        <w:ind w:left="5760" w:hanging="360"/>
      </w:pPr>
      <w:rPr>
        <w:rFonts w:ascii="Courier New" w:hAnsi="Courier New"/>
      </w:rPr>
    </w:lvl>
    <w:lvl w:ilvl="8" w:tplc="75FA6B56">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58A2ACEC">
      <w:start w:val="1"/>
      <w:numFmt w:val="bullet"/>
      <w:lvlText w:val="o"/>
      <w:lvlJc w:val="left"/>
      <w:pPr>
        <w:tabs>
          <w:tab w:val="num" w:pos="720"/>
        </w:tabs>
        <w:ind w:left="720" w:hanging="360"/>
      </w:pPr>
      <w:rPr>
        <w:rFonts w:ascii="Courier New" w:hAnsi="Courier New"/>
      </w:rPr>
    </w:lvl>
    <w:lvl w:ilvl="1" w:tplc="570A6C04">
      <w:start w:val="1"/>
      <w:numFmt w:val="bullet"/>
      <w:lvlText w:val="o"/>
      <w:lvlJc w:val="left"/>
      <w:pPr>
        <w:ind w:left="1440" w:hanging="360"/>
      </w:pPr>
      <w:rPr>
        <w:rFonts w:ascii="Courier New" w:hAnsi="Courier New"/>
      </w:rPr>
    </w:lvl>
    <w:lvl w:ilvl="2" w:tplc="4738C308">
      <w:start w:val="1"/>
      <w:numFmt w:val="bullet"/>
      <w:lvlText w:val=""/>
      <w:lvlJc w:val="left"/>
      <w:pPr>
        <w:tabs>
          <w:tab w:val="num" w:pos="2160"/>
        </w:tabs>
        <w:ind w:left="2160" w:hanging="360"/>
      </w:pPr>
      <w:rPr>
        <w:rFonts w:ascii="Wingdings" w:hAnsi="Wingdings"/>
      </w:rPr>
    </w:lvl>
    <w:lvl w:ilvl="3" w:tplc="A6220EF4">
      <w:start w:val="1"/>
      <w:numFmt w:val="bullet"/>
      <w:lvlText w:val=""/>
      <w:lvlJc w:val="left"/>
      <w:pPr>
        <w:tabs>
          <w:tab w:val="num" w:pos="2880"/>
        </w:tabs>
        <w:ind w:left="2880" w:hanging="360"/>
      </w:pPr>
      <w:rPr>
        <w:rFonts w:ascii="Symbol" w:hAnsi="Symbol"/>
      </w:rPr>
    </w:lvl>
    <w:lvl w:ilvl="4" w:tplc="1C22AA5A">
      <w:start w:val="1"/>
      <w:numFmt w:val="bullet"/>
      <w:lvlText w:val="o"/>
      <w:lvlJc w:val="left"/>
      <w:pPr>
        <w:tabs>
          <w:tab w:val="num" w:pos="3600"/>
        </w:tabs>
        <w:ind w:left="3600" w:hanging="360"/>
      </w:pPr>
      <w:rPr>
        <w:rFonts w:ascii="Courier New" w:hAnsi="Courier New"/>
      </w:rPr>
    </w:lvl>
    <w:lvl w:ilvl="5" w:tplc="EC6A322E">
      <w:start w:val="1"/>
      <w:numFmt w:val="bullet"/>
      <w:lvlText w:val=""/>
      <w:lvlJc w:val="left"/>
      <w:pPr>
        <w:tabs>
          <w:tab w:val="num" w:pos="4320"/>
        </w:tabs>
        <w:ind w:left="4320" w:hanging="360"/>
      </w:pPr>
      <w:rPr>
        <w:rFonts w:ascii="Wingdings" w:hAnsi="Wingdings"/>
      </w:rPr>
    </w:lvl>
    <w:lvl w:ilvl="6" w:tplc="5B5673F8">
      <w:start w:val="1"/>
      <w:numFmt w:val="bullet"/>
      <w:lvlText w:val=""/>
      <w:lvlJc w:val="left"/>
      <w:pPr>
        <w:tabs>
          <w:tab w:val="num" w:pos="5040"/>
        </w:tabs>
        <w:ind w:left="5040" w:hanging="360"/>
      </w:pPr>
      <w:rPr>
        <w:rFonts w:ascii="Symbol" w:hAnsi="Symbol"/>
      </w:rPr>
    </w:lvl>
    <w:lvl w:ilvl="7" w:tplc="69B6F620">
      <w:start w:val="1"/>
      <w:numFmt w:val="bullet"/>
      <w:lvlText w:val="o"/>
      <w:lvlJc w:val="left"/>
      <w:pPr>
        <w:tabs>
          <w:tab w:val="num" w:pos="5760"/>
        </w:tabs>
        <w:ind w:left="5760" w:hanging="360"/>
      </w:pPr>
      <w:rPr>
        <w:rFonts w:ascii="Courier New" w:hAnsi="Courier New"/>
      </w:rPr>
    </w:lvl>
    <w:lvl w:ilvl="8" w:tplc="C5A62074">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0B86892E">
      <w:start w:val="1"/>
      <w:numFmt w:val="bullet"/>
      <w:lvlText w:val=""/>
      <w:lvlJc w:val="left"/>
      <w:pPr>
        <w:ind w:left="720" w:hanging="360"/>
      </w:pPr>
      <w:rPr>
        <w:rFonts w:ascii="Symbol" w:hAnsi="Symbol"/>
      </w:rPr>
    </w:lvl>
    <w:lvl w:ilvl="1" w:tplc="12F6CE32">
      <w:start w:val="1"/>
      <w:numFmt w:val="bullet"/>
      <w:lvlText w:val="o"/>
      <w:lvlJc w:val="left"/>
      <w:pPr>
        <w:tabs>
          <w:tab w:val="num" w:pos="1440"/>
        </w:tabs>
        <w:ind w:left="1440" w:hanging="360"/>
      </w:pPr>
      <w:rPr>
        <w:rFonts w:ascii="Courier New" w:hAnsi="Courier New"/>
      </w:rPr>
    </w:lvl>
    <w:lvl w:ilvl="2" w:tplc="E46ECD28">
      <w:start w:val="1"/>
      <w:numFmt w:val="bullet"/>
      <w:lvlText w:val=""/>
      <w:lvlJc w:val="left"/>
      <w:pPr>
        <w:tabs>
          <w:tab w:val="num" w:pos="2160"/>
        </w:tabs>
        <w:ind w:left="2160" w:hanging="360"/>
      </w:pPr>
      <w:rPr>
        <w:rFonts w:ascii="Wingdings" w:hAnsi="Wingdings"/>
      </w:rPr>
    </w:lvl>
    <w:lvl w:ilvl="3" w:tplc="EB1E9DEC">
      <w:start w:val="1"/>
      <w:numFmt w:val="bullet"/>
      <w:lvlText w:val=""/>
      <w:lvlJc w:val="left"/>
      <w:pPr>
        <w:tabs>
          <w:tab w:val="num" w:pos="2880"/>
        </w:tabs>
        <w:ind w:left="2880" w:hanging="360"/>
      </w:pPr>
      <w:rPr>
        <w:rFonts w:ascii="Symbol" w:hAnsi="Symbol"/>
      </w:rPr>
    </w:lvl>
    <w:lvl w:ilvl="4" w:tplc="E3F4841C">
      <w:start w:val="1"/>
      <w:numFmt w:val="bullet"/>
      <w:lvlText w:val="o"/>
      <w:lvlJc w:val="left"/>
      <w:pPr>
        <w:tabs>
          <w:tab w:val="num" w:pos="3600"/>
        </w:tabs>
        <w:ind w:left="3600" w:hanging="360"/>
      </w:pPr>
      <w:rPr>
        <w:rFonts w:ascii="Courier New" w:hAnsi="Courier New"/>
      </w:rPr>
    </w:lvl>
    <w:lvl w:ilvl="5" w:tplc="9938954A">
      <w:start w:val="1"/>
      <w:numFmt w:val="bullet"/>
      <w:lvlText w:val=""/>
      <w:lvlJc w:val="left"/>
      <w:pPr>
        <w:tabs>
          <w:tab w:val="num" w:pos="4320"/>
        </w:tabs>
        <w:ind w:left="4320" w:hanging="360"/>
      </w:pPr>
      <w:rPr>
        <w:rFonts w:ascii="Wingdings" w:hAnsi="Wingdings"/>
      </w:rPr>
    </w:lvl>
    <w:lvl w:ilvl="6" w:tplc="ADD65894">
      <w:start w:val="1"/>
      <w:numFmt w:val="bullet"/>
      <w:lvlText w:val=""/>
      <w:lvlJc w:val="left"/>
      <w:pPr>
        <w:tabs>
          <w:tab w:val="num" w:pos="5040"/>
        </w:tabs>
        <w:ind w:left="5040" w:hanging="360"/>
      </w:pPr>
      <w:rPr>
        <w:rFonts w:ascii="Symbol" w:hAnsi="Symbol"/>
      </w:rPr>
    </w:lvl>
    <w:lvl w:ilvl="7" w:tplc="86026D60">
      <w:start w:val="1"/>
      <w:numFmt w:val="bullet"/>
      <w:lvlText w:val="o"/>
      <w:lvlJc w:val="left"/>
      <w:pPr>
        <w:tabs>
          <w:tab w:val="num" w:pos="5760"/>
        </w:tabs>
        <w:ind w:left="5760" w:hanging="360"/>
      </w:pPr>
      <w:rPr>
        <w:rFonts w:ascii="Courier New" w:hAnsi="Courier New"/>
      </w:rPr>
    </w:lvl>
    <w:lvl w:ilvl="8" w:tplc="6A221E00">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65725A24">
      <w:start w:val="1"/>
      <w:numFmt w:val="bullet"/>
      <w:lvlText w:val=""/>
      <w:lvlJc w:val="left"/>
      <w:pPr>
        <w:ind w:left="720" w:hanging="360"/>
      </w:pPr>
      <w:rPr>
        <w:rFonts w:ascii="Symbol" w:hAnsi="Symbol"/>
      </w:rPr>
    </w:lvl>
    <w:lvl w:ilvl="1" w:tplc="8FA645FC">
      <w:start w:val="1"/>
      <w:numFmt w:val="bullet"/>
      <w:lvlText w:val="o"/>
      <w:lvlJc w:val="left"/>
      <w:pPr>
        <w:tabs>
          <w:tab w:val="num" w:pos="1440"/>
        </w:tabs>
        <w:ind w:left="1440" w:hanging="360"/>
      </w:pPr>
      <w:rPr>
        <w:rFonts w:ascii="Courier New" w:hAnsi="Courier New"/>
      </w:rPr>
    </w:lvl>
    <w:lvl w:ilvl="2" w:tplc="5F90A0A4">
      <w:start w:val="1"/>
      <w:numFmt w:val="bullet"/>
      <w:lvlText w:val=""/>
      <w:lvlJc w:val="left"/>
      <w:pPr>
        <w:tabs>
          <w:tab w:val="num" w:pos="2160"/>
        </w:tabs>
        <w:ind w:left="2160" w:hanging="360"/>
      </w:pPr>
      <w:rPr>
        <w:rFonts w:ascii="Wingdings" w:hAnsi="Wingdings"/>
      </w:rPr>
    </w:lvl>
    <w:lvl w:ilvl="3" w:tplc="4B4C1CE4">
      <w:start w:val="1"/>
      <w:numFmt w:val="bullet"/>
      <w:lvlText w:val=""/>
      <w:lvlJc w:val="left"/>
      <w:pPr>
        <w:tabs>
          <w:tab w:val="num" w:pos="2880"/>
        </w:tabs>
        <w:ind w:left="2880" w:hanging="360"/>
      </w:pPr>
      <w:rPr>
        <w:rFonts w:ascii="Symbol" w:hAnsi="Symbol"/>
      </w:rPr>
    </w:lvl>
    <w:lvl w:ilvl="4" w:tplc="D166E3F0">
      <w:start w:val="1"/>
      <w:numFmt w:val="bullet"/>
      <w:lvlText w:val="o"/>
      <w:lvlJc w:val="left"/>
      <w:pPr>
        <w:tabs>
          <w:tab w:val="num" w:pos="3600"/>
        </w:tabs>
        <w:ind w:left="3600" w:hanging="360"/>
      </w:pPr>
      <w:rPr>
        <w:rFonts w:ascii="Courier New" w:hAnsi="Courier New"/>
      </w:rPr>
    </w:lvl>
    <w:lvl w:ilvl="5" w:tplc="FE105F32">
      <w:start w:val="1"/>
      <w:numFmt w:val="bullet"/>
      <w:lvlText w:val=""/>
      <w:lvlJc w:val="left"/>
      <w:pPr>
        <w:tabs>
          <w:tab w:val="num" w:pos="4320"/>
        </w:tabs>
        <w:ind w:left="4320" w:hanging="360"/>
      </w:pPr>
      <w:rPr>
        <w:rFonts w:ascii="Wingdings" w:hAnsi="Wingdings"/>
      </w:rPr>
    </w:lvl>
    <w:lvl w:ilvl="6" w:tplc="84960950">
      <w:start w:val="1"/>
      <w:numFmt w:val="bullet"/>
      <w:lvlText w:val=""/>
      <w:lvlJc w:val="left"/>
      <w:pPr>
        <w:tabs>
          <w:tab w:val="num" w:pos="5040"/>
        </w:tabs>
        <w:ind w:left="5040" w:hanging="360"/>
      </w:pPr>
      <w:rPr>
        <w:rFonts w:ascii="Symbol" w:hAnsi="Symbol"/>
      </w:rPr>
    </w:lvl>
    <w:lvl w:ilvl="7" w:tplc="8550F05C">
      <w:start w:val="1"/>
      <w:numFmt w:val="bullet"/>
      <w:lvlText w:val="o"/>
      <w:lvlJc w:val="left"/>
      <w:pPr>
        <w:tabs>
          <w:tab w:val="num" w:pos="5760"/>
        </w:tabs>
        <w:ind w:left="5760" w:hanging="360"/>
      </w:pPr>
      <w:rPr>
        <w:rFonts w:ascii="Courier New" w:hAnsi="Courier New"/>
      </w:rPr>
    </w:lvl>
    <w:lvl w:ilvl="8" w:tplc="824878EE">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44502ED2">
      <w:start w:val="1"/>
      <w:numFmt w:val="bullet"/>
      <w:lvlText w:val=""/>
      <w:lvlJc w:val="left"/>
      <w:pPr>
        <w:ind w:left="720" w:hanging="360"/>
      </w:pPr>
      <w:rPr>
        <w:rFonts w:ascii="Symbol" w:hAnsi="Symbol"/>
      </w:rPr>
    </w:lvl>
    <w:lvl w:ilvl="1" w:tplc="B9FEE38E">
      <w:start w:val="1"/>
      <w:numFmt w:val="bullet"/>
      <w:lvlText w:val="o"/>
      <w:lvlJc w:val="left"/>
      <w:pPr>
        <w:tabs>
          <w:tab w:val="num" w:pos="1440"/>
        </w:tabs>
        <w:ind w:left="1440" w:hanging="360"/>
      </w:pPr>
      <w:rPr>
        <w:rFonts w:ascii="Courier New" w:hAnsi="Courier New"/>
      </w:rPr>
    </w:lvl>
    <w:lvl w:ilvl="2" w:tplc="744E4B38">
      <w:start w:val="1"/>
      <w:numFmt w:val="bullet"/>
      <w:lvlText w:val=""/>
      <w:lvlJc w:val="left"/>
      <w:pPr>
        <w:tabs>
          <w:tab w:val="num" w:pos="2160"/>
        </w:tabs>
        <w:ind w:left="2160" w:hanging="360"/>
      </w:pPr>
      <w:rPr>
        <w:rFonts w:ascii="Wingdings" w:hAnsi="Wingdings"/>
      </w:rPr>
    </w:lvl>
    <w:lvl w:ilvl="3" w:tplc="1E42555C">
      <w:start w:val="1"/>
      <w:numFmt w:val="bullet"/>
      <w:lvlText w:val=""/>
      <w:lvlJc w:val="left"/>
      <w:pPr>
        <w:tabs>
          <w:tab w:val="num" w:pos="2880"/>
        </w:tabs>
        <w:ind w:left="2880" w:hanging="360"/>
      </w:pPr>
      <w:rPr>
        <w:rFonts w:ascii="Symbol" w:hAnsi="Symbol"/>
      </w:rPr>
    </w:lvl>
    <w:lvl w:ilvl="4" w:tplc="1A42E066">
      <w:start w:val="1"/>
      <w:numFmt w:val="bullet"/>
      <w:lvlText w:val="o"/>
      <w:lvlJc w:val="left"/>
      <w:pPr>
        <w:tabs>
          <w:tab w:val="num" w:pos="3600"/>
        </w:tabs>
        <w:ind w:left="3600" w:hanging="360"/>
      </w:pPr>
      <w:rPr>
        <w:rFonts w:ascii="Courier New" w:hAnsi="Courier New"/>
      </w:rPr>
    </w:lvl>
    <w:lvl w:ilvl="5" w:tplc="2AC4106C">
      <w:start w:val="1"/>
      <w:numFmt w:val="bullet"/>
      <w:lvlText w:val=""/>
      <w:lvlJc w:val="left"/>
      <w:pPr>
        <w:tabs>
          <w:tab w:val="num" w:pos="4320"/>
        </w:tabs>
        <w:ind w:left="4320" w:hanging="360"/>
      </w:pPr>
      <w:rPr>
        <w:rFonts w:ascii="Wingdings" w:hAnsi="Wingdings"/>
      </w:rPr>
    </w:lvl>
    <w:lvl w:ilvl="6" w:tplc="4A1EB530">
      <w:start w:val="1"/>
      <w:numFmt w:val="bullet"/>
      <w:lvlText w:val=""/>
      <w:lvlJc w:val="left"/>
      <w:pPr>
        <w:tabs>
          <w:tab w:val="num" w:pos="5040"/>
        </w:tabs>
        <w:ind w:left="5040" w:hanging="360"/>
      </w:pPr>
      <w:rPr>
        <w:rFonts w:ascii="Symbol" w:hAnsi="Symbol"/>
      </w:rPr>
    </w:lvl>
    <w:lvl w:ilvl="7" w:tplc="94CCC07E">
      <w:start w:val="1"/>
      <w:numFmt w:val="bullet"/>
      <w:lvlText w:val="o"/>
      <w:lvlJc w:val="left"/>
      <w:pPr>
        <w:tabs>
          <w:tab w:val="num" w:pos="5760"/>
        </w:tabs>
        <w:ind w:left="5760" w:hanging="360"/>
      </w:pPr>
      <w:rPr>
        <w:rFonts w:ascii="Courier New" w:hAnsi="Courier New"/>
      </w:rPr>
    </w:lvl>
    <w:lvl w:ilvl="8" w:tplc="59E05BFA">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B6DA6A56">
      <w:start w:val="1"/>
      <w:numFmt w:val="bullet"/>
      <w:lvlText w:val=""/>
      <w:lvlJc w:val="left"/>
      <w:pPr>
        <w:ind w:left="720" w:hanging="360"/>
      </w:pPr>
      <w:rPr>
        <w:rFonts w:ascii="Symbol" w:hAnsi="Symbol"/>
      </w:rPr>
    </w:lvl>
    <w:lvl w:ilvl="1" w:tplc="C1F2EDE6">
      <w:start w:val="1"/>
      <w:numFmt w:val="bullet"/>
      <w:lvlText w:val="o"/>
      <w:lvlJc w:val="left"/>
      <w:pPr>
        <w:ind w:left="1440" w:hanging="360"/>
      </w:pPr>
      <w:rPr>
        <w:rFonts w:ascii="Courier New" w:hAnsi="Courier New"/>
      </w:rPr>
    </w:lvl>
    <w:lvl w:ilvl="2" w:tplc="3154B9C8">
      <w:start w:val="1"/>
      <w:numFmt w:val="bullet"/>
      <w:lvlText w:val=""/>
      <w:lvlJc w:val="left"/>
      <w:pPr>
        <w:tabs>
          <w:tab w:val="num" w:pos="2160"/>
        </w:tabs>
        <w:ind w:left="2160" w:hanging="360"/>
      </w:pPr>
      <w:rPr>
        <w:rFonts w:ascii="Wingdings" w:hAnsi="Wingdings"/>
      </w:rPr>
    </w:lvl>
    <w:lvl w:ilvl="3" w:tplc="9F32B8B4">
      <w:start w:val="1"/>
      <w:numFmt w:val="bullet"/>
      <w:lvlText w:val=""/>
      <w:lvlJc w:val="left"/>
      <w:pPr>
        <w:tabs>
          <w:tab w:val="num" w:pos="2880"/>
        </w:tabs>
        <w:ind w:left="2880" w:hanging="360"/>
      </w:pPr>
      <w:rPr>
        <w:rFonts w:ascii="Symbol" w:hAnsi="Symbol"/>
      </w:rPr>
    </w:lvl>
    <w:lvl w:ilvl="4" w:tplc="4C08227C">
      <w:start w:val="1"/>
      <w:numFmt w:val="bullet"/>
      <w:lvlText w:val="o"/>
      <w:lvlJc w:val="left"/>
      <w:pPr>
        <w:tabs>
          <w:tab w:val="num" w:pos="3600"/>
        </w:tabs>
        <w:ind w:left="3600" w:hanging="360"/>
      </w:pPr>
      <w:rPr>
        <w:rFonts w:ascii="Courier New" w:hAnsi="Courier New"/>
      </w:rPr>
    </w:lvl>
    <w:lvl w:ilvl="5" w:tplc="5860F32C">
      <w:start w:val="1"/>
      <w:numFmt w:val="bullet"/>
      <w:lvlText w:val=""/>
      <w:lvlJc w:val="left"/>
      <w:pPr>
        <w:tabs>
          <w:tab w:val="num" w:pos="4320"/>
        </w:tabs>
        <w:ind w:left="4320" w:hanging="360"/>
      </w:pPr>
      <w:rPr>
        <w:rFonts w:ascii="Wingdings" w:hAnsi="Wingdings"/>
      </w:rPr>
    </w:lvl>
    <w:lvl w:ilvl="6" w:tplc="95C670F2">
      <w:start w:val="1"/>
      <w:numFmt w:val="bullet"/>
      <w:lvlText w:val=""/>
      <w:lvlJc w:val="left"/>
      <w:pPr>
        <w:tabs>
          <w:tab w:val="num" w:pos="5040"/>
        </w:tabs>
        <w:ind w:left="5040" w:hanging="360"/>
      </w:pPr>
      <w:rPr>
        <w:rFonts w:ascii="Symbol" w:hAnsi="Symbol"/>
      </w:rPr>
    </w:lvl>
    <w:lvl w:ilvl="7" w:tplc="70A0064E">
      <w:start w:val="1"/>
      <w:numFmt w:val="bullet"/>
      <w:lvlText w:val="o"/>
      <w:lvlJc w:val="left"/>
      <w:pPr>
        <w:tabs>
          <w:tab w:val="num" w:pos="5760"/>
        </w:tabs>
        <w:ind w:left="5760" w:hanging="360"/>
      </w:pPr>
      <w:rPr>
        <w:rFonts w:ascii="Courier New" w:hAnsi="Courier New"/>
      </w:rPr>
    </w:lvl>
    <w:lvl w:ilvl="8" w:tplc="2E2E0CD8">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E1307AA6">
      <w:start w:val="1"/>
      <w:numFmt w:val="bullet"/>
      <w:lvlText w:val="o"/>
      <w:lvlJc w:val="left"/>
      <w:pPr>
        <w:tabs>
          <w:tab w:val="num" w:pos="720"/>
        </w:tabs>
        <w:ind w:left="720" w:hanging="360"/>
      </w:pPr>
      <w:rPr>
        <w:rFonts w:ascii="Courier New" w:hAnsi="Courier New"/>
      </w:rPr>
    </w:lvl>
    <w:lvl w:ilvl="1" w:tplc="A32201DC">
      <w:start w:val="1"/>
      <w:numFmt w:val="bullet"/>
      <w:lvlText w:val="o"/>
      <w:lvlJc w:val="left"/>
      <w:pPr>
        <w:ind w:left="1440" w:hanging="360"/>
      </w:pPr>
      <w:rPr>
        <w:rFonts w:ascii="Courier New" w:hAnsi="Courier New"/>
      </w:rPr>
    </w:lvl>
    <w:lvl w:ilvl="2" w:tplc="9EC684F2">
      <w:start w:val="1"/>
      <w:numFmt w:val="bullet"/>
      <w:lvlText w:val=""/>
      <w:lvlJc w:val="left"/>
      <w:pPr>
        <w:tabs>
          <w:tab w:val="num" w:pos="2160"/>
        </w:tabs>
        <w:ind w:left="2160" w:hanging="360"/>
      </w:pPr>
      <w:rPr>
        <w:rFonts w:ascii="Wingdings" w:hAnsi="Wingdings"/>
      </w:rPr>
    </w:lvl>
    <w:lvl w:ilvl="3" w:tplc="DB6EC638">
      <w:start w:val="1"/>
      <w:numFmt w:val="bullet"/>
      <w:lvlText w:val=""/>
      <w:lvlJc w:val="left"/>
      <w:pPr>
        <w:tabs>
          <w:tab w:val="num" w:pos="2880"/>
        </w:tabs>
        <w:ind w:left="2880" w:hanging="360"/>
      </w:pPr>
      <w:rPr>
        <w:rFonts w:ascii="Symbol" w:hAnsi="Symbol"/>
      </w:rPr>
    </w:lvl>
    <w:lvl w:ilvl="4" w:tplc="E2D0C5C6">
      <w:start w:val="1"/>
      <w:numFmt w:val="bullet"/>
      <w:lvlText w:val="o"/>
      <w:lvlJc w:val="left"/>
      <w:pPr>
        <w:tabs>
          <w:tab w:val="num" w:pos="3600"/>
        </w:tabs>
        <w:ind w:left="3600" w:hanging="360"/>
      </w:pPr>
      <w:rPr>
        <w:rFonts w:ascii="Courier New" w:hAnsi="Courier New"/>
      </w:rPr>
    </w:lvl>
    <w:lvl w:ilvl="5" w:tplc="C804DA16">
      <w:start w:val="1"/>
      <w:numFmt w:val="bullet"/>
      <w:lvlText w:val=""/>
      <w:lvlJc w:val="left"/>
      <w:pPr>
        <w:tabs>
          <w:tab w:val="num" w:pos="4320"/>
        </w:tabs>
        <w:ind w:left="4320" w:hanging="360"/>
      </w:pPr>
      <w:rPr>
        <w:rFonts w:ascii="Wingdings" w:hAnsi="Wingdings"/>
      </w:rPr>
    </w:lvl>
    <w:lvl w:ilvl="6" w:tplc="28A493E4">
      <w:start w:val="1"/>
      <w:numFmt w:val="bullet"/>
      <w:lvlText w:val=""/>
      <w:lvlJc w:val="left"/>
      <w:pPr>
        <w:tabs>
          <w:tab w:val="num" w:pos="5040"/>
        </w:tabs>
        <w:ind w:left="5040" w:hanging="360"/>
      </w:pPr>
      <w:rPr>
        <w:rFonts w:ascii="Symbol" w:hAnsi="Symbol"/>
      </w:rPr>
    </w:lvl>
    <w:lvl w:ilvl="7" w:tplc="12C461F8">
      <w:start w:val="1"/>
      <w:numFmt w:val="bullet"/>
      <w:lvlText w:val="o"/>
      <w:lvlJc w:val="left"/>
      <w:pPr>
        <w:tabs>
          <w:tab w:val="num" w:pos="5760"/>
        </w:tabs>
        <w:ind w:left="5760" w:hanging="360"/>
      </w:pPr>
      <w:rPr>
        <w:rFonts w:ascii="Courier New" w:hAnsi="Courier New"/>
      </w:rPr>
    </w:lvl>
    <w:lvl w:ilvl="8" w:tplc="F7A4DDAE">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962A6526">
      <w:start w:val="1"/>
      <w:numFmt w:val="bullet"/>
      <w:lvlText w:val=""/>
      <w:lvlJc w:val="left"/>
      <w:pPr>
        <w:ind w:left="720" w:hanging="360"/>
      </w:pPr>
      <w:rPr>
        <w:rFonts w:ascii="Symbol" w:hAnsi="Symbol"/>
      </w:rPr>
    </w:lvl>
    <w:lvl w:ilvl="1" w:tplc="BF9C3CD6">
      <w:start w:val="1"/>
      <w:numFmt w:val="bullet"/>
      <w:lvlText w:val="o"/>
      <w:lvlJc w:val="left"/>
      <w:pPr>
        <w:tabs>
          <w:tab w:val="num" w:pos="1440"/>
        </w:tabs>
        <w:ind w:left="1440" w:hanging="360"/>
      </w:pPr>
      <w:rPr>
        <w:rFonts w:ascii="Courier New" w:hAnsi="Courier New"/>
      </w:rPr>
    </w:lvl>
    <w:lvl w:ilvl="2" w:tplc="4F2CDDDC">
      <w:start w:val="1"/>
      <w:numFmt w:val="bullet"/>
      <w:lvlText w:val=""/>
      <w:lvlJc w:val="left"/>
      <w:pPr>
        <w:tabs>
          <w:tab w:val="num" w:pos="2160"/>
        </w:tabs>
        <w:ind w:left="2160" w:hanging="360"/>
      </w:pPr>
      <w:rPr>
        <w:rFonts w:ascii="Wingdings" w:hAnsi="Wingdings"/>
      </w:rPr>
    </w:lvl>
    <w:lvl w:ilvl="3" w:tplc="DC14A928">
      <w:start w:val="1"/>
      <w:numFmt w:val="bullet"/>
      <w:lvlText w:val=""/>
      <w:lvlJc w:val="left"/>
      <w:pPr>
        <w:tabs>
          <w:tab w:val="num" w:pos="2880"/>
        </w:tabs>
        <w:ind w:left="2880" w:hanging="360"/>
      </w:pPr>
      <w:rPr>
        <w:rFonts w:ascii="Symbol" w:hAnsi="Symbol"/>
      </w:rPr>
    </w:lvl>
    <w:lvl w:ilvl="4" w:tplc="113C929C">
      <w:start w:val="1"/>
      <w:numFmt w:val="bullet"/>
      <w:lvlText w:val="o"/>
      <w:lvlJc w:val="left"/>
      <w:pPr>
        <w:tabs>
          <w:tab w:val="num" w:pos="3600"/>
        </w:tabs>
        <w:ind w:left="3600" w:hanging="360"/>
      </w:pPr>
      <w:rPr>
        <w:rFonts w:ascii="Courier New" w:hAnsi="Courier New"/>
      </w:rPr>
    </w:lvl>
    <w:lvl w:ilvl="5" w:tplc="EC1EF9E8">
      <w:start w:val="1"/>
      <w:numFmt w:val="bullet"/>
      <w:lvlText w:val=""/>
      <w:lvlJc w:val="left"/>
      <w:pPr>
        <w:tabs>
          <w:tab w:val="num" w:pos="4320"/>
        </w:tabs>
        <w:ind w:left="4320" w:hanging="360"/>
      </w:pPr>
      <w:rPr>
        <w:rFonts w:ascii="Wingdings" w:hAnsi="Wingdings"/>
      </w:rPr>
    </w:lvl>
    <w:lvl w:ilvl="6" w:tplc="E5129FD0">
      <w:start w:val="1"/>
      <w:numFmt w:val="bullet"/>
      <w:lvlText w:val=""/>
      <w:lvlJc w:val="left"/>
      <w:pPr>
        <w:tabs>
          <w:tab w:val="num" w:pos="5040"/>
        </w:tabs>
        <w:ind w:left="5040" w:hanging="360"/>
      </w:pPr>
      <w:rPr>
        <w:rFonts w:ascii="Symbol" w:hAnsi="Symbol"/>
      </w:rPr>
    </w:lvl>
    <w:lvl w:ilvl="7" w:tplc="80D4B832">
      <w:start w:val="1"/>
      <w:numFmt w:val="bullet"/>
      <w:lvlText w:val="o"/>
      <w:lvlJc w:val="left"/>
      <w:pPr>
        <w:tabs>
          <w:tab w:val="num" w:pos="5760"/>
        </w:tabs>
        <w:ind w:left="5760" w:hanging="360"/>
      </w:pPr>
      <w:rPr>
        <w:rFonts w:ascii="Courier New" w:hAnsi="Courier New"/>
      </w:rPr>
    </w:lvl>
    <w:lvl w:ilvl="8" w:tplc="0C8A6830">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B8DA04DE">
      <w:start w:val="1"/>
      <w:numFmt w:val="bullet"/>
      <w:lvlText w:val=""/>
      <w:lvlJc w:val="left"/>
      <w:pPr>
        <w:ind w:left="720" w:hanging="360"/>
      </w:pPr>
      <w:rPr>
        <w:rFonts w:ascii="Symbol" w:hAnsi="Symbol"/>
      </w:rPr>
    </w:lvl>
    <w:lvl w:ilvl="1" w:tplc="2DC64F8A">
      <w:start w:val="1"/>
      <w:numFmt w:val="bullet"/>
      <w:lvlText w:val="o"/>
      <w:lvlJc w:val="left"/>
      <w:pPr>
        <w:tabs>
          <w:tab w:val="num" w:pos="1440"/>
        </w:tabs>
        <w:ind w:left="1440" w:hanging="360"/>
      </w:pPr>
      <w:rPr>
        <w:rFonts w:ascii="Courier New" w:hAnsi="Courier New"/>
      </w:rPr>
    </w:lvl>
    <w:lvl w:ilvl="2" w:tplc="FAC02256">
      <w:start w:val="1"/>
      <w:numFmt w:val="bullet"/>
      <w:lvlText w:val=""/>
      <w:lvlJc w:val="left"/>
      <w:pPr>
        <w:tabs>
          <w:tab w:val="num" w:pos="2160"/>
        </w:tabs>
        <w:ind w:left="2160" w:hanging="360"/>
      </w:pPr>
      <w:rPr>
        <w:rFonts w:ascii="Wingdings" w:hAnsi="Wingdings"/>
      </w:rPr>
    </w:lvl>
    <w:lvl w:ilvl="3" w:tplc="C86A1018">
      <w:start w:val="1"/>
      <w:numFmt w:val="bullet"/>
      <w:lvlText w:val=""/>
      <w:lvlJc w:val="left"/>
      <w:pPr>
        <w:tabs>
          <w:tab w:val="num" w:pos="2880"/>
        </w:tabs>
        <w:ind w:left="2880" w:hanging="360"/>
      </w:pPr>
      <w:rPr>
        <w:rFonts w:ascii="Symbol" w:hAnsi="Symbol"/>
      </w:rPr>
    </w:lvl>
    <w:lvl w:ilvl="4" w:tplc="AF10962C">
      <w:start w:val="1"/>
      <w:numFmt w:val="bullet"/>
      <w:lvlText w:val="o"/>
      <w:lvlJc w:val="left"/>
      <w:pPr>
        <w:tabs>
          <w:tab w:val="num" w:pos="3600"/>
        </w:tabs>
        <w:ind w:left="3600" w:hanging="360"/>
      </w:pPr>
      <w:rPr>
        <w:rFonts w:ascii="Courier New" w:hAnsi="Courier New"/>
      </w:rPr>
    </w:lvl>
    <w:lvl w:ilvl="5" w:tplc="BAFE12E6">
      <w:start w:val="1"/>
      <w:numFmt w:val="bullet"/>
      <w:lvlText w:val=""/>
      <w:lvlJc w:val="left"/>
      <w:pPr>
        <w:tabs>
          <w:tab w:val="num" w:pos="4320"/>
        </w:tabs>
        <w:ind w:left="4320" w:hanging="360"/>
      </w:pPr>
      <w:rPr>
        <w:rFonts w:ascii="Wingdings" w:hAnsi="Wingdings"/>
      </w:rPr>
    </w:lvl>
    <w:lvl w:ilvl="6" w:tplc="4FF6ED9A">
      <w:start w:val="1"/>
      <w:numFmt w:val="bullet"/>
      <w:lvlText w:val=""/>
      <w:lvlJc w:val="left"/>
      <w:pPr>
        <w:tabs>
          <w:tab w:val="num" w:pos="5040"/>
        </w:tabs>
        <w:ind w:left="5040" w:hanging="360"/>
      </w:pPr>
      <w:rPr>
        <w:rFonts w:ascii="Symbol" w:hAnsi="Symbol"/>
      </w:rPr>
    </w:lvl>
    <w:lvl w:ilvl="7" w:tplc="BC1C3882">
      <w:start w:val="1"/>
      <w:numFmt w:val="bullet"/>
      <w:lvlText w:val="o"/>
      <w:lvlJc w:val="left"/>
      <w:pPr>
        <w:tabs>
          <w:tab w:val="num" w:pos="5760"/>
        </w:tabs>
        <w:ind w:left="5760" w:hanging="360"/>
      </w:pPr>
      <w:rPr>
        <w:rFonts w:ascii="Courier New" w:hAnsi="Courier New"/>
      </w:rPr>
    </w:lvl>
    <w:lvl w:ilvl="8" w:tplc="594064F4">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B4522CF2">
      <w:start w:val="1"/>
      <w:numFmt w:val="bullet"/>
      <w:lvlText w:val=""/>
      <w:lvlJc w:val="left"/>
      <w:pPr>
        <w:ind w:left="720" w:hanging="360"/>
      </w:pPr>
      <w:rPr>
        <w:rFonts w:ascii="Symbol" w:hAnsi="Symbol"/>
      </w:rPr>
    </w:lvl>
    <w:lvl w:ilvl="1" w:tplc="BB986092">
      <w:start w:val="1"/>
      <w:numFmt w:val="bullet"/>
      <w:lvlText w:val="o"/>
      <w:lvlJc w:val="left"/>
      <w:pPr>
        <w:tabs>
          <w:tab w:val="num" w:pos="1440"/>
        </w:tabs>
        <w:ind w:left="1440" w:hanging="360"/>
      </w:pPr>
      <w:rPr>
        <w:rFonts w:ascii="Courier New" w:hAnsi="Courier New"/>
      </w:rPr>
    </w:lvl>
    <w:lvl w:ilvl="2" w:tplc="5002D074">
      <w:start w:val="1"/>
      <w:numFmt w:val="bullet"/>
      <w:lvlText w:val=""/>
      <w:lvlJc w:val="left"/>
      <w:pPr>
        <w:tabs>
          <w:tab w:val="num" w:pos="2160"/>
        </w:tabs>
        <w:ind w:left="2160" w:hanging="360"/>
      </w:pPr>
      <w:rPr>
        <w:rFonts w:ascii="Wingdings" w:hAnsi="Wingdings"/>
      </w:rPr>
    </w:lvl>
    <w:lvl w:ilvl="3" w:tplc="A7305436">
      <w:start w:val="1"/>
      <w:numFmt w:val="bullet"/>
      <w:lvlText w:val=""/>
      <w:lvlJc w:val="left"/>
      <w:pPr>
        <w:tabs>
          <w:tab w:val="num" w:pos="2880"/>
        </w:tabs>
        <w:ind w:left="2880" w:hanging="360"/>
      </w:pPr>
      <w:rPr>
        <w:rFonts w:ascii="Symbol" w:hAnsi="Symbol"/>
      </w:rPr>
    </w:lvl>
    <w:lvl w:ilvl="4" w:tplc="100E6B6E">
      <w:start w:val="1"/>
      <w:numFmt w:val="bullet"/>
      <w:lvlText w:val="o"/>
      <w:lvlJc w:val="left"/>
      <w:pPr>
        <w:tabs>
          <w:tab w:val="num" w:pos="3600"/>
        </w:tabs>
        <w:ind w:left="3600" w:hanging="360"/>
      </w:pPr>
      <w:rPr>
        <w:rFonts w:ascii="Courier New" w:hAnsi="Courier New"/>
      </w:rPr>
    </w:lvl>
    <w:lvl w:ilvl="5" w:tplc="F5404AB0">
      <w:start w:val="1"/>
      <w:numFmt w:val="bullet"/>
      <w:lvlText w:val=""/>
      <w:lvlJc w:val="left"/>
      <w:pPr>
        <w:tabs>
          <w:tab w:val="num" w:pos="4320"/>
        </w:tabs>
        <w:ind w:left="4320" w:hanging="360"/>
      </w:pPr>
      <w:rPr>
        <w:rFonts w:ascii="Wingdings" w:hAnsi="Wingdings"/>
      </w:rPr>
    </w:lvl>
    <w:lvl w:ilvl="6" w:tplc="A0742A6E">
      <w:start w:val="1"/>
      <w:numFmt w:val="bullet"/>
      <w:lvlText w:val=""/>
      <w:lvlJc w:val="left"/>
      <w:pPr>
        <w:tabs>
          <w:tab w:val="num" w:pos="5040"/>
        </w:tabs>
        <w:ind w:left="5040" w:hanging="360"/>
      </w:pPr>
      <w:rPr>
        <w:rFonts w:ascii="Symbol" w:hAnsi="Symbol"/>
      </w:rPr>
    </w:lvl>
    <w:lvl w:ilvl="7" w:tplc="3E8030DA">
      <w:start w:val="1"/>
      <w:numFmt w:val="bullet"/>
      <w:lvlText w:val="o"/>
      <w:lvlJc w:val="left"/>
      <w:pPr>
        <w:tabs>
          <w:tab w:val="num" w:pos="5760"/>
        </w:tabs>
        <w:ind w:left="5760" w:hanging="360"/>
      </w:pPr>
      <w:rPr>
        <w:rFonts w:ascii="Courier New" w:hAnsi="Courier New"/>
      </w:rPr>
    </w:lvl>
    <w:lvl w:ilvl="8" w:tplc="9DF0B21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3D44D8D8">
      <w:start w:val="1"/>
      <w:numFmt w:val="bullet"/>
      <w:lvlText w:val=""/>
      <w:lvlJc w:val="left"/>
      <w:pPr>
        <w:ind w:left="720" w:hanging="360"/>
      </w:pPr>
      <w:rPr>
        <w:rFonts w:ascii="Symbol" w:hAnsi="Symbol"/>
      </w:rPr>
    </w:lvl>
    <w:lvl w:ilvl="1" w:tplc="56C8CBBE">
      <w:start w:val="1"/>
      <w:numFmt w:val="bullet"/>
      <w:lvlText w:val="o"/>
      <w:lvlJc w:val="left"/>
      <w:pPr>
        <w:tabs>
          <w:tab w:val="num" w:pos="1440"/>
        </w:tabs>
        <w:ind w:left="1440" w:hanging="360"/>
      </w:pPr>
      <w:rPr>
        <w:rFonts w:ascii="Courier New" w:hAnsi="Courier New"/>
      </w:rPr>
    </w:lvl>
    <w:lvl w:ilvl="2" w:tplc="BA9801BE">
      <w:start w:val="1"/>
      <w:numFmt w:val="bullet"/>
      <w:lvlText w:val=""/>
      <w:lvlJc w:val="left"/>
      <w:pPr>
        <w:tabs>
          <w:tab w:val="num" w:pos="2160"/>
        </w:tabs>
        <w:ind w:left="2160" w:hanging="360"/>
      </w:pPr>
      <w:rPr>
        <w:rFonts w:ascii="Wingdings" w:hAnsi="Wingdings"/>
      </w:rPr>
    </w:lvl>
    <w:lvl w:ilvl="3" w:tplc="4EFEF6FC">
      <w:start w:val="1"/>
      <w:numFmt w:val="bullet"/>
      <w:lvlText w:val=""/>
      <w:lvlJc w:val="left"/>
      <w:pPr>
        <w:tabs>
          <w:tab w:val="num" w:pos="2880"/>
        </w:tabs>
        <w:ind w:left="2880" w:hanging="360"/>
      </w:pPr>
      <w:rPr>
        <w:rFonts w:ascii="Symbol" w:hAnsi="Symbol"/>
      </w:rPr>
    </w:lvl>
    <w:lvl w:ilvl="4" w:tplc="C37A9992">
      <w:start w:val="1"/>
      <w:numFmt w:val="bullet"/>
      <w:lvlText w:val="o"/>
      <w:lvlJc w:val="left"/>
      <w:pPr>
        <w:tabs>
          <w:tab w:val="num" w:pos="3600"/>
        </w:tabs>
        <w:ind w:left="3600" w:hanging="360"/>
      </w:pPr>
      <w:rPr>
        <w:rFonts w:ascii="Courier New" w:hAnsi="Courier New"/>
      </w:rPr>
    </w:lvl>
    <w:lvl w:ilvl="5" w:tplc="255A72BC">
      <w:start w:val="1"/>
      <w:numFmt w:val="bullet"/>
      <w:lvlText w:val=""/>
      <w:lvlJc w:val="left"/>
      <w:pPr>
        <w:tabs>
          <w:tab w:val="num" w:pos="4320"/>
        </w:tabs>
        <w:ind w:left="4320" w:hanging="360"/>
      </w:pPr>
      <w:rPr>
        <w:rFonts w:ascii="Wingdings" w:hAnsi="Wingdings"/>
      </w:rPr>
    </w:lvl>
    <w:lvl w:ilvl="6" w:tplc="FDDA53E6">
      <w:start w:val="1"/>
      <w:numFmt w:val="bullet"/>
      <w:lvlText w:val=""/>
      <w:lvlJc w:val="left"/>
      <w:pPr>
        <w:tabs>
          <w:tab w:val="num" w:pos="5040"/>
        </w:tabs>
        <w:ind w:left="5040" w:hanging="360"/>
      </w:pPr>
      <w:rPr>
        <w:rFonts w:ascii="Symbol" w:hAnsi="Symbol"/>
      </w:rPr>
    </w:lvl>
    <w:lvl w:ilvl="7" w:tplc="EEE44F2C">
      <w:start w:val="1"/>
      <w:numFmt w:val="bullet"/>
      <w:lvlText w:val="o"/>
      <w:lvlJc w:val="left"/>
      <w:pPr>
        <w:tabs>
          <w:tab w:val="num" w:pos="5760"/>
        </w:tabs>
        <w:ind w:left="5760" w:hanging="360"/>
      </w:pPr>
      <w:rPr>
        <w:rFonts w:ascii="Courier New" w:hAnsi="Courier New"/>
      </w:rPr>
    </w:lvl>
    <w:lvl w:ilvl="8" w:tplc="CEFE9E2A">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9BA469EE">
      <w:start w:val="1"/>
      <w:numFmt w:val="bullet"/>
      <w:lvlText w:val=""/>
      <w:lvlJc w:val="left"/>
      <w:pPr>
        <w:ind w:left="720" w:hanging="360"/>
      </w:pPr>
      <w:rPr>
        <w:rFonts w:ascii="Symbol" w:hAnsi="Symbol"/>
      </w:rPr>
    </w:lvl>
    <w:lvl w:ilvl="1" w:tplc="43462104">
      <w:start w:val="1"/>
      <w:numFmt w:val="bullet"/>
      <w:lvlText w:val="o"/>
      <w:lvlJc w:val="left"/>
      <w:pPr>
        <w:tabs>
          <w:tab w:val="num" w:pos="1440"/>
        </w:tabs>
        <w:ind w:left="1440" w:hanging="360"/>
      </w:pPr>
      <w:rPr>
        <w:rFonts w:ascii="Courier New" w:hAnsi="Courier New"/>
      </w:rPr>
    </w:lvl>
    <w:lvl w:ilvl="2" w:tplc="0D62B11C">
      <w:start w:val="1"/>
      <w:numFmt w:val="bullet"/>
      <w:lvlText w:val=""/>
      <w:lvlJc w:val="left"/>
      <w:pPr>
        <w:tabs>
          <w:tab w:val="num" w:pos="2160"/>
        </w:tabs>
        <w:ind w:left="2160" w:hanging="360"/>
      </w:pPr>
      <w:rPr>
        <w:rFonts w:ascii="Wingdings" w:hAnsi="Wingdings"/>
      </w:rPr>
    </w:lvl>
    <w:lvl w:ilvl="3" w:tplc="031CB26E">
      <w:start w:val="1"/>
      <w:numFmt w:val="bullet"/>
      <w:lvlText w:val=""/>
      <w:lvlJc w:val="left"/>
      <w:pPr>
        <w:tabs>
          <w:tab w:val="num" w:pos="2880"/>
        </w:tabs>
        <w:ind w:left="2880" w:hanging="360"/>
      </w:pPr>
      <w:rPr>
        <w:rFonts w:ascii="Symbol" w:hAnsi="Symbol"/>
      </w:rPr>
    </w:lvl>
    <w:lvl w:ilvl="4" w:tplc="BB9E50C4">
      <w:start w:val="1"/>
      <w:numFmt w:val="bullet"/>
      <w:lvlText w:val="o"/>
      <w:lvlJc w:val="left"/>
      <w:pPr>
        <w:tabs>
          <w:tab w:val="num" w:pos="3600"/>
        </w:tabs>
        <w:ind w:left="3600" w:hanging="360"/>
      </w:pPr>
      <w:rPr>
        <w:rFonts w:ascii="Courier New" w:hAnsi="Courier New"/>
      </w:rPr>
    </w:lvl>
    <w:lvl w:ilvl="5" w:tplc="E22C4E4A">
      <w:start w:val="1"/>
      <w:numFmt w:val="bullet"/>
      <w:lvlText w:val=""/>
      <w:lvlJc w:val="left"/>
      <w:pPr>
        <w:tabs>
          <w:tab w:val="num" w:pos="4320"/>
        </w:tabs>
        <w:ind w:left="4320" w:hanging="360"/>
      </w:pPr>
      <w:rPr>
        <w:rFonts w:ascii="Wingdings" w:hAnsi="Wingdings"/>
      </w:rPr>
    </w:lvl>
    <w:lvl w:ilvl="6" w:tplc="E2FA1996">
      <w:start w:val="1"/>
      <w:numFmt w:val="bullet"/>
      <w:lvlText w:val=""/>
      <w:lvlJc w:val="left"/>
      <w:pPr>
        <w:tabs>
          <w:tab w:val="num" w:pos="5040"/>
        </w:tabs>
        <w:ind w:left="5040" w:hanging="360"/>
      </w:pPr>
      <w:rPr>
        <w:rFonts w:ascii="Symbol" w:hAnsi="Symbol"/>
      </w:rPr>
    </w:lvl>
    <w:lvl w:ilvl="7" w:tplc="F594F6D0">
      <w:start w:val="1"/>
      <w:numFmt w:val="bullet"/>
      <w:lvlText w:val="o"/>
      <w:lvlJc w:val="left"/>
      <w:pPr>
        <w:tabs>
          <w:tab w:val="num" w:pos="5760"/>
        </w:tabs>
        <w:ind w:left="5760" w:hanging="360"/>
      </w:pPr>
      <w:rPr>
        <w:rFonts w:ascii="Courier New" w:hAnsi="Courier New"/>
      </w:rPr>
    </w:lvl>
    <w:lvl w:ilvl="8" w:tplc="20D286B8">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91CDDA4">
      <w:start w:val="1"/>
      <w:numFmt w:val="bullet"/>
      <w:lvlText w:val=""/>
      <w:lvlJc w:val="left"/>
      <w:pPr>
        <w:ind w:left="720" w:hanging="360"/>
      </w:pPr>
      <w:rPr>
        <w:rFonts w:ascii="Symbol" w:hAnsi="Symbol"/>
      </w:rPr>
    </w:lvl>
    <w:lvl w:ilvl="1" w:tplc="68AE5D36">
      <w:start w:val="1"/>
      <w:numFmt w:val="bullet"/>
      <w:lvlText w:val="o"/>
      <w:lvlJc w:val="left"/>
      <w:pPr>
        <w:tabs>
          <w:tab w:val="num" w:pos="1440"/>
        </w:tabs>
        <w:ind w:left="1440" w:hanging="360"/>
      </w:pPr>
      <w:rPr>
        <w:rFonts w:ascii="Courier New" w:hAnsi="Courier New"/>
      </w:rPr>
    </w:lvl>
    <w:lvl w:ilvl="2" w:tplc="5BB49FA6">
      <w:start w:val="1"/>
      <w:numFmt w:val="bullet"/>
      <w:lvlText w:val=""/>
      <w:lvlJc w:val="left"/>
      <w:pPr>
        <w:tabs>
          <w:tab w:val="num" w:pos="2160"/>
        </w:tabs>
        <w:ind w:left="2160" w:hanging="360"/>
      </w:pPr>
      <w:rPr>
        <w:rFonts w:ascii="Wingdings" w:hAnsi="Wingdings"/>
      </w:rPr>
    </w:lvl>
    <w:lvl w:ilvl="3" w:tplc="13FC1F5A">
      <w:start w:val="1"/>
      <w:numFmt w:val="bullet"/>
      <w:lvlText w:val=""/>
      <w:lvlJc w:val="left"/>
      <w:pPr>
        <w:tabs>
          <w:tab w:val="num" w:pos="2880"/>
        </w:tabs>
        <w:ind w:left="2880" w:hanging="360"/>
      </w:pPr>
      <w:rPr>
        <w:rFonts w:ascii="Symbol" w:hAnsi="Symbol"/>
      </w:rPr>
    </w:lvl>
    <w:lvl w:ilvl="4" w:tplc="0DEA4B6E">
      <w:start w:val="1"/>
      <w:numFmt w:val="bullet"/>
      <w:lvlText w:val="o"/>
      <w:lvlJc w:val="left"/>
      <w:pPr>
        <w:tabs>
          <w:tab w:val="num" w:pos="3600"/>
        </w:tabs>
        <w:ind w:left="3600" w:hanging="360"/>
      </w:pPr>
      <w:rPr>
        <w:rFonts w:ascii="Courier New" w:hAnsi="Courier New"/>
      </w:rPr>
    </w:lvl>
    <w:lvl w:ilvl="5" w:tplc="48F8C6AC">
      <w:start w:val="1"/>
      <w:numFmt w:val="bullet"/>
      <w:lvlText w:val=""/>
      <w:lvlJc w:val="left"/>
      <w:pPr>
        <w:tabs>
          <w:tab w:val="num" w:pos="4320"/>
        </w:tabs>
        <w:ind w:left="4320" w:hanging="360"/>
      </w:pPr>
      <w:rPr>
        <w:rFonts w:ascii="Wingdings" w:hAnsi="Wingdings"/>
      </w:rPr>
    </w:lvl>
    <w:lvl w:ilvl="6" w:tplc="58867134">
      <w:start w:val="1"/>
      <w:numFmt w:val="bullet"/>
      <w:lvlText w:val=""/>
      <w:lvlJc w:val="left"/>
      <w:pPr>
        <w:tabs>
          <w:tab w:val="num" w:pos="5040"/>
        </w:tabs>
        <w:ind w:left="5040" w:hanging="360"/>
      </w:pPr>
      <w:rPr>
        <w:rFonts w:ascii="Symbol" w:hAnsi="Symbol"/>
      </w:rPr>
    </w:lvl>
    <w:lvl w:ilvl="7" w:tplc="6CECFEDE">
      <w:start w:val="1"/>
      <w:numFmt w:val="bullet"/>
      <w:lvlText w:val="o"/>
      <w:lvlJc w:val="left"/>
      <w:pPr>
        <w:tabs>
          <w:tab w:val="num" w:pos="5760"/>
        </w:tabs>
        <w:ind w:left="5760" w:hanging="360"/>
      </w:pPr>
      <w:rPr>
        <w:rFonts w:ascii="Courier New" w:hAnsi="Courier New"/>
      </w:rPr>
    </w:lvl>
    <w:lvl w:ilvl="8" w:tplc="3C5052E4">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01DCA8BC">
      <w:start w:val="1"/>
      <w:numFmt w:val="bullet"/>
      <w:lvlText w:val=""/>
      <w:lvlJc w:val="left"/>
      <w:pPr>
        <w:ind w:left="720" w:hanging="360"/>
      </w:pPr>
      <w:rPr>
        <w:rFonts w:ascii="Symbol" w:hAnsi="Symbol"/>
      </w:rPr>
    </w:lvl>
    <w:lvl w:ilvl="1" w:tplc="AE56926A">
      <w:start w:val="1"/>
      <w:numFmt w:val="bullet"/>
      <w:lvlText w:val="o"/>
      <w:lvlJc w:val="left"/>
      <w:pPr>
        <w:tabs>
          <w:tab w:val="num" w:pos="1440"/>
        </w:tabs>
        <w:ind w:left="1440" w:hanging="360"/>
      </w:pPr>
      <w:rPr>
        <w:rFonts w:ascii="Courier New" w:hAnsi="Courier New"/>
      </w:rPr>
    </w:lvl>
    <w:lvl w:ilvl="2" w:tplc="83EC8170">
      <w:start w:val="1"/>
      <w:numFmt w:val="bullet"/>
      <w:lvlText w:val=""/>
      <w:lvlJc w:val="left"/>
      <w:pPr>
        <w:tabs>
          <w:tab w:val="num" w:pos="2160"/>
        </w:tabs>
        <w:ind w:left="2160" w:hanging="360"/>
      </w:pPr>
      <w:rPr>
        <w:rFonts w:ascii="Wingdings" w:hAnsi="Wingdings"/>
      </w:rPr>
    </w:lvl>
    <w:lvl w:ilvl="3" w:tplc="3550C5EE">
      <w:start w:val="1"/>
      <w:numFmt w:val="bullet"/>
      <w:lvlText w:val=""/>
      <w:lvlJc w:val="left"/>
      <w:pPr>
        <w:tabs>
          <w:tab w:val="num" w:pos="2880"/>
        </w:tabs>
        <w:ind w:left="2880" w:hanging="360"/>
      </w:pPr>
      <w:rPr>
        <w:rFonts w:ascii="Symbol" w:hAnsi="Symbol"/>
      </w:rPr>
    </w:lvl>
    <w:lvl w:ilvl="4" w:tplc="B23E6560">
      <w:start w:val="1"/>
      <w:numFmt w:val="bullet"/>
      <w:lvlText w:val="o"/>
      <w:lvlJc w:val="left"/>
      <w:pPr>
        <w:tabs>
          <w:tab w:val="num" w:pos="3600"/>
        </w:tabs>
        <w:ind w:left="3600" w:hanging="360"/>
      </w:pPr>
      <w:rPr>
        <w:rFonts w:ascii="Courier New" w:hAnsi="Courier New"/>
      </w:rPr>
    </w:lvl>
    <w:lvl w:ilvl="5" w:tplc="85802214">
      <w:start w:val="1"/>
      <w:numFmt w:val="bullet"/>
      <w:lvlText w:val=""/>
      <w:lvlJc w:val="left"/>
      <w:pPr>
        <w:tabs>
          <w:tab w:val="num" w:pos="4320"/>
        </w:tabs>
        <w:ind w:left="4320" w:hanging="360"/>
      </w:pPr>
      <w:rPr>
        <w:rFonts w:ascii="Wingdings" w:hAnsi="Wingdings"/>
      </w:rPr>
    </w:lvl>
    <w:lvl w:ilvl="6" w:tplc="BAA620CA">
      <w:start w:val="1"/>
      <w:numFmt w:val="bullet"/>
      <w:lvlText w:val=""/>
      <w:lvlJc w:val="left"/>
      <w:pPr>
        <w:tabs>
          <w:tab w:val="num" w:pos="5040"/>
        </w:tabs>
        <w:ind w:left="5040" w:hanging="360"/>
      </w:pPr>
      <w:rPr>
        <w:rFonts w:ascii="Symbol" w:hAnsi="Symbol"/>
      </w:rPr>
    </w:lvl>
    <w:lvl w:ilvl="7" w:tplc="3974A970">
      <w:start w:val="1"/>
      <w:numFmt w:val="bullet"/>
      <w:lvlText w:val="o"/>
      <w:lvlJc w:val="left"/>
      <w:pPr>
        <w:tabs>
          <w:tab w:val="num" w:pos="5760"/>
        </w:tabs>
        <w:ind w:left="5760" w:hanging="360"/>
      </w:pPr>
      <w:rPr>
        <w:rFonts w:ascii="Courier New" w:hAnsi="Courier New"/>
      </w:rPr>
    </w:lvl>
    <w:lvl w:ilvl="8" w:tplc="A69672C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24ECC546">
      <w:start w:val="1"/>
      <w:numFmt w:val="bullet"/>
      <w:lvlText w:val=""/>
      <w:lvlJc w:val="left"/>
      <w:pPr>
        <w:ind w:left="720" w:hanging="360"/>
      </w:pPr>
      <w:rPr>
        <w:rFonts w:ascii="Symbol" w:hAnsi="Symbol"/>
      </w:rPr>
    </w:lvl>
    <w:lvl w:ilvl="1" w:tplc="9BFC897C">
      <w:start w:val="1"/>
      <w:numFmt w:val="bullet"/>
      <w:lvlText w:val="o"/>
      <w:lvlJc w:val="left"/>
      <w:pPr>
        <w:tabs>
          <w:tab w:val="num" w:pos="1440"/>
        </w:tabs>
        <w:ind w:left="1440" w:hanging="360"/>
      </w:pPr>
      <w:rPr>
        <w:rFonts w:ascii="Courier New" w:hAnsi="Courier New"/>
      </w:rPr>
    </w:lvl>
    <w:lvl w:ilvl="2" w:tplc="C8BE94D8">
      <w:start w:val="1"/>
      <w:numFmt w:val="bullet"/>
      <w:lvlText w:val=""/>
      <w:lvlJc w:val="left"/>
      <w:pPr>
        <w:tabs>
          <w:tab w:val="num" w:pos="2160"/>
        </w:tabs>
        <w:ind w:left="2160" w:hanging="360"/>
      </w:pPr>
      <w:rPr>
        <w:rFonts w:ascii="Wingdings" w:hAnsi="Wingdings"/>
      </w:rPr>
    </w:lvl>
    <w:lvl w:ilvl="3" w:tplc="B7A4AD18">
      <w:start w:val="1"/>
      <w:numFmt w:val="bullet"/>
      <w:lvlText w:val=""/>
      <w:lvlJc w:val="left"/>
      <w:pPr>
        <w:tabs>
          <w:tab w:val="num" w:pos="2880"/>
        </w:tabs>
        <w:ind w:left="2880" w:hanging="360"/>
      </w:pPr>
      <w:rPr>
        <w:rFonts w:ascii="Symbol" w:hAnsi="Symbol"/>
      </w:rPr>
    </w:lvl>
    <w:lvl w:ilvl="4" w:tplc="1B0AD89E">
      <w:start w:val="1"/>
      <w:numFmt w:val="bullet"/>
      <w:lvlText w:val="o"/>
      <w:lvlJc w:val="left"/>
      <w:pPr>
        <w:tabs>
          <w:tab w:val="num" w:pos="3600"/>
        </w:tabs>
        <w:ind w:left="3600" w:hanging="360"/>
      </w:pPr>
      <w:rPr>
        <w:rFonts w:ascii="Courier New" w:hAnsi="Courier New"/>
      </w:rPr>
    </w:lvl>
    <w:lvl w:ilvl="5" w:tplc="C4BE2E96">
      <w:start w:val="1"/>
      <w:numFmt w:val="bullet"/>
      <w:lvlText w:val=""/>
      <w:lvlJc w:val="left"/>
      <w:pPr>
        <w:tabs>
          <w:tab w:val="num" w:pos="4320"/>
        </w:tabs>
        <w:ind w:left="4320" w:hanging="360"/>
      </w:pPr>
      <w:rPr>
        <w:rFonts w:ascii="Wingdings" w:hAnsi="Wingdings"/>
      </w:rPr>
    </w:lvl>
    <w:lvl w:ilvl="6" w:tplc="85D833E6">
      <w:start w:val="1"/>
      <w:numFmt w:val="bullet"/>
      <w:lvlText w:val=""/>
      <w:lvlJc w:val="left"/>
      <w:pPr>
        <w:tabs>
          <w:tab w:val="num" w:pos="5040"/>
        </w:tabs>
        <w:ind w:left="5040" w:hanging="360"/>
      </w:pPr>
      <w:rPr>
        <w:rFonts w:ascii="Symbol" w:hAnsi="Symbol"/>
      </w:rPr>
    </w:lvl>
    <w:lvl w:ilvl="7" w:tplc="80F25F18">
      <w:start w:val="1"/>
      <w:numFmt w:val="bullet"/>
      <w:lvlText w:val="o"/>
      <w:lvlJc w:val="left"/>
      <w:pPr>
        <w:tabs>
          <w:tab w:val="num" w:pos="5760"/>
        </w:tabs>
        <w:ind w:left="5760" w:hanging="360"/>
      </w:pPr>
      <w:rPr>
        <w:rFonts w:ascii="Courier New" w:hAnsi="Courier New"/>
      </w:rPr>
    </w:lvl>
    <w:lvl w:ilvl="8" w:tplc="948A031C">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FC5E5500">
      <w:start w:val="1"/>
      <w:numFmt w:val="bullet"/>
      <w:lvlText w:val=""/>
      <w:lvlJc w:val="left"/>
      <w:pPr>
        <w:ind w:left="720" w:hanging="360"/>
      </w:pPr>
      <w:rPr>
        <w:rFonts w:ascii="Symbol" w:hAnsi="Symbol"/>
      </w:rPr>
    </w:lvl>
    <w:lvl w:ilvl="1" w:tplc="7CE606BA">
      <w:start w:val="1"/>
      <w:numFmt w:val="bullet"/>
      <w:lvlText w:val="o"/>
      <w:lvlJc w:val="left"/>
      <w:pPr>
        <w:tabs>
          <w:tab w:val="num" w:pos="1440"/>
        </w:tabs>
        <w:ind w:left="1440" w:hanging="360"/>
      </w:pPr>
      <w:rPr>
        <w:rFonts w:ascii="Courier New" w:hAnsi="Courier New"/>
      </w:rPr>
    </w:lvl>
    <w:lvl w:ilvl="2" w:tplc="76504366">
      <w:start w:val="1"/>
      <w:numFmt w:val="bullet"/>
      <w:lvlText w:val=""/>
      <w:lvlJc w:val="left"/>
      <w:pPr>
        <w:tabs>
          <w:tab w:val="num" w:pos="2160"/>
        </w:tabs>
        <w:ind w:left="2160" w:hanging="360"/>
      </w:pPr>
      <w:rPr>
        <w:rFonts w:ascii="Wingdings" w:hAnsi="Wingdings"/>
      </w:rPr>
    </w:lvl>
    <w:lvl w:ilvl="3" w:tplc="15EA2D70">
      <w:start w:val="1"/>
      <w:numFmt w:val="bullet"/>
      <w:lvlText w:val=""/>
      <w:lvlJc w:val="left"/>
      <w:pPr>
        <w:tabs>
          <w:tab w:val="num" w:pos="2880"/>
        </w:tabs>
        <w:ind w:left="2880" w:hanging="360"/>
      </w:pPr>
      <w:rPr>
        <w:rFonts w:ascii="Symbol" w:hAnsi="Symbol"/>
      </w:rPr>
    </w:lvl>
    <w:lvl w:ilvl="4" w:tplc="678C076E">
      <w:start w:val="1"/>
      <w:numFmt w:val="bullet"/>
      <w:lvlText w:val="o"/>
      <w:lvlJc w:val="left"/>
      <w:pPr>
        <w:tabs>
          <w:tab w:val="num" w:pos="3600"/>
        </w:tabs>
        <w:ind w:left="3600" w:hanging="360"/>
      </w:pPr>
      <w:rPr>
        <w:rFonts w:ascii="Courier New" w:hAnsi="Courier New"/>
      </w:rPr>
    </w:lvl>
    <w:lvl w:ilvl="5" w:tplc="6C102F4A">
      <w:start w:val="1"/>
      <w:numFmt w:val="bullet"/>
      <w:lvlText w:val=""/>
      <w:lvlJc w:val="left"/>
      <w:pPr>
        <w:tabs>
          <w:tab w:val="num" w:pos="4320"/>
        </w:tabs>
        <w:ind w:left="4320" w:hanging="360"/>
      </w:pPr>
      <w:rPr>
        <w:rFonts w:ascii="Wingdings" w:hAnsi="Wingdings"/>
      </w:rPr>
    </w:lvl>
    <w:lvl w:ilvl="6" w:tplc="8AE62ED8">
      <w:start w:val="1"/>
      <w:numFmt w:val="bullet"/>
      <w:lvlText w:val=""/>
      <w:lvlJc w:val="left"/>
      <w:pPr>
        <w:tabs>
          <w:tab w:val="num" w:pos="5040"/>
        </w:tabs>
        <w:ind w:left="5040" w:hanging="360"/>
      </w:pPr>
      <w:rPr>
        <w:rFonts w:ascii="Symbol" w:hAnsi="Symbol"/>
      </w:rPr>
    </w:lvl>
    <w:lvl w:ilvl="7" w:tplc="8A2EB22E">
      <w:start w:val="1"/>
      <w:numFmt w:val="bullet"/>
      <w:lvlText w:val="o"/>
      <w:lvlJc w:val="left"/>
      <w:pPr>
        <w:tabs>
          <w:tab w:val="num" w:pos="5760"/>
        </w:tabs>
        <w:ind w:left="5760" w:hanging="360"/>
      </w:pPr>
      <w:rPr>
        <w:rFonts w:ascii="Courier New" w:hAnsi="Courier New"/>
      </w:rPr>
    </w:lvl>
    <w:lvl w:ilvl="8" w:tplc="0B4A9A98">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B85C1466">
      <w:start w:val="1"/>
      <w:numFmt w:val="bullet"/>
      <w:lvlText w:val=""/>
      <w:lvlJc w:val="left"/>
      <w:pPr>
        <w:ind w:left="720" w:hanging="360"/>
      </w:pPr>
      <w:rPr>
        <w:rFonts w:ascii="Symbol" w:hAnsi="Symbol"/>
      </w:rPr>
    </w:lvl>
    <w:lvl w:ilvl="1" w:tplc="F9F0F2D4">
      <w:start w:val="1"/>
      <w:numFmt w:val="bullet"/>
      <w:lvlText w:val="o"/>
      <w:lvlJc w:val="left"/>
      <w:pPr>
        <w:tabs>
          <w:tab w:val="num" w:pos="1440"/>
        </w:tabs>
        <w:ind w:left="1440" w:hanging="360"/>
      </w:pPr>
      <w:rPr>
        <w:rFonts w:ascii="Courier New" w:hAnsi="Courier New"/>
      </w:rPr>
    </w:lvl>
    <w:lvl w:ilvl="2" w:tplc="74B81122">
      <w:start w:val="1"/>
      <w:numFmt w:val="bullet"/>
      <w:lvlText w:val=""/>
      <w:lvlJc w:val="left"/>
      <w:pPr>
        <w:tabs>
          <w:tab w:val="num" w:pos="2160"/>
        </w:tabs>
        <w:ind w:left="2160" w:hanging="360"/>
      </w:pPr>
      <w:rPr>
        <w:rFonts w:ascii="Wingdings" w:hAnsi="Wingdings"/>
      </w:rPr>
    </w:lvl>
    <w:lvl w:ilvl="3" w:tplc="B738854C">
      <w:start w:val="1"/>
      <w:numFmt w:val="bullet"/>
      <w:lvlText w:val=""/>
      <w:lvlJc w:val="left"/>
      <w:pPr>
        <w:tabs>
          <w:tab w:val="num" w:pos="2880"/>
        </w:tabs>
        <w:ind w:left="2880" w:hanging="360"/>
      </w:pPr>
      <w:rPr>
        <w:rFonts w:ascii="Symbol" w:hAnsi="Symbol"/>
      </w:rPr>
    </w:lvl>
    <w:lvl w:ilvl="4" w:tplc="2C7E51DE">
      <w:start w:val="1"/>
      <w:numFmt w:val="bullet"/>
      <w:lvlText w:val="o"/>
      <w:lvlJc w:val="left"/>
      <w:pPr>
        <w:tabs>
          <w:tab w:val="num" w:pos="3600"/>
        </w:tabs>
        <w:ind w:left="3600" w:hanging="360"/>
      </w:pPr>
      <w:rPr>
        <w:rFonts w:ascii="Courier New" w:hAnsi="Courier New"/>
      </w:rPr>
    </w:lvl>
    <w:lvl w:ilvl="5" w:tplc="1E6CA07E">
      <w:start w:val="1"/>
      <w:numFmt w:val="bullet"/>
      <w:lvlText w:val=""/>
      <w:lvlJc w:val="left"/>
      <w:pPr>
        <w:tabs>
          <w:tab w:val="num" w:pos="4320"/>
        </w:tabs>
        <w:ind w:left="4320" w:hanging="360"/>
      </w:pPr>
      <w:rPr>
        <w:rFonts w:ascii="Wingdings" w:hAnsi="Wingdings"/>
      </w:rPr>
    </w:lvl>
    <w:lvl w:ilvl="6" w:tplc="9C225B00">
      <w:start w:val="1"/>
      <w:numFmt w:val="bullet"/>
      <w:lvlText w:val=""/>
      <w:lvlJc w:val="left"/>
      <w:pPr>
        <w:tabs>
          <w:tab w:val="num" w:pos="5040"/>
        </w:tabs>
        <w:ind w:left="5040" w:hanging="360"/>
      </w:pPr>
      <w:rPr>
        <w:rFonts w:ascii="Symbol" w:hAnsi="Symbol"/>
      </w:rPr>
    </w:lvl>
    <w:lvl w:ilvl="7" w:tplc="74845774">
      <w:start w:val="1"/>
      <w:numFmt w:val="bullet"/>
      <w:lvlText w:val="o"/>
      <w:lvlJc w:val="left"/>
      <w:pPr>
        <w:tabs>
          <w:tab w:val="num" w:pos="5760"/>
        </w:tabs>
        <w:ind w:left="5760" w:hanging="360"/>
      </w:pPr>
      <w:rPr>
        <w:rFonts w:ascii="Courier New" w:hAnsi="Courier New"/>
      </w:rPr>
    </w:lvl>
    <w:lvl w:ilvl="8" w:tplc="7DBCF272">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C88C3272">
      <w:start w:val="1"/>
      <w:numFmt w:val="bullet"/>
      <w:lvlText w:val=""/>
      <w:lvlJc w:val="left"/>
      <w:pPr>
        <w:ind w:left="720" w:hanging="360"/>
      </w:pPr>
      <w:rPr>
        <w:rFonts w:ascii="Symbol" w:hAnsi="Symbol"/>
      </w:rPr>
    </w:lvl>
    <w:lvl w:ilvl="1" w:tplc="980EC6E0">
      <w:start w:val="1"/>
      <w:numFmt w:val="bullet"/>
      <w:lvlText w:val="o"/>
      <w:lvlJc w:val="left"/>
      <w:pPr>
        <w:tabs>
          <w:tab w:val="num" w:pos="1440"/>
        </w:tabs>
        <w:ind w:left="1440" w:hanging="360"/>
      </w:pPr>
      <w:rPr>
        <w:rFonts w:ascii="Courier New" w:hAnsi="Courier New"/>
      </w:rPr>
    </w:lvl>
    <w:lvl w:ilvl="2" w:tplc="2CC2570C">
      <w:start w:val="1"/>
      <w:numFmt w:val="bullet"/>
      <w:lvlText w:val=""/>
      <w:lvlJc w:val="left"/>
      <w:pPr>
        <w:tabs>
          <w:tab w:val="num" w:pos="2160"/>
        </w:tabs>
        <w:ind w:left="2160" w:hanging="360"/>
      </w:pPr>
      <w:rPr>
        <w:rFonts w:ascii="Wingdings" w:hAnsi="Wingdings"/>
      </w:rPr>
    </w:lvl>
    <w:lvl w:ilvl="3" w:tplc="C00C0BDE">
      <w:start w:val="1"/>
      <w:numFmt w:val="bullet"/>
      <w:lvlText w:val=""/>
      <w:lvlJc w:val="left"/>
      <w:pPr>
        <w:tabs>
          <w:tab w:val="num" w:pos="2880"/>
        </w:tabs>
        <w:ind w:left="2880" w:hanging="360"/>
      </w:pPr>
      <w:rPr>
        <w:rFonts w:ascii="Symbol" w:hAnsi="Symbol"/>
      </w:rPr>
    </w:lvl>
    <w:lvl w:ilvl="4" w:tplc="9E968660">
      <w:start w:val="1"/>
      <w:numFmt w:val="bullet"/>
      <w:lvlText w:val="o"/>
      <w:lvlJc w:val="left"/>
      <w:pPr>
        <w:tabs>
          <w:tab w:val="num" w:pos="3600"/>
        </w:tabs>
        <w:ind w:left="3600" w:hanging="360"/>
      </w:pPr>
      <w:rPr>
        <w:rFonts w:ascii="Courier New" w:hAnsi="Courier New"/>
      </w:rPr>
    </w:lvl>
    <w:lvl w:ilvl="5" w:tplc="A93251D4">
      <w:start w:val="1"/>
      <w:numFmt w:val="bullet"/>
      <w:lvlText w:val=""/>
      <w:lvlJc w:val="left"/>
      <w:pPr>
        <w:tabs>
          <w:tab w:val="num" w:pos="4320"/>
        </w:tabs>
        <w:ind w:left="4320" w:hanging="360"/>
      </w:pPr>
      <w:rPr>
        <w:rFonts w:ascii="Wingdings" w:hAnsi="Wingdings"/>
      </w:rPr>
    </w:lvl>
    <w:lvl w:ilvl="6" w:tplc="BE9856AA">
      <w:start w:val="1"/>
      <w:numFmt w:val="bullet"/>
      <w:lvlText w:val=""/>
      <w:lvlJc w:val="left"/>
      <w:pPr>
        <w:tabs>
          <w:tab w:val="num" w:pos="5040"/>
        </w:tabs>
        <w:ind w:left="5040" w:hanging="360"/>
      </w:pPr>
      <w:rPr>
        <w:rFonts w:ascii="Symbol" w:hAnsi="Symbol"/>
      </w:rPr>
    </w:lvl>
    <w:lvl w:ilvl="7" w:tplc="101082F4">
      <w:start w:val="1"/>
      <w:numFmt w:val="bullet"/>
      <w:lvlText w:val="o"/>
      <w:lvlJc w:val="left"/>
      <w:pPr>
        <w:tabs>
          <w:tab w:val="num" w:pos="5760"/>
        </w:tabs>
        <w:ind w:left="5760" w:hanging="360"/>
      </w:pPr>
      <w:rPr>
        <w:rFonts w:ascii="Courier New" w:hAnsi="Courier New"/>
      </w:rPr>
    </w:lvl>
    <w:lvl w:ilvl="8" w:tplc="5BCE5BE0">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EF46107A">
      <w:start w:val="1"/>
      <w:numFmt w:val="bullet"/>
      <w:lvlText w:val=""/>
      <w:lvlJc w:val="left"/>
      <w:pPr>
        <w:ind w:left="720" w:hanging="360"/>
      </w:pPr>
      <w:rPr>
        <w:rFonts w:ascii="Symbol" w:hAnsi="Symbol"/>
      </w:rPr>
    </w:lvl>
    <w:lvl w:ilvl="1" w:tplc="5804E424">
      <w:start w:val="1"/>
      <w:numFmt w:val="bullet"/>
      <w:lvlText w:val="o"/>
      <w:lvlJc w:val="left"/>
      <w:pPr>
        <w:tabs>
          <w:tab w:val="num" w:pos="1440"/>
        </w:tabs>
        <w:ind w:left="1440" w:hanging="360"/>
      </w:pPr>
      <w:rPr>
        <w:rFonts w:ascii="Courier New" w:hAnsi="Courier New"/>
      </w:rPr>
    </w:lvl>
    <w:lvl w:ilvl="2" w:tplc="DE38A5F0">
      <w:start w:val="1"/>
      <w:numFmt w:val="bullet"/>
      <w:lvlText w:val=""/>
      <w:lvlJc w:val="left"/>
      <w:pPr>
        <w:tabs>
          <w:tab w:val="num" w:pos="2160"/>
        </w:tabs>
        <w:ind w:left="2160" w:hanging="360"/>
      </w:pPr>
      <w:rPr>
        <w:rFonts w:ascii="Wingdings" w:hAnsi="Wingdings"/>
      </w:rPr>
    </w:lvl>
    <w:lvl w:ilvl="3" w:tplc="92041B1E">
      <w:start w:val="1"/>
      <w:numFmt w:val="bullet"/>
      <w:lvlText w:val=""/>
      <w:lvlJc w:val="left"/>
      <w:pPr>
        <w:tabs>
          <w:tab w:val="num" w:pos="2880"/>
        </w:tabs>
        <w:ind w:left="2880" w:hanging="360"/>
      </w:pPr>
      <w:rPr>
        <w:rFonts w:ascii="Symbol" w:hAnsi="Symbol"/>
      </w:rPr>
    </w:lvl>
    <w:lvl w:ilvl="4" w:tplc="BB2E6564">
      <w:start w:val="1"/>
      <w:numFmt w:val="bullet"/>
      <w:lvlText w:val="o"/>
      <w:lvlJc w:val="left"/>
      <w:pPr>
        <w:tabs>
          <w:tab w:val="num" w:pos="3600"/>
        </w:tabs>
        <w:ind w:left="3600" w:hanging="360"/>
      </w:pPr>
      <w:rPr>
        <w:rFonts w:ascii="Courier New" w:hAnsi="Courier New"/>
      </w:rPr>
    </w:lvl>
    <w:lvl w:ilvl="5" w:tplc="4AD4F3B8">
      <w:start w:val="1"/>
      <w:numFmt w:val="bullet"/>
      <w:lvlText w:val=""/>
      <w:lvlJc w:val="left"/>
      <w:pPr>
        <w:tabs>
          <w:tab w:val="num" w:pos="4320"/>
        </w:tabs>
        <w:ind w:left="4320" w:hanging="360"/>
      </w:pPr>
      <w:rPr>
        <w:rFonts w:ascii="Wingdings" w:hAnsi="Wingdings"/>
      </w:rPr>
    </w:lvl>
    <w:lvl w:ilvl="6" w:tplc="9A8441D8">
      <w:start w:val="1"/>
      <w:numFmt w:val="bullet"/>
      <w:lvlText w:val=""/>
      <w:lvlJc w:val="left"/>
      <w:pPr>
        <w:tabs>
          <w:tab w:val="num" w:pos="5040"/>
        </w:tabs>
        <w:ind w:left="5040" w:hanging="360"/>
      </w:pPr>
      <w:rPr>
        <w:rFonts w:ascii="Symbol" w:hAnsi="Symbol"/>
      </w:rPr>
    </w:lvl>
    <w:lvl w:ilvl="7" w:tplc="6E80BE1C">
      <w:start w:val="1"/>
      <w:numFmt w:val="bullet"/>
      <w:lvlText w:val="o"/>
      <w:lvlJc w:val="left"/>
      <w:pPr>
        <w:tabs>
          <w:tab w:val="num" w:pos="5760"/>
        </w:tabs>
        <w:ind w:left="5760" w:hanging="360"/>
      </w:pPr>
      <w:rPr>
        <w:rFonts w:ascii="Courier New" w:hAnsi="Courier New"/>
      </w:rPr>
    </w:lvl>
    <w:lvl w:ilvl="8" w:tplc="DE6A253E">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4D60B3CC">
      <w:start w:val="1"/>
      <w:numFmt w:val="bullet"/>
      <w:lvlText w:val=""/>
      <w:lvlJc w:val="left"/>
      <w:pPr>
        <w:ind w:left="720" w:hanging="360"/>
      </w:pPr>
      <w:rPr>
        <w:rFonts w:ascii="Symbol" w:hAnsi="Symbol"/>
      </w:rPr>
    </w:lvl>
    <w:lvl w:ilvl="1" w:tplc="4D8A3850">
      <w:start w:val="1"/>
      <w:numFmt w:val="bullet"/>
      <w:lvlText w:val="o"/>
      <w:lvlJc w:val="left"/>
      <w:pPr>
        <w:tabs>
          <w:tab w:val="num" w:pos="1440"/>
        </w:tabs>
        <w:ind w:left="1440" w:hanging="360"/>
      </w:pPr>
      <w:rPr>
        <w:rFonts w:ascii="Courier New" w:hAnsi="Courier New"/>
      </w:rPr>
    </w:lvl>
    <w:lvl w:ilvl="2" w:tplc="DF24F048">
      <w:start w:val="1"/>
      <w:numFmt w:val="bullet"/>
      <w:lvlText w:val=""/>
      <w:lvlJc w:val="left"/>
      <w:pPr>
        <w:tabs>
          <w:tab w:val="num" w:pos="2160"/>
        </w:tabs>
        <w:ind w:left="2160" w:hanging="360"/>
      </w:pPr>
      <w:rPr>
        <w:rFonts w:ascii="Wingdings" w:hAnsi="Wingdings"/>
      </w:rPr>
    </w:lvl>
    <w:lvl w:ilvl="3" w:tplc="B0287170">
      <w:start w:val="1"/>
      <w:numFmt w:val="bullet"/>
      <w:lvlText w:val=""/>
      <w:lvlJc w:val="left"/>
      <w:pPr>
        <w:tabs>
          <w:tab w:val="num" w:pos="2880"/>
        </w:tabs>
        <w:ind w:left="2880" w:hanging="360"/>
      </w:pPr>
      <w:rPr>
        <w:rFonts w:ascii="Symbol" w:hAnsi="Symbol"/>
      </w:rPr>
    </w:lvl>
    <w:lvl w:ilvl="4" w:tplc="4E3A6BD6">
      <w:start w:val="1"/>
      <w:numFmt w:val="bullet"/>
      <w:lvlText w:val="o"/>
      <w:lvlJc w:val="left"/>
      <w:pPr>
        <w:tabs>
          <w:tab w:val="num" w:pos="3600"/>
        </w:tabs>
        <w:ind w:left="3600" w:hanging="360"/>
      </w:pPr>
      <w:rPr>
        <w:rFonts w:ascii="Courier New" w:hAnsi="Courier New"/>
      </w:rPr>
    </w:lvl>
    <w:lvl w:ilvl="5" w:tplc="793A206A">
      <w:start w:val="1"/>
      <w:numFmt w:val="bullet"/>
      <w:lvlText w:val=""/>
      <w:lvlJc w:val="left"/>
      <w:pPr>
        <w:tabs>
          <w:tab w:val="num" w:pos="4320"/>
        </w:tabs>
        <w:ind w:left="4320" w:hanging="360"/>
      </w:pPr>
      <w:rPr>
        <w:rFonts w:ascii="Wingdings" w:hAnsi="Wingdings"/>
      </w:rPr>
    </w:lvl>
    <w:lvl w:ilvl="6" w:tplc="E542ADFC">
      <w:start w:val="1"/>
      <w:numFmt w:val="bullet"/>
      <w:lvlText w:val=""/>
      <w:lvlJc w:val="left"/>
      <w:pPr>
        <w:tabs>
          <w:tab w:val="num" w:pos="5040"/>
        </w:tabs>
        <w:ind w:left="5040" w:hanging="360"/>
      </w:pPr>
      <w:rPr>
        <w:rFonts w:ascii="Symbol" w:hAnsi="Symbol"/>
      </w:rPr>
    </w:lvl>
    <w:lvl w:ilvl="7" w:tplc="2EAE213A">
      <w:start w:val="1"/>
      <w:numFmt w:val="bullet"/>
      <w:lvlText w:val="o"/>
      <w:lvlJc w:val="left"/>
      <w:pPr>
        <w:tabs>
          <w:tab w:val="num" w:pos="5760"/>
        </w:tabs>
        <w:ind w:left="5760" w:hanging="360"/>
      </w:pPr>
      <w:rPr>
        <w:rFonts w:ascii="Courier New" w:hAnsi="Courier New"/>
      </w:rPr>
    </w:lvl>
    <w:lvl w:ilvl="8" w:tplc="3A7CF05C">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73004748">
      <w:start w:val="1"/>
      <w:numFmt w:val="bullet"/>
      <w:lvlText w:val=""/>
      <w:lvlJc w:val="left"/>
      <w:pPr>
        <w:ind w:left="720" w:hanging="360"/>
      </w:pPr>
      <w:rPr>
        <w:rFonts w:ascii="Symbol" w:hAnsi="Symbol"/>
      </w:rPr>
    </w:lvl>
    <w:lvl w:ilvl="1" w:tplc="E49CD1B8">
      <w:start w:val="1"/>
      <w:numFmt w:val="bullet"/>
      <w:lvlText w:val="o"/>
      <w:lvlJc w:val="left"/>
      <w:pPr>
        <w:tabs>
          <w:tab w:val="num" w:pos="1440"/>
        </w:tabs>
        <w:ind w:left="1440" w:hanging="360"/>
      </w:pPr>
      <w:rPr>
        <w:rFonts w:ascii="Courier New" w:hAnsi="Courier New"/>
      </w:rPr>
    </w:lvl>
    <w:lvl w:ilvl="2" w:tplc="11681E7A">
      <w:start w:val="1"/>
      <w:numFmt w:val="bullet"/>
      <w:lvlText w:val=""/>
      <w:lvlJc w:val="left"/>
      <w:pPr>
        <w:tabs>
          <w:tab w:val="num" w:pos="2160"/>
        </w:tabs>
        <w:ind w:left="2160" w:hanging="360"/>
      </w:pPr>
      <w:rPr>
        <w:rFonts w:ascii="Wingdings" w:hAnsi="Wingdings"/>
      </w:rPr>
    </w:lvl>
    <w:lvl w:ilvl="3" w:tplc="B43287CA">
      <w:start w:val="1"/>
      <w:numFmt w:val="bullet"/>
      <w:lvlText w:val=""/>
      <w:lvlJc w:val="left"/>
      <w:pPr>
        <w:tabs>
          <w:tab w:val="num" w:pos="2880"/>
        </w:tabs>
        <w:ind w:left="2880" w:hanging="360"/>
      </w:pPr>
      <w:rPr>
        <w:rFonts w:ascii="Symbol" w:hAnsi="Symbol"/>
      </w:rPr>
    </w:lvl>
    <w:lvl w:ilvl="4" w:tplc="E3C0FD70">
      <w:start w:val="1"/>
      <w:numFmt w:val="bullet"/>
      <w:lvlText w:val="o"/>
      <w:lvlJc w:val="left"/>
      <w:pPr>
        <w:tabs>
          <w:tab w:val="num" w:pos="3600"/>
        </w:tabs>
        <w:ind w:left="3600" w:hanging="360"/>
      </w:pPr>
      <w:rPr>
        <w:rFonts w:ascii="Courier New" w:hAnsi="Courier New"/>
      </w:rPr>
    </w:lvl>
    <w:lvl w:ilvl="5" w:tplc="5FB407A4">
      <w:start w:val="1"/>
      <w:numFmt w:val="bullet"/>
      <w:lvlText w:val=""/>
      <w:lvlJc w:val="left"/>
      <w:pPr>
        <w:tabs>
          <w:tab w:val="num" w:pos="4320"/>
        </w:tabs>
        <w:ind w:left="4320" w:hanging="360"/>
      </w:pPr>
      <w:rPr>
        <w:rFonts w:ascii="Wingdings" w:hAnsi="Wingdings"/>
      </w:rPr>
    </w:lvl>
    <w:lvl w:ilvl="6" w:tplc="99609CCA">
      <w:start w:val="1"/>
      <w:numFmt w:val="bullet"/>
      <w:lvlText w:val=""/>
      <w:lvlJc w:val="left"/>
      <w:pPr>
        <w:tabs>
          <w:tab w:val="num" w:pos="5040"/>
        </w:tabs>
        <w:ind w:left="5040" w:hanging="360"/>
      </w:pPr>
      <w:rPr>
        <w:rFonts w:ascii="Symbol" w:hAnsi="Symbol"/>
      </w:rPr>
    </w:lvl>
    <w:lvl w:ilvl="7" w:tplc="796EF3EA">
      <w:start w:val="1"/>
      <w:numFmt w:val="bullet"/>
      <w:lvlText w:val="o"/>
      <w:lvlJc w:val="left"/>
      <w:pPr>
        <w:tabs>
          <w:tab w:val="num" w:pos="5760"/>
        </w:tabs>
        <w:ind w:left="5760" w:hanging="360"/>
      </w:pPr>
      <w:rPr>
        <w:rFonts w:ascii="Courier New" w:hAnsi="Courier New"/>
      </w:rPr>
    </w:lvl>
    <w:lvl w:ilvl="8" w:tplc="F162D3A4">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93E8274">
      <w:start w:val="1"/>
      <w:numFmt w:val="bullet"/>
      <w:lvlText w:val=""/>
      <w:lvlJc w:val="left"/>
      <w:pPr>
        <w:ind w:left="720" w:hanging="360"/>
      </w:pPr>
      <w:rPr>
        <w:rFonts w:ascii="Symbol" w:hAnsi="Symbol"/>
      </w:rPr>
    </w:lvl>
    <w:lvl w:ilvl="1" w:tplc="2DDCA88E">
      <w:start w:val="1"/>
      <w:numFmt w:val="bullet"/>
      <w:lvlText w:val="o"/>
      <w:lvlJc w:val="left"/>
      <w:pPr>
        <w:tabs>
          <w:tab w:val="num" w:pos="1440"/>
        </w:tabs>
        <w:ind w:left="1440" w:hanging="360"/>
      </w:pPr>
      <w:rPr>
        <w:rFonts w:ascii="Courier New" w:hAnsi="Courier New"/>
      </w:rPr>
    </w:lvl>
    <w:lvl w:ilvl="2" w:tplc="BE2E76BC">
      <w:start w:val="1"/>
      <w:numFmt w:val="bullet"/>
      <w:lvlText w:val=""/>
      <w:lvlJc w:val="left"/>
      <w:pPr>
        <w:tabs>
          <w:tab w:val="num" w:pos="2160"/>
        </w:tabs>
        <w:ind w:left="2160" w:hanging="360"/>
      </w:pPr>
      <w:rPr>
        <w:rFonts w:ascii="Wingdings" w:hAnsi="Wingdings"/>
      </w:rPr>
    </w:lvl>
    <w:lvl w:ilvl="3" w:tplc="AA7A9EC8">
      <w:start w:val="1"/>
      <w:numFmt w:val="bullet"/>
      <w:lvlText w:val=""/>
      <w:lvlJc w:val="left"/>
      <w:pPr>
        <w:tabs>
          <w:tab w:val="num" w:pos="2880"/>
        </w:tabs>
        <w:ind w:left="2880" w:hanging="360"/>
      </w:pPr>
      <w:rPr>
        <w:rFonts w:ascii="Symbol" w:hAnsi="Symbol"/>
      </w:rPr>
    </w:lvl>
    <w:lvl w:ilvl="4" w:tplc="E55CA1EC">
      <w:start w:val="1"/>
      <w:numFmt w:val="bullet"/>
      <w:lvlText w:val="o"/>
      <w:lvlJc w:val="left"/>
      <w:pPr>
        <w:tabs>
          <w:tab w:val="num" w:pos="3600"/>
        </w:tabs>
        <w:ind w:left="3600" w:hanging="360"/>
      </w:pPr>
      <w:rPr>
        <w:rFonts w:ascii="Courier New" w:hAnsi="Courier New"/>
      </w:rPr>
    </w:lvl>
    <w:lvl w:ilvl="5" w:tplc="5186D18C">
      <w:start w:val="1"/>
      <w:numFmt w:val="bullet"/>
      <w:lvlText w:val=""/>
      <w:lvlJc w:val="left"/>
      <w:pPr>
        <w:tabs>
          <w:tab w:val="num" w:pos="4320"/>
        </w:tabs>
        <w:ind w:left="4320" w:hanging="360"/>
      </w:pPr>
      <w:rPr>
        <w:rFonts w:ascii="Wingdings" w:hAnsi="Wingdings"/>
      </w:rPr>
    </w:lvl>
    <w:lvl w:ilvl="6" w:tplc="81121FD6">
      <w:start w:val="1"/>
      <w:numFmt w:val="bullet"/>
      <w:lvlText w:val=""/>
      <w:lvlJc w:val="left"/>
      <w:pPr>
        <w:tabs>
          <w:tab w:val="num" w:pos="5040"/>
        </w:tabs>
        <w:ind w:left="5040" w:hanging="360"/>
      </w:pPr>
      <w:rPr>
        <w:rFonts w:ascii="Symbol" w:hAnsi="Symbol"/>
      </w:rPr>
    </w:lvl>
    <w:lvl w:ilvl="7" w:tplc="CC9AD0E0">
      <w:start w:val="1"/>
      <w:numFmt w:val="bullet"/>
      <w:lvlText w:val="o"/>
      <w:lvlJc w:val="left"/>
      <w:pPr>
        <w:tabs>
          <w:tab w:val="num" w:pos="5760"/>
        </w:tabs>
        <w:ind w:left="5760" w:hanging="360"/>
      </w:pPr>
      <w:rPr>
        <w:rFonts w:ascii="Courier New" w:hAnsi="Courier New"/>
      </w:rPr>
    </w:lvl>
    <w:lvl w:ilvl="8" w:tplc="CB16AABE">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0D664930">
      <w:start w:val="1"/>
      <w:numFmt w:val="bullet"/>
      <w:lvlText w:val=""/>
      <w:lvlJc w:val="left"/>
      <w:pPr>
        <w:ind w:left="720" w:hanging="360"/>
      </w:pPr>
      <w:rPr>
        <w:rFonts w:ascii="Symbol" w:hAnsi="Symbol"/>
      </w:rPr>
    </w:lvl>
    <w:lvl w:ilvl="1" w:tplc="2A8A3388">
      <w:start w:val="1"/>
      <w:numFmt w:val="bullet"/>
      <w:lvlText w:val="o"/>
      <w:lvlJc w:val="left"/>
      <w:pPr>
        <w:tabs>
          <w:tab w:val="num" w:pos="1440"/>
        </w:tabs>
        <w:ind w:left="1440" w:hanging="360"/>
      </w:pPr>
      <w:rPr>
        <w:rFonts w:ascii="Courier New" w:hAnsi="Courier New"/>
      </w:rPr>
    </w:lvl>
    <w:lvl w:ilvl="2" w:tplc="49D835E0">
      <w:start w:val="1"/>
      <w:numFmt w:val="bullet"/>
      <w:lvlText w:val=""/>
      <w:lvlJc w:val="left"/>
      <w:pPr>
        <w:tabs>
          <w:tab w:val="num" w:pos="2160"/>
        </w:tabs>
        <w:ind w:left="2160" w:hanging="360"/>
      </w:pPr>
      <w:rPr>
        <w:rFonts w:ascii="Wingdings" w:hAnsi="Wingdings"/>
      </w:rPr>
    </w:lvl>
    <w:lvl w:ilvl="3" w:tplc="25A22B64">
      <w:start w:val="1"/>
      <w:numFmt w:val="bullet"/>
      <w:lvlText w:val=""/>
      <w:lvlJc w:val="left"/>
      <w:pPr>
        <w:tabs>
          <w:tab w:val="num" w:pos="2880"/>
        </w:tabs>
        <w:ind w:left="2880" w:hanging="360"/>
      </w:pPr>
      <w:rPr>
        <w:rFonts w:ascii="Symbol" w:hAnsi="Symbol"/>
      </w:rPr>
    </w:lvl>
    <w:lvl w:ilvl="4" w:tplc="233ABE6E">
      <w:start w:val="1"/>
      <w:numFmt w:val="bullet"/>
      <w:lvlText w:val="o"/>
      <w:lvlJc w:val="left"/>
      <w:pPr>
        <w:tabs>
          <w:tab w:val="num" w:pos="3600"/>
        </w:tabs>
        <w:ind w:left="3600" w:hanging="360"/>
      </w:pPr>
      <w:rPr>
        <w:rFonts w:ascii="Courier New" w:hAnsi="Courier New"/>
      </w:rPr>
    </w:lvl>
    <w:lvl w:ilvl="5" w:tplc="3BB86928">
      <w:start w:val="1"/>
      <w:numFmt w:val="bullet"/>
      <w:lvlText w:val=""/>
      <w:lvlJc w:val="left"/>
      <w:pPr>
        <w:tabs>
          <w:tab w:val="num" w:pos="4320"/>
        </w:tabs>
        <w:ind w:left="4320" w:hanging="360"/>
      </w:pPr>
      <w:rPr>
        <w:rFonts w:ascii="Wingdings" w:hAnsi="Wingdings"/>
      </w:rPr>
    </w:lvl>
    <w:lvl w:ilvl="6" w:tplc="95AE97C4">
      <w:start w:val="1"/>
      <w:numFmt w:val="bullet"/>
      <w:lvlText w:val=""/>
      <w:lvlJc w:val="left"/>
      <w:pPr>
        <w:tabs>
          <w:tab w:val="num" w:pos="5040"/>
        </w:tabs>
        <w:ind w:left="5040" w:hanging="360"/>
      </w:pPr>
      <w:rPr>
        <w:rFonts w:ascii="Symbol" w:hAnsi="Symbol"/>
      </w:rPr>
    </w:lvl>
    <w:lvl w:ilvl="7" w:tplc="C3F29EEA">
      <w:start w:val="1"/>
      <w:numFmt w:val="bullet"/>
      <w:lvlText w:val="o"/>
      <w:lvlJc w:val="left"/>
      <w:pPr>
        <w:tabs>
          <w:tab w:val="num" w:pos="5760"/>
        </w:tabs>
        <w:ind w:left="5760" w:hanging="360"/>
      </w:pPr>
      <w:rPr>
        <w:rFonts w:ascii="Courier New" w:hAnsi="Courier New"/>
      </w:rPr>
    </w:lvl>
    <w:lvl w:ilvl="8" w:tplc="2834C7DA">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6180BFBC">
      <w:start w:val="1"/>
      <w:numFmt w:val="bullet"/>
      <w:lvlText w:val=""/>
      <w:lvlJc w:val="left"/>
      <w:pPr>
        <w:ind w:left="720" w:hanging="360"/>
      </w:pPr>
      <w:rPr>
        <w:rFonts w:ascii="Symbol" w:hAnsi="Symbol"/>
      </w:rPr>
    </w:lvl>
    <w:lvl w:ilvl="1" w:tplc="3BCA019A">
      <w:start w:val="1"/>
      <w:numFmt w:val="bullet"/>
      <w:lvlText w:val="o"/>
      <w:lvlJc w:val="left"/>
      <w:pPr>
        <w:tabs>
          <w:tab w:val="num" w:pos="1440"/>
        </w:tabs>
        <w:ind w:left="1440" w:hanging="360"/>
      </w:pPr>
      <w:rPr>
        <w:rFonts w:ascii="Courier New" w:hAnsi="Courier New"/>
      </w:rPr>
    </w:lvl>
    <w:lvl w:ilvl="2" w:tplc="BDD6511E">
      <w:start w:val="1"/>
      <w:numFmt w:val="bullet"/>
      <w:lvlText w:val=""/>
      <w:lvlJc w:val="left"/>
      <w:pPr>
        <w:tabs>
          <w:tab w:val="num" w:pos="2160"/>
        </w:tabs>
        <w:ind w:left="2160" w:hanging="360"/>
      </w:pPr>
      <w:rPr>
        <w:rFonts w:ascii="Wingdings" w:hAnsi="Wingdings"/>
      </w:rPr>
    </w:lvl>
    <w:lvl w:ilvl="3" w:tplc="7F7E99F0">
      <w:start w:val="1"/>
      <w:numFmt w:val="bullet"/>
      <w:lvlText w:val=""/>
      <w:lvlJc w:val="left"/>
      <w:pPr>
        <w:tabs>
          <w:tab w:val="num" w:pos="2880"/>
        </w:tabs>
        <w:ind w:left="2880" w:hanging="360"/>
      </w:pPr>
      <w:rPr>
        <w:rFonts w:ascii="Symbol" w:hAnsi="Symbol"/>
      </w:rPr>
    </w:lvl>
    <w:lvl w:ilvl="4" w:tplc="F156379A">
      <w:start w:val="1"/>
      <w:numFmt w:val="bullet"/>
      <w:lvlText w:val="o"/>
      <w:lvlJc w:val="left"/>
      <w:pPr>
        <w:tabs>
          <w:tab w:val="num" w:pos="3600"/>
        </w:tabs>
        <w:ind w:left="3600" w:hanging="360"/>
      </w:pPr>
      <w:rPr>
        <w:rFonts w:ascii="Courier New" w:hAnsi="Courier New"/>
      </w:rPr>
    </w:lvl>
    <w:lvl w:ilvl="5" w:tplc="5A40B572">
      <w:start w:val="1"/>
      <w:numFmt w:val="bullet"/>
      <w:lvlText w:val=""/>
      <w:lvlJc w:val="left"/>
      <w:pPr>
        <w:tabs>
          <w:tab w:val="num" w:pos="4320"/>
        </w:tabs>
        <w:ind w:left="4320" w:hanging="360"/>
      </w:pPr>
      <w:rPr>
        <w:rFonts w:ascii="Wingdings" w:hAnsi="Wingdings"/>
      </w:rPr>
    </w:lvl>
    <w:lvl w:ilvl="6" w:tplc="83027C12">
      <w:start w:val="1"/>
      <w:numFmt w:val="bullet"/>
      <w:lvlText w:val=""/>
      <w:lvlJc w:val="left"/>
      <w:pPr>
        <w:tabs>
          <w:tab w:val="num" w:pos="5040"/>
        </w:tabs>
        <w:ind w:left="5040" w:hanging="360"/>
      </w:pPr>
      <w:rPr>
        <w:rFonts w:ascii="Symbol" w:hAnsi="Symbol"/>
      </w:rPr>
    </w:lvl>
    <w:lvl w:ilvl="7" w:tplc="6652B746">
      <w:start w:val="1"/>
      <w:numFmt w:val="bullet"/>
      <w:lvlText w:val="o"/>
      <w:lvlJc w:val="left"/>
      <w:pPr>
        <w:tabs>
          <w:tab w:val="num" w:pos="5760"/>
        </w:tabs>
        <w:ind w:left="5760" w:hanging="360"/>
      </w:pPr>
      <w:rPr>
        <w:rFonts w:ascii="Courier New" w:hAnsi="Courier New"/>
      </w:rPr>
    </w:lvl>
    <w:lvl w:ilvl="8" w:tplc="6612615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FD868C4E">
      <w:start w:val="1"/>
      <w:numFmt w:val="bullet"/>
      <w:lvlText w:val=""/>
      <w:lvlJc w:val="left"/>
      <w:pPr>
        <w:ind w:left="720" w:hanging="360"/>
      </w:pPr>
      <w:rPr>
        <w:rFonts w:ascii="Symbol" w:hAnsi="Symbol"/>
      </w:rPr>
    </w:lvl>
    <w:lvl w:ilvl="1" w:tplc="F050AC4E">
      <w:start w:val="1"/>
      <w:numFmt w:val="bullet"/>
      <w:lvlText w:val="o"/>
      <w:lvlJc w:val="left"/>
      <w:pPr>
        <w:tabs>
          <w:tab w:val="num" w:pos="1440"/>
        </w:tabs>
        <w:ind w:left="1440" w:hanging="360"/>
      </w:pPr>
      <w:rPr>
        <w:rFonts w:ascii="Courier New" w:hAnsi="Courier New"/>
      </w:rPr>
    </w:lvl>
    <w:lvl w:ilvl="2" w:tplc="CF98A484">
      <w:start w:val="1"/>
      <w:numFmt w:val="bullet"/>
      <w:lvlText w:val=""/>
      <w:lvlJc w:val="left"/>
      <w:pPr>
        <w:tabs>
          <w:tab w:val="num" w:pos="2160"/>
        </w:tabs>
        <w:ind w:left="2160" w:hanging="360"/>
      </w:pPr>
      <w:rPr>
        <w:rFonts w:ascii="Wingdings" w:hAnsi="Wingdings"/>
      </w:rPr>
    </w:lvl>
    <w:lvl w:ilvl="3" w:tplc="FCDE5BA6">
      <w:start w:val="1"/>
      <w:numFmt w:val="bullet"/>
      <w:lvlText w:val=""/>
      <w:lvlJc w:val="left"/>
      <w:pPr>
        <w:tabs>
          <w:tab w:val="num" w:pos="2880"/>
        </w:tabs>
        <w:ind w:left="2880" w:hanging="360"/>
      </w:pPr>
      <w:rPr>
        <w:rFonts w:ascii="Symbol" w:hAnsi="Symbol"/>
      </w:rPr>
    </w:lvl>
    <w:lvl w:ilvl="4" w:tplc="56E4C406">
      <w:start w:val="1"/>
      <w:numFmt w:val="bullet"/>
      <w:lvlText w:val="o"/>
      <w:lvlJc w:val="left"/>
      <w:pPr>
        <w:tabs>
          <w:tab w:val="num" w:pos="3600"/>
        </w:tabs>
        <w:ind w:left="3600" w:hanging="360"/>
      </w:pPr>
      <w:rPr>
        <w:rFonts w:ascii="Courier New" w:hAnsi="Courier New"/>
      </w:rPr>
    </w:lvl>
    <w:lvl w:ilvl="5" w:tplc="8F7E6DD8">
      <w:start w:val="1"/>
      <w:numFmt w:val="bullet"/>
      <w:lvlText w:val=""/>
      <w:lvlJc w:val="left"/>
      <w:pPr>
        <w:tabs>
          <w:tab w:val="num" w:pos="4320"/>
        </w:tabs>
        <w:ind w:left="4320" w:hanging="360"/>
      </w:pPr>
      <w:rPr>
        <w:rFonts w:ascii="Wingdings" w:hAnsi="Wingdings"/>
      </w:rPr>
    </w:lvl>
    <w:lvl w:ilvl="6" w:tplc="5C3E153A">
      <w:start w:val="1"/>
      <w:numFmt w:val="bullet"/>
      <w:lvlText w:val=""/>
      <w:lvlJc w:val="left"/>
      <w:pPr>
        <w:tabs>
          <w:tab w:val="num" w:pos="5040"/>
        </w:tabs>
        <w:ind w:left="5040" w:hanging="360"/>
      </w:pPr>
      <w:rPr>
        <w:rFonts w:ascii="Symbol" w:hAnsi="Symbol"/>
      </w:rPr>
    </w:lvl>
    <w:lvl w:ilvl="7" w:tplc="B6765EF0">
      <w:start w:val="1"/>
      <w:numFmt w:val="bullet"/>
      <w:lvlText w:val="o"/>
      <w:lvlJc w:val="left"/>
      <w:pPr>
        <w:tabs>
          <w:tab w:val="num" w:pos="5760"/>
        </w:tabs>
        <w:ind w:left="5760" w:hanging="360"/>
      </w:pPr>
      <w:rPr>
        <w:rFonts w:ascii="Courier New" w:hAnsi="Courier New"/>
      </w:rPr>
    </w:lvl>
    <w:lvl w:ilvl="8" w:tplc="8E7CC038">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FBBCE3E8">
      <w:start w:val="1"/>
      <w:numFmt w:val="bullet"/>
      <w:lvlText w:val=""/>
      <w:lvlJc w:val="left"/>
      <w:pPr>
        <w:ind w:left="720" w:hanging="360"/>
      </w:pPr>
      <w:rPr>
        <w:rFonts w:ascii="Symbol" w:hAnsi="Symbol"/>
      </w:rPr>
    </w:lvl>
    <w:lvl w:ilvl="1" w:tplc="BDFCF184">
      <w:start w:val="1"/>
      <w:numFmt w:val="bullet"/>
      <w:lvlText w:val="o"/>
      <w:lvlJc w:val="left"/>
      <w:pPr>
        <w:tabs>
          <w:tab w:val="num" w:pos="1440"/>
        </w:tabs>
        <w:ind w:left="1440" w:hanging="360"/>
      </w:pPr>
      <w:rPr>
        <w:rFonts w:ascii="Courier New" w:hAnsi="Courier New"/>
      </w:rPr>
    </w:lvl>
    <w:lvl w:ilvl="2" w:tplc="D44E3A66">
      <w:start w:val="1"/>
      <w:numFmt w:val="bullet"/>
      <w:lvlText w:val=""/>
      <w:lvlJc w:val="left"/>
      <w:pPr>
        <w:tabs>
          <w:tab w:val="num" w:pos="2160"/>
        </w:tabs>
        <w:ind w:left="2160" w:hanging="360"/>
      </w:pPr>
      <w:rPr>
        <w:rFonts w:ascii="Wingdings" w:hAnsi="Wingdings"/>
      </w:rPr>
    </w:lvl>
    <w:lvl w:ilvl="3" w:tplc="B816DA96">
      <w:start w:val="1"/>
      <w:numFmt w:val="bullet"/>
      <w:lvlText w:val=""/>
      <w:lvlJc w:val="left"/>
      <w:pPr>
        <w:tabs>
          <w:tab w:val="num" w:pos="2880"/>
        </w:tabs>
        <w:ind w:left="2880" w:hanging="360"/>
      </w:pPr>
      <w:rPr>
        <w:rFonts w:ascii="Symbol" w:hAnsi="Symbol"/>
      </w:rPr>
    </w:lvl>
    <w:lvl w:ilvl="4" w:tplc="3FA02C2A">
      <w:start w:val="1"/>
      <w:numFmt w:val="bullet"/>
      <w:lvlText w:val="o"/>
      <w:lvlJc w:val="left"/>
      <w:pPr>
        <w:tabs>
          <w:tab w:val="num" w:pos="3600"/>
        </w:tabs>
        <w:ind w:left="3600" w:hanging="360"/>
      </w:pPr>
      <w:rPr>
        <w:rFonts w:ascii="Courier New" w:hAnsi="Courier New"/>
      </w:rPr>
    </w:lvl>
    <w:lvl w:ilvl="5" w:tplc="B8C84BBA">
      <w:start w:val="1"/>
      <w:numFmt w:val="bullet"/>
      <w:lvlText w:val=""/>
      <w:lvlJc w:val="left"/>
      <w:pPr>
        <w:tabs>
          <w:tab w:val="num" w:pos="4320"/>
        </w:tabs>
        <w:ind w:left="4320" w:hanging="360"/>
      </w:pPr>
      <w:rPr>
        <w:rFonts w:ascii="Wingdings" w:hAnsi="Wingdings"/>
      </w:rPr>
    </w:lvl>
    <w:lvl w:ilvl="6" w:tplc="8F6EEE46">
      <w:start w:val="1"/>
      <w:numFmt w:val="bullet"/>
      <w:lvlText w:val=""/>
      <w:lvlJc w:val="left"/>
      <w:pPr>
        <w:tabs>
          <w:tab w:val="num" w:pos="5040"/>
        </w:tabs>
        <w:ind w:left="5040" w:hanging="360"/>
      </w:pPr>
      <w:rPr>
        <w:rFonts w:ascii="Symbol" w:hAnsi="Symbol"/>
      </w:rPr>
    </w:lvl>
    <w:lvl w:ilvl="7" w:tplc="803AA92E">
      <w:start w:val="1"/>
      <w:numFmt w:val="bullet"/>
      <w:lvlText w:val="o"/>
      <w:lvlJc w:val="left"/>
      <w:pPr>
        <w:tabs>
          <w:tab w:val="num" w:pos="5760"/>
        </w:tabs>
        <w:ind w:left="5760" w:hanging="360"/>
      </w:pPr>
      <w:rPr>
        <w:rFonts w:ascii="Courier New" w:hAnsi="Courier New"/>
      </w:rPr>
    </w:lvl>
    <w:lvl w:ilvl="8" w:tplc="C396E01A">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CB340B1A">
      <w:start w:val="1"/>
      <w:numFmt w:val="bullet"/>
      <w:lvlText w:val=""/>
      <w:lvlJc w:val="left"/>
      <w:pPr>
        <w:ind w:left="720" w:hanging="360"/>
      </w:pPr>
      <w:rPr>
        <w:rFonts w:ascii="Symbol" w:hAnsi="Symbol"/>
      </w:rPr>
    </w:lvl>
    <w:lvl w:ilvl="1" w:tplc="2E0E3B46">
      <w:start w:val="1"/>
      <w:numFmt w:val="bullet"/>
      <w:lvlText w:val="o"/>
      <w:lvlJc w:val="left"/>
      <w:pPr>
        <w:tabs>
          <w:tab w:val="num" w:pos="1440"/>
        </w:tabs>
        <w:ind w:left="1440" w:hanging="360"/>
      </w:pPr>
      <w:rPr>
        <w:rFonts w:ascii="Courier New" w:hAnsi="Courier New"/>
      </w:rPr>
    </w:lvl>
    <w:lvl w:ilvl="2" w:tplc="45E25EE4">
      <w:start w:val="1"/>
      <w:numFmt w:val="bullet"/>
      <w:lvlText w:val=""/>
      <w:lvlJc w:val="left"/>
      <w:pPr>
        <w:tabs>
          <w:tab w:val="num" w:pos="2160"/>
        </w:tabs>
        <w:ind w:left="2160" w:hanging="360"/>
      </w:pPr>
      <w:rPr>
        <w:rFonts w:ascii="Wingdings" w:hAnsi="Wingdings"/>
      </w:rPr>
    </w:lvl>
    <w:lvl w:ilvl="3" w:tplc="C52A6F72">
      <w:start w:val="1"/>
      <w:numFmt w:val="bullet"/>
      <w:lvlText w:val=""/>
      <w:lvlJc w:val="left"/>
      <w:pPr>
        <w:tabs>
          <w:tab w:val="num" w:pos="2880"/>
        </w:tabs>
        <w:ind w:left="2880" w:hanging="360"/>
      </w:pPr>
      <w:rPr>
        <w:rFonts w:ascii="Symbol" w:hAnsi="Symbol"/>
      </w:rPr>
    </w:lvl>
    <w:lvl w:ilvl="4" w:tplc="CDB4E72C">
      <w:start w:val="1"/>
      <w:numFmt w:val="bullet"/>
      <w:lvlText w:val="o"/>
      <w:lvlJc w:val="left"/>
      <w:pPr>
        <w:tabs>
          <w:tab w:val="num" w:pos="3600"/>
        </w:tabs>
        <w:ind w:left="3600" w:hanging="360"/>
      </w:pPr>
      <w:rPr>
        <w:rFonts w:ascii="Courier New" w:hAnsi="Courier New"/>
      </w:rPr>
    </w:lvl>
    <w:lvl w:ilvl="5" w:tplc="1E0C2FE6">
      <w:start w:val="1"/>
      <w:numFmt w:val="bullet"/>
      <w:lvlText w:val=""/>
      <w:lvlJc w:val="left"/>
      <w:pPr>
        <w:tabs>
          <w:tab w:val="num" w:pos="4320"/>
        </w:tabs>
        <w:ind w:left="4320" w:hanging="360"/>
      </w:pPr>
      <w:rPr>
        <w:rFonts w:ascii="Wingdings" w:hAnsi="Wingdings"/>
      </w:rPr>
    </w:lvl>
    <w:lvl w:ilvl="6" w:tplc="015A4224">
      <w:start w:val="1"/>
      <w:numFmt w:val="bullet"/>
      <w:lvlText w:val=""/>
      <w:lvlJc w:val="left"/>
      <w:pPr>
        <w:tabs>
          <w:tab w:val="num" w:pos="5040"/>
        </w:tabs>
        <w:ind w:left="5040" w:hanging="360"/>
      </w:pPr>
      <w:rPr>
        <w:rFonts w:ascii="Symbol" w:hAnsi="Symbol"/>
      </w:rPr>
    </w:lvl>
    <w:lvl w:ilvl="7" w:tplc="EC7CDA62">
      <w:start w:val="1"/>
      <w:numFmt w:val="bullet"/>
      <w:lvlText w:val="o"/>
      <w:lvlJc w:val="left"/>
      <w:pPr>
        <w:tabs>
          <w:tab w:val="num" w:pos="5760"/>
        </w:tabs>
        <w:ind w:left="5760" w:hanging="360"/>
      </w:pPr>
      <w:rPr>
        <w:rFonts w:ascii="Courier New" w:hAnsi="Courier New"/>
      </w:rPr>
    </w:lvl>
    <w:lvl w:ilvl="8" w:tplc="70E690AE">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390A84C4">
      <w:start w:val="1"/>
      <w:numFmt w:val="bullet"/>
      <w:lvlText w:val=""/>
      <w:lvlJc w:val="left"/>
      <w:pPr>
        <w:ind w:left="720" w:hanging="360"/>
      </w:pPr>
      <w:rPr>
        <w:rFonts w:ascii="Symbol" w:hAnsi="Symbol"/>
      </w:rPr>
    </w:lvl>
    <w:lvl w:ilvl="1" w:tplc="E8A21792">
      <w:start w:val="1"/>
      <w:numFmt w:val="bullet"/>
      <w:lvlText w:val="o"/>
      <w:lvlJc w:val="left"/>
      <w:pPr>
        <w:tabs>
          <w:tab w:val="num" w:pos="1440"/>
        </w:tabs>
        <w:ind w:left="1440" w:hanging="360"/>
      </w:pPr>
      <w:rPr>
        <w:rFonts w:ascii="Courier New" w:hAnsi="Courier New"/>
      </w:rPr>
    </w:lvl>
    <w:lvl w:ilvl="2" w:tplc="B7E8C378">
      <w:start w:val="1"/>
      <w:numFmt w:val="bullet"/>
      <w:lvlText w:val=""/>
      <w:lvlJc w:val="left"/>
      <w:pPr>
        <w:tabs>
          <w:tab w:val="num" w:pos="2160"/>
        </w:tabs>
        <w:ind w:left="2160" w:hanging="360"/>
      </w:pPr>
      <w:rPr>
        <w:rFonts w:ascii="Wingdings" w:hAnsi="Wingdings"/>
      </w:rPr>
    </w:lvl>
    <w:lvl w:ilvl="3" w:tplc="6622C126">
      <w:start w:val="1"/>
      <w:numFmt w:val="bullet"/>
      <w:lvlText w:val=""/>
      <w:lvlJc w:val="left"/>
      <w:pPr>
        <w:tabs>
          <w:tab w:val="num" w:pos="2880"/>
        </w:tabs>
        <w:ind w:left="2880" w:hanging="360"/>
      </w:pPr>
      <w:rPr>
        <w:rFonts w:ascii="Symbol" w:hAnsi="Symbol"/>
      </w:rPr>
    </w:lvl>
    <w:lvl w:ilvl="4" w:tplc="86D40610">
      <w:start w:val="1"/>
      <w:numFmt w:val="bullet"/>
      <w:lvlText w:val="o"/>
      <w:lvlJc w:val="left"/>
      <w:pPr>
        <w:tabs>
          <w:tab w:val="num" w:pos="3600"/>
        </w:tabs>
        <w:ind w:left="3600" w:hanging="360"/>
      </w:pPr>
      <w:rPr>
        <w:rFonts w:ascii="Courier New" w:hAnsi="Courier New"/>
      </w:rPr>
    </w:lvl>
    <w:lvl w:ilvl="5" w:tplc="DAC695DA">
      <w:start w:val="1"/>
      <w:numFmt w:val="bullet"/>
      <w:lvlText w:val=""/>
      <w:lvlJc w:val="left"/>
      <w:pPr>
        <w:tabs>
          <w:tab w:val="num" w:pos="4320"/>
        </w:tabs>
        <w:ind w:left="4320" w:hanging="360"/>
      </w:pPr>
      <w:rPr>
        <w:rFonts w:ascii="Wingdings" w:hAnsi="Wingdings"/>
      </w:rPr>
    </w:lvl>
    <w:lvl w:ilvl="6" w:tplc="3B6ACEDE">
      <w:start w:val="1"/>
      <w:numFmt w:val="bullet"/>
      <w:lvlText w:val=""/>
      <w:lvlJc w:val="left"/>
      <w:pPr>
        <w:tabs>
          <w:tab w:val="num" w:pos="5040"/>
        </w:tabs>
        <w:ind w:left="5040" w:hanging="360"/>
      </w:pPr>
      <w:rPr>
        <w:rFonts w:ascii="Symbol" w:hAnsi="Symbol"/>
      </w:rPr>
    </w:lvl>
    <w:lvl w:ilvl="7" w:tplc="B142C802">
      <w:start w:val="1"/>
      <w:numFmt w:val="bullet"/>
      <w:lvlText w:val="o"/>
      <w:lvlJc w:val="left"/>
      <w:pPr>
        <w:tabs>
          <w:tab w:val="num" w:pos="5760"/>
        </w:tabs>
        <w:ind w:left="5760" w:hanging="360"/>
      </w:pPr>
      <w:rPr>
        <w:rFonts w:ascii="Courier New" w:hAnsi="Courier New"/>
      </w:rPr>
    </w:lvl>
    <w:lvl w:ilvl="8" w:tplc="74A432F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E1EEFE4C">
      <w:start w:val="1"/>
      <w:numFmt w:val="bullet"/>
      <w:lvlText w:val=""/>
      <w:lvlJc w:val="left"/>
      <w:pPr>
        <w:ind w:left="720" w:hanging="360"/>
      </w:pPr>
      <w:rPr>
        <w:rFonts w:ascii="Symbol" w:hAnsi="Symbol"/>
      </w:rPr>
    </w:lvl>
    <w:lvl w:ilvl="1" w:tplc="2CBCA9AA">
      <w:start w:val="1"/>
      <w:numFmt w:val="bullet"/>
      <w:lvlText w:val="o"/>
      <w:lvlJc w:val="left"/>
      <w:pPr>
        <w:tabs>
          <w:tab w:val="num" w:pos="1440"/>
        </w:tabs>
        <w:ind w:left="1440" w:hanging="360"/>
      </w:pPr>
      <w:rPr>
        <w:rFonts w:ascii="Courier New" w:hAnsi="Courier New"/>
      </w:rPr>
    </w:lvl>
    <w:lvl w:ilvl="2" w:tplc="54B2AEB6">
      <w:start w:val="1"/>
      <w:numFmt w:val="bullet"/>
      <w:lvlText w:val=""/>
      <w:lvlJc w:val="left"/>
      <w:pPr>
        <w:tabs>
          <w:tab w:val="num" w:pos="2160"/>
        </w:tabs>
        <w:ind w:left="2160" w:hanging="360"/>
      </w:pPr>
      <w:rPr>
        <w:rFonts w:ascii="Wingdings" w:hAnsi="Wingdings"/>
      </w:rPr>
    </w:lvl>
    <w:lvl w:ilvl="3" w:tplc="262E3A62">
      <w:start w:val="1"/>
      <w:numFmt w:val="bullet"/>
      <w:lvlText w:val=""/>
      <w:lvlJc w:val="left"/>
      <w:pPr>
        <w:tabs>
          <w:tab w:val="num" w:pos="2880"/>
        </w:tabs>
        <w:ind w:left="2880" w:hanging="360"/>
      </w:pPr>
      <w:rPr>
        <w:rFonts w:ascii="Symbol" w:hAnsi="Symbol"/>
      </w:rPr>
    </w:lvl>
    <w:lvl w:ilvl="4" w:tplc="54189930">
      <w:start w:val="1"/>
      <w:numFmt w:val="bullet"/>
      <w:lvlText w:val="o"/>
      <w:lvlJc w:val="left"/>
      <w:pPr>
        <w:tabs>
          <w:tab w:val="num" w:pos="3600"/>
        </w:tabs>
        <w:ind w:left="3600" w:hanging="360"/>
      </w:pPr>
      <w:rPr>
        <w:rFonts w:ascii="Courier New" w:hAnsi="Courier New"/>
      </w:rPr>
    </w:lvl>
    <w:lvl w:ilvl="5" w:tplc="723CF810">
      <w:start w:val="1"/>
      <w:numFmt w:val="bullet"/>
      <w:lvlText w:val=""/>
      <w:lvlJc w:val="left"/>
      <w:pPr>
        <w:tabs>
          <w:tab w:val="num" w:pos="4320"/>
        </w:tabs>
        <w:ind w:left="4320" w:hanging="360"/>
      </w:pPr>
      <w:rPr>
        <w:rFonts w:ascii="Wingdings" w:hAnsi="Wingdings"/>
      </w:rPr>
    </w:lvl>
    <w:lvl w:ilvl="6" w:tplc="1AB86812">
      <w:start w:val="1"/>
      <w:numFmt w:val="bullet"/>
      <w:lvlText w:val=""/>
      <w:lvlJc w:val="left"/>
      <w:pPr>
        <w:tabs>
          <w:tab w:val="num" w:pos="5040"/>
        </w:tabs>
        <w:ind w:left="5040" w:hanging="360"/>
      </w:pPr>
      <w:rPr>
        <w:rFonts w:ascii="Symbol" w:hAnsi="Symbol"/>
      </w:rPr>
    </w:lvl>
    <w:lvl w:ilvl="7" w:tplc="F1EA377E">
      <w:start w:val="1"/>
      <w:numFmt w:val="bullet"/>
      <w:lvlText w:val="o"/>
      <w:lvlJc w:val="left"/>
      <w:pPr>
        <w:tabs>
          <w:tab w:val="num" w:pos="5760"/>
        </w:tabs>
        <w:ind w:left="5760" w:hanging="360"/>
      </w:pPr>
      <w:rPr>
        <w:rFonts w:ascii="Courier New" w:hAnsi="Courier New"/>
      </w:rPr>
    </w:lvl>
    <w:lvl w:ilvl="8" w:tplc="511C27E0">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452C0CB0">
      <w:start w:val="1"/>
      <w:numFmt w:val="bullet"/>
      <w:lvlText w:val=""/>
      <w:lvlJc w:val="left"/>
      <w:pPr>
        <w:ind w:left="720" w:hanging="360"/>
      </w:pPr>
      <w:rPr>
        <w:rFonts w:ascii="Symbol" w:hAnsi="Symbol"/>
      </w:rPr>
    </w:lvl>
    <w:lvl w:ilvl="1" w:tplc="25C8F164">
      <w:start w:val="1"/>
      <w:numFmt w:val="bullet"/>
      <w:lvlText w:val="o"/>
      <w:lvlJc w:val="left"/>
      <w:pPr>
        <w:tabs>
          <w:tab w:val="num" w:pos="1440"/>
        </w:tabs>
        <w:ind w:left="1440" w:hanging="360"/>
      </w:pPr>
      <w:rPr>
        <w:rFonts w:ascii="Courier New" w:hAnsi="Courier New"/>
      </w:rPr>
    </w:lvl>
    <w:lvl w:ilvl="2" w:tplc="29A4C594">
      <w:start w:val="1"/>
      <w:numFmt w:val="bullet"/>
      <w:lvlText w:val=""/>
      <w:lvlJc w:val="left"/>
      <w:pPr>
        <w:tabs>
          <w:tab w:val="num" w:pos="2160"/>
        </w:tabs>
        <w:ind w:left="2160" w:hanging="360"/>
      </w:pPr>
      <w:rPr>
        <w:rFonts w:ascii="Wingdings" w:hAnsi="Wingdings"/>
      </w:rPr>
    </w:lvl>
    <w:lvl w:ilvl="3" w:tplc="338AA96C">
      <w:start w:val="1"/>
      <w:numFmt w:val="bullet"/>
      <w:lvlText w:val=""/>
      <w:lvlJc w:val="left"/>
      <w:pPr>
        <w:tabs>
          <w:tab w:val="num" w:pos="2880"/>
        </w:tabs>
        <w:ind w:left="2880" w:hanging="360"/>
      </w:pPr>
      <w:rPr>
        <w:rFonts w:ascii="Symbol" w:hAnsi="Symbol"/>
      </w:rPr>
    </w:lvl>
    <w:lvl w:ilvl="4" w:tplc="3614FAFA">
      <w:start w:val="1"/>
      <w:numFmt w:val="bullet"/>
      <w:lvlText w:val="o"/>
      <w:lvlJc w:val="left"/>
      <w:pPr>
        <w:tabs>
          <w:tab w:val="num" w:pos="3600"/>
        </w:tabs>
        <w:ind w:left="3600" w:hanging="360"/>
      </w:pPr>
      <w:rPr>
        <w:rFonts w:ascii="Courier New" w:hAnsi="Courier New"/>
      </w:rPr>
    </w:lvl>
    <w:lvl w:ilvl="5" w:tplc="E9F62488">
      <w:start w:val="1"/>
      <w:numFmt w:val="bullet"/>
      <w:lvlText w:val=""/>
      <w:lvlJc w:val="left"/>
      <w:pPr>
        <w:tabs>
          <w:tab w:val="num" w:pos="4320"/>
        </w:tabs>
        <w:ind w:left="4320" w:hanging="360"/>
      </w:pPr>
      <w:rPr>
        <w:rFonts w:ascii="Wingdings" w:hAnsi="Wingdings"/>
      </w:rPr>
    </w:lvl>
    <w:lvl w:ilvl="6" w:tplc="F40C1A9E">
      <w:start w:val="1"/>
      <w:numFmt w:val="bullet"/>
      <w:lvlText w:val=""/>
      <w:lvlJc w:val="left"/>
      <w:pPr>
        <w:tabs>
          <w:tab w:val="num" w:pos="5040"/>
        </w:tabs>
        <w:ind w:left="5040" w:hanging="360"/>
      </w:pPr>
      <w:rPr>
        <w:rFonts w:ascii="Symbol" w:hAnsi="Symbol"/>
      </w:rPr>
    </w:lvl>
    <w:lvl w:ilvl="7" w:tplc="5FBADE7A">
      <w:start w:val="1"/>
      <w:numFmt w:val="bullet"/>
      <w:lvlText w:val="o"/>
      <w:lvlJc w:val="left"/>
      <w:pPr>
        <w:tabs>
          <w:tab w:val="num" w:pos="5760"/>
        </w:tabs>
        <w:ind w:left="5760" w:hanging="360"/>
      </w:pPr>
      <w:rPr>
        <w:rFonts w:ascii="Courier New" w:hAnsi="Courier New"/>
      </w:rPr>
    </w:lvl>
    <w:lvl w:ilvl="8" w:tplc="819A6A0E">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18364C20">
      <w:start w:val="1"/>
      <w:numFmt w:val="bullet"/>
      <w:lvlText w:val=""/>
      <w:lvlJc w:val="left"/>
      <w:pPr>
        <w:ind w:left="720" w:hanging="360"/>
      </w:pPr>
      <w:rPr>
        <w:rFonts w:ascii="Symbol" w:hAnsi="Symbol"/>
      </w:rPr>
    </w:lvl>
    <w:lvl w:ilvl="1" w:tplc="F634CE6E">
      <w:start w:val="1"/>
      <w:numFmt w:val="bullet"/>
      <w:lvlText w:val="o"/>
      <w:lvlJc w:val="left"/>
      <w:pPr>
        <w:tabs>
          <w:tab w:val="num" w:pos="1440"/>
        </w:tabs>
        <w:ind w:left="1440" w:hanging="360"/>
      </w:pPr>
      <w:rPr>
        <w:rFonts w:ascii="Courier New" w:hAnsi="Courier New"/>
      </w:rPr>
    </w:lvl>
    <w:lvl w:ilvl="2" w:tplc="EE663F18">
      <w:start w:val="1"/>
      <w:numFmt w:val="bullet"/>
      <w:lvlText w:val=""/>
      <w:lvlJc w:val="left"/>
      <w:pPr>
        <w:tabs>
          <w:tab w:val="num" w:pos="2160"/>
        </w:tabs>
        <w:ind w:left="2160" w:hanging="360"/>
      </w:pPr>
      <w:rPr>
        <w:rFonts w:ascii="Wingdings" w:hAnsi="Wingdings"/>
      </w:rPr>
    </w:lvl>
    <w:lvl w:ilvl="3" w:tplc="F5DA5FEE">
      <w:start w:val="1"/>
      <w:numFmt w:val="bullet"/>
      <w:lvlText w:val=""/>
      <w:lvlJc w:val="left"/>
      <w:pPr>
        <w:tabs>
          <w:tab w:val="num" w:pos="2880"/>
        </w:tabs>
        <w:ind w:left="2880" w:hanging="360"/>
      </w:pPr>
      <w:rPr>
        <w:rFonts w:ascii="Symbol" w:hAnsi="Symbol"/>
      </w:rPr>
    </w:lvl>
    <w:lvl w:ilvl="4" w:tplc="C8C60ED2">
      <w:start w:val="1"/>
      <w:numFmt w:val="bullet"/>
      <w:lvlText w:val="o"/>
      <w:lvlJc w:val="left"/>
      <w:pPr>
        <w:tabs>
          <w:tab w:val="num" w:pos="3600"/>
        </w:tabs>
        <w:ind w:left="3600" w:hanging="360"/>
      </w:pPr>
      <w:rPr>
        <w:rFonts w:ascii="Courier New" w:hAnsi="Courier New"/>
      </w:rPr>
    </w:lvl>
    <w:lvl w:ilvl="5" w:tplc="DFBA5C38">
      <w:start w:val="1"/>
      <w:numFmt w:val="bullet"/>
      <w:lvlText w:val=""/>
      <w:lvlJc w:val="left"/>
      <w:pPr>
        <w:tabs>
          <w:tab w:val="num" w:pos="4320"/>
        </w:tabs>
        <w:ind w:left="4320" w:hanging="360"/>
      </w:pPr>
      <w:rPr>
        <w:rFonts w:ascii="Wingdings" w:hAnsi="Wingdings"/>
      </w:rPr>
    </w:lvl>
    <w:lvl w:ilvl="6" w:tplc="33606E58">
      <w:start w:val="1"/>
      <w:numFmt w:val="bullet"/>
      <w:lvlText w:val=""/>
      <w:lvlJc w:val="left"/>
      <w:pPr>
        <w:tabs>
          <w:tab w:val="num" w:pos="5040"/>
        </w:tabs>
        <w:ind w:left="5040" w:hanging="360"/>
      </w:pPr>
      <w:rPr>
        <w:rFonts w:ascii="Symbol" w:hAnsi="Symbol"/>
      </w:rPr>
    </w:lvl>
    <w:lvl w:ilvl="7" w:tplc="B45A79FA">
      <w:start w:val="1"/>
      <w:numFmt w:val="bullet"/>
      <w:lvlText w:val="o"/>
      <w:lvlJc w:val="left"/>
      <w:pPr>
        <w:tabs>
          <w:tab w:val="num" w:pos="5760"/>
        </w:tabs>
        <w:ind w:left="5760" w:hanging="360"/>
      </w:pPr>
      <w:rPr>
        <w:rFonts w:ascii="Courier New" w:hAnsi="Courier New"/>
      </w:rPr>
    </w:lvl>
    <w:lvl w:ilvl="8" w:tplc="E5C8CF0C">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DD0A57BC">
      <w:start w:val="1"/>
      <w:numFmt w:val="bullet"/>
      <w:lvlText w:val=""/>
      <w:lvlJc w:val="left"/>
      <w:pPr>
        <w:ind w:left="720" w:hanging="360"/>
      </w:pPr>
      <w:rPr>
        <w:rFonts w:ascii="Symbol" w:hAnsi="Symbol"/>
      </w:rPr>
    </w:lvl>
    <w:lvl w:ilvl="1" w:tplc="60201998">
      <w:start w:val="1"/>
      <w:numFmt w:val="bullet"/>
      <w:lvlText w:val="o"/>
      <w:lvlJc w:val="left"/>
      <w:pPr>
        <w:tabs>
          <w:tab w:val="num" w:pos="1440"/>
        </w:tabs>
        <w:ind w:left="1440" w:hanging="360"/>
      </w:pPr>
      <w:rPr>
        <w:rFonts w:ascii="Courier New" w:hAnsi="Courier New"/>
      </w:rPr>
    </w:lvl>
    <w:lvl w:ilvl="2" w:tplc="5B72A740">
      <w:start w:val="1"/>
      <w:numFmt w:val="bullet"/>
      <w:lvlText w:val=""/>
      <w:lvlJc w:val="left"/>
      <w:pPr>
        <w:tabs>
          <w:tab w:val="num" w:pos="2160"/>
        </w:tabs>
        <w:ind w:left="2160" w:hanging="360"/>
      </w:pPr>
      <w:rPr>
        <w:rFonts w:ascii="Wingdings" w:hAnsi="Wingdings"/>
      </w:rPr>
    </w:lvl>
    <w:lvl w:ilvl="3" w:tplc="DDA6AAD2">
      <w:start w:val="1"/>
      <w:numFmt w:val="bullet"/>
      <w:lvlText w:val=""/>
      <w:lvlJc w:val="left"/>
      <w:pPr>
        <w:tabs>
          <w:tab w:val="num" w:pos="2880"/>
        </w:tabs>
        <w:ind w:left="2880" w:hanging="360"/>
      </w:pPr>
      <w:rPr>
        <w:rFonts w:ascii="Symbol" w:hAnsi="Symbol"/>
      </w:rPr>
    </w:lvl>
    <w:lvl w:ilvl="4" w:tplc="C9741FD2">
      <w:start w:val="1"/>
      <w:numFmt w:val="bullet"/>
      <w:lvlText w:val="o"/>
      <w:lvlJc w:val="left"/>
      <w:pPr>
        <w:tabs>
          <w:tab w:val="num" w:pos="3600"/>
        </w:tabs>
        <w:ind w:left="3600" w:hanging="360"/>
      </w:pPr>
      <w:rPr>
        <w:rFonts w:ascii="Courier New" w:hAnsi="Courier New"/>
      </w:rPr>
    </w:lvl>
    <w:lvl w:ilvl="5" w:tplc="0A9EA300">
      <w:start w:val="1"/>
      <w:numFmt w:val="bullet"/>
      <w:lvlText w:val=""/>
      <w:lvlJc w:val="left"/>
      <w:pPr>
        <w:tabs>
          <w:tab w:val="num" w:pos="4320"/>
        </w:tabs>
        <w:ind w:left="4320" w:hanging="360"/>
      </w:pPr>
      <w:rPr>
        <w:rFonts w:ascii="Wingdings" w:hAnsi="Wingdings"/>
      </w:rPr>
    </w:lvl>
    <w:lvl w:ilvl="6" w:tplc="DD209FD6">
      <w:start w:val="1"/>
      <w:numFmt w:val="bullet"/>
      <w:lvlText w:val=""/>
      <w:lvlJc w:val="left"/>
      <w:pPr>
        <w:tabs>
          <w:tab w:val="num" w:pos="5040"/>
        </w:tabs>
        <w:ind w:left="5040" w:hanging="360"/>
      </w:pPr>
      <w:rPr>
        <w:rFonts w:ascii="Symbol" w:hAnsi="Symbol"/>
      </w:rPr>
    </w:lvl>
    <w:lvl w:ilvl="7" w:tplc="632CFF44">
      <w:start w:val="1"/>
      <w:numFmt w:val="bullet"/>
      <w:lvlText w:val="o"/>
      <w:lvlJc w:val="left"/>
      <w:pPr>
        <w:tabs>
          <w:tab w:val="num" w:pos="5760"/>
        </w:tabs>
        <w:ind w:left="5760" w:hanging="360"/>
      </w:pPr>
      <w:rPr>
        <w:rFonts w:ascii="Courier New" w:hAnsi="Courier New"/>
      </w:rPr>
    </w:lvl>
    <w:lvl w:ilvl="8" w:tplc="65F01250">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7B46AB94">
      <w:start w:val="1"/>
      <w:numFmt w:val="bullet"/>
      <w:lvlText w:val=""/>
      <w:lvlJc w:val="left"/>
      <w:pPr>
        <w:ind w:left="720" w:hanging="360"/>
      </w:pPr>
      <w:rPr>
        <w:rFonts w:ascii="Symbol" w:hAnsi="Symbol"/>
      </w:rPr>
    </w:lvl>
    <w:lvl w:ilvl="1" w:tplc="D4626448">
      <w:start w:val="1"/>
      <w:numFmt w:val="bullet"/>
      <w:lvlText w:val="o"/>
      <w:lvlJc w:val="left"/>
      <w:pPr>
        <w:tabs>
          <w:tab w:val="num" w:pos="1440"/>
        </w:tabs>
        <w:ind w:left="1440" w:hanging="360"/>
      </w:pPr>
      <w:rPr>
        <w:rFonts w:ascii="Courier New" w:hAnsi="Courier New"/>
      </w:rPr>
    </w:lvl>
    <w:lvl w:ilvl="2" w:tplc="932ECB22">
      <w:start w:val="1"/>
      <w:numFmt w:val="bullet"/>
      <w:lvlText w:val=""/>
      <w:lvlJc w:val="left"/>
      <w:pPr>
        <w:tabs>
          <w:tab w:val="num" w:pos="2160"/>
        </w:tabs>
        <w:ind w:left="2160" w:hanging="360"/>
      </w:pPr>
      <w:rPr>
        <w:rFonts w:ascii="Wingdings" w:hAnsi="Wingdings"/>
      </w:rPr>
    </w:lvl>
    <w:lvl w:ilvl="3" w:tplc="8424D086">
      <w:start w:val="1"/>
      <w:numFmt w:val="bullet"/>
      <w:lvlText w:val=""/>
      <w:lvlJc w:val="left"/>
      <w:pPr>
        <w:tabs>
          <w:tab w:val="num" w:pos="2880"/>
        </w:tabs>
        <w:ind w:left="2880" w:hanging="360"/>
      </w:pPr>
      <w:rPr>
        <w:rFonts w:ascii="Symbol" w:hAnsi="Symbol"/>
      </w:rPr>
    </w:lvl>
    <w:lvl w:ilvl="4" w:tplc="403252C0">
      <w:start w:val="1"/>
      <w:numFmt w:val="bullet"/>
      <w:lvlText w:val="o"/>
      <w:lvlJc w:val="left"/>
      <w:pPr>
        <w:tabs>
          <w:tab w:val="num" w:pos="3600"/>
        </w:tabs>
        <w:ind w:left="3600" w:hanging="360"/>
      </w:pPr>
      <w:rPr>
        <w:rFonts w:ascii="Courier New" w:hAnsi="Courier New"/>
      </w:rPr>
    </w:lvl>
    <w:lvl w:ilvl="5" w:tplc="F3465CA0">
      <w:start w:val="1"/>
      <w:numFmt w:val="bullet"/>
      <w:lvlText w:val=""/>
      <w:lvlJc w:val="left"/>
      <w:pPr>
        <w:tabs>
          <w:tab w:val="num" w:pos="4320"/>
        </w:tabs>
        <w:ind w:left="4320" w:hanging="360"/>
      </w:pPr>
      <w:rPr>
        <w:rFonts w:ascii="Wingdings" w:hAnsi="Wingdings"/>
      </w:rPr>
    </w:lvl>
    <w:lvl w:ilvl="6" w:tplc="C03C33AA">
      <w:start w:val="1"/>
      <w:numFmt w:val="bullet"/>
      <w:lvlText w:val=""/>
      <w:lvlJc w:val="left"/>
      <w:pPr>
        <w:tabs>
          <w:tab w:val="num" w:pos="5040"/>
        </w:tabs>
        <w:ind w:left="5040" w:hanging="360"/>
      </w:pPr>
      <w:rPr>
        <w:rFonts w:ascii="Symbol" w:hAnsi="Symbol"/>
      </w:rPr>
    </w:lvl>
    <w:lvl w:ilvl="7" w:tplc="6246A89E">
      <w:start w:val="1"/>
      <w:numFmt w:val="bullet"/>
      <w:lvlText w:val="o"/>
      <w:lvlJc w:val="left"/>
      <w:pPr>
        <w:tabs>
          <w:tab w:val="num" w:pos="5760"/>
        </w:tabs>
        <w:ind w:left="5760" w:hanging="360"/>
      </w:pPr>
      <w:rPr>
        <w:rFonts w:ascii="Courier New" w:hAnsi="Courier New"/>
      </w:rPr>
    </w:lvl>
    <w:lvl w:ilvl="8" w:tplc="5B5655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FFF28294">
      <w:start w:val="1"/>
      <w:numFmt w:val="bullet"/>
      <w:lvlText w:val=""/>
      <w:lvlJc w:val="left"/>
      <w:pPr>
        <w:ind w:left="720" w:hanging="360"/>
      </w:pPr>
      <w:rPr>
        <w:rFonts w:ascii="Symbol" w:hAnsi="Symbol"/>
      </w:rPr>
    </w:lvl>
    <w:lvl w:ilvl="1" w:tplc="FCE69C54">
      <w:start w:val="1"/>
      <w:numFmt w:val="bullet"/>
      <w:lvlText w:val="o"/>
      <w:lvlJc w:val="left"/>
      <w:pPr>
        <w:tabs>
          <w:tab w:val="num" w:pos="1440"/>
        </w:tabs>
        <w:ind w:left="1440" w:hanging="360"/>
      </w:pPr>
      <w:rPr>
        <w:rFonts w:ascii="Courier New" w:hAnsi="Courier New"/>
      </w:rPr>
    </w:lvl>
    <w:lvl w:ilvl="2" w:tplc="A96ACFA2">
      <w:start w:val="1"/>
      <w:numFmt w:val="bullet"/>
      <w:lvlText w:val=""/>
      <w:lvlJc w:val="left"/>
      <w:pPr>
        <w:tabs>
          <w:tab w:val="num" w:pos="2160"/>
        </w:tabs>
        <w:ind w:left="2160" w:hanging="360"/>
      </w:pPr>
      <w:rPr>
        <w:rFonts w:ascii="Wingdings" w:hAnsi="Wingdings"/>
      </w:rPr>
    </w:lvl>
    <w:lvl w:ilvl="3" w:tplc="0C14D984">
      <w:start w:val="1"/>
      <w:numFmt w:val="bullet"/>
      <w:lvlText w:val=""/>
      <w:lvlJc w:val="left"/>
      <w:pPr>
        <w:tabs>
          <w:tab w:val="num" w:pos="2880"/>
        </w:tabs>
        <w:ind w:left="2880" w:hanging="360"/>
      </w:pPr>
      <w:rPr>
        <w:rFonts w:ascii="Symbol" w:hAnsi="Symbol"/>
      </w:rPr>
    </w:lvl>
    <w:lvl w:ilvl="4" w:tplc="5D5E79B8">
      <w:start w:val="1"/>
      <w:numFmt w:val="bullet"/>
      <w:lvlText w:val="o"/>
      <w:lvlJc w:val="left"/>
      <w:pPr>
        <w:tabs>
          <w:tab w:val="num" w:pos="3600"/>
        </w:tabs>
        <w:ind w:left="3600" w:hanging="360"/>
      </w:pPr>
      <w:rPr>
        <w:rFonts w:ascii="Courier New" w:hAnsi="Courier New"/>
      </w:rPr>
    </w:lvl>
    <w:lvl w:ilvl="5" w:tplc="FDC2C19C">
      <w:start w:val="1"/>
      <w:numFmt w:val="bullet"/>
      <w:lvlText w:val=""/>
      <w:lvlJc w:val="left"/>
      <w:pPr>
        <w:tabs>
          <w:tab w:val="num" w:pos="4320"/>
        </w:tabs>
        <w:ind w:left="4320" w:hanging="360"/>
      </w:pPr>
      <w:rPr>
        <w:rFonts w:ascii="Wingdings" w:hAnsi="Wingdings"/>
      </w:rPr>
    </w:lvl>
    <w:lvl w:ilvl="6" w:tplc="05B6529C">
      <w:start w:val="1"/>
      <w:numFmt w:val="bullet"/>
      <w:lvlText w:val=""/>
      <w:lvlJc w:val="left"/>
      <w:pPr>
        <w:tabs>
          <w:tab w:val="num" w:pos="5040"/>
        </w:tabs>
        <w:ind w:left="5040" w:hanging="360"/>
      </w:pPr>
      <w:rPr>
        <w:rFonts w:ascii="Symbol" w:hAnsi="Symbol"/>
      </w:rPr>
    </w:lvl>
    <w:lvl w:ilvl="7" w:tplc="875658C8">
      <w:start w:val="1"/>
      <w:numFmt w:val="bullet"/>
      <w:lvlText w:val="o"/>
      <w:lvlJc w:val="left"/>
      <w:pPr>
        <w:tabs>
          <w:tab w:val="num" w:pos="5760"/>
        </w:tabs>
        <w:ind w:left="5760" w:hanging="360"/>
      </w:pPr>
      <w:rPr>
        <w:rFonts w:ascii="Courier New" w:hAnsi="Courier New"/>
      </w:rPr>
    </w:lvl>
    <w:lvl w:ilvl="8" w:tplc="74405066">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9D94BC46">
      <w:start w:val="1"/>
      <w:numFmt w:val="bullet"/>
      <w:lvlText w:val=""/>
      <w:lvlJc w:val="left"/>
      <w:pPr>
        <w:ind w:left="720" w:hanging="360"/>
      </w:pPr>
      <w:rPr>
        <w:rFonts w:ascii="Symbol" w:hAnsi="Symbol"/>
      </w:rPr>
    </w:lvl>
    <w:lvl w:ilvl="1" w:tplc="51CE9E5E">
      <w:start w:val="1"/>
      <w:numFmt w:val="bullet"/>
      <w:lvlText w:val="o"/>
      <w:lvlJc w:val="left"/>
      <w:pPr>
        <w:tabs>
          <w:tab w:val="num" w:pos="1440"/>
        </w:tabs>
        <w:ind w:left="1440" w:hanging="360"/>
      </w:pPr>
      <w:rPr>
        <w:rFonts w:ascii="Courier New" w:hAnsi="Courier New"/>
      </w:rPr>
    </w:lvl>
    <w:lvl w:ilvl="2" w:tplc="136A450C">
      <w:start w:val="1"/>
      <w:numFmt w:val="bullet"/>
      <w:lvlText w:val=""/>
      <w:lvlJc w:val="left"/>
      <w:pPr>
        <w:tabs>
          <w:tab w:val="num" w:pos="2160"/>
        </w:tabs>
        <w:ind w:left="2160" w:hanging="360"/>
      </w:pPr>
      <w:rPr>
        <w:rFonts w:ascii="Wingdings" w:hAnsi="Wingdings"/>
      </w:rPr>
    </w:lvl>
    <w:lvl w:ilvl="3" w:tplc="2E165DE0">
      <w:start w:val="1"/>
      <w:numFmt w:val="bullet"/>
      <w:lvlText w:val=""/>
      <w:lvlJc w:val="left"/>
      <w:pPr>
        <w:tabs>
          <w:tab w:val="num" w:pos="2880"/>
        </w:tabs>
        <w:ind w:left="2880" w:hanging="360"/>
      </w:pPr>
      <w:rPr>
        <w:rFonts w:ascii="Symbol" w:hAnsi="Symbol"/>
      </w:rPr>
    </w:lvl>
    <w:lvl w:ilvl="4" w:tplc="CF72D758">
      <w:start w:val="1"/>
      <w:numFmt w:val="bullet"/>
      <w:lvlText w:val="o"/>
      <w:lvlJc w:val="left"/>
      <w:pPr>
        <w:tabs>
          <w:tab w:val="num" w:pos="3600"/>
        </w:tabs>
        <w:ind w:left="3600" w:hanging="360"/>
      </w:pPr>
      <w:rPr>
        <w:rFonts w:ascii="Courier New" w:hAnsi="Courier New"/>
      </w:rPr>
    </w:lvl>
    <w:lvl w:ilvl="5" w:tplc="D4DCBB0C">
      <w:start w:val="1"/>
      <w:numFmt w:val="bullet"/>
      <w:lvlText w:val=""/>
      <w:lvlJc w:val="left"/>
      <w:pPr>
        <w:tabs>
          <w:tab w:val="num" w:pos="4320"/>
        </w:tabs>
        <w:ind w:left="4320" w:hanging="360"/>
      </w:pPr>
      <w:rPr>
        <w:rFonts w:ascii="Wingdings" w:hAnsi="Wingdings"/>
      </w:rPr>
    </w:lvl>
    <w:lvl w:ilvl="6" w:tplc="3CB69030">
      <w:start w:val="1"/>
      <w:numFmt w:val="bullet"/>
      <w:lvlText w:val=""/>
      <w:lvlJc w:val="left"/>
      <w:pPr>
        <w:tabs>
          <w:tab w:val="num" w:pos="5040"/>
        </w:tabs>
        <w:ind w:left="5040" w:hanging="360"/>
      </w:pPr>
      <w:rPr>
        <w:rFonts w:ascii="Symbol" w:hAnsi="Symbol"/>
      </w:rPr>
    </w:lvl>
    <w:lvl w:ilvl="7" w:tplc="0A8AC97E">
      <w:start w:val="1"/>
      <w:numFmt w:val="bullet"/>
      <w:lvlText w:val="o"/>
      <w:lvlJc w:val="left"/>
      <w:pPr>
        <w:tabs>
          <w:tab w:val="num" w:pos="5760"/>
        </w:tabs>
        <w:ind w:left="5760" w:hanging="360"/>
      </w:pPr>
      <w:rPr>
        <w:rFonts w:ascii="Courier New" w:hAnsi="Courier New"/>
      </w:rPr>
    </w:lvl>
    <w:lvl w:ilvl="8" w:tplc="A32A181E">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23C499E6">
      <w:start w:val="1"/>
      <w:numFmt w:val="bullet"/>
      <w:lvlText w:val=""/>
      <w:lvlJc w:val="left"/>
      <w:pPr>
        <w:ind w:left="720" w:hanging="360"/>
      </w:pPr>
      <w:rPr>
        <w:rFonts w:ascii="Symbol" w:hAnsi="Symbol"/>
      </w:rPr>
    </w:lvl>
    <w:lvl w:ilvl="1" w:tplc="A74CB8CE">
      <w:start w:val="1"/>
      <w:numFmt w:val="bullet"/>
      <w:lvlText w:val="o"/>
      <w:lvlJc w:val="left"/>
      <w:pPr>
        <w:tabs>
          <w:tab w:val="num" w:pos="1440"/>
        </w:tabs>
        <w:ind w:left="1440" w:hanging="360"/>
      </w:pPr>
      <w:rPr>
        <w:rFonts w:ascii="Courier New" w:hAnsi="Courier New"/>
      </w:rPr>
    </w:lvl>
    <w:lvl w:ilvl="2" w:tplc="41ACDFE0">
      <w:start w:val="1"/>
      <w:numFmt w:val="bullet"/>
      <w:lvlText w:val=""/>
      <w:lvlJc w:val="left"/>
      <w:pPr>
        <w:tabs>
          <w:tab w:val="num" w:pos="2160"/>
        </w:tabs>
        <w:ind w:left="2160" w:hanging="360"/>
      </w:pPr>
      <w:rPr>
        <w:rFonts w:ascii="Wingdings" w:hAnsi="Wingdings"/>
      </w:rPr>
    </w:lvl>
    <w:lvl w:ilvl="3" w:tplc="1812BA86">
      <w:start w:val="1"/>
      <w:numFmt w:val="bullet"/>
      <w:lvlText w:val=""/>
      <w:lvlJc w:val="left"/>
      <w:pPr>
        <w:tabs>
          <w:tab w:val="num" w:pos="2880"/>
        </w:tabs>
        <w:ind w:left="2880" w:hanging="360"/>
      </w:pPr>
      <w:rPr>
        <w:rFonts w:ascii="Symbol" w:hAnsi="Symbol"/>
      </w:rPr>
    </w:lvl>
    <w:lvl w:ilvl="4" w:tplc="420C51CA">
      <w:start w:val="1"/>
      <w:numFmt w:val="bullet"/>
      <w:lvlText w:val="o"/>
      <w:lvlJc w:val="left"/>
      <w:pPr>
        <w:tabs>
          <w:tab w:val="num" w:pos="3600"/>
        </w:tabs>
        <w:ind w:left="3600" w:hanging="360"/>
      </w:pPr>
      <w:rPr>
        <w:rFonts w:ascii="Courier New" w:hAnsi="Courier New"/>
      </w:rPr>
    </w:lvl>
    <w:lvl w:ilvl="5" w:tplc="32AC4336">
      <w:start w:val="1"/>
      <w:numFmt w:val="bullet"/>
      <w:lvlText w:val=""/>
      <w:lvlJc w:val="left"/>
      <w:pPr>
        <w:tabs>
          <w:tab w:val="num" w:pos="4320"/>
        </w:tabs>
        <w:ind w:left="4320" w:hanging="360"/>
      </w:pPr>
      <w:rPr>
        <w:rFonts w:ascii="Wingdings" w:hAnsi="Wingdings"/>
      </w:rPr>
    </w:lvl>
    <w:lvl w:ilvl="6" w:tplc="BB2401FA">
      <w:start w:val="1"/>
      <w:numFmt w:val="bullet"/>
      <w:lvlText w:val=""/>
      <w:lvlJc w:val="left"/>
      <w:pPr>
        <w:tabs>
          <w:tab w:val="num" w:pos="5040"/>
        </w:tabs>
        <w:ind w:left="5040" w:hanging="360"/>
      </w:pPr>
      <w:rPr>
        <w:rFonts w:ascii="Symbol" w:hAnsi="Symbol"/>
      </w:rPr>
    </w:lvl>
    <w:lvl w:ilvl="7" w:tplc="2B6653AC">
      <w:start w:val="1"/>
      <w:numFmt w:val="bullet"/>
      <w:lvlText w:val="o"/>
      <w:lvlJc w:val="left"/>
      <w:pPr>
        <w:tabs>
          <w:tab w:val="num" w:pos="5760"/>
        </w:tabs>
        <w:ind w:left="5760" w:hanging="360"/>
      </w:pPr>
      <w:rPr>
        <w:rFonts w:ascii="Courier New" w:hAnsi="Courier New"/>
      </w:rPr>
    </w:lvl>
    <w:lvl w:ilvl="8" w:tplc="41D044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BB02F61C">
      <w:start w:val="1"/>
      <w:numFmt w:val="bullet"/>
      <w:lvlText w:val=""/>
      <w:lvlJc w:val="left"/>
      <w:pPr>
        <w:ind w:left="720" w:hanging="360"/>
      </w:pPr>
      <w:rPr>
        <w:rFonts w:ascii="Symbol" w:hAnsi="Symbol"/>
      </w:rPr>
    </w:lvl>
    <w:lvl w:ilvl="1" w:tplc="4984E19E">
      <w:start w:val="1"/>
      <w:numFmt w:val="bullet"/>
      <w:lvlText w:val="o"/>
      <w:lvlJc w:val="left"/>
      <w:pPr>
        <w:tabs>
          <w:tab w:val="num" w:pos="1440"/>
        </w:tabs>
        <w:ind w:left="1440" w:hanging="360"/>
      </w:pPr>
      <w:rPr>
        <w:rFonts w:ascii="Courier New" w:hAnsi="Courier New"/>
      </w:rPr>
    </w:lvl>
    <w:lvl w:ilvl="2" w:tplc="2606303C">
      <w:start w:val="1"/>
      <w:numFmt w:val="bullet"/>
      <w:lvlText w:val=""/>
      <w:lvlJc w:val="left"/>
      <w:pPr>
        <w:tabs>
          <w:tab w:val="num" w:pos="2160"/>
        </w:tabs>
        <w:ind w:left="2160" w:hanging="360"/>
      </w:pPr>
      <w:rPr>
        <w:rFonts w:ascii="Wingdings" w:hAnsi="Wingdings"/>
      </w:rPr>
    </w:lvl>
    <w:lvl w:ilvl="3" w:tplc="C4C06E20">
      <w:start w:val="1"/>
      <w:numFmt w:val="bullet"/>
      <w:lvlText w:val=""/>
      <w:lvlJc w:val="left"/>
      <w:pPr>
        <w:tabs>
          <w:tab w:val="num" w:pos="2880"/>
        </w:tabs>
        <w:ind w:left="2880" w:hanging="360"/>
      </w:pPr>
      <w:rPr>
        <w:rFonts w:ascii="Symbol" w:hAnsi="Symbol"/>
      </w:rPr>
    </w:lvl>
    <w:lvl w:ilvl="4" w:tplc="2020F1EA">
      <w:start w:val="1"/>
      <w:numFmt w:val="bullet"/>
      <w:lvlText w:val="o"/>
      <w:lvlJc w:val="left"/>
      <w:pPr>
        <w:tabs>
          <w:tab w:val="num" w:pos="3600"/>
        </w:tabs>
        <w:ind w:left="3600" w:hanging="360"/>
      </w:pPr>
      <w:rPr>
        <w:rFonts w:ascii="Courier New" w:hAnsi="Courier New"/>
      </w:rPr>
    </w:lvl>
    <w:lvl w:ilvl="5" w:tplc="4BF41CD4">
      <w:start w:val="1"/>
      <w:numFmt w:val="bullet"/>
      <w:lvlText w:val=""/>
      <w:lvlJc w:val="left"/>
      <w:pPr>
        <w:tabs>
          <w:tab w:val="num" w:pos="4320"/>
        </w:tabs>
        <w:ind w:left="4320" w:hanging="360"/>
      </w:pPr>
      <w:rPr>
        <w:rFonts w:ascii="Wingdings" w:hAnsi="Wingdings"/>
      </w:rPr>
    </w:lvl>
    <w:lvl w:ilvl="6" w:tplc="7010A492">
      <w:start w:val="1"/>
      <w:numFmt w:val="bullet"/>
      <w:lvlText w:val=""/>
      <w:lvlJc w:val="left"/>
      <w:pPr>
        <w:tabs>
          <w:tab w:val="num" w:pos="5040"/>
        </w:tabs>
        <w:ind w:left="5040" w:hanging="360"/>
      </w:pPr>
      <w:rPr>
        <w:rFonts w:ascii="Symbol" w:hAnsi="Symbol"/>
      </w:rPr>
    </w:lvl>
    <w:lvl w:ilvl="7" w:tplc="01765AFE">
      <w:start w:val="1"/>
      <w:numFmt w:val="bullet"/>
      <w:lvlText w:val="o"/>
      <w:lvlJc w:val="left"/>
      <w:pPr>
        <w:tabs>
          <w:tab w:val="num" w:pos="5760"/>
        </w:tabs>
        <w:ind w:left="5760" w:hanging="360"/>
      </w:pPr>
      <w:rPr>
        <w:rFonts w:ascii="Courier New" w:hAnsi="Courier New"/>
      </w:rPr>
    </w:lvl>
    <w:lvl w:ilvl="8" w:tplc="1744EC5E">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8000EEE8">
      <w:start w:val="1"/>
      <w:numFmt w:val="bullet"/>
      <w:lvlText w:val=""/>
      <w:lvlJc w:val="left"/>
      <w:pPr>
        <w:ind w:left="720" w:hanging="360"/>
      </w:pPr>
      <w:rPr>
        <w:rFonts w:ascii="Symbol" w:hAnsi="Symbol"/>
      </w:rPr>
    </w:lvl>
    <w:lvl w:ilvl="1" w:tplc="DE66A5BA">
      <w:start w:val="1"/>
      <w:numFmt w:val="bullet"/>
      <w:lvlText w:val="o"/>
      <w:lvlJc w:val="left"/>
      <w:pPr>
        <w:tabs>
          <w:tab w:val="num" w:pos="1440"/>
        </w:tabs>
        <w:ind w:left="1440" w:hanging="360"/>
      </w:pPr>
      <w:rPr>
        <w:rFonts w:ascii="Courier New" w:hAnsi="Courier New"/>
      </w:rPr>
    </w:lvl>
    <w:lvl w:ilvl="2" w:tplc="5D529274">
      <w:start w:val="1"/>
      <w:numFmt w:val="bullet"/>
      <w:lvlText w:val=""/>
      <w:lvlJc w:val="left"/>
      <w:pPr>
        <w:tabs>
          <w:tab w:val="num" w:pos="2160"/>
        </w:tabs>
        <w:ind w:left="2160" w:hanging="360"/>
      </w:pPr>
      <w:rPr>
        <w:rFonts w:ascii="Wingdings" w:hAnsi="Wingdings"/>
      </w:rPr>
    </w:lvl>
    <w:lvl w:ilvl="3" w:tplc="11041194">
      <w:start w:val="1"/>
      <w:numFmt w:val="bullet"/>
      <w:lvlText w:val=""/>
      <w:lvlJc w:val="left"/>
      <w:pPr>
        <w:tabs>
          <w:tab w:val="num" w:pos="2880"/>
        </w:tabs>
        <w:ind w:left="2880" w:hanging="360"/>
      </w:pPr>
      <w:rPr>
        <w:rFonts w:ascii="Symbol" w:hAnsi="Symbol"/>
      </w:rPr>
    </w:lvl>
    <w:lvl w:ilvl="4" w:tplc="B7664464">
      <w:start w:val="1"/>
      <w:numFmt w:val="bullet"/>
      <w:lvlText w:val="o"/>
      <w:lvlJc w:val="left"/>
      <w:pPr>
        <w:tabs>
          <w:tab w:val="num" w:pos="3600"/>
        </w:tabs>
        <w:ind w:left="3600" w:hanging="360"/>
      </w:pPr>
      <w:rPr>
        <w:rFonts w:ascii="Courier New" w:hAnsi="Courier New"/>
      </w:rPr>
    </w:lvl>
    <w:lvl w:ilvl="5" w:tplc="000E62AA">
      <w:start w:val="1"/>
      <w:numFmt w:val="bullet"/>
      <w:lvlText w:val=""/>
      <w:lvlJc w:val="left"/>
      <w:pPr>
        <w:tabs>
          <w:tab w:val="num" w:pos="4320"/>
        </w:tabs>
        <w:ind w:left="4320" w:hanging="360"/>
      </w:pPr>
      <w:rPr>
        <w:rFonts w:ascii="Wingdings" w:hAnsi="Wingdings"/>
      </w:rPr>
    </w:lvl>
    <w:lvl w:ilvl="6" w:tplc="7C7E6C2C">
      <w:start w:val="1"/>
      <w:numFmt w:val="bullet"/>
      <w:lvlText w:val=""/>
      <w:lvlJc w:val="left"/>
      <w:pPr>
        <w:tabs>
          <w:tab w:val="num" w:pos="5040"/>
        </w:tabs>
        <w:ind w:left="5040" w:hanging="360"/>
      </w:pPr>
      <w:rPr>
        <w:rFonts w:ascii="Symbol" w:hAnsi="Symbol"/>
      </w:rPr>
    </w:lvl>
    <w:lvl w:ilvl="7" w:tplc="72BAE158">
      <w:start w:val="1"/>
      <w:numFmt w:val="bullet"/>
      <w:lvlText w:val="o"/>
      <w:lvlJc w:val="left"/>
      <w:pPr>
        <w:tabs>
          <w:tab w:val="num" w:pos="5760"/>
        </w:tabs>
        <w:ind w:left="5760" w:hanging="360"/>
      </w:pPr>
      <w:rPr>
        <w:rFonts w:ascii="Courier New" w:hAnsi="Courier New"/>
      </w:rPr>
    </w:lvl>
    <w:lvl w:ilvl="8" w:tplc="6AC0B5FE">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C4CAF50A">
      <w:start w:val="1"/>
      <w:numFmt w:val="bullet"/>
      <w:lvlText w:val=""/>
      <w:lvlJc w:val="left"/>
      <w:pPr>
        <w:ind w:left="720" w:hanging="360"/>
      </w:pPr>
      <w:rPr>
        <w:rFonts w:ascii="Symbol" w:hAnsi="Symbol"/>
      </w:rPr>
    </w:lvl>
    <w:lvl w:ilvl="1" w:tplc="1A4C4BE8">
      <w:start w:val="1"/>
      <w:numFmt w:val="bullet"/>
      <w:lvlText w:val="o"/>
      <w:lvlJc w:val="left"/>
      <w:pPr>
        <w:tabs>
          <w:tab w:val="num" w:pos="1440"/>
        </w:tabs>
        <w:ind w:left="1440" w:hanging="360"/>
      </w:pPr>
      <w:rPr>
        <w:rFonts w:ascii="Courier New" w:hAnsi="Courier New"/>
      </w:rPr>
    </w:lvl>
    <w:lvl w:ilvl="2" w:tplc="6FD851C2">
      <w:start w:val="1"/>
      <w:numFmt w:val="bullet"/>
      <w:lvlText w:val=""/>
      <w:lvlJc w:val="left"/>
      <w:pPr>
        <w:tabs>
          <w:tab w:val="num" w:pos="2160"/>
        </w:tabs>
        <w:ind w:left="2160" w:hanging="360"/>
      </w:pPr>
      <w:rPr>
        <w:rFonts w:ascii="Wingdings" w:hAnsi="Wingdings"/>
      </w:rPr>
    </w:lvl>
    <w:lvl w:ilvl="3" w:tplc="D700BB2A">
      <w:start w:val="1"/>
      <w:numFmt w:val="bullet"/>
      <w:lvlText w:val=""/>
      <w:lvlJc w:val="left"/>
      <w:pPr>
        <w:tabs>
          <w:tab w:val="num" w:pos="2880"/>
        </w:tabs>
        <w:ind w:left="2880" w:hanging="360"/>
      </w:pPr>
      <w:rPr>
        <w:rFonts w:ascii="Symbol" w:hAnsi="Symbol"/>
      </w:rPr>
    </w:lvl>
    <w:lvl w:ilvl="4" w:tplc="D39EEBC2">
      <w:start w:val="1"/>
      <w:numFmt w:val="bullet"/>
      <w:lvlText w:val="o"/>
      <w:lvlJc w:val="left"/>
      <w:pPr>
        <w:tabs>
          <w:tab w:val="num" w:pos="3600"/>
        </w:tabs>
        <w:ind w:left="3600" w:hanging="360"/>
      </w:pPr>
      <w:rPr>
        <w:rFonts w:ascii="Courier New" w:hAnsi="Courier New"/>
      </w:rPr>
    </w:lvl>
    <w:lvl w:ilvl="5" w:tplc="0024DAD6">
      <w:start w:val="1"/>
      <w:numFmt w:val="bullet"/>
      <w:lvlText w:val=""/>
      <w:lvlJc w:val="left"/>
      <w:pPr>
        <w:tabs>
          <w:tab w:val="num" w:pos="4320"/>
        </w:tabs>
        <w:ind w:left="4320" w:hanging="360"/>
      </w:pPr>
      <w:rPr>
        <w:rFonts w:ascii="Wingdings" w:hAnsi="Wingdings"/>
      </w:rPr>
    </w:lvl>
    <w:lvl w:ilvl="6" w:tplc="F09C2912">
      <w:start w:val="1"/>
      <w:numFmt w:val="bullet"/>
      <w:lvlText w:val=""/>
      <w:lvlJc w:val="left"/>
      <w:pPr>
        <w:tabs>
          <w:tab w:val="num" w:pos="5040"/>
        </w:tabs>
        <w:ind w:left="5040" w:hanging="360"/>
      </w:pPr>
      <w:rPr>
        <w:rFonts w:ascii="Symbol" w:hAnsi="Symbol"/>
      </w:rPr>
    </w:lvl>
    <w:lvl w:ilvl="7" w:tplc="E0CA3840">
      <w:start w:val="1"/>
      <w:numFmt w:val="bullet"/>
      <w:lvlText w:val="o"/>
      <w:lvlJc w:val="left"/>
      <w:pPr>
        <w:tabs>
          <w:tab w:val="num" w:pos="5760"/>
        </w:tabs>
        <w:ind w:left="5760" w:hanging="360"/>
      </w:pPr>
      <w:rPr>
        <w:rFonts w:ascii="Courier New" w:hAnsi="Courier New"/>
      </w:rPr>
    </w:lvl>
    <w:lvl w:ilvl="8" w:tplc="7A9E76DA">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0F2A0110">
      <w:start w:val="1"/>
      <w:numFmt w:val="bullet"/>
      <w:lvlText w:val=""/>
      <w:lvlJc w:val="left"/>
      <w:pPr>
        <w:ind w:left="720" w:hanging="360"/>
      </w:pPr>
      <w:rPr>
        <w:rFonts w:ascii="Symbol" w:hAnsi="Symbol"/>
      </w:rPr>
    </w:lvl>
    <w:lvl w:ilvl="1" w:tplc="1DE8B81A">
      <w:start w:val="1"/>
      <w:numFmt w:val="bullet"/>
      <w:lvlText w:val="o"/>
      <w:lvlJc w:val="left"/>
      <w:pPr>
        <w:tabs>
          <w:tab w:val="num" w:pos="1440"/>
        </w:tabs>
        <w:ind w:left="1440" w:hanging="360"/>
      </w:pPr>
      <w:rPr>
        <w:rFonts w:ascii="Courier New" w:hAnsi="Courier New"/>
      </w:rPr>
    </w:lvl>
    <w:lvl w:ilvl="2" w:tplc="5A468878">
      <w:start w:val="1"/>
      <w:numFmt w:val="bullet"/>
      <w:lvlText w:val=""/>
      <w:lvlJc w:val="left"/>
      <w:pPr>
        <w:tabs>
          <w:tab w:val="num" w:pos="2160"/>
        </w:tabs>
        <w:ind w:left="2160" w:hanging="360"/>
      </w:pPr>
      <w:rPr>
        <w:rFonts w:ascii="Wingdings" w:hAnsi="Wingdings"/>
      </w:rPr>
    </w:lvl>
    <w:lvl w:ilvl="3" w:tplc="FBAA35C4">
      <w:start w:val="1"/>
      <w:numFmt w:val="bullet"/>
      <w:lvlText w:val=""/>
      <w:lvlJc w:val="left"/>
      <w:pPr>
        <w:tabs>
          <w:tab w:val="num" w:pos="2880"/>
        </w:tabs>
        <w:ind w:left="2880" w:hanging="360"/>
      </w:pPr>
      <w:rPr>
        <w:rFonts w:ascii="Symbol" w:hAnsi="Symbol"/>
      </w:rPr>
    </w:lvl>
    <w:lvl w:ilvl="4" w:tplc="309072E2">
      <w:start w:val="1"/>
      <w:numFmt w:val="bullet"/>
      <w:lvlText w:val="o"/>
      <w:lvlJc w:val="left"/>
      <w:pPr>
        <w:tabs>
          <w:tab w:val="num" w:pos="3600"/>
        </w:tabs>
        <w:ind w:left="3600" w:hanging="360"/>
      </w:pPr>
      <w:rPr>
        <w:rFonts w:ascii="Courier New" w:hAnsi="Courier New"/>
      </w:rPr>
    </w:lvl>
    <w:lvl w:ilvl="5" w:tplc="C4AC8974">
      <w:start w:val="1"/>
      <w:numFmt w:val="bullet"/>
      <w:lvlText w:val=""/>
      <w:lvlJc w:val="left"/>
      <w:pPr>
        <w:tabs>
          <w:tab w:val="num" w:pos="4320"/>
        </w:tabs>
        <w:ind w:left="4320" w:hanging="360"/>
      </w:pPr>
      <w:rPr>
        <w:rFonts w:ascii="Wingdings" w:hAnsi="Wingdings"/>
      </w:rPr>
    </w:lvl>
    <w:lvl w:ilvl="6" w:tplc="A134DED2">
      <w:start w:val="1"/>
      <w:numFmt w:val="bullet"/>
      <w:lvlText w:val=""/>
      <w:lvlJc w:val="left"/>
      <w:pPr>
        <w:tabs>
          <w:tab w:val="num" w:pos="5040"/>
        </w:tabs>
        <w:ind w:left="5040" w:hanging="360"/>
      </w:pPr>
      <w:rPr>
        <w:rFonts w:ascii="Symbol" w:hAnsi="Symbol"/>
      </w:rPr>
    </w:lvl>
    <w:lvl w:ilvl="7" w:tplc="C7906E7A">
      <w:start w:val="1"/>
      <w:numFmt w:val="bullet"/>
      <w:lvlText w:val="o"/>
      <w:lvlJc w:val="left"/>
      <w:pPr>
        <w:tabs>
          <w:tab w:val="num" w:pos="5760"/>
        </w:tabs>
        <w:ind w:left="5760" w:hanging="360"/>
      </w:pPr>
      <w:rPr>
        <w:rFonts w:ascii="Courier New" w:hAnsi="Courier New"/>
      </w:rPr>
    </w:lvl>
    <w:lvl w:ilvl="8" w:tplc="D34A37A8">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FBFEE3A4">
      <w:start w:val="1"/>
      <w:numFmt w:val="bullet"/>
      <w:lvlText w:val=""/>
      <w:lvlJc w:val="left"/>
      <w:pPr>
        <w:ind w:left="720" w:hanging="360"/>
      </w:pPr>
      <w:rPr>
        <w:rFonts w:ascii="Symbol" w:hAnsi="Symbol"/>
      </w:rPr>
    </w:lvl>
    <w:lvl w:ilvl="1" w:tplc="BABC3AF0">
      <w:start w:val="1"/>
      <w:numFmt w:val="bullet"/>
      <w:lvlText w:val="o"/>
      <w:lvlJc w:val="left"/>
      <w:pPr>
        <w:tabs>
          <w:tab w:val="num" w:pos="1440"/>
        </w:tabs>
        <w:ind w:left="1440" w:hanging="360"/>
      </w:pPr>
      <w:rPr>
        <w:rFonts w:ascii="Courier New" w:hAnsi="Courier New"/>
      </w:rPr>
    </w:lvl>
    <w:lvl w:ilvl="2" w:tplc="8FF2E2E6">
      <w:start w:val="1"/>
      <w:numFmt w:val="bullet"/>
      <w:lvlText w:val=""/>
      <w:lvlJc w:val="left"/>
      <w:pPr>
        <w:tabs>
          <w:tab w:val="num" w:pos="2160"/>
        </w:tabs>
        <w:ind w:left="2160" w:hanging="360"/>
      </w:pPr>
      <w:rPr>
        <w:rFonts w:ascii="Wingdings" w:hAnsi="Wingdings"/>
      </w:rPr>
    </w:lvl>
    <w:lvl w:ilvl="3" w:tplc="20ACC814">
      <w:start w:val="1"/>
      <w:numFmt w:val="bullet"/>
      <w:lvlText w:val=""/>
      <w:lvlJc w:val="left"/>
      <w:pPr>
        <w:tabs>
          <w:tab w:val="num" w:pos="2880"/>
        </w:tabs>
        <w:ind w:left="2880" w:hanging="360"/>
      </w:pPr>
      <w:rPr>
        <w:rFonts w:ascii="Symbol" w:hAnsi="Symbol"/>
      </w:rPr>
    </w:lvl>
    <w:lvl w:ilvl="4" w:tplc="651A14EE">
      <w:start w:val="1"/>
      <w:numFmt w:val="bullet"/>
      <w:lvlText w:val="o"/>
      <w:lvlJc w:val="left"/>
      <w:pPr>
        <w:tabs>
          <w:tab w:val="num" w:pos="3600"/>
        </w:tabs>
        <w:ind w:left="3600" w:hanging="360"/>
      </w:pPr>
      <w:rPr>
        <w:rFonts w:ascii="Courier New" w:hAnsi="Courier New"/>
      </w:rPr>
    </w:lvl>
    <w:lvl w:ilvl="5" w:tplc="315E511C">
      <w:start w:val="1"/>
      <w:numFmt w:val="bullet"/>
      <w:lvlText w:val=""/>
      <w:lvlJc w:val="left"/>
      <w:pPr>
        <w:tabs>
          <w:tab w:val="num" w:pos="4320"/>
        </w:tabs>
        <w:ind w:left="4320" w:hanging="360"/>
      </w:pPr>
      <w:rPr>
        <w:rFonts w:ascii="Wingdings" w:hAnsi="Wingdings"/>
      </w:rPr>
    </w:lvl>
    <w:lvl w:ilvl="6" w:tplc="148E00CE">
      <w:start w:val="1"/>
      <w:numFmt w:val="bullet"/>
      <w:lvlText w:val=""/>
      <w:lvlJc w:val="left"/>
      <w:pPr>
        <w:tabs>
          <w:tab w:val="num" w:pos="5040"/>
        </w:tabs>
        <w:ind w:left="5040" w:hanging="360"/>
      </w:pPr>
      <w:rPr>
        <w:rFonts w:ascii="Symbol" w:hAnsi="Symbol"/>
      </w:rPr>
    </w:lvl>
    <w:lvl w:ilvl="7" w:tplc="4EEC4922">
      <w:start w:val="1"/>
      <w:numFmt w:val="bullet"/>
      <w:lvlText w:val="o"/>
      <w:lvlJc w:val="left"/>
      <w:pPr>
        <w:tabs>
          <w:tab w:val="num" w:pos="5760"/>
        </w:tabs>
        <w:ind w:left="5760" w:hanging="360"/>
      </w:pPr>
      <w:rPr>
        <w:rFonts w:ascii="Courier New" w:hAnsi="Courier New"/>
      </w:rPr>
    </w:lvl>
    <w:lvl w:ilvl="8" w:tplc="20B29538">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D8C8EB88">
      <w:start w:val="1"/>
      <w:numFmt w:val="bullet"/>
      <w:lvlText w:val=""/>
      <w:lvlJc w:val="left"/>
      <w:pPr>
        <w:ind w:left="720" w:hanging="360"/>
      </w:pPr>
      <w:rPr>
        <w:rFonts w:ascii="Symbol" w:hAnsi="Symbol"/>
      </w:rPr>
    </w:lvl>
    <w:lvl w:ilvl="1" w:tplc="41C0DAB4">
      <w:start w:val="1"/>
      <w:numFmt w:val="bullet"/>
      <w:lvlText w:val="o"/>
      <w:lvlJc w:val="left"/>
      <w:pPr>
        <w:tabs>
          <w:tab w:val="num" w:pos="1440"/>
        </w:tabs>
        <w:ind w:left="1440" w:hanging="360"/>
      </w:pPr>
      <w:rPr>
        <w:rFonts w:ascii="Courier New" w:hAnsi="Courier New"/>
      </w:rPr>
    </w:lvl>
    <w:lvl w:ilvl="2" w:tplc="B3A411EA">
      <w:start w:val="1"/>
      <w:numFmt w:val="bullet"/>
      <w:lvlText w:val=""/>
      <w:lvlJc w:val="left"/>
      <w:pPr>
        <w:tabs>
          <w:tab w:val="num" w:pos="2160"/>
        </w:tabs>
        <w:ind w:left="2160" w:hanging="360"/>
      </w:pPr>
      <w:rPr>
        <w:rFonts w:ascii="Wingdings" w:hAnsi="Wingdings"/>
      </w:rPr>
    </w:lvl>
    <w:lvl w:ilvl="3" w:tplc="951CC760">
      <w:start w:val="1"/>
      <w:numFmt w:val="bullet"/>
      <w:lvlText w:val=""/>
      <w:lvlJc w:val="left"/>
      <w:pPr>
        <w:tabs>
          <w:tab w:val="num" w:pos="2880"/>
        </w:tabs>
        <w:ind w:left="2880" w:hanging="360"/>
      </w:pPr>
      <w:rPr>
        <w:rFonts w:ascii="Symbol" w:hAnsi="Symbol"/>
      </w:rPr>
    </w:lvl>
    <w:lvl w:ilvl="4" w:tplc="42D8A4F8">
      <w:start w:val="1"/>
      <w:numFmt w:val="bullet"/>
      <w:lvlText w:val="o"/>
      <w:lvlJc w:val="left"/>
      <w:pPr>
        <w:tabs>
          <w:tab w:val="num" w:pos="3600"/>
        </w:tabs>
        <w:ind w:left="3600" w:hanging="360"/>
      </w:pPr>
      <w:rPr>
        <w:rFonts w:ascii="Courier New" w:hAnsi="Courier New"/>
      </w:rPr>
    </w:lvl>
    <w:lvl w:ilvl="5" w:tplc="2BA6D6EA">
      <w:start w:val="1"/>
      <w:numFmt w:val="bullet"/>
      <w:lvlText w:val=""/>
      <w:lvlJc w:val="left"/>
      <w:pPr>
        <w:tabs>
          <w:tab w:val="num" w:pos="4320"/>
        </w:tabs>
        <w:ind w:left="4320" w:hanging="360"/>
      </w:pPr>
      <w:rPr>
        <w:rFonts w:ascii="Wingdings" w:hAnsi="Wingdings"/>
      </w:rPr>
    </w:lvl>
    <w:lvl w:ilvl="6" w:tplc="47CCBED6">
      <w:start w:val="1"/>
      <w:numFmt w:val="bullet"/>
      <w:lvlText w:val=""/>
      <w:lvlJc w:val="left"/>
      <w:pPr>
        <w:tabs>
          <w:tab w:val="num" w:pos="5040"/>
        </w:tabs>
        <w:ind w:left="5040" w:hanging="360"/>
      </w:pPr>
      <w:rPr>
        <w:rFonts w:ascii="Symbol" w:hAnsi="Symbol"/>
      </w:rPr>
    </w:lvl>
    <w:lvl w:ilvl="7" w:tplc="BA0AA568">
      <w:start w:val="1"/>
      <w:numFmt w:val="bullet"/>
      <w:lvlText w:val="o"/>
      <w:lvlJc w:val="left"/>
      <w:pPr>
        <w:tabs>
          <w:tab w:val="num" w:pos="5760"/>
        </w:tabs>
        <w:ind w:left="5760" w:hanging="360"/>
      </w:pPr>
      <w:rPr>
        <w:rFonts w:ascii="Courier New" w:hAnsi="Courier New"/>
      </w:rPr>
    </w:lvl>
    <w:lvl w:ilvl="8" w:tplc="FBE63D6C">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43069E84">
      <w:start w:val="1"/>
      <w:numFmt w:val="bullet"/>
      <w:lvlText w:val=""/>
      <w:lvlJc w:val="left"/>
      <w:pPr>
        <w:ind w:left="720" w:hanging="360"/>
      </w:pPr>
      <w:rPr>
        <w:rFonts w:ascii="Symbol" w:hAnsi="Symbol"/>
      </w:rPr>
    </w:lvl>
    <w:lvl w:ilvl="1" w:tplc="DEC826C2">
      <w:start w:val="1"/>
      <w:numFmt w:val="bullet"/>
      <w:lvlText w:val="o"/>
      <w:lvlJc w:val="left"/>
      <w:pPr>
        <w:tabs>
          <w:tab w:val="num" w:pos="1440"/>
        </w:tabs>
        <w:ind w:left="1440" w:hanging="360"/>
      </w:pPr>
      <w:rPr>
        <w:rFonts w:ascii="Courier New" w:hAnsi="Courier New"/>
      </w:rPr>
    </w:lvl>
    <w:lvl w:ilvl="2" w:tplc="6B8EBEE0">
      <w:start w:val="1"/>
      <w:numFmt w:val="bullet"/>
      <w:lvlText w:val=""/>
      <w:lvlJc w:val="left"/>
      <w:pPr>
        <w:tabs>
          <w:tab w:val="num" w:pos="2160"/>
        </w:tabs>
        <w:ind w:left="2160" w:hanging="360"/>
      </w:pPr>
      <w:rPr>
        <w:rFonts w:ascii="Wingdings" w:hAnsi="Wingdings"/>
      </w:rPr>
    </w:lvl>
    <w:lvl w:ilvl="3" w:tplc="2D9AB77A">
      <w:start w:val="1"/>
      <w:numFmt w:val="bullet"/>
      <w:lvlText w:val=""/>
      <w:lvlJc w:val="left"/>
      <w:pPr>
        <w:tabs>
          <w:tab w:val="num" w:pos="2880"/>
        </w:tabs>
        <w:ind w:left="2880" w:hanging="360"/>
      </w:pPr>
      <w:rPr>
        <w:rFonts w:ascii="Symbol" w:hAnsi="Symbol"/>
      </w:rPr>
    </w:lvl>
    <w:lvl w:ilvl="4" w:tplc="337C8826">
      <w:start w:val="1"/>
      <w:numFmt w:val="bullet"/>
      <w:lvlText w:val="o"/>
      <w:lvlJc w:val="left"/>
      <w:pPr>
        <w:tabs>
          <w:tab w:val="num" w:pos="3600"/>
        </w:tabs>
        <w:ind w:left="3600" w:hanging="360"/>
      </w:pPr>
      <w:rPr>
        <w:rFonts w:ascii="Courier New" w:hAnsi="Courier New"/>
      </w:rPr>
    </w:lvl>
    <w:lvl w:ilvl="5" w:tplc="8D58DA9A">
      <w:start w:val="1"/>
      <w:numFmt w:val="bullet"/>
      <w:lvlText w:val=""/>
      <w:lvlJc w:val="left"/>
      <w:pPr>
        <w:tabs>
          <w:tab w:val="num" w:pos="4320"/>
        </w:tabs>
        <w:ind w:left="4320" w:hanging="360"/>
      </w:pPr>
      <w:rPr>
        <w:rFonts w:ascii="Wingdings" w:hAnsi="Wingdings"/>
      </w:rPr>
    </w:lvl>
    <w:lvl w:ilvl="6" w:tplc="05DC3CA6">
      <w:start w:val="1"/>
      <w:numFmt w:val="bullet"/>
      <w:lvlText w:val=""/>
      <w:lvlJc w:val="left"/>
      <w:pPr>
        <w:tabs>
          <w:tab w:val="num" w:pos="5040"/>
        </w:tabs>
        <w:ind w:left="5040" w:hanging="360"/>
      </w:pPr>
      <w:rPr>
        <w:rFonts w:ascii="Symbol" w:hAnsi="Symbol"/>
      </w:rPr>
    </w:lvl>
    <w:lvl w:ilvl="7" w:tplc="3C1EC964">
      <w:start w:val="1"/>
      <w:numFmt w:val="bullet"/>
      <w:lvlText w:val="o"/>
      <w:lvlJc w:val="left"/>
      <w:pPr>
        <w:tabs>
          <w:tab w:val="num" w:pos="5760"/>
        </w:tabs>
        <w:ind w:left="5760" w:hanging="360"/>
      </w:pPr>
      <w:rPr>
        <w:rFonts w:ascii="Courier New" w:hAnsi="Courier New"/>
      </w:rPr>
    </w:lvl>
    <w:lvl w:ilvl="8" w:tplc="8B6E7FBC">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72E2AA76">
      <w:start w:val="1"/>
      <w:numFmt w:val="bullet"/>
      <w:lvlText w:val=""/>
      <w:lvlJc w:val="left"/>
      <w:pPr>
        <w:ind w:left="720" w:hanging="360"/>
      </w:pPr>
      <w:rPr>
        <w:rFonts w:ascii="Symbol" w:hAnsi="Symbol"/>
      </w:rPr>
    </w:lvl>
    <w:lvl w:ilvl="1" w:tplc="E5184624">
      <w:start w:val="1"/>
      <w:numFmt w:val="bullet"/>
      <w:lvlText w:val="o"/>
      <w:lvlJc w:val="left"/>
      <w:pPr>
        <w:tabs>
          <w:tab w:val="num" w:pos="1440"/>
        </w:tabs>
        <w:ind w:left="1440" w:hanging="360"/>
      </w:pPr>
      <w:rPr>
        <w:rFonts w:ascii="Courier New" w:hAnsi="Courier New"/>
      </w:rPr>
    </w:lvl>
    <w:lvl w:ilvl="2" w:tplc="590EC186">
      <w:start w:val="1"/>
      <w:numFmt w:val="bullet"/>
      <w:lvlText w:val=""/>
      <w:lvlJc w:val="left"/>
      <w:pPr>
        <w:tabs>
          <w:tab w:val="num" w:pos="2160"/>
        </w:tabs>
        <w:ind w:left="2160" w:hanging="360"/>
      </w:pPr>
      <w:rPr>
        <w:rFonts w:ascii="Wingdings" w:hAnsi="Wingdings"/>
      </w:rPr>
    </w:lvl>
    <w:lvl w:ilvl="3" w:tplc="BE38E7DC">
      <w:start w:val="1"/>
      <w:numFmt w:val="bullet"/>
      <w:lvlText w:val=""/>
      <w:lvlJc w:val="left"/>
      <w:pPr>
        <w:tabs>
          <w:tab w:val="num" w:pos="2880"/>
        </w:tabs>
        <w:ind w:left="2880" w:hanging="360"/>
      </w:pPr>
      <w:rPr>
        <w:rFonts w:ascii="Symbol" w:hAnsi="Symbol"/>
      </w:rPr>
    </w:lvl>
    <w:lvl w:ilvl="4" w:tplc="6CF677DA">
      <w:start w:val="1"/>
      <w:numFmt w:val="bullet"/>
      <w:lvlText w:val="o"/>
      <w:lvlJc w:val="left"/>
      <w:pPr>
        <w:tabs>
          <w:tab w:val="num" w:pos="3600"/>
        </w:tabs>
        <w:ind w:left="3600" w:hanging="360"/>
      </w:pPr>
      <w:rPr>
        <w:rFonts w:ascii="Courier New" w:hAnsi="Courier New"/>
      </w:rPr>
    </w:lvl>
    <w:lvl w:ilvl="5" w:tplc="5E58E8AE">
      <w:start w:val="1"/>
      <w:numFmt w:val="bullet"/>
      <w:lvlText w:val=""/>
      <w:lvlJc w:val="left"/>
      <w:pPr>
        <w:tabs>
          <w:tab w:val="num" w:pos="4320"/>
        </w:tabs>
        <w:ind w:left="4320" w:hanging="360"/>
      </w:pPr>
      <w:rPr>
        <w:rFonts w:ascii="Wingdings" w:hAnsi="Wingdings"/>
      </w:rPr>
    </w:lvl>
    <w:lvl w:ilvl="6" w:tplc="F81C0E56">
      <w:start w:val="1"/>
      <w:numFmt w:val="bullet"/>
      <w:lvlText w:val=""/>
      <w:lvlJc w:val="left"/>
      <w:pPr>
        <w:tabs>
          <w:tab w:val="num" w:pos="5040"/>
        </w:tabs>
        <w:ind w:left="5040" w:hanging="360"/>
      </w:pPr>
      <w:rPr>
        <w:rFonts w:ascii="Symbol" w:hAnsi="Symbol"/>
      </w:rPr>
    </w:lvl>
    <w:lvl w:ilvl="7" w:tplc="741A6B16">
      <w:start w:val="1"/>
      <w:numFmt w:val="bullet"/>
      <w:lvlText w:val="o"/>
      <w:lvlJc w:val="left"/>
      <w:pPr>
        <w:tabs>
          <w:tab w:val="num" w:pos="5760"/>
        </w:tabs>
        <w:ind w:left="5760" w:hanging="360"/>
      </w:pPr>
      <w:rPr>
        <w:rFonts w:ascii="Courier New" w:hAnsi="Courier New"/>
      </w:rPr>
    </w:lvl>
    <w:lvl w:ilvl="8" w:tplc="92DA1CE6">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BAB6690A">
      <w:start w:val="1"/>
      <w:numFmt w:val="bullet"/>
      <w:lvlText w:val=""/>
      <w:lvlJc w:val="left"/>
      <w:pPr>
        <w:ind w:left="720" w:hanging="360"/>
      </w:pPr>
      <w:rPr>
        <w:rFonts w:ascii="Symbol" w:hAnsi="Symbol"/>
      </w:rPr>
    </w:lvl>
    <w:lvl w:ilvl="1" w:tplc="0FE07B70">
      <w:start w:val="1"/>
      <w:numFmt w:val="bullet"/>
      <w:lvlText w:val="o"/>
      <w:lvlJc w:val="left"/>
      <w:pPr>
        <w:tabs>
          <w:tab w:val="num" w:pos="1440"/>
        </w:tabs>
        <w:ind w:left="1440" w:hanging="360"/>
      </w:pPr>
      <w:rPr>
        <w:rFonts w:ascii="Courier New" w:hAnsi="Courier New"/>
      </w:rPr>
    </w:lvl>
    <w:lvl w:ilvl="2" w:tplc="086A3DD6">
      <w:start w:val="1"/>
      <w:numFmt w:val="bullet"/>
      <w:lvlText w:val=""/>
      <w:lvlJc w:val="left"/>
      <w:pPr>
        <w:tabs>
          <w:tab w:val="num" w:pos="2160"/>
        </w:tabs>
        <w:ind w:left="2160" w:hanging="360"/>
      </w:pPr>
      <w:rPr>
        <w:rFonts w:ascii="Wingdings" w:hAnsi="Wingdings"/>
      </w:rPr>
    </w:lvl>
    <w:lvl w:ilvl="3" w:tplc="A5C2A6AE">
      <w:start w:val="1"/>
      <w:numFmt w:val="bullet"/>
      <w:lvlText w:val=""/>
      <w:lvlJc w:val="left"/>
      <w:pPr>
        <w:tabs>
          <w:tab w:val="num" w:pos="2880"/>
        </w:tabs>
        <w:ind w:left="2880" w:hanging="360"/>
      </w:pPr>
      <w:rPr>
        <w:rFonts w:ascii="Symbol" w:hAnsi="Symbol"/>
      </w:rPr>
    </w:lvl>
    <w:lvl w:ilvl="4" w:tplc="D040B80E">
      <w:start w:val="1"/>
      <w:numFmt w:val="bullet"/>
      <w:lvlText w:val="o"/>
      <w:lvlJc w:val="left"/>
      <w:pPr>
        <w:tabs>
          <w:tab w:val="num" w:pos="3600"/>
        </w:tabs>
        <w:ind w:left="3600" w:hanging="360"/>
      </w:pPr>
      <w:rPr>
        <w:rFonts w:ascii="Courier New" w:hAnsi="Courier New"/>
      </w:rPr>
    </w:lvl>
    <w:lvl w:ilvl="5" w:tplc="75525AFE">
      <w:start w:val="1"/>
      <w:numFmt w:val="bullet"/>
      <w:lvlText w:val=""/>
      <w:lvlJc w:val="left"/>
      <w:pPr>
        <w:tabs>
          <w:tab w:val="num" w:pos="4320"/>
        </w:tabs>
        <w:ind w:left="4320" w:hanging="360"/>
      </w:pPr>
      <w:rPr>
        <w:rFonts w:ascii="Wingdings" w:hAnsi="Wingdings"/>
      </w:rPr>
    </w:lvl>
    <w:lvl w:ilvl="6" w:tplc="511E4F12">
      <w:start w:val="1"/>
      <w:numFmt w:val="bullet"/>
      <w:lvlText w:val=""/>
      <w:lvlJc w:val="left"/>
      <w:pPr>
        <w:tabs>
          <w:tab w:val="num" w:pos="5040"/>
        </w:tabs>
        <w:ind w:left="5040" w:hanging="360"/>
      </w:pPr>
      <w:rPr>
        <w:rFonts w:ascii="Symbol" w:hAnsi="Symbol"/>
      </w:rPr>
    </w:lvl>
    <w:lvl w:ilvl="7" w:tplc="E9BEB13E">
      <w:start w:val="1"/>
      <w:numFmt w:val="bullet"/>
      <w:lvlText w:val="o"/>
      <w:lvlJc w:val="left"/>
      <w:pPr>
        <w:tabs>
          <w:tab w:val="num" w:pos="5760"/>
        </w:tabs>
        <w:ind w:left="5760" w:hanging="360"/>
      </w:pPr>
      <w:rPr>
        <w:rFonts w:ascii="Courier New" w:hAnsi="Courier New"/>
      </w:rPr>
    </w:lvl>
    <w:lvl w:ilvl="8" w:tplc="40288998">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C708588">
      <w:start w:val="1"/>
      <w:numFmt w:val="bullet"/>
      <w:lvlText w:val=""/>
      <w:lvlJc w:val="left"/>
      <w:pPr>
        <w:ind w:left="720" w:hanging="360"/>
      </w:pPr>
      <w:rPr>
        <w:rFonts w:ascii="Symbol" w:hAnsi="Symbol"/>
      </w:rPr>
    </w:lvl>
    <w:lvl w:ilvl="1" w:tplc="42042006">
      <w:start w:val="1"/>
      <w:numFmt w:val="bullet"/>
      <w:lvlText w:val="o"/>
      <w:lvlJc w:val="left"/>
      <w:pPr>
        <w:tabs>
          <w:tab w:val="num" w:pos="1440"/>
        </w:tabs>
        <w:ind w:left="1440" w:hanging="360"/>
      </w:pPr>
      <w:rPr>
        <w:rFonts w:ascii="Courier New" w:hAnsi="Courier New"/>
      </w:rPr>
    </w:lvl>
    <w:lvl w:ilvl="2" w:tplc="CACEB7C0">
      <w:start w:val="1"/>
      <w:numFmt w:val="bullet"/>
      <w:lvlText w:val=""/>
      <w:lvlJc w:val="left"/>
      <w:pPr>
        <w:tabs>
          <w:tab w:val="num" w:pos="2160"/>
        </w:tabs>
        <w:ind w:left="2160" w:hanging="360"/>
      </w:pPr>
      <w:rPr>
        <w:rFonts w:ascii="Wingdings" w:hAnsi="Wingdings"/>
      </w:rPr>
    </w:lvl>
    <w:lvl w:ilvl="3" w:tplc="EC2E5C64">
      <w:start w:val="1"/>
      <w:numFmt w:val="bullet"/>
      <w:lvlText w:val=""/>
      <w:lvlJc w:val="left"/>
      <w:pPr>
        <w:tabs>
          <w:tab w:val="num" w:pos="2880"/>
        </w:tabs>
        <w:ind w:left="2880" w:hanging="360"/>
      </w:pPr>
      <w:rPr>
        <w:rFonts w:ascii="Symbol" w:hAnsi="Symbol"/>
      </w:rPr>
    </w:lvl>
    <w:lvl w:ilvl="4" w:tplc="06C888AC">
      <w:start w:val="1"/>
      <w:numFmt w:val="bullet"/>
      <w:lvlText w:val="o"/>
      <w:lvlJc w:val="left"/>
      <w:pPr>
        <w:tabs>
          <w:tab w:val="num" w:pos="3600"/>
        </w:tabs>
        <w:ind w:left="3600" w:hanging="360"/>
      </w:pPr>
      <w:rPr>
        <w:rFonts w:ascii="Courier New" w:hAnsi="Courier New"/>
      </w:rPr>
    </w:lvl>
    <w:lvl w:ilvl="5" w:tplc="B1B870B2">
      <w:start w:val="1"/>
      <w:numFmt w:val="bullet"/>
      <w:lvlText w:val=""/>
      <w:lvlJc w:val="left"/>
      <w:pPr>
        <w:tabs>
          <w:tab w:val="num" w:pos="4320"/>
        </w:tabs>
        <w:ind w:left="4320" w:hanging="360"/>
      </w:pPr>
      <w:rPr>
        <w:rFonts w:ascii="Wingdings" w:hAnsi="Wingdings"/>
      </w:rPr>
    </w:lvl>
    <w:lvl w:ilvl="6" w:tplc="E4D0A73E">
      <w:start w:val="1"/>
      <w:numFmt w:val="bullet"/>
      <w:lvlText w:val=""/>
      <w:lvlJc w:val="left"/>
      <w:pPr>
        <w:tabs>
          <w:tab w:val="num" w:pos="5040"/>
        </w:tabs>
        <w:ind w:left="5040" w:hanging="360"/>
      </w:pPr>
      <w:rPr>
        <w:rFonts w:ascii="Symbol" w:hAnsi="Symbol"/>
      </w:rPr>
    </w:lvl>
    <w:lvl w:ilvl="7" w:tplc="5DE0BD96">
      <w:start w:val="1"/>
      <w:numFmt w:val="bullet"/>
      <w:lvlText w:val="o"/>
      <w:lvlJc w:val="left"/>
      <w:pPr>
        <w:tabs>
          <w:tab w:val="num" w:pos="5760"/>
        </w:tabs>
        <w:ind w:left="5760" w:hanging="360"/>
      </w:pPr>
      <w:rPr>
        <w:rFonts w:ascii="Courier New" w:hAnsi="Courier New"/>
      </w:rPr>
    </w:lvl>
    <w:lvl w:ilvl="8" w:tplc="CC5EC8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B0EE25CA">
      <w:start w:val="1"/>
      <w:numFmt w:val="bullet"/>
      <w:lvlText w:val=""/>
      <w:lvlJc w:val="left"/>
      <w:pPr>
        <w:ind w:left="720" w:hanging="360"/>
      </w:pPr>
      <w:rPr>
        <w:rFonts w:ascii="Symbol" w:hAnsi="Symbol"/>
      </w:rPr>
    </w:lvl>
    <w:lvl w:ilvl="1" w:tplc="FE5CB4F8">
      <w:start w:val="1"/>
      <w:numFmt w:val="bullet"/>
      <w:lvlText w:val="o"/>
      <w:lvlJc w:val="left"/>
      <w:pPr>
        <w:tabs>
          <w:tab w:val="num" w:pos="1440"/>
        </w:tabs>
        <w:ind w:left="1440" w:hanging="360"/>
      </w:pPr>
      <w:rPr>
        <w:rFonts w:ascii="Courier New" w:hAnsi="Courier New"/>
      </w:rPr>
    </w:lvl>
    <w:lvl w:ilvl="2" w:tplc="2646CB0C">
      <w:start w:val="1"/>
      <w:numFmt w:val="bullet"/>
      <w:lvlText w:val=""/>
      <w:lvlJc w:val="left"/>
      <w:pPr>
        <w:tabs>
          <w:tab w:val="num" w:pos="2160"/>
        </w:tabs>
        <w:ind w:left="2160" w:hanging="360"/>
      </w:pPr>
      <w:rPr>
        <w:rFonts w:ascii="Wingdings" w:hAnsi="Wingdings"/>
      </w:rPr>
    </w:lvl>
    <w:lvl w:ilvl="3" w:tplc="FFE46154">
      <w:start w:val="1"/>
      <w:numFmt w:val="bullet"/>
      <w:lvlText w:val=""/>
      <w:lvlJc w:val="left"/>
      <w:pPr>
        <w:tabs>
          <w:tab w:val="num" w:pos="2880"/>
        </w:tabs>
        <w:ind w:left="2880" w:hanging="360"/>
      </w:pPr>
      <w:rPr>
        <w:rFonts w:ascii="Symbol" w:hAnsi="Symbol"/>
      </w:rPr>
    </w:lvl>
    <w:lvl w:ilvl="4" w:tplc="49887E66">
      <w:start w:val="1"/>
      <w:numFmt w:val="bullet"/>
      <w:lvlText w:val="o"/>
      <w:lvlJc w:val="left"/>
      <w:pPr>
        <w:tabs>
          <w:tab w:val="num" w:pos="3600"/>
        </w:tabs>
        <w:ind w:left="3600" w:hanging="360"/>
      </w:pPr>
      <w:rPr>
        <w:rFonts w:ascii="Courier New" w:hAnsi="Courier New"/>
      </w:rPr>
    </w:lvl>
    <w:lvl w:ilvl="5" w:tplc="6ED0AA78">
      <w:start w:val="1"/>
      <w:numFmt w:val="bullet"/>
      <w:lvlText w:val=""/>
      <w:lvlJc w:val="left"/>
      <w:pPr>
        <w:tabs>
          <w:tab w:val="num" w:pos="4320"/>
        </w:tabs>
        <w:ind w:left="4320" w:hanging="360"/>
      </w:pPr>
      <w:rPr>
        <w:rFonts w:ascii="Wingdings" w:hAnsi="Wingdings"/>
      </w:rPr>
    </w:lvl>
    <w:lvl w:ilvl="6" w:tplc="3FE0F354">
      <w:start w:val="1"/>
      <w:numFmt w:val="bullet"/>
      <w:lvlText w:val=""/>
      <w:lvlJc w:val="left"/>
      <w:pPr>
        <w:tabs>
          <w:tab w:val="num" w:pos="5040"/>
        </w:tabs>
        <w:ind w:left="5040" w:hanging="360"/>
      </w:pPr>
      <w:rPr>
        <w:rFonts w:ascii="Symbol" w:hAnsi="Symbol"/>
      </w:rPr>
    </w:lvl>
    <w:lvl w:ilvl="7" w:tplc="9D36B58E">
      <w:start w:val="1"/>
      <w:numFmt w:val="bullet"/>
      <w:lvlText w:val="o"/>
      <w:lvlJc w:val="left"/>
      <w:pPr>
        <w:tabs>
          <w:tab w:val="num" w:pos="5760"/>
        </w:tabs>
        <w:ind w:left="5760" w:hanging="360"/>
      </w:pPr>
      <w:rPr>
        <w:rFonts w:ascii="Courier New" w:hAnsi="Courier New"/>
      </w:rPr>
    </w:lvl>
    <w:lvl w:ilvl="8" w:tplc="8B6AF9C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52DE9660">
      <w:start w:val="1"/>
      <w:numFmt w:val="bullet"/>
      <w:lvlText w:val=""/>
      <w:lvlJc w:val="left"/>
      <w:pPr>
        <w:ind w:left="720" w:hanging="360"/>
      </w:pPr>
      <w:rPr>
        <w:rFonts w:ascii="Symbol" w:hAnsi="Symbol"/>
      </w:rPr>
    </w:lvl>
    <w:lvl w:ilvl="1" w:tplc="5470DB7A">
      <w:start w:val="1"/>
      <w:numFmt w:val="bullet"/>
      <w:lvlText w:val="o"/>
      <w:lvlJc w:val="left"/>
      <w:pPr>
        <w:tabs>
          <w:tab w:val="num" w:pos="1440"/>
        </w:tabs>
        <w:ind w:left="1440" w:hanging="360"/>
      </w:pPr>
      <w:rPr>
        <w:rFonts w:ascii="Courier New" w:hAnsi="Courier New"/>
      </w:rPr>
    </w:lvl>
    <w:lvl w:ilvl="2" w:tplc="7D9EBCE4">
      <w:start w:val="1"/>
      <w:numFmt w:val="bullet"/>
      <w:lvlText w:val=""/>
      <w:lvlJc w:val="left"/>
      <w:pPr>
        <w:tabs>
          <w:tab w:val="num" w:pos="2160"/>
        </w:tabs>
        <w:ind w:left="2160" w:hanging="360"/>
      </w:pPr>
      <w:rPr>
        <w:rFonts w:ascii="Wingdings" w:hAnsi="Wingdings"/>
      </w:rPr>
    </w:lvl>
    <w:lvl w:ilvl="3" w:tplc="FEB616F4">
      <w:start w:val="1"/>
      <w:numFmt w:val="bullet"/>
      <w:lvlText w:val=""/>
      <w:lvlJc w:val="left"/>
      <w:pPr>
        <w:tabs>
          <w:tab w:val="num" w:pos="2880"/>
        </w:tabs>
        <w:ind w:left="2880" w:hanging="360"/>
      </w:pPr>
      <w:rPr>
        <w:rFonts w:ascii="Symbol" w:hAnsi="Symbol"/>
      </w:rPr>
    </w:lvl>
    <w:lvl w:ilvl="4" w:tplc="CD62D392">
      <w:start w:val="1"/>
      <w:numFmt w:val="bullet"/>
      <w:lvlText w:val="o"/>
      <w:lvlJc w:val="left"/>
      <w:pPr>
        <w:tabs>
          <w:tab w:val="num" w:pos="3600"/>
        </w:tabs>
        <w:ind w:left="3600" w:hanging="360"/>
      </w:pPr>
      <w:rPr>
        <w:rFonts w:ascii="Courier New" w:hAnsi="Courier New"/>
      </w:rPr>
    </w:lvl>
    <w:lvl w:ilvl="5" w:tplc="46EC3B22">
      <w:start w:val="1"/>
      <w:numFmt w:val="bullet"/>
      <w:lvlText w:val=""/>
      <w:lvlJc w:val="left"/>
      <w:pPr>
        <w:tabs>
          <w:tab w:val="num" w:pos="4320"/>
        </w:tabs>
        <w:ind w:left="4320" w:hanging="360"/>
      </w:pPr>
      <w:rPr>
        <w:rFonts w:ascii="Wingdings" w:hAnsi="Wingdings"/>
      </w:rPr>
    </w:lvl>
    <w:lvl w:ilvl="6" w:tplc="11AE947E">
      <w:start w:val="1"/>
      <w:numFmt w:val="bullet"/>
      <w:lvlText w:val=""/>
      <w:lvlJc w:val="left"/>
      <w:pPr>
        <w:tabs>
          <w:tab w:val="num" w:pos="5040"/>
        </w:tabs>
        <w:ind w:left="5040" w:hanging="360"/>
      </w:pPr>
      <w:rPr>
        <w:rFonts w:ascii="Symbol" w:hAnsi="Symbol"/>
      </w:rPr>
    </w:lvl>
    <w:lvl w:ilvl="7" w:tplc="3A1CBB54">
      <w:start w:val="1"/>
      <w:numFmt w:val="bullet"/>
      <w:lvlText w:val="o"/>
      <w:lvlJc w:val="left"/>
      <w:pPr>
        <w:tabs>
          <w:tab w:val="num" w:pos="5760"/>
        </w:tabs>
        <w:ind w:left="5760" w:hanging="360"/>
      </w:pPr>
      <w:rPr>
        <w:rFonts w:ascii="Courier New" w:hAnsi="Courier New"/>
      </w:rPr>
    </w:lvl>
    <w:lvl w:ilvl="8" w:tplc="17349A7A">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5340550E">
      <w:start w:val="1"/>
      <w:numFmt w:val="bullet"/>
      <w:lvlText w:val=""/>
      <w:lvlJc w:val="left"/>
      <w:pPr>
        <w:ind w:left="720" w:hanging="360"/>
      </w:pPr>
      <w:rPr>
        <w:rFonts w:ascii="Symbol" w:hAnsi="Symbol"/>
      </w:rPr>
    </w:lvl>
    <w:lvl w:ilvl="1" w:tplc="502069E6">
      <w:start w:val="1"/>
      <w:numFmt w:val="bullet"/>
      <w:lvlText w:val="o"/>
      <w:lvlJc w:val="left"/>
      <w:pPr>
        <w:tabs>
          <w:tab w:val="num" w:pos="1440"/>
        </w:tabs>
        <w:ind w:left="1440" w:hanging="360"/>
      </w:pPr>
      <w:rPr>
        <w:rFonts w:ascii="Courier New" w:hAnsi="Courier New"/>
      </w:rPr>
    </w:lvl>
    <w:lvl w:ilvl="2" w:tplc="F9D04B90">
      <w:start w:val="1"/>
      <w:numFmt w:val="bullet"/>
      <w:lvlText w:val=""/>
      <w:lvlJc w:val="left"/>
      <w:pPr>
        <w:tabs>
          <w:tab w:val="num" w:pos="2160"/>
        </w:tabs>
        <w:ind w:left="2160" w:hanging="360"/>
      </w:pPr>
      <w:rPr>
        <w:rFonts w:ascii="Wingdings" w:hAnsi="Wingdings"/>
      </w:rPr>
    </w:lvl>
    <w:lvl w:ilvl="3" w:tplc="46601DEE">
      <w:start w:val="1"/>
      <w:numFmt w:val="bullet"/>
      <w:lvlText w:val=""/>
      <w:lvlJc w:val="left"/>
      <w:pPr>
        <w:tabs>
          <w:tab w:val="num" w:pos="2880"/>
        </w:tabs>
        <w:ind w:left="2880" w:hanging="360"/>
      </w:pPr>
      <w:rPr>
        <w:rFonts w:ascii="Symbol" w:hAnsi="Symbol"/>
      </w:rPr>
    </w:lvl>
    <w:lvl w:ilvl="4" w:tplc="757465A8">
      <w:start w:val="1"/>
      <w:numFmt w:val="bullet"/>
      <w:lvlText w:val="o"/>
      <w:lvlJc w:val="left"/>
      <w:pPr>
        <w:tabs>
          <w:tab w:val="num" w:pos="3600"/>
        </w:tabs>
        <w:ind w:left="3600" w:hanging="360"/>
      </w:pPr>
      <w:rPr>
        <w:rFonts w:ascii="Courier New" w:hAnsi="Courier New"/>
      </w:rPr>
    </w:lvl>
    <w:lvl w:ilvl="5" w:tplc="4838041C">
      <w:start w:val="1"/>
      <w:numFmt w:val="bullet"/>
      <w:lvlText w:val=""/>
      <w:lvlJc w:val="left"/>
      <w:pPr>
        <w:tabs>
          <w:tab w:val="num" w:pos="4320"/>
        </w:tabs>
        <w:ind w:left="4320" w:hanging="360"/>
      </w:pPr>
      <w:rPr>
        <w:rFonts w:ascii="Wingdings" w:hAnsi="Wingdings"/>
      </w:rPr>
    </w:lvl>
    <w:lvl w:ilvl="6" w:tplc="FCDE5488">
      <w:start w:val="1"/>
      <w:numFmt w:val="bullet"/>
      <w:lvlText w:val=""/>
      <w:lvlJc w:val="left"/>
      <w:pPr>
        <w:tabs>
          <w:tab w:val="num" w:pos="5040"/>
        </w:tabs>
        <w:ind w:left="5040" w:hanging="360"/>
      </w:pPr>
      <w:rPr>
        <w:rFonts w:ascii="Symbol" w:hAnsi="Symbol"/>
      </w:rPr>
    </w:lvl>
    <w:lvl w:ilvl="7" w:tplc="7C36C498">
      <w:start w:val="1"/>
      <w:numFmt w:val="bullet"/>
      <w:lvlText w:val="o"/>
      <w:lvlJc w:val="left"/>
      <w:pPr>
        <w:tabs>
          <w:tab w:val="num" w:pos="5760"/>
        </w:tabs>
        <w:ind w:left="5760" w:hanging="360"/>
      </w:pPr>
      <w:rPr>
        <w:rFonts w:ascii="Courier New" w:hAnsi="Courier New"/>
      </w:rPr>
    </w:lvl>
    <w:lvl w:ilvl="8" w:tplc="9802F91C">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E514F1B6">
      <w:start w:val="1"/>
      <w:numFmt w:val="bullet"/>
      <w:lvlText w:val=""/>
      <w:lvlJc w:val="left"/>
      <w:pPr>
        <w:ind w:left="720" w:hanging="360"/>
      </w:pPr>
      <w:rPr>
        <w:rFonts w:ascii="Symbol" w:hAnsi="Symbol"/>
      </w:rPr>
    </w:lvl>
    <w:lvl w:ilvl="1" w:tplc="735E36B8">
      <w:start w:val="1"/>
      <w:numFmt w:val="bullet"/>
      <w:lvlText w:val="o"/>
      <w:lvlJc w:val="left"/>
      <w:pPr>
        <w:tabs>
          <w:tab w:val="num" w:pos="1440"/>
        </w:tabs>
        <w:ind w:left="1440" w:hanging="360"/>
      </w:pPr>
      <w:rPr>
        <w:rFonts w:ascii="Courier New" w:hAnsi="Courier New"/>
      </w:rPr>
    </w:lvl>
    <w:lvl w:ilvl="2" w:tplc="B11C35D4">
      <w:start w:val="1"/>
      <w:numFmt w:val="bullet"/>
      <w:lvlText w:val=""/>
      <w:lvlJc w:val="left"/>
      <w:pPr>
        <w:tabs>
          <w:tab w:val="num" w:pos="2160"/>
        </w:tabs>
        <w:ind w:left="2160" w:hanging="360"/>
      </w:pPr>
      <w:rPr>
        <w:rFonts w:ascii="Wingdings" w:hAnsi="Wingdings"/>
      </w:rPr>
    </w:lvl>
    <w:lvl w:ilvl="3" w:tplc="4D2E3856">
      <w:start w:val="1"/>
      <w:numFmt w:val="bullet"/>
      <w:lvlText w:val=""/>
      <w:lvlJc w:val="left"/>
      <w:pPr>
        <w:tabs>
          <w:tab w:val="num" w:pos="2880"/>
        </w:tabs>
        <w:ind w:left="2880" w:hanging="360"/>
      </w:pPr>
      <w:rPr>
        <w:rFonts w:ascii="Symbol" w:hAnsi="Symbol"/>
      </w:rPr>
    </w:lvl>
    <w:lvl w:ilvl="4" w:tplc="8B9C7532">
      <w:start w:val="1"/>
      <w:numFmt w:val="bullet"/>
      <w:lvlText w:val="o"/>
      <w:lvlJc w:val="left"/>
      <w:pPr>
        <w:tabs>
          <w:tab w:val="num" w:pos="3600"/>
        </w:tabs>
        <w:ind w:left="3600" w:hanging="360"/>
      </w:pPr>
      <w:rPr>
        <w:rFonts w:ascii="Courier New" w:hAnsi="Courier New"/>
      </w:rPr>
    </w:lvl>
    <w:lvl w:ilvl="5" w:tplc="5F12D466">
      <w:start w:val="1"/>
      <w:numFmt w:val="bullet"/>
      <w:lvlText w:val=""/>
      <w:lvlJc w:val="left"/>
      <w:pPr>
        <w:tabs>
          <w:tab w:val="num" w:pos="4320"/>
        </w:tabs>
        <w:ind w:left="4320" w:hanging="360"/>
      </w:pPr>
      <w:rPr>
        <w:rFonts w:ascii="Wingdings" w:hAnsi="Wingdings"/>
      </w:rPr>
    </w:lvl>
    <w:lvl w:ilvl="6" w:tplc="D6065722">
      <w:start w:val="1"/>
      <w:numFmt w:val="bullet"/>
      <w:lvlText w:val=""/>
      <w:lvlJc w:val="left"/>
      <w:pPr>
        <w:tabs>
          <w:tab w:val="num" w:pos="5040"/>
        </w:tabs>
        <w:ind w:left="5040" w:hanging="360"/>
      </w:pPr>
      <w:rPr>
        <w:rFonts w:ascii="Symbol" w:hAnsi="Symbol"/>
      </w:rPr>
    </w:lvl>
    <w:lvl w:ilvl="7" w:tplc="13680288">
      <w:start w:val="1"/>
      <w:numFmt w:val="bullet"/>
      <w:lvlText w:val="o"/>
      <w:lvlJc w:val="left"/>
      <w:pPr>
        <w:tabs>
          <w:tab w:val="num" w:pos="5760"/>
        </w:tabs>
        <w:ind w:left="5760" w:hanging="360"/>
      </w:pPr>
      <w:rPr>
        <w:rFonts w:ascii="Courier New" w:hAnsi="Courier New"/>
      </w:rPr>
    </w:lvl>
    <w:lvl w:ilvl="8" w:tplc="62DC2DB0">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A57E7050">
      <w:start w:val="1"/>
      <w:numFmt w:val="bullet"/>
      <w:lvlText w:val=""/>
      <w:lvlJc w:val="left"/>
      <w:pPr>
        <w:ind w:left="720" w:hanging="360"/>
      </w:pPr>
      <w:rPr>
        <w:rFonts w:ascii="Symbol" w:hAnsi="Symbol"/>
      </w:rPr>
    </w:lvl>
    <w:lvl w:ilvl="1" w:tplc="371A66D6">
      <w:start w:val="1"/>
      <w:numFmt w:val="bullet"/>
      <w:lvlText w:val="o"/>
      <w:lvlJc w:val="left"/>
      <w:pPr>
        <w:tabs>
          <w:tab w:val="num" w:pos="1440"/>
        </w:tabs>
        <w:ind w:left="1440" w:hanging="360"/>
      </w:pPr>
      <w:rPr>
        <w:rFonts w:ascii="Courier New" w:hAnsi="Courier New"/>
      </w:rPr>
    </w:lvl>
    <w:lvl w:ilvl="2" w:tplc="9620E846">
      <w:start w:val="1"/>
      <w:numFmt w:val="bullet"/>
      <w:lvlText w:val=""/>
      <w:lvlJc w:val="left"/>
      <w:pPr>
        <w:tabs>
          <w:tab w:val="num" w:pos="2160"/>
        </w:tabs>
        <w:ind w:left="2160" w:hanging="360"/>
      </w:pPr>
      <w:rPr>
        <w:rFonts w:ascii="Wingdings" w:hAnsi="Wingdings"/>
      </w:rPr>
    </w:lvl>
    <w:lvl w:ilvl="3" w:tplc="79D8B014">
      <w:start w:val="1"/>
      <w:numFmt w:val="bullet"/>
      <w:lvlText w:val=""/>
      <w:lvlJc w:val="left"/>
      <w:pPr>
        <w:tabs>
          <w:tab w:val="num" w:pos="2880"/>
        </w:tabs>
        <w:ind w:left="2880" w:hanging="360"/>
      </w:pPr>
      <w:rPr>
        <w:rFonts w:ascii="Symbol" w:hAnsi="Symbol"/>
      </w:rPr>
    </w:lvl>
    <w:lvl w:ilvl="4" w:tplc="96E4357A">
      <w:start w:val="1"/>
      <w:numFmt w:val="bullet"/>
      <w:lvlText w:val="o"/>
      <w:lvlJc w:val="left"/>
      <w:pPr>
        <w:tabs>
          <w:tab w:val="num" w:pos="3600"/>
        </w:tabs>
        <w:ind w:left="3600" w:hanging="360"/>
      </w:pPr>
      <w:rPr>
        <w:rFonts w:ascii="Courier New" w:hAnsi="Courier New"/>
      </w:rPr>
    </w:lvl>
    <w:lvl w:ilvl="5" w:tplc="DA7ECA94">
      <w:start w:val="1"/>
      <w:numFmt w:val="bullet"/>
      <w:lvlText w:val=""/>
      <w:lvlJc w:val="left"/>
      <w:pPr>
        <w:tabs>
          <w:tab w:val="num" w:pos="4320"/>
        </w:tabs>
        <w:ind w:left="4320" w:hanging="360"/>
      </w:pPr>
      <w:rPr>
        <w:rFonts w:ascii="Wingdings" w:hAnsi="Wingdings"/>
      </w:rPr>
    </w:lvl>
    <w:lvl w:ilvl="6" w:tplc="14069E46">
      <w:start w:val="1"/>
      <w:numFmt w:val="bullet"/>
      <w:lvlText w:val=""/>
      <w:lvlJc w:val="left"/>
      <w:pPr>
        <w:tabs>
          <w:tab w:val="num" w:pos="5040"/>
        </w:tabs>
        <w:ind w:left="5040" w:hanging="360"/>
      </w:pPr>
      <w:rPr>
        <w:rFonts w:ascii="Symbol" w:hAnsi="Symbol"/>
      </w:rPr>
    </w:lvl>
    <w:lvl w:ilvl="7" w:tplc="5B98310E">
      <w:start w:val="1"/>
      <w:numFmt w:val="bullet"/>
      <w:lvlText w:val="o"/>
      <w:lvlJc w:val="left"/>
      <w:pPr>
        <w:tabs>
          <w:tab w:val="num" w:pos="5760"/>
        </w:tabs>
        <w:ind w:left="5760" w:hanging="360"/>
      </w:pPr>
      <w:rPr>
        <w:rFonts w:ascii="Courier New" w:hAnsi="Courier New"/>
      </w:rPr>
    </w:lvl>
    <w:lvl w:ilvl="8" w:tplc="6A70D4FC">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D2B2A292">
      <w:start w:val="1"/>
      <w:numFmt w:val="bullet"/>
      <w:lvlText w:val=""/>
      <w:lvlJc w:val="left"/>
      <w:pPr>
        <w:ind w:left="720" w:hanging="360"/>
      </w:pPr>
      <w:rPr>
        <w:rFonts w:ascii="Symbol" w:hAnsi="Symbol"/>
      </w:rPr>
    </w:lvl>
    <w:lvl w:ilvl="1" w:tplc="6D40D2B6">
      <w:start w:val="1"/>
      <w:numFmt w:val="bullet"/>
      <w:lvlText w:val="o"/>
      <w:lvlJc w:val="left"/>
      <w:pPr>
        <w:tabs>
          <w:tab w:val="num" w:pos="1440"/>
        </w:tabs>
        <w:ind w:left="1440" w:hanging="360"/>
      </w:pPr>
      <w:rPr>
        <w:rFonts w:ascii="Courier New" w:hAnsi="Courier New"/>
      </w:rPr>
    </w:lvl>
    <w:lvl w:ilvl="2" w:tplc="13FADB8A">
      <w:start w:val="1"/>
      <w:numFmt w:val="bullet"/>
      <w:lvlText w:val=""/>
      <w:lvlJc w:val="left"/>
      <w:pPr>
        <w:tabs>
          <w:tab w:val="num" w:pos="2160"/>
        </w:tabs>
        <w:ind w:left="2160" w:hanging="360"/>
      </w:pPr>
      <w:rPr>
        <w:rFonts w:ascii="Wingdings" w:hAnsi="Wingdings"/>
      </w:rPr>
    </w:lvl>
    <w:lvl w:ilvl="3" w:tplc="B9D6D8F0">
      <w:start w:val="1"/>
      <w:numFmt w:val="bullet"/>
      <w:lvlText w:val=""/>
      <w:lvlJc w:val="left"/>
      <w:pPr>
        <w:tabs>
          <w:tab w:val="num" w:pos="2880"/>
        </w:tabs>
        <w:ind w:left="2880" w:hanging="360"/>
      </w:pPr>
      <w:rPr>
        <w:rFonts w:ascii="Symbol" w:hAnsi="Symbol"/>
      </w:rPr>
    </w:lvl>
    <w:lvl w:ilvl="4" w:tplc="03040ABC">
      <w:start w:val="1"/>
      <w:numFmt w:val="bullet"/>
      <w:lvlText w:val="o"/>
      <w:lvlJc w:val="left"/>
      <w:pPr>
        <w:tabs>
          <w:tab w:val="num" w:pos="3600"/>
        </w:tabs>
        <w:ind w:left="3600" w:hanging="360"/>
      </w:pPr>
      <w:rPr>
        <w:rFonts w:ascii="Courier New" w:hAnsi="Courier New"/>
      </w:rPr>
    </w:lvl>
    <w:lvl w:ilvl="5" w:tplc="36EEC2F8">
      <w:start w:val="1"/>
      <w:numFmt w:val="bullet"/>
      <w:lvlText w:val=""/>
      <w:lvlJc w:val="left"/>
      <w:pPr>
        <w:tabs>
          <w:tab w:val="num" w:pos="4320"/>
        </w:tabs>
        <w:ind w:left="4320" w:hanging="360"/>
      </w:pPr>
      <w:rPr>
        <w:rFonts w:ascii="Wingdings" w:hAnsi="Wingdings"/>
      </w:rPr>
    </w:lvl>
    <w:lvl w:ilvl="6" w:tplc="4DBED4B6">
      <w:start w:val="1"/>
      <w:numFmt w:val="bullet"/>
      <w:lvlText w:val=""/>
      <w:lvlJc w:val="left"/>
      <w:pPr>
        <w:tabs>
          <w:tab w:val="num" w:pos="5040"/>
        </w:tabs>
        <w:ind w:left="5040" w:hanging="360"/>
      </w:pPr>
      <w:rPr>
        <w:rFonts w:ascii="Symbol" w:hAnsi="Symbol"/>
      </w:rPr>
    </w:lvl>
    <w:lvl w:ilvl="7" w:tplc="0C568EB4">
      <w:start w:val="1"/>
      <w:numFmt w:val="bullet"/>
      <w:lvlText w:val="o"/>
      <w:lvlJc w:val="left"/>
      <w:pPr>
        <w:tabs>
          <w:tab w:val="num" w:pos="5760"/>
        </w:tabs>
        <w:ind w:left="5760" w:hanging="360"/>
      </w:pPr>
      <w:rPr>
        <w:rFonts w:ascii="Courier New" w:hAnsi="Courier New"/>
      </w:rPr>
    </w:lvl>
    <w:lvl w:ilvl="8" w:tplc="F0EEA49C">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9DB005CE">
      <w:start w:val="1"/>
      <w:numFmt w:val="bullet"/>
      <w:lvlText w:val=""/>
      <w:lvlJc w:val="left"/>
      <w:pPr>
        <w:ind w:left="720" w:hanging="360"/>
      </w:pPr>
      <w:rPr>
        <w:rFonts w:ascii="Symbol" w:hAnsi="Symbol"/>
      </w:rPr>
    </w:lvl>
    <w:lvl w:ilvl="1" w:tplc="EFC273C2">
      <w:start w:val="1"/>
      <w:numFmt w:val="bullet"/>
      <w:lvlText w:val="o"/>
      <w:lvlJc w:val="left"/>
      <w:pPr>
        <w:tabs>
          <w:tab w:val="num" w:pos="1440"/>
        </w:tabs>
        <w:ind w:left="1440" w:hanging="360"/>
      </w:pPr>
      <w:rPr>
        <w:rFonts w:ascii="Courier New" w:hAnsi="Courier New"/>
      </w:rPr>
    </w:lvl>
    <w:lvl w:ilvl="2" w:tplc="69F41A94">
      <w:start w:val="1"/>
      <w:numFmt w:val="bullet"/>
      <w:lvlText w:val=""/>
      <w:lvlJc w:val="left"/>
      <w:pPr>
        <w:tabs>
          <w:tab w:val="num" w:pos="2160"/>
        </w:tabs>
        <w:ind w:left="2160" w:hanging="360"/>
      </w:pPr>
      <w:rPr>
        <w:rFonts w:ascii="Wingdings" w:hAnsi="Wingdings"/>
      </w:rPr>
    </w:lvl>
    <w:lvl w:ilvl="3" w:tplc="0F0ECA94">
      <w:start w:val="1"/>
      <w:numFmt w:val="bullet"/>
      <w:lvlText w:val=""/>
      <w:lvlJc w:val="left"/>
      <w:pPr>
        <w:tabs>
          <w:tab w:val="num" w:pos="2880"/>
        </w:tabs>
        <w:ind w:left="2880" w:hanging="360"/>
      </w:pPr>
      <w:rPr>
        <w:rFonts w:ascii="Symbol" w:hAnsi="Symbol"/>
      </w:rPr>
    </w:lvl>
    <w:lvl w:ilvl="4" w:tplc="30602596">
      <w:start w:val="1"/>
      <w:numFmt w:val="bullet"/>
      <w:lvlText w:val="o"/>
      <w:lvlJc w:val="left"/>
      <w:pPr>
        <w:tabs>
          <w:tab w:val="num" w:pos="3600"/>
        </w:tabs>
        <w:ind w:left="3600" w:hanging="360"/>
      </w:pPr>
      <w:rPr>
        <w:rFonts w:ascii="Courier New" w:hAnsi="Courier New"/>
      </w:rPr>
    </w:lvl>
    <w:lvl w:ilvl="5" w:tplc="460A62E0">
      <w:start w:val="1"/>
      <w:numFmt w:val="bullet"/>
      <w:lvlText w:val=""/>
      <w:lvlJc w:val="left"/>
      <w:pPr>
        <w:tabs>
          <w:tab w:val="num" w:pos="4320"/>
        </w:tabs>
        <w:ind w:left="4320" w:hanging="360"/>
      </w:pPr>
      <w:rPr>
        <w:rFonts w:ascii="Wingdings" w:hAnsi="Wingdings"/>
      </w:rPr>
    </w:lvl>
    <w:lvl w:ilvl="6" w:tplc="BB8EDD3E">
      <w:start w:val="1"/>
      <w:numFmt w:val="bullet"/>
      <w:lvlText w:val=""/>
      <w:lvlJc w:val="left"/>
      <w:pPr>
        <w:tabs>
          <w:tab w:val="num" w:pos="5040"/>
        </w:tabs>
        <w:ind w:left="5040" w:hanging="360"/>
      </w:pPr>
      <w:rPr>
        <w:rFonts w:ascii="Symbol" w:hAnsi="Symbol"/>
      </w:rPr>
    </w:lvl>
    <w:lvl w:ilvl="7" w:tplc="57EA3838">
      <w:start w:val="1"/>
      <w:numFmt w:val="bullet"/>
      <w:lvlText w:val="o"/>
      <w:lvlJc w:val="left"/>
      <w:pPr>
        <w:tabs>
          <w:tab w:val="num" w:pos="5760"/>
        </w:tabs>
        <w:ind w:left="5760" w:hanging="360"/>
      </w:pPr>
      <w:rPr>
        <w:rFonts w:ascii="Courier New" w:hAnsi="Courier New"/>
      </w:rPr>
    </w:lvl>
    <w:lvl w:ilvl="8" w:tplc="0F163252">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C7E8A14E">
      <w:start w:val="1"/>
      <w:numFmt w:val="bullet"/>
      <w:lvlText w:val=""/>
      <w:lvlJc w:val="left"/>
      <w:pPr>
        <w:ind w:left="720" w:hanging="360"/>
      </w:pPr>
      <w:rPr>
        <w:rFonts w:ascii="Symbol" w:hAnsi="Symbol"/>
      </w:rPr>
    </w:lvl>
    <w:lvl w:ilvl="1" w:tplc="B70487AE">
      <w:start w:val="1"/>
      <w:numFmt w:val="bullet"/>
      <w:lvlText w:val="o"/>
      <w:lvlJc w:val="left"/>
      <w:pPr>
        <w:tabs>
          <w:tab w:val="num" w:pos="1440"/>
        </w:tabs>
        <w:ind w:left="1440" w:hanging="360"/>
      </w:pPr>
      <w:rPr>
        <w:rFonts w:ascii="Courier New" w:hAnsi="Courier New"/>
      </w:rPr>
    </w:lvl>
    <w:lvl w:ilvl="2" w:tplc="90E8924A">
      <w:start w:val="1"/>
      <w:numFmt w:val="bullet"/>
      <w:lvlText w:val=""/>
      <w:lvlJc w:val="left"/>
      <w:pPr>
        <w:tabs>
          <w:tab w:val="num" w:pos="2160"/>
        </w:tabs>
        <w:ind w:left="2160" w:hanging="360"/>
      </w:pPr>
      <w:rPr>
        <w:rFonts w:ascii="Wingdings" w:hAnsi="Wingdings"/>
      </w:rPr>
    </w:lvl>
    <w:lvl w:ilvl="3" w:tplc="B12A2674">
      <w:start w:val="1"/>
      <w:numFmt w:val="bullet"/>
      <w:lvlText w:val=""/>
      <w:lvlJc w:val="left"/>
      <w:pPr>
        <w:tabs>
          <w:tab w:val="num" w:pos="2880"/>
        </w:tabs>
        <w:ind w:left="2880" w:hanging="360"/>
      </w:pPr>
      <w:rPr>
        <w:rFonts w:ascii="Symbol" w:hAnsi="Symbol"/>
      </w:rPr>
    </w:lvl>
    <w:lvl w:ilvl="4" w:tplc="76E6EE9C">
      <w:start w:val="1"/>
      <w:numFmt w:val="bullet"/>
      <w:lvlText w:val="o"/>
      <w:lvlJc w:val="left"/>
      <w:pPr>
        <w:tabs>
          <w:tab w:val="num" w:pos="3600"/>
        </w:tabs>
        <w:ind w:left="3600" w:hanging="360"/>
      </w:pPr>
      <w:rPr>
        <w:rFonts w:ascii="Courier New" w:hAnsi="Courier New"/>
      </w:rPr>
    </w:lvl>
    <w:lvl w:ilvl="5" w:tplc="5E762CFE">
      <w:start w:val="1"/>
      <w:numFmt w:val="bullet"/>
      <w:lvlText w:val=""/>
      <w:lvlJc w:val="left"/>
      <w:pPr>
        <w:tabs>
          <w:tab w:val="num" w:pos="4320"/>
        </w:tabs>
        <w:ind w:left="4320" w:hanging="360"/>
      </w:pPr>
      <w:rPr>
        <w:rFonts w:ascii="Wingdings" w:hAnsi="Wingdings"/>
      </w:rPr>
    </w:lvl>
    <w:lvl w:ilvl="6" w:tplc="960CBB9A">
      <w:start w:val="1"/>
      <w:numFmt w:val="bullet"/>
      <w:lvlText w:val=""/>
      <w:lvlJc w:val="left"/>
      <w:pPr>
        <w:tabs>
          <w:tab w:val="num" w:pos="5040"/>
        </w:tabs>
        <w:ind w:left="5040" w:hanging="360"/>
      </w:pPr>
      <w:rPr>
        <w:rFonts w:ascii="Symbol" w:hAnsi="Symbol"/>
      </w:rPr>
    </w:lvl>
    <w:lvl w:ilvl="7" w:tplc="98C08E04">
      <w:start w:val="1"/>
      <w:numFmt w:val="bullet"/>
      <w:lvlText w:val="o"/>
      <w:lvlJc w:val="left"/>
      <w:pPr>
        <w:tabs>
          <w:tab w:val="num" w:pos="5760"/>
        </w:tabs>
        <w:ind w:left="5760" w:hanging="360"/>
      </w:pPr>
      <w:rPr>
        <w:rFonts w:ascii="Courier New" w:hAnsi="Courier New"/>
      </w:rPr>
    </w:lvl>
    <w:lvl w:ilvl="8" w:tplc="C6BEE71E">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11426B1A">
      <w:start w:val="1"/>
      <w:numFmt w:val="bullet"/>
      <w:lvlText w:val=""/>
      <w:lvlJc w:val="left"/>
      <w:pPr>
        <w:ind w:left="720" w:hanging="360"/>
      </w:pPr>
      <w:rPr>
        <w:rFonts w:ascii="Symbol" w:hAnsi="Symbol"/>
      </w:rPr>
    </w:lvl>
    <w:lvl w:ilvl="1" w:tplc="614ADF4C">
      <w:start w:val="1"/>
      <w:numFmt w:val="bullet"/>
      <w:lvlText w:val="o"/>
      <w:lvlJc w:val="left"/>
      <w:pPr>
        <w:tabs>
          <w:tab w:val="num" w:pos="1440"/>
        </w:tabs>
        <w:ind w:left="1440" w:hanging="360"/>
      </w:pPr>
      <w:rPr>
        <w:rFonts w:ascii="Courier New" w:hAnsi="Courier New"/>
      </w:rPr>
    </w:lvl>
    <w:lvl w:ilvl="2" w:tplc="19B248E2">
      <w:start w:val="1"/>
      <w:numFmt w:val="bullet"/>
      <w:lvlText w:val=""/>
      <w:lvlJc w:val="left"/>
      <w:pPr>
        <w:tabs>
          <w:tab w:val="num" w:pos="2160"/>
        </w:tabs>
        <w:ind w:left="2160" w:hanging="360"/>
      </w:pPr>
      <w:rPr>
        <w:rFonts w:ascii="Wingdings" w:hAnsi="Wingdings"/>
      </w:rPr>
    </w:lvl>
    <w:lvl w:ilvl="3" w:tplc="67909F20">
      <w:start w:val="1"/>
      <w:numFmt w:val="bullet"/>
      <w:lvlText w:val=""/>
      <w:lvlJc w:val="left"/>
      <w:pPr>
        <w:tabs>
          <w:tab w:val="num" w:pos="2880"/>
        </w:tabs>
        <w:ind w:left="2880" w:hanging="360"/>
      </w:pPr>
      <w:rPr>
        <w:rFonts w:ascii="Symbol" w:hAnsi="Symbol"/>
      </w:rPr>
    </w:lvl>
    <w:lvl w:ilvl="4" w:tplc="2B34BBFC">
      <w:start w:val="1"/>
      <w:numFmt w:val="bullet"/>
      <w:lvlText w:val="o"/>
      <w:lvlJc w:val="left"/>
      <w:pPr>
        <w:tabs>
          <w:tab w:val="num" w:pos="3600"/>
        </w:tabs>
        <w:ind w:left="3600" w:hanging="360"/>
      </w:pPr>
      <w:rPr>
        <w:rFonts w:ascii="Courier New" w:hAnsi="Courier New"/>
      </w:rPr>
    </w:lvl>
    <w:lvl w:ilvl="5" w:tplc="46D242FE">
      <w:start w:val="1"/>
      <w:numFmt w:val="bullet"/>
      <w:lvlText w:val=""/>
      <w:lvlJc w:val="left"/>
      <w:pPr>
        <w:tabs>
          <w:tab w:val="num" w:pos="4320"/>
        </w:tabs>
        <w:ind w:left="4320" w:hanging="360"/>
      </w:pPr>
      <w:rPr>
        <w:rFonts w:ascii="Wingdings" w:hAnsi="Wingdings"/>
      </w:rPr>
    </w:lvl>
    <w:lvl w:ilvl="6" w:tplc="6494EA26">
      <w:start w:val="1"/>
      <w:numFmt w:val="bullet"/>
      <w:lvlText w:val=""/>
      <w:lvlJc w:val="left"/>
      <w:pPr>
        <w:tabs>
          <w:tab w:val="num" w:pos="5040"/>
        </w:tabs>
        <w:ind w:left="5040" w:hanging="360"/>
      </w:pPr>
      <w:rPr>
        <w:rFonts w:ascii="Symbol" w:hAnsi="Symbol"/>
      </w:rPr>
    </w:lvl>
    <w:lvl w:ilvl="7" w:tplc="7766EDDC">
      <w:start w:val="1"/>
      <w:numFmt w:val="bullet"/>
      <w:lvlText w:val="o"/>
      <w:lvlJc w:val="left"/>
      <w:pPr>
        <w:tabs>
          <w:tab w:val="num" w:pos="5760"/>
        </w:tabs>
        <w:ind w:left="5760" w:hanging="360"/>
      </w:pPr>
      <w:rPr>
        <w:rFonts w:ascii="Courier New" w:hAnsi="Courier New"/>
      </w:rPr>
    </w:lvl>
    <w:lvl w:ilvl="8" w:tplc="AC8E551E">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80F60468">
      <w:start w:val="1"/>
      <w:numFmt w:val="bullet"/>
      <w:lvlText w:val=""/>
      <w:lvlJc w:val="left"/>
      <w:pPr>
        <w:ind w:left="720" w:hanging="360"/>
      </w:pPr>
      <w:rPr>
        <w:rFonts w:ascii="Symbol" w:hAnsi="Symbol"/>
      </w:rPr>
    </w:lvl>
    <w:lvl w:ilvl="1" w:tplc="448656A0">
      <w:start w:val="1"/>
      <w:numFmt w:val="bullet"/>
      <w:lvlText w:val="o"/>
      <w:lvlJc w:val="left"/>
      <w:pPr>
        <w:tabs>
          <w:tab w:val="num" w:pos="1440"/>
        </w:tabs>
        <w:ind w:left="1440" w:hanging="360"/>
      </w:pPr>
      <w:rPr>
        <w:rFonts w:ascii="Courier New" w:hAnsi="Courier New"/>
      </w:rPr>
    </w:lvl>
    <w:lvl w:ilvl="2" w:tplc="C61A56FE">
      <w:start w:val="1"/>
      <w:numFmt w:val="bullet"/>
      <w:lvlText w:val=""/>
      <w:lvlJc w:val="left"/>
      <w:pPr>
        <w:tabs>
          <w:tab w:val="num" w:pos="2160"/>
        </w:tabs>
        <w:ind w:left="2160" w:hanging="360"/>
      </w:pPr>
      <w:rPr>
        <w:rFonts w:ascii="Wingdings" w:hAnsi="Wingdings"/>
      </w:rPr>
    </w:lvl>
    <w:lvl w:ilvl="3" w:tplc="D11CBC74">
      <w:start w:val="1"/>
      <w:numFmt w:val="bullet"/>
      <w:lvlText w:val=""/>
      <w:lvlJc w:val="left"/>
      <w:pPr>
        <w:tabs>
          <w:tab w:val="num" w:pos="2880"/>
        </w:tabs>
        <w:ind w:left="2880" w:hanging="360"/>
      </w:pPr>
      <w:rPr>
        <w:rFonts w:ascii="Symbol" w:hAnsi="Symbol"/>
      </w:rPr>
    </w:lvl>
    <w:lvl w:ilvl="4" w:tplc="52C4A4D6">
      <w:start w:val="1"/>
      <w:numFmt w:val="bullet"/>
      <w:lvlText w:val="o"/>
      <w:lvlJc w:val="left"/>
      <w:pPr>
        <w:tabs>
          <w:tab w:val="num" w:pos="3600"/>
        </w:tabs>
        <w:ind w:left="3600" w:hanging="360"/>
      </w:pPr>
      <w:rPr>
        <w:rFonts w:ascii="Courier New" w:hAnsi="Courier New"/>
      </w:rPr>
    </w:lvl>
    <w:lvl w:ilvl="5" w:tplc="29F0254C">
      <w:start w:val="1"/>
      <w:numFmt w:val="bullet"/>
      <w:lvlText w:val=""/>
      <w:lvlJc w:val="left"/>
      <w:pPr>
        <w:tabs>
          <w:tab w:val="num" w:pos="4320"/>
        </w:tabs>
        <w:ind w:left="4320" w:hanging="360"/>
      </w:pPr>
      <w:rPr>
        <w:rFonts w:ascii="Wingdings" w:hAnsi="Wingdings"/>
      </w:rPr>
    </w:lvl>
    <w:lvl w:ilvl="6" w:tplc="31EA57F2">
      <w:start w:val="1"/>
      <w:numFmt w:val="bullet"/>
      <w:lvlText w:val=""/>
      <w:lvlJc w:val="left"/>
      <w:pPr>
        <w:tabs>
          <w:tab w:val="num" w:pos="5040"/>
        </w:tabs>
        <w:ind w:left="5040" w:hanging="360"/>
      </w:pPr>
      <w:rPr>
        <w:rFonts w:ascii="Symbol" w:hAnsi="Symbol"/>
      </w:rPr>
    </w:lvl>
    <w:lvl w:ilvl="7" w:tplc="6E900F84">
      <w:start w:val="1"/>
      <w:numFmt w:val="bullet"/>
      <w:lvlText w:val="o"/>
      <w:lvlJc w:val="left"/>
      <w:pPr>
        <w:tabs>
          <w:tab w:val="num" w:pos="5760"/>
        </w:tabs>
        <w:ind w:left="5760" w:hanging="360"/>
      </w:pPr>
      <w:rPr>
        <w:rFonts w:ascii="Courier New" w:hAnsi="Courier New"/>
      </w:rPr>
    </w:lvl>
    <w:lvl w:ilvl="8" w:tplc="8BE8DD94">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FA234EE">
      <w:start w:val="1"/>
      <w:numFmt w:val="bullet"/>
      <w:lvlText w:val=""/>
      <w:lvlJc w:val="left"/>
      <w:pPr>
        <w:ind w:left="720" w:hanging="360"/>
      </w:pPr>
      <w:rPr>
        <w:rFonts w:ascii="Symbol" w:hAnsi="Symbol"/>
      </w:rPr>
    </w:lvl>
    <w:lvl w:ilvl="1" w:tplc="15E69520">
      <w:start w:val="1"/>
      <w:numFmt w:val="bullet"/>
      <w:lvlText w:val="o"/>
      <w:lvlJc w:val="left"/>
      <w:pPr>
        <w:tabs>
          <w:tab w:val="num" w:pos="1440"/>
        </w:tabs>
        <w:ind w:left="1440" w:hanging="360"/>
      </w:pPr>
      <w:rPr>
        <w:rFonts w:ascii="Courier New" w:hAnsi="Courier New"/>
      </w:rPr>
    </w:lvl>
    <w:lvl w:ilvl="2" w:tplc="9138960A">
      <w:start w:val="1"/>
      <w:numFmt w:val="bullet"/>
      <w:lvlText w:val=""/>
      <w:lvlJc w:val="left"/>
      <w:pPr>
        <w:tabs>
          <w:tab w:val="num" w:pos="2160"/>
        </w:tabs>
        <w:ind w:left="2160" w:hanging="360"/>
      </w:pPr>
      <w:rPr>
        <w:rFonts w:ascii="Wingdings" w:hAnsi="Wingdings"/>
      </w:rPr>
    </w:lvl>
    <w:lvl w:ilvl="3" w:tplc="613A8058">
      <w:start w:val="1"/>
      <w:numFmt w:val="bullet"/>
      <w:lvlText w:val=""/>
      <w:lvlJc w:val="left"/>
      <w:pPr>
        <w:tabs>
          <w:tab w:val="num" w:pos="2880"/>
        </w:tabs>
        <w:ind w:left="2880" w:hanging="360"/>
      </w:pPr>
      <w:rPr>
        <w:rFonts w:ascii="Symbol" w:hAnsi="Symbol"/>
      </w:rPr>
    </w:lvl>
    <w:lvl w:ilvl="4" w:tplc="4B3A6CB6">
      <w:start w:val="1"/>
      <w:numFmt w:val="bullet"/>
      <w:lvlText w:val="o"/>
      <w:lvlJc w:val="left"/>
      <w:pPr>
        <w:tabs>
          <w:tab w:val="num" w:pos="3600"/>
        </w:tabs>
        <w:ind w:left="3600" w:hanging="360"/>
      </w:pPr>
      <w:rPr>
        <w:rFonts w:ascii="Courier New" w:hAnsi="Courier New"/>
      </w:rPr>
    </w:lvl>
    <w:lvl w:ilvl="5" w:tplc="F88CD16E">
      <w:start w:val="1"/>
      <w:numFmt w:val="bullet"/>
      <w:lvlText w:val=""/>
      <w:lvlJc w:val="left"/>
      <w:pPr>
        <w:tabs>
          <w:tab w:val="num" w:pos="4320"/>
        </w:tabs>
        <w:ind w:left="4320" w:hanging="360"/>
      </w:pPr>
      <w:rPr>
        <w:rFonts w:ascii="Wingdings" w:hAnsi="Wingdings"/>
      </w:rPr>
    </w:lvl>
    <w:lvl w:ilvl="6" w:tplc="0E1A6F34">
      <w:start w:val="1"/>
      <w:numFmt w:val="bullet"/>
      <w:lvlText w:val=""/>
      <w:lvlJc w:val="left"/>
      <w:pPr>
        <w:tabs>
          <w:tab w:val="num" w:pos="5040"/>
        </w:tabs>
        <w:ind w:left="5040" w:hanging="360"/>
      </w:pPr>
      <w:rPr>
        <w:rFonts w:ascii="Symbol" w:hAnsi="Symbol"/>
      </w:rPr>
    </w:lvl>
    <w:lvl w:ilvl="7" w:tplc="AC8C084E">
      <w:start w:val="1"/>
      <w:numFmt w:val="bullet"/>
      <w:lvlText w:val="o"/>
      <w:lvlJc w:val="left"/>
      <w:pPr>
        <w:tabs>
          <w:tab w:val="num" w:pos="5760"/>
        </w:tabs>
        <w:ind w:left="5760" w:hanging="360"/>
      </w:pPr>
      <w:rPr>
        <w:rFonts w:ascii="Courier New" w:hAnsi="Courier New"/>
      </w:rPr>
    </w:lvl>
    <w:lvl w:ilvl="8" w:tplc="0064347E">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84EA7368">
      <w:start w:val="1"/>
      <w:numFmt w:val="bullet"/>
      <w:lvlText w:val=""/>
      <w:lvlJc w:val="left"/>
      <w:pPr>
        <w:ind w:left="720" w:hanging="360"/>
      </w:pPr>
      <w:rPr>
        <w:rFonts w:ascii="Symbol" w:hAnsi="Symbol"/>
      </w:rPr>
    </w:lvl>
    <w:lvl w:ilvl="1" w:tplc="D1A68DC4">
      <w:start w:val="1"/>
      <w:numFmt w:val="bullet"/>
      <w:lvlText w:val="o"/>
      <w:lvlJc w:val="left"/>
      <w:pPr>
        <w:tabs>
          <w:tab w:val="num" w:pos="1440"/>
        </w:tabs>
        <w:ind w:left="1440" w:hanging="360"/>
      </w:pPr>
      <w:rPr>
        <w:rFonts w:ascii="Courier New" w:hAnsi="Courier New"/>
      </w:rPr>
    </w:lvl>
    <w:lvl w:ilvl="2" w:tplc="2300FCDC">
      <w:start w:val="1"/>
      <w:numFmt w:val="bullet"/>
      <w:lvlText w:val=""/>
      <w:lvlJc w:val="left"/>
      <w:pPr>
        <w:tabs>
          <w:tab w:val="num" w:pos="2160"/>
        </w:tabs>
        <w:ind w:left="2160" w:hanging="360"/>
      </w:pPr>
      <w:rPr>
        <w:rFonts w:ascii="Wingdings" w:hAnsi="Wingdings"/>
      </w:rPr>
    </w:lvl>
    <w:lvl w:ilvl="3" w:tplc="3FBED6F2">
      <w:start w:val="1"/>
      <w:numFmt w:val="bullet"/>
      <w:lvlText w:val=""/>
      <w:lvlJc w:val="left"/>
      <w:pPr>
        <w:tabs>
          <w:tab w:val="num" w:pos="2880"/>
        </w:tabs>
        <w:ind w:left="2880" w:hanging="360"/>
      </w:pPr>
      <w:rPr>
        <w:rFonts w:ascii="Symbol" w:hAnsi="Symbol"/>
      </w:rPr>
    </w:lvl>
    <w:lvl w:ilvl="4" w:tplc="B8D206B4">
      <w:start w:val="1"/>
      <w:numFmt w:val="bullet"/>
      <w:lvlText w:val="o"/>
      <w:lvlJc w:val="left"/>
      <w:pPr>
        <w:tabs>
          <w:tab w:val="num" w:pos="3600"/>
        </w:tabs>
        <w:ind w:left="3600" w:hanging="360"/>
      </w:pPr>
      <w:rPr>
        <w:rFonts w:ascii="Courier New" w:hAnsi="Courier New"/>
      </w:rPr>
    </w:lvl>
    <w:lvl w:ilvl="5" w:tplc="66703FC4">
      <w:start w:val="1"/>
      <w:numFmt w:val="bullet"/>
      <w:lvlText w:val=""/>
      <w:lvlJc w:val="left"/>
      <w:pPr>
        <w:tabs>
          <w:tab w:val="num" w:pos="4320"/>
        </w:tabs>
        <w:ind w:left="4320" w:hanging="360"/>
      </w:pPr>
      <w:rPr>
        <w:rFonts w:ascii="Wingdings" w:hAnsi="Wingdings"/>
      </w:rPr>
    </w:lvl>
    <w:lvl w:ilvl="6" w:tplc="B7B4E92E">
      <w:start w:val="1"/>
      <w:numFmt w:val="bullet"/>
      <w:lvlText w:val=""/>
      <w:lvlJc w:val="left"/>
      <w:pPr>
        <w:tabs>
          <w:tab w:val="num" w:pos="5040"/>
        </w:tabs>
        <w:ind w:left="5040" w:hanging="360"/>
      </w:pPr>
      <w:rPr>
        <w:rFonts w:ascii="Symbol" w:hAnsi="Symbol"/>
      </w:rPr>
    </w:lvl>
    <w:lvl w:ilvl="7" w:tplc="162ABB7E">
      <w:start w:val="1"/>
      <w:numFmt w:val="bullet"/>
      <w:lvlText w:val="o"/>
      <w:lvlJc w:val="left"/>
      <w:pPr>
        <w:tabs>
          <w:tab w:val="num" w:pos="5760"/>
        </w:tabs>
        <w:ind w:left="5760" w:hanging="360"/>
      </w:pPr>
      <w:rPr>
        <w:rFonts w:ascii="Courier New" w:hAnsi="Courier New"/>
      </w:rPr>
    </w:lvl>
    <w:lvl w:ilvl="8" w:tplc="507AD8EC">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43E63D8C">
      <w:start w:val="1"/>
      <w:numFmt w:val="bullet"/>
      <w:lvlText w:val=""/>
      <w:lvlJc w:val="left"/>
      <w:pPr>
        <w:ind w:left="720" w:hanging="360"/>
      </w:pPr>
      <w:rPr>
        <w:rFonts w:ascii="Symbol" w:hAnsi="Symbol"/>
      </w:rPr>
    </w:lvl>
    <w:lvl w:ilvl="1" w:tplc="AEFEEF9A">
      <w:start w:val="1"/>
      <w:numFmt w:val="bullet"/>
      <w:lvlText w:val="o"/>
      <w:lvlJc w:val="left"/>
      <w:pPr>
        <w:tabs>
          <w:tab w:val="num" w:pos="1440"/>
        </w:tabs>
        <w:ind w:left="1440" w:hanging="360"/>
      </w:pPr>
      <w:rPr>
        <w:rFonts w:ascii="Courier New" w:hAnsi="Courier New"/>
      </w:rPr>
    </w:lvl>
    <w:lvl w:ilvl="2" w:tplc="896C6190">
      <w:start w:val="1"/>
      <w:numFmt w:val="bullet"/>
      <w:lvlText w:val=""/>
      <w:lvlJc w:val="left"/>
      <w:pPr>
        <w:tabs>
          <w:tab w:val="num" w:pos="2160"/>
        </w:tabs>
        <w:ind w:left="2160" w:hanging="360"/>
      </w:pPr>
      <w:rPr>
        <w:rFonts w:ascii="Wingdings" w:hAnsi="Wingdings"/>
      </w:rPr>
    </w:lvl>
    <w:lvl w:ilvl="3" w:tplc="666C9326">
      <w:start w:val="1"/>
      <w:numFmt w:val="bullet"/>
      <w:lvlText w:val=""/>
      <w:lvlJc w:val="left"/>
      <w:pPr>
        <w:tabs>
          <w:tab w:val="num" w:pos="2880"/>
        </w:tabs>
        <w:ind w:left="2880" w:hanging="360"/>
      </w:pPr>
      <w:rPr>
        <w:rFonts w:ascii="Symbol" w:hAnsi="Symbol"/>
      </w:rPr>
    </w:lvl>
    <w:lvl w:ilvl="4" w:tplc="84146F76">
      <w:start w:val="1"/>
      <w:numFmt w:val="bullet"/>
      <w:lvlText w:val="o"/>
      <w:lvlJc w:val="left"/>
      <w:pPr>
        <w:tabs>
          <w:tab w:val="num" w:pos="3600"/>
        </w:tabs>
        <w:ind w:left="3600" w:hanging="360"/>
      </w:pPr>
      <w:rPr>
        <w:rFonts w:ascii="Courier New" w:hAnsi="Courier New"/>
      </w:rPr>
    </w:lvl>
    <w:lvl w:ilvl="5" w:tplc="9AB0E8DA">
      <w:start w:val="1"/>
      <w:numFmt w:val="bullet"/>
      <w:lvlText w:val=""/>
      <w:lvlJc w:val="left"/>
      <w:pPr>
        <w:tabs>
          <w:tab w:val="num" w:pos="4320"/>
        </w:tabs>
        <w:ind w:left="4320" w:hanging="360"/>
      </w:pPr>
      <w:rPr>
        <w:rFonts w:ascii="Wingdings" w:hAnsi="Wingdings"/>
      </w:rPr>
    </w:lvl>
    <w:lvl w:ilvl="6" w:tplc="B9C2D05C">
      <w:start w:val="1"/>
      <w:numFmt w:val="bullet"/>
      <w:lvlText w:val=""/>
      <w:lvlJc w:val="left"/>
      <w:pPr>
        <w:tabs>
          <w:tab w:val="num" w:pos="5040"/>
        </w:tabs>
        <w:ind w:left="5040" w:hanging="360"/>
      </w:pPr>
      <w:rPr>
        <w:rFonts w:ascii="Symbol" w:hAnsi="Symbol"/>
      </w:rPr>
    </w:lvl>
    <w:lvl w:ilvl="7" w:tplc="EF1E1350">
      <w:start w:val="1"/>
      <w:numFmt w:val="bullet"/>
      <w:lvlText w:val="o"/>
      <w:lvlJc w:val="left"/>
      <w:pPr>
        <w:tabs>
          <w:tab w:val="num" w:pos="5760"/>
        </w:tabs>
        <w:ind w:left="5760" w:hanging="360"/>
      </w:pPr>
      <w:rPr>
        <w:rFonts w:ascii="Courier New" w:hAnsi="Courier New"/>
      </w:rPr>
    </w:lvl>
    <w:lvl w:ilvl="8" w:tplc="5978D2AE">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5F54AA9A">
      <w:start w:val="1"/>
      <w:numFmt w:val="bullet"/>
      <w:lvlText w:val=""/>
      <w:lvlJc w:val="left"/>
      <w:pPr>
        <w:ind w:left="720" w:hanging="360"/>
      </w:pPr>
      <w:rPr>
        <w:rFonts w:ascii="Symbol" w:hAnsi="Symbol"/>
      </w:rPr>
    </w:lvl>
    <w:lvl w:ilvl="1" w:tplc="462801B2">
      <w:start w:val="1"/>
      <w:numFmt w:val="bullet"/>
      <w:lvlText w:val="o"/>
      <w:lvlJc w:val="left"/>
      <w:pPr>
        <w:tabs>
          <w:tab w:val="num" w:pos="1440"/>
        </w:tabs>
        <w:ind w:left="1440" w:hanging="360"/>
      </w:pPr>
      <w:rPr>
        <w:rFonts w:ascii="Courier New" w:hAnsi="Courier New"/>
      </w:rPr>
    </w:lvl>
    <w:lvl w:ilvl="2" w:tplc="67C087A2">
      <w:start w:val="1"/>
      <w:numFmt w:val="bullet"/>
      <w:lvlText w:val=""/>
      <w:lvlJc w:val="left"/>
      <w:pPr>
        <w:tabs>
          <w:tab w:val="num" w:pos="2160"/>
        </w:tabs>
        <w:ind w:left="2160" w:hanging="360"/>
      </w:pPr>
      <w:rPr>
        <w:rFonts w:ascii="Wingdings" w:hAnsi="Wingdings"/>
      </w:rPr>
    </w:lvl>
    <w:lvl w:ilvl="3" w:tplc="D33C2C70">
      <w:start w:val="1"/>
      <w:numFmt w:val="bullet"/>
      <w:lvlText w:val=""/>
      <w:lvlJc w:val="left"/>
      <w:pPr>
        <w:tabs>
          <w:tab w:val="num" w:pos="2880"/>
        </w:tabs>
        <w:ind w:left="2880" w:hanging="360"/>
      </w:pPr>
      <w:rPr>
        <w:rFonts w:ascii="Symbol" w:hAnsi="Symbol"/>
      </w:rPr>
    </w:lvl>
    <w:lvl w:ilvl="4" w:tplc="3FDC3526">
      <w:start w:val="1"/>
      <w:numFmt w:val="bullet"/>
      <w:lvlText w:val="o"/>
      <w:lvlJc w:val="left"/>
      <w:pPr>
        <w:tabs>
          <w:tab w:val="num" w:pos="3600"/>
        </w:tabs>
        <w:ind w:left="3600" w:hanging="360"/>
      </w:pPr>
      <w:rPr>
        <w:rFonts w:ascii="Courier New" w:hAnsi="Courier New"/>
      </w:rPr>
    </w:lvl>
    <w:lvl w:ilvl="5" w:tplc="7794FC20">
      <w:start w:val="1"/>
      <w:numFmt w:val="bullet"/>
      <w:lvlText w:val=""/>
      <w:lvlJc w:val="left"/>
      <w:pPr>
        <w:tabs>
          <w:tab w:val="num" w:pos="4320"/>
        </w:tabs>
        <w:ind w:left="4320" w:hanging="360"/>
      </w:pPr>
      <w:rPr>
        <w:rFonts w:ascii="Wingdings" w:hAnsi="Wingdings"/>
      </w:rPr>
    </w:lvl>
    <w:lvl w:ilvl="6" w:tplc="ED020656">
      <w:start w:val="1"/>
      <w:numFmt w:val="bullet"/>
      <w:lvlText w:val=""/>
      <w:lvlJc w:val="left"/>
      <w:pPr>
        <w:tabs>
          <w:tab w:val="num" w:pos="5040"/>
        </w:tabs>
        <w:ind w:left="5040" w:hanging="360"/>
      </w:pPr>
      <w:rPr>
        <w:rFonts w:ascii="Symbol" w:hAnsi="Symbol"/>
      </w:rPr>
    </w:lvl>
    <w:lvl w:ilvl="7" w:tplc="58DC4A76">
      <w:start w:val="1"/>
      <w:numFmt w:val="bullet"/>
      <w:lvlText w:val="o"/>
      <w:lvlJc w:val="left"/>
      <w:pPr>
        <w:tabs>
          <w:tab w:val="num" w:pos="5760"/>
        </w:tabs>
        <w:ind w:left="5760" w:hanging="360"/>
      </w:pPr>
      <w:rPr>
        <w:rFonts w:ascii="Courier New" w:hAnsi="Courier New"/>
      </w:rPr>
    </w:lvl>
    <w:lvl w:ilvl="8" w:tplc="E2B6DC2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F2F2DFAA">
      <w:start w:val="1"/>
      <w:numFmt w:val="bullet"/>
      <w:lvlText w:val=""/>
      <w:lvlJc w:val="left"/>
      <w:pPr>
        <w:ind w:left="720" w:hanging="360"/>
      </w:pPr>
      <w:rPr>
        <w:rFonts w:ascii="Symbol" w:hAnsi="Symbol"/>
      </w:rPr>
    </w:lvl>
    <w:lvl w:ilvl="1" w:tplc="3B1AAEA2">
      <w:start w:val="1"/>
      <w:numFmt w:val="bullet"/>
      <w:lvlText w:val="o"/>
      <w:lvlJc w:val="left"/>
      <w:pPr>
        <w:tabs>
          <w:tab w:val="num" w:pos="1440"/>
        </w:tabs>
        <w:ind w:left="1440" w:hanging="360"/>
      </w:pPr>
      <w:rPr>
        <w:rFonts w:ascii="Courier New" w:hAnsi="Courier New"/>
      </w:rPr>
    </w:lvl>
    <w:lvl w:ilvl="2" w:tplc="F97252A2">
      <w:start w:val="1"/>
      <w:numFmt w:val="bullet"/>
      <w:lvlText w:val=""/>
      <w:lvlJc w:val="left"/>
      <w:pPr>
        <w:tabs>
          <w:tab w:val="num" w:pos="2160"/>
        </w:tabs>
        <w:ind w:left="2160" w:hanging="360"/>
      </w:pPr>
      <w:rPr>
        <w:rFonts w:ascii="Wingdings" w:hAnsi="Wingdings"/>
      </w:rPr>
    </w:lvl>
    <w:lvl w:ilvl="3" w:tplc="70C4AF54">
      <w:start w:val="1"/>
      <w:numFmt w:val="bullet"/>
      <w:lvlText w:val=""/>
      <w:lvlJc w:val="left"/>
      <w:pPr>
        <w:tabs>
          <w:tab w:val="num" w:pos="2880"/>
        </w:tabs>
        <w:ind w:left="2880" w:hanging="360"/>
      </w:pPr>
      <w:rPr>
        <w:rFonts w:ascii="Symbol" w:hAnsi="Symbol"/>
      </w:rPr>
    </w:lvl>
    <w:lvl w:ilvl="4" w:tplc="BBBCAC28">
      <w:start w:val="1"/>
      <w:numFmt w:val="bullet"/>
      <w:lvlText w:val="o"/>
      <w:lvlJc w:val="left"/>
      <w:pPr>
        <w:tabs>
          <w:tab w:val="num" w:pos="3600"/>
        </w:tabs>
        <w:ind w:left="3600" w:hanging="360"/>
      </w:pPr>
      <w:rPr>
        <w:rFonts w:ascii="Courier New" w:hAnsi="Courier New"/>
      </w:rPr>
    </w:lvl>
    <w:lvl w:ilvl="5" w:tplc="2C2C0914">
      <w:start w:val="1"/>
      <w:numFmt w:val="bullet"/>
      <w:lvlText w:val=""/>
      <w:lvlJc w:val="left"/>
      <w:pPr>
        <w:tabs>
          <w:tab w:val="num" w:pos="4320"/>
        </w:tabs>
        <w:ind w:left="4320" w:hanging="360"/>
      </w:pPr>
      <w:rPr>
        <w:rFonts w:ascii="Wingdings" w:hAnsi="Wingdings"/>
      </w:rPr>
    </w:lvl>
    <w:lvl w:ilvl="6" w:tplc="C98489D8">
      <w:start w:val="1"/>
      <w:numFmt w:val="bullet"/>
      <w:lvlText w:val=""/>
      <w:lvlJc w:val="left"/>
      <w:pPr>
        <w:tabs>
          <w:tab w:val="num" w:pos="5040"/>
        </w:tabs>
        <w:ind w:left="5040" w:hanging="360"/>
      </w:pPr>
      <w:rPr>
        <w:rFonts w:ascii="Symbol" w:hAnsi="Symbol"/>
      </w:rPr>
    </w:lvl>
    <w:lvl w:ilvl="7" w:tplc="BB287F56">
      <w:start w:val="1"/>
      <w:numFmt w:val="bullet"/>
      <w:lvlText w:val="o"/>
      <w:lvlJc w:val="left"/>
      <w:pPr>
        <w:tabs>
          <w:tab w:val="num" w:pos="5760"/>
        </w:tabs>
        <w:ind w:left="5760" w:hanging="360"/>
      </w:pPr>
      <w:rPr>
        <w:rFonts w:ascii="Courier New" w:hAnsi="Courier New"/>
      </w:rPr>
    </w:lvl>
    <w:lvl w:ilvl="8" w:tplc="6DA00DF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8390AA84">
      <w:start w:val="1"/>
      <w:numFmt w:val="bullet"/>
      <w:lvlText w:val=""/>
      <w:lvlJc w:val="left"/>
      <w:pPr>
        <w:ind w:left="720" w:hanging="360"/>
      </w:pPr>
      <w:rPr>
        <w:rFonts w:ascii="Symbol" w:hAnsi="Symbol"/>
      </w:rPr>
    </w:lvl>
    <w:lvl w:ilvl="1" w:tplc="03CE74DC">
      <w:start w:val="1"/>
      <w:numFmt w:val="bullet"/>
      <w:lvlText w:val="o"/>
      <w:lvlJc w:val="left"/>
      <w:pPr>
        <w:tabs>
          <w:tab w:val="num" w:pos="1440"/>
        </w:tabs>
        <w:ind w:left="1440" w:hanging="360"/>
      </w:pPr>
      <w:rPr>
        <w:rFonts w:ascii="Courier New" w:hAnsi="Courier New"/>
      </w:rPr>
    </w:lvl>
    <w:lvl w:ilvl="2" w:tplc="8CCA858E">
      <w:start w:val="1"/>
      <w:numFmt w:val="bullet"/>
      <w:lvlText w:val=""/>
      <w:lvlJc w:val="left"/>
      <w:pPr>
        <w:tabs>
          <w:tab w:val="num" w:pos="2160"/>
        </w:tabs>
        <w:ind w:left="2160" w:hanging="360"/>
      </w:pPr>
      <w:rPr>
        <w:rFonts w:ascii="Wingdings" w:hAnsi="Wingdings"/>
      </w:rPr>
    </w:lvl>
    <w:lvl w:ilvl="3" w:tplc="236C4D3A">
      <w:start w:val="1"/>
      <w:numFmt w:val="bullet"/>
      <w:lvlText w:val=""/>
      <w:lvlJc w:val="left"/>
      <w:pPr>
        <w:tabs>
          <w:tab w:val="num" w:pos="2880"/>
        </w:tabs>
        <w:ind w:left="2880" w:hanging="360"/>
      </w:pPr>
      <w:rPr>
        <w:rFonts w:ascii="Symbol" w:hAnsi="Symbol"/>
      </w:rPr>
    </w:lvl>
    <w:lvl w:ilvl="4" w:tplc="0F92951A">
      <w:start w:val="1"/>
      <w:numFmt w:val="bullet"/>
      <w:lvlText w:val="o"/>
      <w:lvlJc w:val="left"/>
      <w:pPr>
        <w:tabs>
          <w:tab w:val="num" w:pos="3600"/>
        </w:tabs>
        <w:ind w:left="3600" w:hanging="360"/>
      </w:pPr>
      <w:rPr>
        <w:rFonts w:ascii="Courier New" w:hAnsi="Courier New"/>
      </w:rPr>
    </w:lvl>
    <w:lvl w:ilvl="5" w:tplc="7648472C">
      <w:start w:val="1"/>
      <w:numFmt w:val="bullet"/>
      <w:lvlText w:val=""/>
      <w:lvlJc w:val="left"/>
      <w:pPr>
        <w:tabs>
          <w:tab w:val="num" w:pos="4320"/>
        </w:tabs>
        <w:ind w:left="4320" w:hanging="360"/>
      </w:pPr>
      <w:rPr>
        <w:rFonts w:ascii="Wingdings" w:hAnsi="Wingdings"/>
      </w:rPr>
    </w:lvl>
    <w:lvl w:ilvl="6" w:tplc="DDEC2D40">
      <w:start w:val="1"/>
      <w:numFmt w:val="bullet"/>
      <w:lvlText w:val=""/>
      <w:lvlJc w:val="left"/>
      <w:pPr>
        <w:tabs>
          <w:tab w:val="num" w:pos="5040"/>
        </w:tabs>
        <w:ind w:left="5040" w:hanging="360"/>
      </w:pPr>
      <w:rPr>
        <w:rFonts w:ascii="Symbol" w:hAnsi="Symbol"/>
      </w:rPr>
    </w:lvl>
    <w:lvl w:ilvl="7" w:tplc="513E424C">
      <w:start w:val="1"/>
      <w:numFmt w:val="bullet"/>
      <w:lvlText w:val="o"/>
      <w:lvlJc w:val="left"/>
      <w:pPr>
        <w:tabs>
          <w:tab w:val="num" w:pos="5760"/>
        </w:tabs>
        <w:ind w:left="5760" w:hanging="360"/>
      </w:pPr>
      <w:rPr>
        <w:rFonts w:ascii="Courier New" w:hAnsi="Courier New"/>
      </w:rPr>
    </w:lvl>
    <w:lvl w:ilvl="8" w:tplc="DFF2D7F8">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8D687344">
      <w:start w:val="1"/>
      <w:numFmt w:val="bullet"/>
      <w:lvlText w:val=""/>
      <w:lvlJc w:val="left"/>
      <w:pPr>
        <w:ind w:left="720" w:hanging="360"/>
      </w:pPr>
      <w:rPr>
        <w:rFonts w:ascii="Symbol" w:hAnsi="Symbol"/>
      </w:rPr>
    </w:lvl>
    <w:lvl w:ilvl="1" w:tplc="59E4E86C">
      <w:start w:val="1"/>
      <w:numFmt w:val="bullet"/>
      <w:lvlText w:val="o"/>
      <w:lvlJc w:val="left"/>
      <w:pPr>
        <w:tabs>
          <w:tab w:val="num" w:pos="1440"/>
        </w:tabs>
        <w:ind w:left="1440" w:hanging="360"/>
      </w:pPr>
      <w:rPr>
        <w:rFonts w:ascii="Courier New" w:hAnsi="Courier New"/>
      </w:rPr>
    </w:lvl>
    <w:lvl w:ilvl="2" w:tplc="1B748626">
      <w:start w:val="1"/>
      <w:numFmt w:val="bullet"/>
      <w:lvlText w:val=""/>
      <w:lvlJc w:val="left"/>
      <w:pPr>
        <w:tabs>
          <w:tab w:val="num" w:pos="2160"/>
        </w:tabs>
        <w:ind w:left="2160" w:hanging="360"/>
      </w:pPr>
      <w:rPr>
        <w:rFonts w:ascii="Wingdings" w:hAnsi="Wingdings"/>
      </w:rPr>
    </w:lvl>
    <w:lvl w:ilvl="3" w:tplc="0A0AA19A">
      <w:start w:val="1"/>
      <w:numFmt w:val="bullet"/>
      <w:lvlText w:val=""/>
      <w:lvlJc w:val="left"/>
      <w:pPr>
        <w:tabs>
          <w:tab w:val="num" w:pos="2880"/>
        </w:tabs>
        <w:ind w:left="2880" w:hanging="360"/>
      </w:pPr>
      <w:rPr>
        <w:rFonts w:ascii="Symbol" w:hAnsi="Symbol"/>
      </w:rPr>
    </w:lvl>
    <w:lvl w:ilvl="4" w:tplc="F9587054">
      <w:start w:val="1"/>
      <w:numFmt w:val="bullet"/>
      <w:lvlText w:val="o"/>
      <w:lvlJc w:val="left"/>
      <w:pPr>
        <w:tabs>
          <w:tab w:val="num" w:pos="3600"/>
        </w:tabs>
        <w:ind w:left="3600" w:hanging="360"/>
      </w:pPr>
      <w:rPr>
        <w:rFonts w:ascii="Courier New" w:hAnsi="Courier New"/>
      </w:rPr>
    </w:lvl>
    <w:lvl w:ilvl="5" w:tplc="B032E294">
      <w:start w:val="1"/>
      <w:numFmt w:val="bullet"/>
      <w:lvlText w:val=""/>
      <w:lvlJc w:val="left"/>
      <w:pPr>
        <w:tabs>
          <w:tab w:val="num" w:pos="4320"/>
        </w:tabs>
        <w:ind w:left="4320" w:hanging="360"/>
      </w:pPr>
      <w:rPr>
        <w:rFonts w:ascii="Wingdings" w:hAnsi="Wingdings"/>
      </w:rPr>
    </w:lvl>
    <w:lvl w:ilvl="6" w:tplc="D9263B28">
      <w:start w:val="1"/>
      <w:numFmt w:val="bullet"/>
      <w:lvlText w:val=""/>
      <w:lvlJc w:val="left"/>
      <w:pPr>
        <w:tabs>
          <w:tab w:val="num" w:pos="5040"/>
        </w:tabs>
        <w:ind w:left="5040" w:hanging="360"/>
      </w:pPr>
      <w:rPr>
        <w:rFonts w:ascii="Symbol" w:hAnsi="Symbol"/>
      </w:rPr>
    </w:lvl>
    <w:lvl w:ilvl="7" w:tplc="EFDE9F5C">
      <w:start w:val="1"/>
      <w:numFmt w:val="bullet"/>
      <w:lvlText w:val="o"/>
      <w:lvlJc w:val="left"/>
      <w:pPr>
        <w:tabs>
          <w:tab w:val="num" w:pos="5760"/>
        </w:tabs>
        <w:ind w:left="5760" w:hanging="360"/>
      </w:pPr>
      <w:rPr>
        <w:rFonts w:ascii="Courier New" w:hAnsi="Courier New"/>
      </w:rPr>
    </w:lvl>
    <w:lvl w:ilvl="8" w:tplc="238AEC6A">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DB723A4E">
      <w:start w:val="1"/>
      <w:numFmt w:val="bullet"/>
      <w:lvlText w:val=""/>
      <w:lvlJc w:val="left"/>
      <w:pPr>
        <w:ind w:left="720" w:hanging="360"/>
      </w:pPr>
      <w:rPr>
        <w:rFonts w:ascii="Symbol" w:hAnsi="Symbol"/>
      </w:rPr>
    </w:lvl>
    <w:lvl w:ilvl="1" w:tplc="0C300F82">
      <w:start w:val="1"/>
      <w:numFmt w:val="bullet"/>
      <w:lvlText w:val="o"/>
      <w:lvlJc w:val="left"/>
      <w:pPr>
        <w:tabs>
          <w:tab w:val="num" w:pos="1440"/>
        </w:tabs>
        <w:ind w:left="1440" w:hanging="360"/>
      </w:pPr>
      <w:rPr>
        <w:rFonts w:ascii="Courier New" w:hAnsi="Courier New"/>
      </w:rPr>
    </w:lvl>
    <w:lvl w:ilvl="2" w:tplc="3E3CF94E">
      <w:start w:val="1"/>
      <w:numFmt w:val="bullet"/>
      <w:lvlText w:val=""/>
      <w:lvlJc w:val="left"/>
      <w:pPr>
        <w:tabs>
          <w:tab w:val="num" w:pos="2160"/>
        </w:tabs>
        <w:ind w:left="2160" w:hanging="360"/>
      </w:pPr>
      <w:rPr>
        <w:rFonts w:ascii="Wingdings" w:hAnsi="Wingdings"/>
      </w:rPr>
    </w:lvl>
    <w:lvl w:ilvl="3" w:tplc="BE16EEF0">
      <w:start w:val="1"/>
      <w:numFmt w:val="bullet"/>
      <w:lvlText w:val=""/>
      <w:lvlJc w:val="left"/>
      <w:pPr>
        <w:tabs>
          <w:tab w:val="num" w:pos="2880"/>
        </w:tabs>
        <w:ind w:left="2880" w:hanging="360"/>
      </w:pPr>
      <w:rPr>
        <w:rFonts w:ascii="Symbol" w:hAnsi="Symbol"/>
      </w:rPr>
    </w:lvl>
    <w:lvl w:ilvl="4" w:tplc="0F34BB8E">
      <w:start w:val="1"/>
      <w:numFmt w:val="bullet"/>
      <w:lvlText w:val="o"/>
      <w:lvlJc w:val="left"/>
      <w:pPr>
        <w:tabs>
          <w:tab w:val="num" w:pos="3600"/>
        </w:tabs>
        <w:ind w:left="3600" w:hanging="360"/>
      </w:pPr>
      <w:rPr>
        <w:rFonts w:ascii="Courier New" w:hAnsi="Courier New"/>
      </w:rPr>
    </w:lvl>
    <w:lvl w:ilvl="5" w:tplc="C91A66E0">
      <w:start w:val="1"/>
      <w:numFmt w:val="bullet"/>
      <w:lvlText w:val=""/>
      <w:lvlJc w:val="left"/>
      <w:pPr>
        <w:tabs>
          <w:tab w:val="num" w:pos="4320"/>
        </w:tabs>
        <w:ind w:left="4320" w:hanging="360"/>
      </w:pPr>
      <w:rPr>
        <w:rFonts w:ascii="Wingdings" w:hAnsi="Wingdings"/>
      </w:rPr>
    </w:lvl>
    <w:lvl w:ilvl="6" w:tplc="3D962ED2">
      <w:start w:val="1"/>
      <w:numFmt w:val="bullet"/>
      <w:lvlText w:val=""/>
      <w:lvlJc w:val="left"/>
      <w:pPr>
        <w:tabs>
          <w:tab w:val="num" w:pos="5040"/>
        </w:tabs>
        <w:ind w:left="5040" w:hanging="360"/>
      </w:pPr>
      <w:rPr>
        <w:rFonts w:ascii="Symbol" w:hAnsi="Symbol"/>
      </w:rPr>
    </w:lvl>
    <w:lvl w:ilvl="7" w:tplc="ADCE40AA">
      <w:start w:val="1"/>
      <w:numFmt w:val="bullet"/>
      <w:lvlText w:val="o"/>
      <w:lvlJc w:val="left"/>
      <w:pPr>
        <w:tabs>
          <w:tab w:val="num" w:pos="5760"/>
        </w:tabs>
        <w:ind w:left="5760" w:hanging="360"/>
      </w:pPr>
      <w:rPr>
        <w:rFonts w:ascii="Courier New" w:hAnsi="Courier New"/>
      </w:rPr>
    </w:lvl>
    <w:lvl w:ilvl="8" w:tplc="4BD47214">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6B32D1AE">
      <w:start w:val="1"/>
      <w:numFmt w:val="bullet"/>
      <w:lvlText w:val=""/>
      <w:lvlJc w:val="left"/>
      <w:pPr>
        <w:ind w:left="720" w:hanging="360"/>
      </w:pPr>
      <w:rPr>
        <w:rFonts w:ascii="Symbol" w:hAnsi="Symbol"/>
      </w:rPr>
    </w:lvl>
    <w:lvl w:ilvl="1" w:tplc="BFD257CE">
      <w:start w:val="1"/>
      <w:numFmt w:val="bullet"/>
      <w:lvlText w:val="o"/>
      <w:lvlJc w:val="left"/>
      <w:pPr>
        <w:tabs>
          <w:tab w:val="num" w:pos="1440"/>
        </w:tabs>
        <w:ind w:left="1440" w:hanging="360"/>
      </w:pPr>
      <w:rPr>
        <w:rFonts w:ascii="Courier New" w:hAnsi="Courier New"/>
      </w:rPr>
    </w:lvl>
    <w:lvl w:ilvl="2" w:tplc="128A77BE">
      <w:start w:val="1"/>
      <w:numFmt w:val="bullet"/>
      <w:lvlText w:val=""/>
      <w:lvlJc w:val="left"/>
      <w:pPr>
        <w:tabs>
          <w:tab w:val="num" w:pos="2160"/>
        </w:tabs>
        <w:ind w:left="2160" w:hanging="360"/>
      </w:pPr>
      <w:rPr>
        <w:rFonts w:ascii="Wingdings" w:hAnsi="Wingdings"/>
      </w:rPr>
    </w:lvl>
    <w:lvl w:ilvl="3" w:tplc="2C4239AA">
      <w:start w:val="1"/>
      <w:numFmt w:val="bullet"/>
      <w:lvlText w:val=""/>
      <w:lvlJc w:val="left"/>
      <w:pPr>
        <w:tabs>
          <w:tab w:val="num" w:pos="2880"/>
        </w:tabs>
        <w:ind w:left="2880" w:hanging="360"/>
      </w:pPr>
      <w:rPr>
        <w:rFonts w:ascii="Symbol" w:hAnsi="Symbol"/>
      </w:rPr>
    </w:lvl>
    <w:lvl w:ilvl="4" w:tplc="78F4A206">
      <w:start w:val="1"/>
      <w:numFmt w:val="bullet"/>
      <w:lvlText w:val="o"/>
      <w:lvlJc w:val="left"/>
      <w:pPr>
        <w:tabs>
          <w:tab w:val="num" w:pos="3600"/>
        </w:tabs>
        <w:ind w:left="3600" w:hanging="360"/>
      </w:pPr>
      <w:rPr>
        <w:rFonts w:ascii="Courier New" w:hAnsi="Courier New"/>
      </w:rPr>
    </w:lvl>
    <w:lvl w:ilvl="5" w:tplc="7034FBAA">
      <w:start w:val="1"/>
      <w:numFmt w:val="bullet"/>
      <w:lvlText w:val=""/>
      <w:lvlJc w:val="left"/>
      <w:pPr>
        <w:tabs>
          <w:tab w:val="num" w:pos="4320"/>
        </w:tabs>
        <w:ind w:left="4320" w:hanging="360"/>
      </w:pPr>
      <w:rPr>
        <w:rFonts w:ascii="Wingdings" w:hAnsi="Wingdings"/>
      </w:rPr>
    </w:lvl>
    <w:lvl w:ilvl="6" w:tplc="55C60FB6">
      <w:start w:val="1"/>
      <w:numFmt w:val="bullet"/>
      <w:lvlText w:val=""/>
      <w:lvlJc w:val="left"/>
      <w:pPr>
        <w:tabs>
          <w:tab w:val="num" w:pos="5040"/>
        </w:tabs>
        <w:ind w:left="5040" w:hanging="360"/>
      </w:pPr>
      <w:rPr>
        <w:rFonts w:ascii="Symbol" w:hAnsi="Symbol"/>
      </w:rPr>
    </w:lvl>
    <w:lvl w:ilvl="7" w:tplc="29CA7F44">
      <w:start w:val="1"/>
      <w:numFmt w:val="bullet"/>
      <w:lvlText w:val="o"/>
      <w:lvlJc w:val="left"/>
      <w:pPr>
        <w:tabs>
          <w:tab w:val="num" w:pos="5760"/>
        </w:tabs>
        <w:ind w:left="5760" w:hanging="360"/>
      </w:pPr>
      <w:rPr>
        <w:rFonts w:ascii="Courier New" w:hAnsi="Courier New"/>
      </w:rPr>
    </w:lvl>
    <w:lvl w:ilvl="8" w:tplc="B0D09016">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D7CCDBA">
      <w:start w:val="1"/>
      <w:numFmt w:val="bullet"/>
      <w:lvlText w:val=""/>
      <w:lvlJc w:val="left"/>
      <w:pPr>
        <w:ind w:left="720" w:hanging="360"/>
      </w:pPr>
      <w:rPr>
        <w:rFonts w:ascii="Symbol" w:hAnsi="Symbol"/>
      </w:rPr>
    </w:lvl>
    <w:lvl w:ilvl="1" w:tplc="F5D8E362">
      <w:start w:val="1"/>
      <w:numFmt w:val="bullet"/>
      <w:lvlText w:val="o"/>
      <w:lvlJc w:val="left"/>
      <w:pPr>
        <w:tabs>
          <w:tab w:val="num" w:pos="1440"/>
        </w:tabs>
        <w:ind w:left="1440" w:hanging="360"/>
      </w:pPr>
      <w:rPr>
        <w:rFonts w:ascii="Courier New" w:hAnsi="Courier New"/>
      </w:rPr>
    </w:lvl>
    <w:lvl w:ilvl="2" w:tplc="CF4069AE">
      <w:start w:val="1"/>
      <w:numFmt w:val="bullet"/>
      <w:lvlText w:val=""/>
      <w:lvlJc w:val="left"/>
      <w:pPr>
        <w:tabs>
          <w:tab w:val="num" w:pos="2160"/>
        </w:tabs>
        <w:ind w:left="2160" w:hanging="360"/>
      </w:pPr>
      <w:rPr>
        <w:rFonts w:ascii="Wingdings" w:hAnsi="Wingdings"/>
      </w:rPr>
    </w:lvl>
    <w:lvl w:ilvl="3" w:tplc="90DCDB5E">
      <w:start w:val="1"/>
      <w:numFmt w:val="bullet"/>
      <w:lvlText w:val=""/>
      <w:lvlJc w:val="left"/>
      <w:pPr>
        <w:tabs>
          <w:tab w:val="num" w:pos="2880"/>
        </w:tabs>
        <w:ind w:left="2880" w:hanging="360"/>
      </w:pPr>
      <w:rPr>
        <w:rFonts w:ascii="Symbol" w:hAnsi="Symbol"/>
      </w:rPr>
    </w:lvl>
    <w:lvl w:ilvl="4" w:tplc="2AC8A136">
      <w:start w:val="1"/>
      <w:numFmt w:val="bullet"/>
      <w:lvlText w:val="o"/>
      <w:lvlJc w:val="left"/>
      <w:pPr>
        <w:tabs>
          <w:tab w:val="num" w:pos="3600"/>
        </w:tabs>
        <w:ind w:left="3600" w:hanging="360"/>
      </w:pPr>
      <w:rPr>
        <w:rFonts w:ascii="Courier New" w:hAnsi="Courier New"/>
      </w:rPr>
    </w:lvl>
    <w:lvl w:ilvl="5" w:tplc="3F06424C">
      <w:start w:val="1"/>
      <w:numFmt w:val="bullet"/>
      <w:lvlText w:val=""/>
      <w:lvlJc w:val="left"/>
      <w:pPr>
        <w:tabs>
          <w:tab w:val="num" w:pos="4320"/>
        </w:tabs>
        <w:ind w:left="4320" w:hanging="360"/>
      </w:pPr>
      <w:rPr>
        <w:rFonts w:ascii="Wingdings" w:hAnsi="Wingdings"/>
      </w:rPr>
    </w:lvl>
    <w:lvl w:ilvl="6" w:tplc="ADA4D7BC">
      <w:start w:val="1"/>
      <w:numFmt w:val="bullet"/>
      <w:lvlText w:val=""/>
      <w:lvlJc w:val="left"/>
      <w:pPr>
        <w:tabs>
          <w:tab w:val="num" w:pos="5040"/>
        </w:tabs>
        <w:ind w:left="5040" w:hanging="360"/>
      </w:pPr>
      <w:rPr>
        <w:rFonts w:ascii="Symbol" w:hAnsi="Symbol"/>
      </w:rPr>
    </w:lvl>
    <w:lvl w:ilvl="7" w:tplc="0108E608">
      <w:start w:val="1"/>
      <w:numFmt w:val="bullet"/>
      <w:lvlText w:val="o"/>
      <w:lvlJc w:val="left"/>
      <w:pPr>
        <w:tabs>
          <w:tab w:val="num" w:pos="5760"/>
        </w:tabs>
        <w:ind w:left="5760" w:hanging="360"/>
      </w:pPr>
      <w:rPr>
        <w:rFonts w:ascii="Courier New" w:hAnsi="Courier New"/>
      </w:rPr>
    </w:lvl>
    <w:lvl w:ilvl="8" w:tplc="54D28A6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010ECE40">
      <w:start w:val="1"/>
      <w:numFmt w:val="bullet"/>
      <w:lvlText w:val=""/>
      <w:lvlJc w:val="left"/>
      <w:pPr>
        <w:ind w:left="720" w:hanging="360"/>
      </w:pPr>
      <w:rPr>
        <w:rFonts w:ascii="Symbol" w:hAnsi="Symbol"/>
      </w:rPr>
    </w:lvl>
    <w:lvl w:ilvl="1" w:tplc="0C9CFEB0">
      <w:start w:val="1"/>
      <w:numFmt w:val="bullet"/>
      <w:lvlText w:val="o"/>
      <w:lvlJc w:val="left"/>
      <w:pPr>
        <w:tabs>
          <w:tab w:val="num" w:pos="1440"/>
        </w:tabs>
        <w:ind w:left="1440" w:hanging="360"/>
      </w:pPr>
      <w:rPr>
        <w:rFonts w:ascii="Courier New" w:hAnsi="Courier New"/>
      </w:rPr>
    </w:lvl>
    <w:lvl w:ilvl="2" w:tplc="7012E67E">
      <w:start w:val="1"/>
      <w:numFmt w:val="bullet"/>
      <w:lvlText w:val=""/>
      <w:lvlJc w:val="left"/>
      <w:pPr>
        <w:tabs>
          <w:tab w:val="num" w:pos="2160"/>
        </w:tabs>
        <w:ind w:left="2160" w:hanging="360"/>
      </w:pPr>
      <w:rPr>
        <w:rFonts w:ascii="Wingdings" w:hAnsi="Wingdings"/>
      </w:rPr>
    </w:lvl>
    <w:lvl w:ilvl="3" w:tplc="287C8394">
      <w:start w:val="1"/>
      <w:numFmt w:val="bullet"/>
      <w:lvlText w:val=""/>
      <w:lvlJc w:val="left"/>
      <w:pPr>
        <w:tabs>
          <w:tab w:val="num" w:pos="2880"/>
        </w:tabs>
        <w:ind w:left="2880" w:hanging="360"/>
      </w:pPr>
      <w:rPr>
        <w:rFonts w:ascii="Symbol" w:hAnsi="Symbol"/>
      </w:rPr>
    </w:lvl>
    <w:lvl w:ilvl="4" w:tplc="6AD01580">
      <w:start w:val="1"/>
      <w:numFmt w:val="bullet"/>
      <w:lvlText w:val="o"/>
      <w:lvlJc w:val="left"/>
      <w:pPr>
        <w:tabs>
          <w:tab w:val="num" w:pos="3600"/>
        </w:tabs>
        <w:ind w:left="3600" w:hanging="360"/>
      </w:pPr>
      <w:rPr>
        <w:rFonts w:ascii="Courier New" w:hAnsi="Courier New"/>
      </w:rPr>
    </w:lvl>
    <w:lvl w:ilvl="5" w:tplc="1EE813BE">
      <w:start w:val="1"/>
      <w:numFmt w:val="bullet"/>
      <w:lvlText w:val=""/>
      <w:lvlJc w:val="left"/>
      <w:pPr>
        <w:tabs>
          <w:tab w:val="num" w:pos="4320"/>
        </w:tabs>
        <w:ind w:left="4320" w:hanging="360"/>
      </w:pPr>
      <w:rPr>
        <w:rFonts w:ascii="Wingdings" w:hAnsi="Wingdings"/>
      </w:rPr>
    </w:lvl>
    <w:lvl w:ilvl="6" w:tplc="AFB89CAE">
      <w:start w:val="1"/>
      <w:numFmt w:val="bullet"/>
      <w:lvlText w:val=""/>
      <w:lvlJc w:val="left"/>
      <w:pPr>
        <w:tabs>
          <w:tab w:val="num" w:pos="5040"/>
        </w:tabs>
        <w:ind w:left="5040" w:hanging="360"/>
      </w:pPr>
      <w:rPr>
        <w:rFonts w:ascii="Symbol" w:hAnsi="Symbol"/>
      </w:rPr>
    </w:lvl>
    <w:lvl w:ilvl="7" w:tplc="3BF6B65A">
      <w:start w:val="1"/>
      <w:numFmt w:val="bullet"/>
      <w:lvlText w:val="o"/>
      <w:lvlJc w:val="left"/>
      <w:pPr>
        <w:tabs>
          <w:tab w:val="num" w:pos="5760"/>
        </w:tabs>
        <w:ind w:left="5760" w:hanging="360"/>
      </w:pPr>
      <w:rPr>
        <w:rFonts w:ascii="Courier New" w:hAnsi="Courier New"/>
      </w:rPr>
    </w:lvl>
    <w:lvl w:ilvl="8" w:tplc="28A468D6">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multilevel"/>
    <w:tmpl w:val="000000C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000000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29D8CC88">
      <w:start w:val="1"/>
      <w:numFmt w:val="bullet"/>
      <w:lvlText w:val=""/>
      <w:lvlJc w:val="left"/>
      <w:pPr>
        <w:ind w:left="720" w:hanging="360"/>
      </w:pPr>
      <w:rPr>
        <w:rFonts w:ascii="Symbol" w:hAnsi="Symbol"/>
      </w:rPr>
    </w:lvl>
    <w:lvl w:ilvl="1" w:tplc="06DA5AC0">
      <w:start w:val="1"/>
      <w:numFmt w:val="bullet"/>
      <w:lvlText w:val="o"/>
      <w:lvlJc w:val="left"/>
      <w:pPr>
        <w:tabs>
          <w:tab w:val="num" w:pos="1440"/>
        </w:tabs>
        <w:ind w:left="1440" w:hanging="360"/>
      </w:pPr>
      <w:rPr>
        <w:rFonts w:ascii="Courier New" w:hAnsi="Courier New"/>
      </w:rPr>
    </w:lvl>
    <w:lvl w:ilvl="2" w:tplc="E730A1F4">
      <w:start w:val="1"/>
      <w:numFmt w:val="bullet"/>
      <w:lvlText w:val=""/>
      <w:lvlJc w:val="left"/>
      <w:pPr>
        <w:tabs>
          <w:tab w:val="num" w:pos="2160"/>
        </w:tabs>
        <w:ind w:left="2160" w:hanging="360"/>
      </w:pPr>
      <w:rPr>
        <w:rFonts w:ascii="Wingdings" w:hAnsi="Wingdings"/>
      </w:rPr>
    </w:lvl>
    <w:lvl w:ilvl="3" w:tplc="A3625D7E">
      <w:start w:val="1"/>
      <w:numFmt w:val="bullet"/>
      <w:lvlText w:val=""/>
      <w:lvlJc w:val="left"/>
      <w:pPr>
        <w:tabs>
          <w:tab w:val="num" w:pos="2880"/>
        </w:tabs>
        <w:ind w:left="2880" w:hanging="360"/>
      </w:pPr>
      <w:rPr>
        <w:rFonts w:ascii="Symbol" w:hAnsi="Symbol"/>
      </w:rPr>
    </w:lvl>
    <w:lvl w:ilvl="4" w:tplc="08D2C906">
      <w:start w:val="1"/>
      <w:numFmt w:val="bullet"/>
      <w:lvlText w:val="o"/>
      <w:lvlJc w:val="left"/>
      <w:pPr>
        <w:tabs>
          <w:tab w:val="num" w:pos="3600"/>
        </w:tabs>
        <w:ind w:left="3600" w:hanging="360"/>
      </w:pPr>
      <w:rPr>
        <w:rFonts w:ascii="Courier New" w:hAnsi="Courier New"/>
      </w:rPr>
    </w:lvl>
    <w:lvl w:ilvl="5" w:tplc="7E167FAC">
      <w:start w:val="1"/>
      <w:numFmt w:val="bullet"/>
      <w:lvlText w:val=""/>
      <w:lvlJc w:val="left"/>
      <w:pPr>
        <w:tabs>
          <w:tab w:val="num" w:pos="4320"/>
        </w:tabs>
        <w:ind w:left="4320" w:hanging="360"/>
      </w:pPr>
      <w:rPr>
        <w:rFonts w:ascii="Wingdings" w:hAnsi="Wingdings"/>
      </w:rPr>
    </w:lvl>
    <w:lvl w:ilvl="6" w:tplc="5A363486">
      <w:start w:val="1"/>
      <w:numFmt w:val="bullet"/>
      <w:lvlText w:val=""/>
      <w:lvlJc w:val="left"/>
      <w:pPr>
        <w:tabs>
          <w:tab w:val="num" w:pos="5040"/>
        </w:tabs>
        <w:ind w:left="5040" w:hanging="360"/>
      </w:pPr>
      <w:rPr>
        <w:rFonts w:ascii="Symbol" w:hAnsi="Symbol"/>
      </w:rPr>
    </w:lvl>
    <w:lvl w:ilvl="7" w:tplc="6C9E7376">
      <w:start w:val="1"/>
      <w:numFmt w:val="bullet"/>
      <w:lvlText w:val="o"/>
      <w:lvlJc w:val="left"/>
      <w:pPr>
        <w:tabs>
          <w:tab w:val="num" w:pos="5760"/>
        </w:tabs>
        <w:ind w:left="5760" w:hanging="360"/>
      </w:pPr>
      <w:rPr>
        <w:rFonts w:ascii="Courier New" w:hAnsi="Courier New"/>
      </w:rPr>
    </w:lvl>
    <w:lvl w:ilvl="8" w:tplc="D01C50B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D7EC0B9E">
      <w:start w:val="1"/>
      <w:numFmt w:val="bullet"/>
      <w:lvlText w:val=""/>
      <w:lvlJc w:val="left"/>
      <w:pPr>
        <w:ind w:left="720" w:hanging="360"/>
      </w:pPr>
      <w:rPr>
        <w:rFonts w:ascii="Symbol" w:hAnsi="Symbol"/>
      </w:rPr>
    </w:lvl>
    <w:lvl w:ilvl="1" w:tplc="EF285A50">
      <w:start w:val="1"/>
      <w:numFmt w:val="bullet"/>
      <w:lvlText w:val="o"/>
      <w:lvlJc w:val="left"/>
      <w:pPr>
        <w:tabs>
          <w:tab w:val="num" w:pos="1440"/>
        </w:tabs>
        <w:ind w:left="1440" w:hanging="360"/>
      </w:pPr>
      <w:rPr>
        <w:rFonts w:ascii="Courier New" w:hAnsi="Courier New"/>
      </w:rPr>
    </w:lvl>
    <w:lvl w:ilvl="2" w:tplc="3CA85A3A">
      <w:start w:val="1"/>
      <w:numFmt w:val="bullet"/>
      <w:lvlText w:val=""/>
      <w:lvlJc w:val="left"/>
      <w:pPr>
        <w:tabs>
          <w:tab w:val="num" w:pos="2160"/>
        </w:tabs>
        <w:ind w:left="2160" w:hanging="360"/>
      </w:pPr>
      <w:rPr>
        <w:rFonts w:ascii="Wingdings" w:hAnsi="Wingdings"/>
      </w:rPr>
    </w:lvl>
    <w:lvl w:ilvl="3" w:tplc="F6E681BC">
      <w:start w:val="1"/>
      <w:numFmt w:val="bullet"/>
      <w:lvlText w:val=""/>
      <w:lvlJc w:val="left"/>
      <w:pPr>
        <w:tabs>
          <w:tab w:val="num" w:pos="2880"/>
        </w:tabs>
        <w:ind w:left="2880" w:hanging="360"/>
      </w:pPr>
      <w:rPr>
        <w:rFonts w:ascii="Symbol" w:hAnsi="Symbol"/>
      </w:rPr>
    </w:lvl>
    <w:lvl w:ilvl="4" w:tplc="8792559E">
      <w:start w:val="1"/>
      <w:numFmt w:val="bullet"/>
      <w:lvlText w:val="o"/>
      <w:lvlJc w:val="left"/>
      <w:pPr>
        <w:tabs>
          <w:tab w:val="num" w:pos="3600"/>
        </w:tabs>
        <w:ind w:left="3600" w:hanging="360"/>
      </w:pPr>
      <w:rPr>
        <w:rFonts w:ascii="Courier New" w:hAnsi="Courier New"/>
      </w:rPr>
    </w:lvl>
    <w:lvl w:ilvl="5" w:tplc="21541B6E">
      <w:start w:val="1"/>
      <w:numFmt w:val="bullet"/>
      <w:lvlText w:val=""/>
      <w:lvlJc w:val="left"/>
      <w:pPr>
        <w:tabs>
          <w:tab w:val="num" w:pos="4320"/>
        </w:tabs>
        <w:ind w:left="4320" w:hanging="360"/>
      </w:pPr>
      <w:rPr>
        <w:rFonts w:ascii="Wingdings" w:hAnsi="Wingdings"/>
      </w:rPr>
    </w:lvl>
    <w:lvl w:ilvl="6" w:tplc="BA4A5800">
      <w:start w:val="1"/>
      <w:numFmt w:val="bullet"/>
      <w:lvlText w:val=""/>
      <w:lvlJc w:val="left"/>
      <w:pPr>
        <w:tabs>
          <w:tab w:val="num" w:pos="5040"/>
        </w:tabs>
        <w:ind w:left="5040" w:hanging="360"/>
      </w:pPr>
      <w:rPr>
        <w:rFonts w:ascii="Symbol" w:hAnsi="Symbol"/>
      </w:rPr>
    </w:lvl>
    <w:lvl w:ilvl="7" w:tplc="78E2F054">
      <w:start w:val="1"/>
      <w:numFmt w:val="bullet"/>
      <w:lvlText w:val="o"/>
      <w:lvlJc w:val="left"/>
      <w:pPr>
        <w:tabs>
          <w:tab w:val="num" w:pos="5760"/>
        </w:tabs>
        <w:ind w:left="5760" w:hanging="360"/>
      </w:pPr>
      <w:rPr>
        <w:rFonts w:ascii="Courier New" w:hAnsi="Courier New"/>
      </w:rPr>
    </w:lvl>
    <w:lvl w:ilvl="8" w:tplc="779AAEA0">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C69C0256">
      <w:start w:val="1"/>
      <w:numFmt w:val="bullet"/>
      <w:lvlText w:val=""/>
      <w:lvlJc w:val="left"/>
      <w:pPr>
        <w:ind w:left="720" w:hanging="360"/>
      </w:pPr>
      <w:rPr>
        <w:rFonts w:ascii="Symbol" w:hAnsi="Symbol"/>
      </w:rPr>
    </w:lvl>
    <w:lvl w:ilvl="1" w:tplc="00E8FB9E">
      <w:start w:val="1"/>
      <w:numFmt w:val="bullet"/>
      <w:lvlText w:val="o"/>
      <w:lvlJc w:val="left"/>
      <w:pPr>
        <w:tabs>
          <w:tab w:val="num" w:pos="1440"/>
        </w:tabs>
        <w:ind w:left="1440" w:hanging="360"/>
      </w:pPr>
      <w:rPr>
        <w:rFonts w:ascii="Courier New" w:hAnsi="Courier New"/>
      </w:rPr>
    </w:lvl>
    <w:lvl w:ilvl="2" w:tplc="788E64AE">
      <w:start w:val="1"/>
      <w:numFmt w:val="bullet"/>
      <w:lvlText w:val=""/>
      <w:lvlJc w:val="left"/>
      <w:pPr>
        <w:tabs>
          <w:tab w:val="num" w:pos="2160"/>
        </w:tabs>
        <w:ind w:left="2160" w:hanging="360"/>
      </w:pPr>
      <w:rPr>
        <w:rFonts w:ascii="Wingdings" w:hAnsi="Wingdings"/>
      </w:rPr>
    </w:lvl>
    <w:lvl w:ilvl="3" w:tplc="E0F49DD8">
      <w:start w:val="1"/>
      <w:numFmt w:val="bullet"/>
      <w:lvlText w:val=""/>
      <w:lvlJc w:val="left"/>
      <w:pPr>
        <w:tabs>
          <w:tab w:val="num" w:pos="2880"/>
        </w:tabs>
        <w:ind w:left="2880" w:hanging="360"/>
      </w:pPr>
      <w:rPr>
        <w:rFonts w:ascii="Symbol" w:hAnsi="Symbol"/>
      </w:rPr>
    </w:lvl>
    <w:lvl w:ilvl="4" w:tplc="E1EEEC52">
      <w:start w:val="1"/>
      <w:numFmt w:val="bullet"/>
      <w:lvlText w:val="o"/>
      <w:lvlJc w:val="left"/>
      <w:pPr>
        <w:tabs>
          <w:tab w:val="num" w:pos="3600"/>
        </w:tabs>
        <w:ind w:left="3600" w:hanging="360"/>
      </w:pPr>
      <w:rPr>
        <w:rFonts w:ascii="Courier New" w:hAnsi="Courier New"/>
      </w:rPr>
    </w:lvl>
    <w:lvl w:ilvl="5" w:tplc="B91849D2">
      <w:start w:val="1"/>
      <w:numFmt w:val="bullet"/>
      <w:lvlText w:val=""/>
      <w:lvlJc w:val="left"/>
      <w:pPr>
        <w:tabs>
          <w:tab w:val="num" w:pos="4320"/>
        </w:tabs>
        <w:ind w:left="4320" w:hanging="360"/>
      </w:pPr>
      <w:rPr>
        <w:rFonts w:ascii="Wingdings" w:hAnsi="Wingdings"/>
      </w:rPr>
    </w:lvl>
    <w:lvl w:ilvl="6" w:tplc="9252DB26">
      <w:start w:val="1"/>
      <w:numFmt w:val="bullet"/>
      <w:lvlText w:val=""/>
      <w:lvlJc w:val="left"/>
      <w:pPr>
        <w:tabs>
          <w:tab w:val="num" w:pos="5040"/>
        </w:tabs>
        <w:ind w:left="5040" w:hanging="360"/>
      </w:pPr>
      <w:rPr>
        <w:rFonts w:ascii="Symbol" w:hAnsi="Symbol"/>
      </w:rPr>
    </w:lvl>
    <w:lvl w:ilvl="7" w:tplc="DDC2027E">
      <w:start w:val="1"/>
      <w:numFmt w:val="bullet"/>
      <w:lvlText w:val="o"/>
      <w:lvlJc w:val="left"/>
      <w:pPr>
        <w:tabs>
          <w:tab w:val="num" w:pos="5760"/>
        </w:tabs>
        <w:ind w:left="5760" w:hanging="360"/>
      </w:pPr>
      <w:rPr>
        <w:rFonts w:ascii="Courier New" w:hAnsi="Courier New"/>
      </w:rPr>
    </w:lvl>
    <w:lvl w:ilvl="8" w:tplc="E2B4B6C0">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82348B5A">
      <w:start w:val="1"/>
      <w:numFmt w:val="bullet"/>
      <w:lvlText w:val=""/>
      <w:lvlJc w:val="left"/>
      <w:pPr>
        <w:ind w:left="720" w:hanging="360"/>
      </w:pPr>
      <w:rPr>
        <w:rFonts w:ascii="Symbol" w:hAnsi="Symbol"/>
      </w:rPr>
    </w:lvl>
    <w:lvl w:ilvl="1" w:tplc="90E88E4E">
      <w:start w:val="1"/>
      <w:numFmt w:val="bullet"/>
      <w:lvlText w:val="o"/>
      <w:lvlJc w:val="left"/>
      <w:pPr>
        <w:tabs>
          <w:tab w:val="num" w:pos="1440"/>
        </w:tabs>
        <w:ind w:left="1440" w:hanging="360"/>
      </w:pPr>
      <w:rPr>
        <w:rFonts w:ascii="Courier New" w:hAnsi="Courier New"/>
      </w:rPr>
    </w:lvl>
    <w:lvl w:ilvl="2" w:tplc="EB20B2C6">
      <w:start w:val="1"/>
      <w:numFmt w:val="bullet"/>
      <w:lvlText w:val=""/>
      <w:lvlJc w:val="left"/>
      <w:pPr>
        <w:tabs>
          <w:tab w:val="num" w:pos="2160"/>
        </w:tabs>
        <w:ind w:left="2160" w:hanging="360"/>
      </w:pPr>
      <w:rPr>
        <w:rFonts w:ascii="Wingdings" w:hAnsi="Wingdings"/>
      </w:rPr>
    </w:lvl>
    <w:lvl w:ilvl="3" w:tplc="EB303EF6">
      <w:start w:val="1"/>
      <w:numFmt w:val="bullet"/>
      <w:lvlText w:val=""/>
      <w:lvlJc w:val="left"/>
      <w:pPr>
        <w:tabs>
          <w:tab w:val="num" w:pos="2880"/>
        </w:tabs>
        <w:ind w:left="2880" w:hanging="360"/>
      </w:pPr>
      <w:rPr>
        <w:rFonts w:ascii="Symbol" w:hAnsi="Symbol"/>
      </w:rPr>
    </w:lvl>
    <w:lvl w:ilvl="4" w:tplc="AF04C35A">
      <w:start w:val="1"/>
      <w:numFmt w:val="bullet"/>
      <w:lvlText w:val="o"/>
      <w:lvlJc w:val="left"/>
      <w:pPr>
        <w:tabs>
          <w:tab w:val="num" w:pos="3600"/>
        </w:tabs>
        <w:ind w:left="3600" w:hanging="360"/>
      </w:pPr>
      <w:rPr>
        <w:rFonts w:ascii="Courier New" w:hAnsi="Courier New"/>
      </w:rPr>
    </w:lvl>
    <w:lvl w:ilvl="5" w:tplc="07A0FA88">
      <w:start w:val="1"/>
      <w:numFmt w:val="bullet"/>
      <w:lvlText w:val=""/>
      <w:lvlJc w:val="left"/>
      <w:pPr>
        <w:tabs>
          <w:tab w:val="num" w:pos="4320"/>
        </w:tabs>
        <w:ind w:left="4320" w:hanging="360"/>
      </w:pPr>
      <w:rPr>
        <w:rFonts w:ascii="Wingdings" w:hAnsi="Wingdings"/>
      </w:rPr>
    </w:lvl>
    <w:lvl w:ilvl="6" w:tplc="E10AC3F6">
      <w:start w:val="1"/>
      <w:numFmt w:val="bullet"/>
      <w:lvlText w:val=""/>
      <w:lvlJc w:val="left"/>
      <w:pPr>
        <w:tabs>
          <w:tab w:val="num" w:pos="5040"/>
        </w:tabs>
        <w:ind w:left="5040" w:hanging="360"/>
      </w:pPr>
      <w:rPr>
        <w:rFonts w:ascii="Symbol" w:hAnsi="Symbol"/>
      </w:rPr>
    </w:lvl>
    <w:lvl w:ilvl="7" w:tplc="3B98C1D8">
      <w:start w:val="1"/>
      <w:numFmt w:val="bullet"/>
      <w:lvlText w:val="o"/>
      <w:lvlJc w:val="left"/>
      <w:pPr>
        <w:tabs>
          <w:tab w:val="num" w:pos="5760"/>
        </w:tabs>
        <w:ind w:left="5760" w:hanging="360"/>
      </w:pPr>
      <w:rPr>
        <w:rFonts w:ascii="Courier New" w:hAnsi="Courier New"/>
      </w:rPr>
    </w:lvl>
    <w:lvl w:ilvl="8" w:tplc="FAB8F0FA">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9B429D72">
      <w:start w:val="1"/>
      <w:numFmt w:val="bullet"/>
      <w:lvlText w:val=""/>
      <w:lvlJc w:val="left"/>
      <w:pPr>
        <w:ind w:left="720" w:hanging="360"/>
      </w:pPr>
      <w:rPr>
        <w:rFonts w:ascii="Symbol" w:hAnsi="Symbol"/>
      </w:rPr>
    </w:lvl>
    <w:lvl w:ilvl="1" w:tplc="BF1E9DB8">
      <w:start w:val="1"/>
      <w:numFmt w:val="bullet"/>
      <w:lvlText w:val="o"/>
      <w:lvlJc w:val="left"/>
      <w:pPr>
        <w:tabs>
          <w:tab w:val="num" w:pos="1440"/>
        </w:tabs>
        <w:ind w:left="1440" w:hanging="360"/>
      </w:pPr>
      <w:rPr>
        <w:rFonts w:ascii="Courier New" w:hAnsi="Courier New"/>
      </w:rPr>
    </w:lvl>
    <w:lvl w:ilvl="2" w:tplc="3D3EDE6C">
      <w:start w:val="1"/>
      <w:numFmt w:val="bullet"/>
      <w:lvlText w:val=""/>
      <w:lvlJc w:val="left"/>
      <w:pPr>
        <w:tabs>
          <w:tab w:val="num" w:pos="2160"/>
        </w:tabs>
        <w:ind w:left="2160" w:hanging="360"/>
      </w:pPr>
      <w:rPr>
        <w:rFonts w:ascii="Wingdings" w:hAnsi="Wingdings"/>
      </w:rPr>
    </w:lvl>
    <w:lvl w:ilvl="3" w:tplc="73506374">
      <w:start w:val="1"/>
      <w:numFmt w:val="bullet"/>
      <w:lvlText w:val=""/>
      <w:lvlJc w:val="left"/>
      <w:pPr>
        <w:tabs>
          <w:tab w:val="num" w:pos="2880"/>
        </w:tabs>
        <w:ind w:left="2880" w:hanging="360"/>
      </w:pPr>
      <w:rPr>
        <w:rFonts w:ascii="Symbol" w:hAnsi="Symbol"/>
      </w:rPr>
    </w:lvl>
    <w:lvl w:ilvl="4" w:tplc="B3847C92">
      <w:start w:val="1"/>
      <w:numFmt w:val="bullet"/>
      <w:lvlText w:val="o"/>
      <w:lvlJc w:val="left"/>
      <w:pPr>
        <w:tabs>
          <w:tab w:val="num" w:pos="3600"/>
        </w:tabs>
        <w:ind w:left="3600" w:hanging="360"/>
      </w:pPr>
      <w:rPr>
        <w:rFonts w:ascii="Courier New" w:hAnsi="Courier New"/>
      </w:rPr>
    </w:lvl>
    <w:lvl w:ilvl="5" w:tplc="5CE8A2C0">
      <w:start w:val="1"/>
      <w:numFmt w:val="bullet"/>
      <w:lvlText w:val=""/>
      <w:lvlJc w:val="left"/>
      <w:pPr>
        <w:tabs>
          <w:tab w:val="num" w:pos="4320"/>
        </w:tabs>
        <w:ind w:left="4320" w:hanging="360"/>
      </w:pPr>
      <w:rPr>
        <w:rFonts w:ascii="Wingdings" w:hAnsi="Wingdings"/>
      </w:rPr>
    </w:lvl>
    <w:lvl w:ilvl="6" w:tplc="522A7598">
      <w:start w:val="1"/>
      <w:numFmt w:val="bullet"/>
      <w:lvlText w:val=""/>
      <w:lvlJc w:val="left"/>
      <w:pPr>
        <w:tabs>
          <w:tab w:val="num" w:pos="5040"/>
        </w:tabs>
        <w:ind w:left="5040" w:hanging="360"/>
      </w:pPr>
      <w:rPr>
        <w:rFonts w:ascii="Symbol" w:hAnsi="Symbol"/>
      </w:rPr>
    </w:lvl>
    <w:lvl w:ilvl="7" w:tplc="B7E082B8">
      <w:start w:val="1"/>
      <w:numFmt w:val="bullet"/>
      <w:lvlText w:val="o"/>
      <w:lvlJc w:val="left"/>
      <w:pPr>
        <w:tabs>
          <w:tab w:val="num" w:pos="5760"/>
        </w:tabs>
        <w:ind w:left="5760" w:hanging="360"/>
      </w:pPr>
      <w:rPr>
        <w:rFonts w:ascii="Courier New" w:hAnsi="Courier New"/>
      </w:rPr>
    </w:lvl>
    <w:lvl w:ilvl="8" w:tplc="33ACB600">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84D8C9E0">
      <w:start w:val="1"/>
      <w:numFmt w:val="bullet"/>
      <w:lvlText w:val=""/>
      <w:lvlJc w:val="left"/>
      <w:pPr>
        <w:ind w:left="720" w:hanging="360"/>
      </w:pPr>
      <w:rPr>
        <w:rFonts w:ascii="Symbol" w:hAnsi="Symbol"/>
      </w:rPr>
    </w:lvl>
    <w:lvl w:ilvl="1" w:tplc="202215AA">
      <w:start w:val="1"/>
      <w:numFmt w:val="bullet"/>
      <w:lvlText w:val="o"/>
      <w:lvlJc w:val="left"/>
      <w:pPr>
        <w:tabs>
          <w:tab w:val="num" w:pos="1440"/>
        </w:tabs>
        <w:ind w:left="1440" w:hanging="360"/>
      </w:pPr>
      <w:rPr>
        <w:rFonts w:ascii="Courier New" w:hAnsi="Courier New"/>
      </w:rPr>
    </w:lvl>
    <w:lvl w:ilvl="2" w:tplc="65CC9F48">
      <w:start w:val="1"/>
      <w:numFmt w:val="bullet"/>
      <w:lvlText w:val=""/>
      <w:lvlJc w:val="left"/>
      <w:pPr>
        <w:tabs>
          <w:tab w:val="num" w:pos="2160"/>
        </w:tabs>
        <w:ind w:left="2160" w:hanging="360"/>
      </w:pPr>
      <w:rPr>
        <w:rFonts w:ascii="Wingdings" w:hAnsi="Wingdings"/>
      </w:rPr>
    </w:lvl>
    <w:lvl w:ilvl="3" w:tplc="29FAB0C0">
      <w:start w:val="1"/>
      <w:numFmt w:val="bullet"/>
      <w:lvlText w:val=""/>
      <w:lvlJc w:val="left"/>
      <w:pPr>
        <w:tabs>
          <w:tab w:val="num" w:pos="2880"/>
        </w:tabs>
        <w:ind w:left="2880" w:hanging="360"/>
      </w:pPr>
      <w:rPr>
        <w:rFonts w:ascii="Symbol" w:hAnsi="Symbol"/>
      </w:rPr>
    </w:lvl>
    <w:lvl w:ilvl="4" w:tplc="6172C708">
      <w:start w:val="1"/>
      <w:numFmt w:val="bullet"/>
      <w:lvlText w:val="o"/>
      <w:lvlJc w:val="left"/>
      <w:pPr>
        <w:tabs>
          <w:tab w:val="num" w:pos="3600"/>
        </w:tabs>
        <w:ind w:left="3600" w:hanging="360"/>
      </w:pPr>
      <w:rPr>
        <w:rFonts w:ascii="Courier New" w:hAnsi="Courier New"/>
      </w:rPr>
    </w:lvl>
    <w:lvl w:ilvl="5" w:tplc="15D26C00">
      <w:start w:val="1"/>
      <w:numFmt w:val="bullet"/>
      <w:lvlText w:val=""/>
      <w:lvlJc w:val="left"/>
      <w:pPr>
        <w:tabs>
          <w:tab w:val="num" w:pos="4320"/>
        </w:tabs>
        <w:ind w:left="4320" w:hanging="360"/>
      </w:pPr>
      <w:rPr>
        <w:rFonts w:ascii="Wingdings" w:hAnsi="Wingdings"/>
      </w:rPr>
    </w:lvl>
    <w:lvl w:ilvl="6" w:tplc="BF6AE74C">
      <w:start w:val="1"/>
      <w:numFmt w:val="bullet"/>
      <w:lvlText w:val=""/>
      <w:lvlJc w:val="left"/>
      <w:pPr>
        <w:tabs>
          <w:tab w:val="num" w:pos="5040"/>
        </w:tabs>
        <w:ind w:left="5040" w:hanging="360"/>
      </w:pPr>
      <w:rPr>
        <w:rFonts w:ascii="Symbol" w:hAnsi="Symbol"/>
      </w:rPr>
    </w:lvl>
    <w:lvl w:ilvl="7" w:tplc="D0B43EC0">
      <w:start w:val="1"/>
      <w:numFmt w:val="bullet"/>
      <w:lvlText w:val="o"/>
      <w:lvlJc w:val="left"/>
      <w:pPr>
        <w:tabs>
          <w:tab w:val="num" w:pos="5760"/>
        </w:tabs>
        <w:ind w:left="5760" w:hanging="360"/>
      </w:pPr>
      <w:rPr>
        <w:rFonts w:ascii="Courier New" w:hAnsi="Courier New"/>
      </w:rPr>
    </w:lvl>
    <w:lvl w:ilvl="8" w:tplc="CE18242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53681F4A">
      <w:start w:val="1"/>
      <w:numFmt w:val="bullet"/>
      <w:lvlText w:val=""/>
      <w:lvlJc w:val="left"/>
      <w:pPr>
        <w:ind w:left="720" w:hanging="360"/>
      </w:pPr>
      <w:rPr>
        <w:rFonts w:ascii="Symbol" w:hAnsi="Symbol"/>
      </w:rPr>
    </w:lvl>
    <w:lvl w:ilvl="1" w:tplc="C8E820F6">
      <w:start w:val="1"/>
      <w:numFmt w:val="bullet"/>
      <w:lvlText w:val="o"/>
      <w:lvlJc w:val="left"/>
      <w:pPr>
        <w:tabs>
          <w:tab w:val="num" w:pos="1440"/>
        </w:tabs>
        <w:ind w:left="1440" w:hanging="360"/>
      </w:pPr>
      <w:rPr>
        <w:rFonts w:ascii="Courier New" w:hAnsi="Courier New"/>
      </w:rPr>
    </w:lvl>
    <w:lvl w:ilvl="2" w:tplc="C002ACAA">
      <w:start w:val="1"/>
      <w:numFmt w:val="bullet"/>
      <w:lvlText w:val=""/>
      <w:lvlJc w:val="left"/>
      <w:pPr>
        <w:tabs>
          <w:tab w:val="num" w:pos="2160"/>
        </w:tabs>
        <w:ind w:left="2160" w:hanging="360"/>
      </w:pPr>
      <w:rPr>
        <w:rFonts w:ascii="Wingdings" w:hAnsi="Wingdings"/>
      </w:rPr>
    </w:lvl>
    <w:lvl w:ilvl="3" w:tplc="66203F2E">
      <w:start w:val="1"/>
      <w:numFmt w:val="bullet"/>
      <w:lvlText w:val=""/>
      <w:lvlJc w:val="left"/>
      <w:pPr>
        <w:tabs>
          <w:tab w:val="num" w:pos="2880"/>
        </w:tabs>
        <w:ind w:left="2880" w:hanging="360"/>
      </w:pPr>
      <w:rPr>
        <w:rFonts w:ascii="Symbol" w:hAnsi="Symbol"/>
      </w:rPr>
    </w:lvl>
    <w:lvl w:ilvl="4" w:tplc="29B6B220">
      <w:start w:val="1"/>
      <w:numFmt w:val="bullet"/>
      <w:lvlText w:val="o"/>
      <w:lvlJc w:val="left"/>
      <w:pPr>
        <w:tabs>
          <w:tab w:val="num" w:pos="3600"/>
        </w:tabs>
        <w:ind w:left="3600" w:hanging="360"/>
      </w:pPr>
      <w:rPr>
        <w:rFonts w:ascii="Courier New" w:hAnsi="Courier New"/>
      </w:rPr>
    </w:lvl>
    <w:lvl w:ilvl="5" w:tplc="2C3C3E70">
      <w:start w:val="1"/>
      <w:numFmt w:val="bullet"/>
      <w:lvlText w:val=""/>
      <w:lvlJc w:val="left"/>
      <w:pPr>
        <w:tabs>
          <w:tab w:val="num" w:pos="4320"/>
        </w:tabs>
        <w:ind w:left="4320" w:hanging="360"/>
      </w:pPr>
      <w:rPr>
        <w:rFonts w:ascii="Wingdings" w:hAnsi="Wingdings"/>
      </w:rPr>
    </w:lvl>
    <w:lvl w:ilvl="6" w:tplc="A29CE30C">
      <w:start w:val="1"/>
      <w:numFmt w:val="bullet"/>
      <w:lvlText w:val=""/>
      <w:lvlJc w:val="left"/>
      <w:pPr>
        <w:tabs>
          <w:tab w:val="num" w:pos="5040"/>
        </w:tabs>
        <w:ind w:left="5040" w:hanging="360"/>
      </w:pPr>
      <w:rPr>
        <w:rFonts w:ascii="Symbol" w:hAnsi="Symbol"/>
      </w:rPr>
    </w:lvl>
    <w:lvl w:ilvl="7" w:tplc="F96C2532">
      <w:start w:val="1"/>
      <w:numFmt w:val="bullet"/>
      <w:lvlText w:val="o"/>
      <w:lvlJc w:val="left"/>
      <w:pPr>
        <w:tabs>
          <w:tab w:val="num" w:pos="5760"/>
        </w:tabs>
        <w:ind w:left="5760" w:hanging="360"/>
      </w:pPr>
      <w:rPr>
        <w:rFonts w:ascii="Courier New" w:hAnsi="Courier New"/>
      </w:rPr>
    </w:lvl>
    <w:lvl w:ilvl="8" w:tplc="404281E0">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multilevel"/>
    <w:tmpl w:val="000000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hybridMultilevel"/>
    <w:tmpl w:val="000000D2"/>
    <w:lvl w:ilvl="0" w:tplc="696477B0">
      <w:start w:val="1"/>
      <w:numFmt w:val="bullet"/>
      <w:lvlText w:val=""/>
      <w:lvlJc w:val="left"/>
      <w:pPr>
        <w:ind w:left="720" w:hanging="360"/>
      </w:pPr>
      <w:rPr>
        <w:rFonts w:ascii="Symbol" w:hAnsi="Symbol"/>
      </w:rPr>
    </w:lvl>
    <w:lvl w:ilvl="1" w:tplc="1A160434">
      <w:start w:val="1"/>
      <w:numFmt w:val="bullet"/>
      <w:lvlText w:val="o"/>
      <w:lvlJc w:val="left"/>
      <w:pPr>
        <w:tabs>
          <w:tab w:val="num" w:pos="1440"/>
        </w:tabs>
        <w:ind w:left="1440" w:hanging="360"/>
      </w:pPr>
      <w:rPr>
        <w:rFonts w:ascii="Courier New" w:hAnsi="Courier New"/>
      </w:rPr>
    </w:lvl>
    <w:lvl w:ilvl="2" w:tplc="83E43D00">
      <w:start w:val="1"/>
      <w:numFmt w:val="bullet"/>
      <w:lvlText w:val=""/>
      <w:lvlJc w:val="left"/>
      <w:pPr>
        <w:tabs>
          <w:tab w:val="num" w:pos="2160"/>
        </w:tabs>
        <w:ind w:left="2160" w:hanging="360"/>
      </w:pPr>
      <w:rPr>
        <w:rFonts w:ascii="Wingdings" w:hAnsi="Wingdings"/>
      </w:rPr>
    </w:lvl>
    <w:lvl w:ilvl="3" w:tplc="78E0AA24">
      <w:start w:val="1"/>
      <w:numFmt w:val="bullet"/>
      <w:lvlText w:val=""/>
      <w:lvlJc w:val="left"/>
      <w:pPr>
        <w:tabs>
          <w:tab w:val="num" w:pos="2880"/>
        </w:tabs>
        <w:ind w:left="2880" w:hanging="360"/>
      </w:pPr>
      <w:rPr>
        <w:rFonts w:ascii="Symbol" w:hAnsi="Symbol"/>
      </w:rPr>
    </w:lvl>
    <w:lvl w:ilvl="4" w:tplc="A9DE1D28">
      <w:start w:val="1"/>
      <w:numFmt w:val="bullet"/>
      <w:lvlText w:val="o"/>
      <w:lvlJc w:val="left"/>
      <w:pPr>
        <w:tabs>
          <w:tab w:val="num" w:pos="3600"/>
        </w:tabs>
        <w:ind w:left="3600" w:hanging="360"/>
      </w:pPr>
      <w:rPr>
        <w:rFonts w:ascii="Courier New" w:hAnsi="Courier New"/>
      </w:rPr>
    </w:lvl>
    <w:lvl w:ilvl="5" w:tplc="F620ADE2">
      <w:start w:val="1"/>
      <w:numFmt w:val="bullet"/>
      <w:lvlText w:val=""/>
      <w:lvlJc w:val="left"/>
      <w:pPr>
        <w:tabs>
          <w:tab w:val="num" w:pos="4320"/>
        </w:tabs>
        <w:ind w:left="4320" w:hanging="360"/>
      </w:pPr>
      <w:rPr>
        <w:rFonts w:ascii="Wingdings" w:hAnsi="Wingdings"/>
      </w:rPr>
    </w:lvl>
    <w:lvl w:ilvl="6" w:tplc="2B26DC3E">
      <w:start w:val="1"/>
      <w:numFmt w:val="bullet"/>
      <w:lvlText w:val=""/>
      <w:lvlJc w:val="left"/>
      <w:pPr>
        <w:tabs>
          <w:tab w:val="num" w:pos="5040"/>
        </w:tabs>
        <w:ind w:left="5040" w:hanging="360"/>
      </w:pPr>
      <w:rPr>
        <w:rFonts w:ascii="Symbol" w:hAnsi="Symbol"/>
      </w:rPr>
    </w:lvl>
    <w:lvl w:ilvl="7" w:tplc="E1B47722">
      <w:start w:val="1"/>
      <w:numFmt w:val="bullet"/>
      <w:lvlText w:val="o"/>
      <w:lvlJc w:val="left"/>
      <w:pPr>
        <w:tabs>
          <w:tab w:val="num" w:pos="5760"/>
        </w:tabs>
        <w:ind w:left="5760" w:hanging="360"/>
      </w:pPr>
      <w:rPr>
        <w:rFonts w:ascii="Courier New" w:hAnsi="Courier New"/>
      </w:rPr>
    </w:lvl>
    <w:lvl w:ilvl="8" w:tplc="C1569D60">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DE1218F6">
      <w:start w:val="1"/>
      <w:numFmt w:val="bullet"/>
      <w:lvlText w:val=""/>
      <w:lvlJc w:val="left"/>
      <w:pPr>
        <w:ind w:left="720" w:hanging="360"/>
      </w:pPr>
      <w:rPr>
        <w:rFonts w:ascii="Symbol" w:hAnsi="Symbol"/>
      </w:rPr>
    </w:lvl>
    <w:lvl w:ilvl="1" w:tplc="160E81FA">
      <w:start w:val="1"/>
      <w:numFmt w:val="bullet"/>
      <w:lvlText w:val="o"/>
      <w:lvlJc w:val="left"/>
      <w:pPr>
        <w:tabs>
          <w:tab w:val="num" w:pos="1440"/>
        </w:tabs>
        <w:ind w:left="1440" w:hanging="360"/>
      </w:pPr>
      <w:rPr>
        <w:rFonts w:ascii="Courier New" w:hAnsi="Courier New"/>
      </w:rPr>
    </w:lvl>
    <w:lvl w:ilvl="2" w:tplc="F154C20A">
      <w:start w:val="1"/>
      <w:numFmt w:val="bullet"/>
      <w:lvlText w:val=""/>
      <w:lvlJc w:val="left"/>
      <w:pPr>
        <w:tabs>
          <w:tab w:val="num" w:pos="2160"/>
        </w:tabs>
        <w:ind w:left="2160" w:hanging="360"/>
      </w:pPr>
      <w:rPr>
        <w:rFonts w:ascii="Wingdings" w:hAnsi="Wingdings"/>
      </w:rPr>
    </w:lvl>
    <w:lvl w:ilvl="3" w:tplc="B532DB74">
      <w:start w:val="1"/>
      <w:numFmt w:val="bullet"/>
      <w:lvlText w:val=""/>
      <w:lvlJc w:val="left"/>
      <w:pPr>
        <w:tabs>
          <w:tab w:val="num" w:pos="2880"/>
        </w:tabs>
        <w:ind w:left="2880" w:hanging="360"/>
      </w:pPr>
      <w:rPr>
        <w:rFonts w:ascii="Symbol" w:hAnsi="Symbol"/>
      </w:rPr>
    </w:lvl>
    <w:lvl w:ilvl="4" w:tplc="A4C0D490">
      <w:start w:val="1"/>
      <w:numFmt w:val="bullet"/>
      <w:lvlText w:val="o"/>
      <w:lvlJc w:val="left"/>
      <w:pPr>
        <w:tabs>
          <w:tab w:val="num" w:pos="3600"/>
        </w:tabs>
        <w:ind w:left="3600" w:hanging="360"/>
      </w:pPr>
      <w:rPr>
        <w:rFonts w:ascii="Courier New" w:hAnsi="Courier New"/>
      </w:rPr>
    </w:lvl>
    <w:lvl w:ilvl="5" w:tplc="2AAC9778">
      <w:start w:val="1"/>
      <w:numFmt w:val="bullet"/>
      <w:lvlText w:val=""/>
      <w:lvlJc w:val="left"/>
      <w:pPr>
        <w:tabs>
          <w:tab w:val="num" w:pos="4320"/>
        </w:tabs>
        <w:ind w:left="4320" w:hanging="360"/>
      </w:pPr>
      <w:rPr>
        <w:rFonts w:ascii="Wingdings" w:hAnsi="Wingdings"/>
      </w:rPr>
    </w:lvl>
    <w:lvl w:ilvl="6" w:tplc="4322048A">
      <w:start w:val="1"/>
      <w:numFmt w:val="bullet"/>
      <w:lvlText w:val=""/>
      <w:lvlJc w:val="left"/>
      <w:pPr>
        <w:tabs>
          <w:tab w:val="num" w:pos="5040"/>
        </w:tabs>
        <w:ind w:left="5040" w:hanging="360"/>
      </w:pPr>
      <w:rPr>
        <w:rFonts w:ascii="Symbol" w:hAnsi="Symbol"/>
      </w:rPr>
    </w:lvl>
    <w:lvl w:ilvl="7" w:tplc="9A78862E">
      <w:start w:val="1"/>
      <w:numFmt w:val="bullet"/>
      <w:lvlText w:val="o"/>
      <w:lvlJc w:val="left"/>
      <w:pPr>
        <w:tabs>
          <w:tab w:val="num" w:pos="5760"/>
        </w:tabs>
        <w:ind w:left="5760" w:hanging="360"/>
      </w:pPr>
      <w:rPr>
        <w:rFonts w:ascii="Courier New" w:hAnsi="Courier New"/>
      </w:rPr>
    </w:lvl>
    <w:lvl w:ilvl="8" w:tplc="2B524C22">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497CABF4">
      <w:start w:val="1"/>
      <w:numFmt w:val="bullet"/>
      <w:lvlText w:val=""/>
      <w:lvlJc w:val="left"/>
      <w:pPr>
        <w:ind w:left="720" w:hanging="360"/>
      </w:pPr>
      <w:rPr>
        <w:rFonts w:ascii="Symbol" w:hAnsi="Symbol"/>
      </w:rPr>
    </w:lvl>
    <w:lvl w:ilvl="1" w:tplc="41CA3E8E">
      <w:start w:val="1"/>
      <w:numFmt w:val="bullet"/>
      <w:lvlText w:val="o"/>
      <w:lvlJc w:val="left"/>
      <w:pPr>
        <w:tabs>
          <w:tab w:val="num" w:pos="1440"/>
        </w:tabs>
        <w:ind w:left="1440" w:hanging="360"/>
      </w:pPr>
      <w:rPr>
        <w:rFonts w:ascii="Courier New" w:hAnsi="Courier New"/>
      </w:rPr>
    </w:lvl>
    <w:lvl w:ilvl="2" w:tplc="1CFAE3F2">
      <w:start w:val="1"/>
      <w:numFmt w:val="bullet"/>
      <w:lvlText w:val=""/>
      <w:lvlJc w:val="left"/>
      <w:pPr>
        <w:tabs>
          <w:tab w:val="num" w:pos="2160"/>
        </w:tabs>
        <w:ind w:left="2160" w:hanging="360"/>
      </w:pPr>
      <w:rPr>
        <w:rFonts w:ascii="Wingdings" w:hAnsi="Wingdings"/>
      </w:rPr>
    </w:lvl>
    <w:lvl w:ilvl="3" w:tplc="56206C86">
      <w:start w:val="1"/>
      <w:numFmt w:val="bullet"/>
      <w:lvlText w:val=""/>
      <w:lvlJc w:val="left"/>
      <w:pPr>
        <w:tabs>
          <w:tab w:val="num" w:pos="2880"/>
        </w:tabs>
        <w:ind w:left="2880" w:hanging="360"/>
      </w:pPr>
      <w:rPr>
        <w:rFonts w:ascii="Symbol" w:hAnsi="Symbol"/>
      </w:rPr>
    </w:lvl>
    <w:lvl w:ilvl="4" w:tplc="AEFA376C">
      <w:start w:val="1"/>
      <w:numFmt w:val="bullet"/>
      <w:lvlText w:val="o"/>
      <w:lvlJc w:val="left"/>
      <w:pPr>
        <w:tabs>
          <w:tab w:val="num" w:pos="3600"/>
        </w:tabs>
        <w:ind w:left="3600" w:hanging="360"/>
      </w:pPr>
      <w:rPr>
        <w:rFonts w:ascii="Courier New" w:hAnsi="Courier New"/>
      </w:rPr>
    </w:lvl>
    <w:lvl w:ilvl="5" w:tplc="7A80E924">
      <w:start w:val="1"/>
      <w:numFmt w:val="bullet"/>
      <w:lvlText w:val=""/>
      <w:lvlJc w:val="left"/>
      <w:pPr>
        <w:tabs>
          <w:tab w:val="num" w:pos="4320"/>
        </w:tabs>
        <w:ind w:left="4320" w:hanging="360"/>
      </w:pPr>
      <w:rPr>
        <w:rFonts w:ascii="Wingdings" w:hAnsi="Wingdings"/>
      </w:rPr>
    </w:lvl>
    <w:lvl w:ilvl="6" w:tplc="C5DC0372">
      <w:start w:val="1"/>
      <w:numFmt w:val="bullet"/>
      <w:lvlText w:val=""/>
      <w:lvlJc w:val="left"/>
      <w:pPr>
        <w:tabs>
          <w:tab w:val="num" w:pos="5040"/>
        </w:tabs>
        <w:ind w:left="5040" w:hanging="360"/>
      </w:pPr>
      <w:rPr>
        <w:rFonts w:ascii="Symbol" w:hAnsi="Symbol"/>
      </w:rPr>
    </w:lvl>
    <w:lvl w:ilvl="7" w:tplc="AAD6675A">
      <w:start w:val="1"/>
      <w:numFmt w:val="bullet"/>
      <w:lvlText w:val="o"/>
      <w:lvlJc w:val="left"/>
      <w:pPr>
        <w:tabs>
          <w:tab w:val="num" w:pos="5760"/>
        </w:tabs>
        <w:ind w:left="5760" w:hanging="360"/>
      </w:pPr>
      <w:rPr>
        <w:rFonts w:ascii="Courier New" w:hAnsi="Courier New"/>
      </w:rPr>
    </w:lvl>
    <w:lvl w:ilvl="8" w:tplc="71DA1E28">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F8C89790">
      <w:start w:val="1"/>
      <w:numFmt w:val="bullet"/>
      <w:lvlText w:val=""/>
      <w:lvlJc w:val="left"/>
      <w:pPr>
        <w:ind w:left="720" w:hanging="360"/>
      </w:pPr>
      <w:rPr>
        <w:rFonts w:ascii="Symbol" w:hAnsi="Symbol"/>
      </w:rPr>
    </w:lvl>
    <w:lvl w:ilvl="1" w:tplc="0668307A">
      <w:start w:val="1"/>
      <w:numFmt w:val="bullet"/>
      <w:lvlText w:val="o"/>
      <w:lvlJc w:val="left"/>
      <w:pPr>
        <w:tabs>
          <w:tab w:val="num" w:pos="1440"/>
        </w:tabs>
        <w:ind w:left="1440" w:hanging="360"/>
      </w:pPr>
      <w:rPr>
        <w:rFonts w:ascii="Courier New" w:hAnsi="Courier New"/>
      </w:rPr>
    </w:lvl>
    <w:lvl w:ilvl="2" w:tplc="33AE2A6C">
      <w:start w:val="1"/>
      <w:numFmt w:val="bullet"/>
      <w:lvlText w:val=""/>
      <w:lvlJc w:val="left"/>
      <w:pPr>
        <w:tabs>
          <w:tab w:val="num" w:pos="2160"/>
        </w:tabs>
        <w:ind w:left="2160" w:hanging="360"/>
      </w:pPr>
      <w:rPr>
        <w:rFonts w:ascii="Wingdings" w:hAnsi="Wingdings"/>
      </w:rPr>
    </w:lvl>
    <w:lvl w:ilvl="3" w:tplc="B8C28772">
      <w:start w:val="1"/>
      <w:numFmt w:val="bullet"/>
      <w:lvlText w:val=""/>
      <w:lvlJc w:val="left"/>
      <w:pPr>
        <w:tabs>
          <w:tab w:val="num" w:pos="2880"/>
        </w:tabs>
        <w:ind w:left="2880" w:hanging="360"/>
      </w:pPr>
      <w:rPr>
        <w:rFonts w:ascii="Symbol" w:hAnsi="Symbol"/>
      </w:rPr>
    </w:lvl>
    <w:lvl w:ilvl="4" w:tplc="8C8AF740">
      <w:start w:val="1"/>
      <w:numFmt w:val="bullet"/>
      <w:lvlText w:val="o"/>
      <w:lvlJc w:val="left"/>
      <w:pPr>
        <w:tabs>
          <w:tab w:val="num" w:pos="3600"/>
        </w:tabs>
        <w:ind w:left="3600" w:hanging="360"/>
      </w:pPr>
      <w:rPr>
        <w:rFonts w:ascii="Courier New" w:hAnsi="Courier New"/>
      </w:rPr>
    </w:lvl>
    <w:lvl w:ilvl="5" w:tplc="E7AC4836">
      <w:start w:val="1"/>
      <w:numFmt w:val="bullet"/>
      <w:lvlText w:val=""/>
      <w:lvlJc w:val="left"/>
      <w:pPr>
        <w:tabs>
          <w:tab w:val="num" w:pos="4320"/>
        </w:tabs>
        <w:ind w:left="4320" w:hanging="360"/>
      </w:pPr>
      <w:rPr>
        <w:rFonts w:ascii="Wingdings" w:hAnsi="Wingdings"/>
      </w:rPr>
    </w:lvl>
    <w:lvl w:ilvl="6" w:tplc="97E2278C">
      <w:start w:val="1"/>
      <w:numFmt w:val="bullet"/>
      <w:lvlText w:val=""/>
      <w:lvlJc w:val="left"/>
      <w:pPr>
        <w:tabs>
          <w:tab w:val="num" w:pos="5040"/>
        </w:tabs>
        <w:ind w:left="5040" w:hanging="360"/>
      </w:pPr>
      <w:rPr>
        <w:rFonts w:ascii="Symbol" w:hAnsi="Symbol"/>
      </w:rPr>
    </w:lvl>
    <w:lvl w:ilvl="7" w:tplc="ADE0EE7C">
      <w:start w:val="1"/>
      <w:numFmt w:val="bullet"/>
      <w:lvlText w:val="o"/>
      <w:lvlJc w:val="left"/>
      <w:pPr>
        <w:tabs>
          <w:tab w:val="num" w:pos="5760"/>
        </w:tabs>
        <w:ind w:left="5760" w:hanging="360"/>
      </w:pPr>
      <w:rPr>
        <w:rFonts w:ascii="Courier New" w:hAnsi="Courier New"/>
      </w:rPr>
    </w:lvl>
    <w:lvl w:ilvl="8" w:tplc="917A5AC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C988F3F2">
      <w:start w:val="1"/>
      <w:numFmt w:val="bullet"/>
      <w:lvlText w:val=""/>
      <w:lvlJc w:val="left"/>
      <w:pPr>
        <w:ind w:left="720" w:hanging="360"/>
      </w:pPr>
      <w:rPr>
        <w:rFonts w:ascii="Symbol" w:hAnsi="Symbol"/>
      </w:rPr>
    </w:lvl>
    <w:lvl w:ilvl="1" w:tplc="2CC025DC">
      <w:start w:val="1"/>
      <w:numFmt w:val="bullet"/>
      <w:lvlText w:val="o"/>
      <w:lvlJc w:val="left"/>
      <w:pPr>
        <w:tabs>
          <w:tab w:val="num" w:pos="1440"/>
        </w:tabs>
        <w:ind w:left="1440" w:hanging="360"/>
      </w:pPr>
      <w:rPr>
        <w:rFonts w:ascii="Courier New" w:hAnsi="Courier New"/>
      </w:rPr>
    </w:lvl>
    <w:lvl w:ilvl="2" w:tplc="C3A632A4">
      <w:start w:val="1"/>
      <w:numFmt w:val="bullet"/>
      <w:lvlText w:val=""/>
      <w:lvlJc w:val="left"/>
      <w:pPr>
        <w:tabs>
          <w:tab w:val="num" w:pos="2160"/>
        </w:tabs>
        <w:ind w:left="2160" w:hanging="360"/>
      </w:pPr>
      <w:rPr>
        <w:rFonts w:ascii="Wingdings" w:hAnsi="Wingdings"/>
      </w:rPr>
    </w:lvl>
    <w:lvl w:ilvl="3" w:tplc="2A7A025E">
      <w:start w:val="1"/>
      <w:numFmt w:val="bullet"/>
      <w:lvlText w:val=""/>
      <w:lvlJc w:val="left"/>
      <w:pPr>
        <w:tabs>
          <w:tab w:val="num" w:pos="2880"/>
        </w:tabs>
        <w:ind w:left="2880" w:hanging="360"/>
      </w:pPr>
      <w:rPr>
        <w:rFonts w:ascii="Symbol" w:hAnsi="Symbol"/>
      </w:rPr>
    </w:lvl>
    <w:lvl w:ilvl="4" w:tplc="493C040A">
      <w:start w:val="1"/>
      <w:numFmt w:val="bullet"/>
      <w:lvlText w:val="o"/>
      <w:lvlJc w:val="left"/>
      <w:pPr>
        <w:tabs>
          <w:tab w:val="num" w:pos="3600"/>
        </w:tabs>
        <w:ind w:left="3600" w:hanging="360"/>
      </w:pPr>
      <w:rPr>
        <w:rFonts w:ascii="Courier New" w:hAnsi="Courier New"/>
      </w:rPr>
    </w:lvl>
    <w:lvl w:ilvl="5" w:tplc="6BFC3BF4">
      <w:start w:val="1"/>
      <w:numFmt w:val="bullet"/>
      <w:lvlText w:val=""/>
      <w:lvlJc w:val="left"/>
      <w:pPr>
        <w:tabs>
          <w:tab w:val="num" w:pos="4320"/>
        </w:tabs>
        <w:ind w:left="4320" w:hanging="360"/>
      </w:pPr>
      <w:rPr>
        <w:rFonts w:ascii="Wingdings" w:hAnsi="Wingdings"/>
      </w:rPr>
    </w:lvl>
    <w:lvl w:ilvl="6" w:tplc="65C6E432">
      <w:start w:val="1"/>
      <w:numFmt w:val="bullet"/>
      <w:lvlText w:val=""/>
      <w:lvlJc w:val="left"/>
      <w:pPr>
        <w:tabs>
          <w:tab w:val="num" w:pos="5040"/>
        </w:tabs>
        <w:ind w:left="5040" w:hanging="360"/>
      </w:pPr>
      <w:rPr>
        <w:rFonts w:ascii="Symbol" w:hAnsi="Symbol"/>
      </w:rPr>
    </w:lvl>
    <w:lvl w:ilvl="7" w:tplc="FAC64770">
      <w:start w:val="1"/>
      <w:numFmt w:val="bullet"/>
      <w:lvlText w:val="o"/>
      <w:lvlJc w:val="left"/>
      <w:pPr>
        <w:tabs>
          <w:tab w:val="num" w:pos="5760"/>
        </w:tabs>
        <w:ind w:left="5760" w:hanging="360"/>
      </w:pPr>
      <w:rPr>
        <w:rFonts w:ascii="Courier New" w:hAnsi="Courier New"/>
      </w:rPr>
    </w:lvl>
    <w:lvl w:ilvl="8" w:tplc="2A567716">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multilevel"/>
    <w:tmpl w:val="000000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hybridMultilevel"/>
    <w:tmpl w:val="000000D9"/>
    <w:lvl w:ilvl="0" w:tplc="4B78BDF8">
      <w:start w:val="1"/>
      <w:numFmt w:val="bullet"/>
      <w:lvlText w:val=""/>
      <w:lvlJc w:val="left"/>
      <w:pPr>
        <w:ind w:left="720" w:hanging="360"/>
      </w:pPr>
      <w:rPr>
        <w:rFonts w:ascii="Symbol" w:hAnsi="Symbol"/>
      </w:rPr>
    </w:lvl>
    <w:lvl w:ilvl="1" w:tplc="555413B0">
      <w:start w:val="1"/>
      <w:numFmt w:val="bullet"/>
      <w:lvlText w:val="o"/>
      <w:lvlJc w:val="left"/>
      <w:pPr>
        <w:tabs>
          <w:tab w:val="num" w:pos="1440"/>
        </w:tabs>
        <w:ind w:left="1440" w:hanging="360"/>
      </w:pPr>
      <w:rPr>
        <w:rFonts w:ascii="Courier New" w:hAnsi="Courier New"/>
      </w:rPr>
    </w:lvl>
    <w:lvl w:ilvl="2" w:tplc="993870A8">
      <w:start w:val="1"/>
      <w:numFmt w:val="bullet"/>
      <w:lvlText w:val=""/>
      <w:lvlJc w:val="left"/>
      <w:pPr>
        <w:tabs>
          <w:tab w:val="num" w:pos="2160"/>
        </w:tabs>
        <w:ind w:left="2160" w:hanging="360"/>
      </w:pPr>
      <w:rPr>
        <w:rFonts w:ascii="Wingdings" w:hAnsi="Wingdings"/>
      </w:rPr>
    </w:lvl>
    <w:lvl w:ilvl="3" w:tplc="67F6AA52">
      <w:start w:val="1"/>
      <w:numFmt w:val="bullet"/>
      <w:lvlText w:val=""/>
      <w:lvlJc w:val="left"/>
      <w:pPr>
        <w:tabs>
          <w:tab w:val="num" w:pos="2880"/>
        </w:tabs>
        <w:ind w:left="2880" w:hanging="360"/>
      </w:pPr>
      <w:rPr>
        <w:rFonts w:ascii="Symbol" w:hAnsi="Symbol"/>
      </w:rPr>
    </w:lvl>
    <w:lvl w:ilvl="4" w:tplc="99AA9B48">
      <w:start w:val="1"/>
      <w:numFmt w:val="bullet"/>
      <w:lvlText w:val="o"/>
      <w:lvlJc w:val="left"/>
      <w:pPr>
        <w:tabs>
          <w:tab w:val="num" w:pos="3600"/>
        </w:tabs>
        <w:ind w:left="3600" w:hanging="360"/>
      </w:pPr>
      <w:rPr>
        <w:rFonts w:ascii="Courier New" w:hAnsi="Courier New"/>
      </w:rPr>
    </w:lvl>
    <w:lvl w:ilvl="5" w:tplc="AE1A8C8C">
      <w:start w:val="1"/>
      <w:numFmt w:val="bullet"/>
      <w:lvlText w:val=""/>
      <w:lvlJc w:val="left"/>
      <w:pPr>
        <w:tabs>
          <w:tab w:val="num" w:pos="4320"/>
        </w:tabs>
        <w:ind w:left="4320" w:hanging="360"/>
      </w:pPr>
      <w:rPr>
        <w:rFonts w:ascii="Wingdings" w:hAnsi="Wingdings"/>
      </w:rPr>
    </w:lvl>
    <w:lvl w:ilvl="6" w:tplc="3942141A">
      <w:start w:val="1"/>
      <w:numFmt w:val="bullet"/>
      <w:lvlText w:val=""/>
      <w:lvlJc w:val="left"/>
      <w:pPr>
        <w:tabs>
          <w:tab w:val="num" w:pos="5040"/>
        </w:tabs>
        <w:ind w:left="5040" w:hanging="360"/>
      </w:pPr>
      <w:rPr>
        <w:rFonts w:ascii="Symbol" w:hAnsi="Symbol"/>
      </w:rPr>
    </w:lvl>
    <w:lvl w:ilvl="7" w:tplc="75EC49D6">
      <w:start w:val="1"/>
      <w:numFmt w:val="bullet"/>
      <w:lvlText w:val="o"/>
      <w:lvlJc w:val="left"/>
      <w:pPr>
        <w:tabs>
          <w:tab w:val="num" w:pos="5760"/>
        </w:tabs>
        <w:ind w:left="5760" w:hanging="360"/>
      </w:pPr>
      <w:rPr>
        <w:rFonts w:ascii="Courier New" w:hAnsi="Courier New"/>
      </w:rPr>
    </w:lvl>
    <w:lvl w:ilvl="8" w:tplc="F6A6C2A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F9BADA84">
      <w:start w:val="1"/>
      <w:numFmt w:val="bullet"/>
      <w:lvlText w:val=""/>
      <w:lvlJc w:val="left"/>
      <w:pPr>
        <w:ind w:left="720" w:hanging="360"/>
      </w:pPr>
      <w:rPr>
        <w:rFonts w:ascii="Symbol" w:hAnsi="Symbol"/>
      </w:rPr>
    </w:lvl>
    <w:lvl w:ilvl="1" w:tplc="A4BC51C2">
      <w:start w:val="1"/>
      <w:numFmt w:val="bullet"/>
      <w:lvlText w:val="o"/>
      <w:lvlJc w:val="left"/>
      <w:pPr>
        <w:tabs>
          <w:tab w:val="num" w:pos="1440"/>
        </w:tabs>
        <w:ind w:left="1440" w:hanging="360"/>
      </w:pPr>
      <w:rPr>
        <w:rFonts w:ascii="Courier New" w:hAnsi="Courier New"/>
      </w:rPr>
    </w:lvl>
    <w:lvl w:ilvl="2" w:tplc="F45069DE">
      <w:start w:val="1"/>
      <w:numFmt w:val="bullet"/>
      <w:lvlText w:val=""/>
      <w:lvlJc w:val="left"/>
      <w:pPr>
        <w:tabs>
          <w:tab w:val="num" w:pos="2160"/>
        </w:tabs>
        <w:ind w:left="2160" w:hanging="360"/>
      </w:pPr>
      <w:rPr>
        <w:rFonts w:ascii="Wingdings" w:hAnsi="Wingdings"/>
      </w:rPr>
    </w:lvl>
    <w:lvl w:ilvl="3" w:tplc="D51629EC">
      <w:start w:val="1"/>
      <w:numFmt w:val="bullet"/>
      <w:lvlText w:val=""/>
      <w:lvlJc w:val="left"/>
      <w:pPr>
        <w:tabs>
          <w:tab w:val="num" w:pos="2880"/>
        </w:tabs>
        <w:ind w:left="2880" w:hanging="360"/>
      </w:pPr>
      <w:rPr>
        <w:rFonts w:ascii="Symbol" w:hAnsi="Symbol"/>
      </w:rPr>
    </w:lvl>
    <w:lvl w:ilvl="4" w:tplc="977AC6BC">
      <w:start w:val="1"/>
      <w:numFmt w:val="bullet"/>
      <w:lvlText w:val="o"/>
      <w:lvlJc w:val="left"/>
      <w:pPr>
        <w:tabs>
          <w:tab w:val="num" w:pos="3600"/>
        </w:tabs>
        <w:ind w:left="3600" w:hanging="360"/>
      </w:pPr>
      <w:rPr>
        <w:rFonts w:ascii="Courier New" w:hAnsi="Courier New"/>
      </w:rPr>
    </w:lvl>
    <w:lvl w:ilvl="5" w:tplc="B4221B62">
      <w:start w:val="1"/>
      <w:numFmt w:val="bullet"/>
      <w:lvlText w:val=""/>
      <w:lvlJc w:val="left"/>
      <w:pPr>
        <w:tabs>
          <w:tab w:val="num" w:pos="4320"/>
        </w:tabs>
        <w:ind w:left="4320" w:hanging="360"/>
      </w:pPr>
      <w:rPr>
        <w:rFonts w:ascii="Wingdings" w:hAnsi="Wingdings"/>
      </w:rPr>
    </w:lvl>
    <w:lvl w:ilvl="6" w:tplc="D6EEE1AA">
      <w:start w:val="1"/>
      <w:numFmt w:val="bullet"/>
      <w:lvlText w:val=""/>
      <w:lvlJc w:val="left"/>
      <w:pPr>
        <w:tabs>
          <w:tab w:val="num" w:pos="5040"/>
        </w:tabs>
        <w:ind w:left="5040" w:hanging="360"/>
      </w:pPr>
      <w:rPr>
        <w:rFonts w:ascii="Symbol" w:hAnsi="Symbol"/>
      </w:rPr>
    </w:lvl>
    <w:lvl w:ilvl="7" w:tplc="E14CA6E6">
      <w:start w:val="1"/>
      <w:numFmt w:val="bullet"/>
      <w:lvlText w:val="o"/>
      <w:lvlJc w:val="left"/>
      <w:pPr>
        <w:tabs>
          <w:tab w:val="num" w:pos="5760"/>
        </w:tabs>
        <w:ind w:left="5760" w:hanging="360"/>
      </w:pPr>
      <w:rPr>
        <w:rFonts w:ascii="Courier New" w:hAnsi="Courier New"/>
      </w:rPr>
    </w:lvl>
    <w:lvl w:ilvl="8" w:tplc="4E20AF54">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BCBC2D8A">
      <w:start w:val="1"/>
      <w:numFmt w:val="bullet"/>
      <w:lvlText w:val=""/>
      <w:lvlJc w:val="left"/>
      <w:pPr>
        <w:ind w:left="720" w:hanging="360"/>
      </w:pPr>
      <w:rPr>
        <w:rFonts w:ascii="Symbol" w:hAnsi="Symbol"/>
      </w:rPr>
    </w:lvl>
    <w:lvl w:ilvl="1" w:tplc="6B02AD6A">
      <w:start w:val="1"/>
      <w:numFmt w:val="bullet"/>
      <w:lvlText w:val="o"/>
      <w:lvlJc w:val="left"/>
      <w:pPr>
        <w:ind w:left="1440" w:hanging="360"/>
      </w:pPr>
      <w:rPr>
        <w:rFonts w:ascii="Courier New" w:hAnsi="Courier New"/>
      </w:rPr>
    </w:lvl>
    <w:lvl w:ilvl="2" w:tplc="4C34C8BA">
      <w:start w:val="1"/>
      <w:numFmt w:val="bullet"/>
      <w:lvlText w:val=""/>
      <w:lvlJc w:val="left"/>
      <w:pPr>
        <w:tabs>
          <w:tab w:val="num" w:pos="2160"/>
        </w:tabs>
        <w:ind w:left="2160" w:hanging="360"/>
      </w:pPr>
      <w:rPr>
        <w:rFonts w:ascii="Wingdings" w:hAnsi="Wingdings"/>
      </w:rPr>
    </w:lvl>
    <w:lvl w:ilvl="3" w:tplc="395CD7B4">
      <w:start w:val="1"/>
      <w:numFmt w:val="bullet"/>
      <w:lvlText w:val=""/>
      <w:lvlJc w:val="left"/>
      <w:pPr>
        <w:tabs>
          <w:tab w:val="num" w:pos="2880"/>
        </w:tabs>
        <w:ind w:left="2880" w:hanging="360"/>
      </w:pPr>
      <w:rPr>
        <w:rFonts w:ascii="Symbol" w:hAnsi="Symbol"/>
      </w:rPr>
    </w:lvl>
    <w:lvl w:ilvl="4" w:tplc="A982551E">
      <w:start w:val="1"/>
      <w:numFmt w:val="bullet"/>
      <w:lvlText w:val="o"/>
      <w:lvlJc w:val="left"/>
      <w:pPr>
        <w:tabs>
          <w:tab w:val="num" w:pos="3600"/>
        </w:tabs>
        <w:ind w:left="3600" w:hanging="360"/>
      </w:pPr>
      <w:rPr>
        <w:rFonts w:ascii="Courier New" w:hAnsi="Courier New"/>
      </w:rPr>
    </w:lvl>
    <w:lvl w:ilvl="5" w:tplc="D122AB50">
      <w:start w:val="1"/>
      <w:numFmt w:val="bullet"/>
      <w:lvlText w:val=""/>
      <w:lvlJc w:val="left"/>
      <w:pPr>
        <w:tabs>
          <w:tab w:val="num" w:pos="4320"/>
        </w:tabs>
        <w:ind w:left="4320" w:hanging="360"/>
      </w:pPr>
      <w:rPr>
        <w:rFonts w:ascii="Wingdings" w:hAnsi="Wingdings"/>
      </w:rPr>
    </w:lvl>
    <w:lvl w:ilvl="6" w:tplc="D1BA847E">
      <w:start w:val="1"/>
      <w:numFmt w:val="bullet"/>
      <w:lvlText w:val=""/>
      <w:lvlJc w:val="left"/>
      <w:pPr>
        <w:tabs>
          <w:tab w:val="num" w:pos="5040"/>
        </w:tabs>
        <w:ind w:left="5040" w:hanging="360"/>
      </w:pPr>
      <w:rPr>
        <w:rFonts w:ascii="Symbol" w:hAnsi="Symbol"/>
      </w:rPr>
    </w:lvl>
    <w:lvl w:ilvl="7" w:tplc="59D0DCAA">
      <w:start w:val="1"/>
      <w:numFmt w:val="bullet"/>
      <w:lvlText w:val="o"/>
      <w:lvlJc w:val="left"/>
      <w:pPr>
        <w:tabs>
          <w:tab w:val="num" w:pos="5760"/>
        </w:tabs>
        <w:ind w:left="5760" w:hanging="360"/>
      </w:pPr>
      <w:rPr>
        <w:rFonts w:ascii="Courier New" w:hAnsi="Courier New"/>
      </w:rPr>
    </w:lvl>
    <w:lvl w:ilvl="8" w:tplc="03B6A91C">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000000D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hybridMultilevel"/>
    <w:tmpl w:val="000000DE"/>
    <w:lvl w:ilvl="0" w:tplc="B7002B68">
      <w:start w:val="1"/>
      <w:numFmt w:val="bullet"/>
      <w:lvlText w:val=""/>
      <w:lvlJc w:val="left"/>
      <w:pPr>
        <w:ind w:left="720" w:hanging="360"/>
      </w:pPr>
      <w:rPr>
        <w:rFonts w:ascii="Symbol" w:hAnsi="Symbol"/>
      </w:rPr>
    </w:lvl>
    <w:lvl w:ilvl="1" w:tplc="90CA091E">
      <w:start w:val="1"/>
      <w:numFmt w:val="bullet"/>
      <w:lvlText w:val="o"/>
      <w:lvlJc w:val="left"/>
      <w:pPr>
        <w:tabs>
          <w:tab w:val="num" w:pos="1440"/>
        </w:tabs>
        <w:ind w:left="1440" w:hanging="360"/>
      </w:pPr>
      <w:rPr>
        <w:rFonts w:ascii="Courier New" w:hAnsi="Courier New"/>
      </w:rPr>
    </w:lvl>
    <w:lvl w:ilvl="2" w:tplc="3910A2C6">
      <w:start w:val="1"/>
      <w:numFmt w:val="bullet"/>
      <w:lvlText w:val=""/>
      <w:lvlJc w:val="left"/>
      <w:pPr>
        <w:tabs>
          <w:tab w:val="num" w:pos="2160"/>
        </w:tabs>
        <w:ind w:left="2160" w:hanging="360"/>
      </w:pPr>
      <w:rPr>
        <w:rFonts w:ascii="Wingdings" w:hAnsi="Wingdings"/>
      </w:rPr>
    </w:lvl>
    <w:lvl w:ilvl="3" w:tplc="285EE358">
      <w:start w:val="1"/>
      <w:numFmt w:val="bullet"/>
      <w:lvlText w:val=""/>
      <w:lvlJc w:val="left"/>
      <w:pPr>
        <w:tabs>
          <w:tab w:val="num" w:pos="2880"/>
        </w:tabs>
        <w:ind w:left="2880" w:hanging="360"/>
      </w:pPr>
      <w:rPr>
        <w:rFonts w:ascii="Symbol" w:hAnsi="Symbol"/>
      </w:rPr>
    </w:lvl>
    <w:lvl w:ilvl="4" w:tplc="51C457D2">
      <w:start w:val="1"/>
      <w:numFmt w:val="bullet"/>
      <w:lvlText w:val="o"/>
      <w:lvlJc w:val="left"/>
      <w:pPr>
        <w:tabs>
          <w:tab w:val="num" w:pos="3600"/>
        </w:tabs>
        <w:ind w:left="3600" w:hanging="360"/>
      </w:pPr>
      <w:rPr>
        <w:rFonts w:ascii="Courier New" w:hAnsi="Courier New"/>
      </w:rPr>
    </w:lvl>
    <w:lvl w:ilvl="5" w:tplc="8C4A6B34">
      <w:start w:val="1"/>
      <w:numFmt w:val="bullet"/>
      <w:lvlText w:val=""/>
      <w:lvlJc w:val="left"/>
      <w:pPr>
        <w:tabs>
          <w:tab w:val="num" w:pos="4320"/>
        </w:tabs>
        <w:ind w:left="4320" w:hanging="360"/>
      </w:pPr>
      <w:rPr>
        <w:rFonts w:ascii="Wingdings" w:hAnsi="Wingdings"/>
      </w:rPr>
    </w:lvl>
    <w:lvl w:ilvl="6" w:tplc="0A360CA0">
      <w:start w:val="1"/>
      <w:numFmt w:val="bullet"/>
      <w:lvlText w:val=""/>
      <w:lvlJc w:val="left"/>
      <w:pPr>
        <w:tabs>
          <w:tab w:val="num" w:pos="5040"/>
        </w:tabs>
        <w:ind w:left="5040" w:hanging="360"/>
      </w:pPr>
      <w:rPr>
        <w:rFonts w:ascii="Symbol" w:hAnsi="Symbol"/>
      </w:rPr>
    </w:lvl>
    <w:lvl w:ilvl="7" w:tplc="B718BA44">
      <w:start w:val="1"/>
      <w:numFmt w:val="bullet"/>
      <w:lvlText w:val="o"/>
      <w:lvlJc w:val="left"/>
      <w:pPr>
        <w:tabs>
          <w:tab w:val="num" w:pos="5760"/>
        </w:tabs>
        <w:ind w:left="5760" w:hanging="360"/>
      </w:pPr>
      <w:rPr>
        <w:rFonts w:ascii="Courier New" w:hAnsi="Courier New"/>
      </w:rPr>
    </w:lvl>
    <w:lvl w:ilvl="8" w:tplc="52B699D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1B587856">
      <w:start w:val="1"/>
      <w:numFmt w:val="bullet"/>
      <w:lvlText w:val=""/>
      <w:lvlJc w:val="left"/>
      <w:pPr>
        <w:ind w:left="720" w:hanging="360"/>
      </w:pPr>
      <w:rPr>
        <w:rFonts w:ascii="Symbol" w:hAnsi="Symbol"/>
      </w:rPr>
    </w:lvl>
    <w:lvl w:ilvl="1" w:tplc="02A0210E">
      <w:start w:val="1"/>
      <w:numFmt w:val="bullet"/>
      <w:lvlText w:val="o"/>
      <w:lvlJc w:val="left"/>
      <w:pPr>
        <w:tabs>
          <w:tab w:val="num" w:pos="1440"/>
        </w:tabs>
        <w:ind w:left="1440" w:hanging="360"/>
      </w:pPr>
      <w:rPr>
        <w:rFonts w:ascii="Courier New" w:hAnsi="Courier New"/>
      </w:rPr>
    </w:lvl>
    <w:lvl w:ilvl="2" w:tplc="727A45BC">
      <w:start w:val="1"/>
      <w:numFmt w:val="bullet"/>
      <w:lvlText w:val=""/>
      <w:lvlJc w:val="left"/>
      <w:pPr>
        <w:tabs>
          <w:tab w:val="num" w:pos="2160"/>
        </w:tabs>
        <w:ind w:left="2160" w:hanging="360"/>
      </w:pPr>
      <w:rPr>
        <w:rFonts w:ascii="Wingdings" w:hAnsi="Wingdings"/>
      </w:rPr>
    </w:lvl>
    <w:lvl w:ilvl="3" w:tplc="9FF03438">
      <w:start w:val="1"/>
      <w:numFmt w:val="bullet"/>
      <w:lvlText w:val=""/>
      <w:lvlJc w:val="left"/>
      <w:pPr>
        <w:tabs>
          <w:tab w:val="num" w:pos="2880"/>
        </w:tabs>
        <w:ind w:left="2880" w:hanging="360"/>
      </w:pPr>
      <w:rPr>
        <w:rFonts w:ascii="Symbol" w:hAnsi="Symbol"/>
      </w:rPr>
    </w:lvl>
    <w:lvl w:ilvl="4" w:tplc="A96E9312">
      <w:start w:val="1"/>
      <w:numFmt w:val="bullet"/>
      <w:lvlText w:val="o"/>
      <w:lvlJc w:val="left"/>
      <w:pPr>
        <w:tabs>
          <w:tab w:val="num" w:pos="3600"/>
        </w:tabs>
        <w:ind w:left="3600" w:hanging="360"/>
      </w:pPr>
      <w:rPr>
        <w:rFonts w:ascii="Courier New" w:hAnsi="Courier New"/>
      </w:rPr>
    </w:lvl>
    <w:lvl w:ilvl="5" w:tplc="C464DA7A">
      <w:start w:val="1"/>
      <w:numFmt w:val="bullet"/>
      <w:lvlText w:val=""/>
      <w:lvlJc w:val="left"/>
      <w:pPr>
        <w:tabs>
          <w:tab w:val="num" w:pos="4320"/>
        </w:tabs>
        <w:ind w:left="4320" w:hanging="360"/>
      </w:pPr>
      <w:rPr>
        <w:rFonts w:ascii="Wingdings" w:hAnsi="Wingdings"/>
      </w:rPr>
    </w:lvl>
    <w:lvl w:ilvl="6" w:tplc="2B6AFD8A">
      <w:start w:val="1"/>
      <w:numFmt w:val="bullet"/>
      <w:lvlText w:val=""/>
      <w:lvlJc w:val="left"/>
      <w:pPr>
        <w:tabs>
          <w:tab w:val="num" w:pos="5040"/>
        </w:tabs>
        <w:ind w:left="5040" w:hanging="360"/>
      </w:pPr>
      <w:rPr>
        <w:rFonts w:ascii="Symbol" w:hAnsi="Symbol"/>
      </w:rPr>
    </w:lvl>
    <w:lvl w:ilvl="7" w:tplc="3294B04E">
      <w:start w:val="1"/>
      <w:numFmt w:val="bullet"/>
      <w:lvlText w:val="o"/>
      <w:lvlJc w:val="left"/>
      <w:pPr>
        <w:tabs>
          <w:tab w:val="num" w:pos="5760"/>
        </w:tabs>
        <w:ind w:left="5760" w:hanging="360"/>
      </w:pPr>
      <w:rPr>
        <w:rFonts w:ascii="Courier New" w:hAnsi="Courier New"/>
      </w:rPr>
    </w:lvl>
    <w:lvl w:ilvl="8" w:tplc="3E304146">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6D88D12">
      <w:start w:val="1"/>
      <w:numFmt w:val="bullet"/>
      <w:lvlText w:val=""/>
      <w:lvlJc w:val="left"/>
      <w:pPr>
        <w:ind w:left="720" w:hanging="360"/>
      </w:pPr>
      <w:rPr>
        <w:rFonts w:ascii="Symbol" w:hAnsi="Symbol"/>
      </w:rPr>
    </w:lvl>
    <w:lvl w:ilvl="1" w:tplc="7F10EB84">
      <w:start w:val="1"/>
      <w:numFmt w:val="bullet"/>
      <w:lvlText w:val="o"/>
      <w:lvlJc w:val="left"/>
      <w:pPr>
        <w:tabs>
          <w:tab w:val="num" w:pos="1440"/>
        </w:tabs>
        <w:ind w:left="1440" w:hanging="360"/>
      </w:pPr>
      <w:rPr>
        <w:rFonts w:ascii="Courier New" w:hAnsi="Courier New"/>
      </w:rPr>
    </w:lvl>
    <w:lvl w:ilvl="2" w:tplc="E5CA25AA">
      <w:start w:val="1"/>
      <w:numFmt w:val="bullet"/>
      <w:lvlText w:val=""/>
      <w:lvlJc w:val="left"/>
      <w:pPr>
        <w:tabs>
          <w:tab w:val="num" w:pos="2160"/>
        </w:tabs>
        <w:ind w:left="2160" w:hanging="360"/>
      </w:pPr>
      <w:rPr>
        <w:rFonts w:ascii="Wingdings" w:hAnsi="Wingdings"/>
      </w:rPr>
    </w:lvl>
    <w:lvl w:ilvl="3" w:tplc="65469738">
      <w:start w:val="1"/>
      <w:numFmt w:val="bullet"/>
      <w:lvlText w:val=""/>
      <w:lvlJc w:val="left"/>
      <w:pPr>
        <w:tabs>
          <w:tab w:val="num" w:pos="2880"/>
        </w:tabs>
        <w:ind w:left="2880" w:hanging="360"/>
      </w:pPr>
      <w:rPr>
        <w:rFonts w:ascii="Symbol" w:hAnsi="Symbol"/>
      </w:rPr>
    </w:lvl>
    <w:lvl w:ilvl="4" w:tplc="BCE8AFAE">
      <w:start w:val="1"/>
      <w:numFmt w:val="bullet"/>
      <w:lvlText w:val="o"/>
      <w:lvlJc w:val="left"/>
      <w:pPr>
        <w:tabs>
          <w:tab w:val="num" w:pos="3600"/>
        </w:tabs>
        <w:ind w:left="3600" w:hanging="360"/>
      </w:pPr>
      <w:rPr>
        <w:rFonts w:ascii="Courier New" w:hAnsi="Courier New"/>
      </w:rPr>
    </w:lvl>
    <w:lvl w:ilvl="5" w:tplc="41303E5C">
      <w:start w:val="1"/>
      <w:numFmt w:val="bullet"/>
      <w:lvlText w:val=""/>
      <w:lvlJc w:val="left"/>
      <w:pPr>
        <w:tabs>
          <w:tab w:val="num" w:pos="4320"/>
        </w:tabs>
        <w:ind w:left="4320" w:hanging="360"/>
      </w:pPr>
      <w:rPr>
        <w:rFonts w:ascii="Wingdings" w:hAnsi="Wingdings"/>
      </w:rPr>
    </w:lvl>
    <w:lvl w:ilvl="6" w:tplc="BFDE4416">
      <w:start w:val="1"/>
      <w:numFmt w:val="bullet"/>
      <w:lvlText w:val=""/>
      <w:lvlJc w:val="left"/>
      <w:pPr>
        <w:tabs>
          <w:tab w:val="num" w:pos="5040"/>
        </w:tabs>
        <w:ind w:left="5040" w:hanging="360"/>
      </w:pPr>
      <w:rPr>
        <w:rFonts w:ascii="Symbol" w:hAnsi="Symbol"/>
      </w:rPr>
    </w:lvl>
    <w:lvl w:ilvl="7" w:tplc="7596913E">
      <w:start w:val="1"/>
      <w:numFmt w:val="bullet"/>
      <w:lvlText w:val="o"/>
      <w:lvlJc w:val="left"/>
      <w:pPr>
        <w:tabs>
          <w:tab w:val="num" w:pos="5760"/>
        </w:tabs>
        <w:ind w:left="5760" w:hanging="360"/>
      </w:pPr>
      <w:rPr>
        <w:rFonts w:ascii="Courier New" w:hAnsi="Courier New"/>
      </w:rPr>
    </w:lvl>
    <w:lvl w:ilvl="8" w:tplc="9124792A">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5F3294AE">
      <w:start w:val="1"/>
      <w:numFmt w:val="bullet"/>
      <w:lvlText w:val=""/>
      <w:lvlJc w:val="left"/>
      <w:pPr>
        <w:ind w:left="720" w:hanging="360"/>
      </w:pPr>
      <w:rPr>
        <w:rFonts w:ascii="Symbol" w:hAnsi="Symbol"/>
      </w:rPr>
    </w:lvl>
    <w:lvl w:ilvl="1" w:tplc="63481A02">
      <w:start w:val="1"/>
      <w:numFmt w:val="bullet"/>
      <w:lvlText w:val="o"/>
      <w:lvlJc w:val="left"/>
      <w:pPr>
        <w:tabs>
          <w:tab w:val="num" w:pos="1440"/>
        </w:tabs>
        <w:ind w:left="1440" w:hanging="360"/>
      </w:pPr>
      <w:rPr>
        <w:rFonts w:ascii="Courier New" w:hAnsi="Courier New"/>
      </w:rPr>
    </w:lvl>
    <w:lvl w:ilvl="2" w:tplc="FCC6DDCA">
      <w:start w:val="1"/>
      <w:numFmt w:val="bullet"/>
      <w:lvlText w:val=""/>
      <w:lvlJc w:val="left"/>
      <w:pPr>
        <w:tabs>
          <w:tab w:val="num" w:pos="2160"/>
        </w:tabs>
        <w:ind w:left="2160" w:hanging="360"/>
      </w:pPr>
      <w:rPr>
        <w:rFonts w:ascii="Wingdings" w:hAnsi="Wingdings"/>
      </w:rPr>
    </w:lvl>
    <w:lvl w:ilvl="3" w:tplc="420883AE">
      <w:start w:val="1"/>
      <w:numFmt w:val="bullet"/>
      <w:lvlText w:val=""/>
      <w:lvlJc w:val="left"/>
      <w:pPr>
        <w:tabs>
          <w:tab w:val="num" w:pos="2880"/>
        </w:tabs>
        <w:ind w:left="2880" w:hanging="360"/>
      </w:pPr>
      <w:rPr>
        <w:rFonts w:ascii="Symbol" w:hAnsi="Symbol"/>
      </w:rPr>
    </w:lvl>
    <w:lvl w:ilvl="4" w:tplc="10E8E99E">
      <w:start w:val="1"/>
      <w:numFmt w:val="bullet"/>
      <w:lvlText w:val="o"/>
      <w:lvlJc w:val="left"/>
      <w:pPr>
        <w:tabs>
          <w:tab w:val="num" w:pos="3600"/>
        </w:tabs>
        <w:ind w:left="3600" w:hanging="360"/>
      </w:pPr>
      <w:rPr>
        <w:rFonts w:ascii="Courier New" w:hAnsi="Courier New"/>
      </w:rPr>
    </w:lvl>
    <w:lvl w:ilvl="5" w:tplc="15FCCC92">
      <w:start w:val="1"/>
      <w:numFmt w:val="bullet"/>
      <w:lvlText w:val=""/>
      <w:lvlJc w:val="left"/>
      <w:pPr>
        <w:tabs>
          <w:tab w:val="num" w:pos="4320"/>
        </w:tabs>
        <w:ind w:left="4320" w:hanging="360"/>
      </w:pPr>
      <w:rPr>
        <w:rFonts w:ascii="Wingdings" w:hAnsi="Wingdings"/>
      </w:rPr>
    </w:lvl>
    <w:lvl w:ilvl="6" w:tplc="86BA19C8">
      <w:start w:val="1"/>
      <w:numFmt w:val="bullet"/>
      <w:lvlText w:val=""/>
      <w:lvlJc w:val="left"/>
      <w:pPr>
        <w:tabs>
          <w:tab w:val="num" w:pos="5040"/>
        </w:tabs>
        <w:ind w:left="5040" w:hanging="360"/>
      </w:pPr>
      <w:rPr>
        <w:rFonts w:ascii="Symbol" w:hAnsi="Symbol"/>
      </w:rPr>
    </w:lvl>
    <w:lvl w:ilvl="7" w:tplc="60AAF2FC">
      <w:start w:val="1"/>
      <w:numFmt w:val="bullet"/>
      <w:lvlText w:val="o"/>
      <w:lvlJc w:val="left"/>
      <w:pPr>
        <w:tabs>
          <w:tab w:val="num" w:pos="5760"/>
        </w:tabs>
        <w:ind w:left="5760" w:hanging="360"/>
      </w:pPr>
      <w:rPr>
        <w:rFonts w:ascii="Courier New" w:hAnsi="Courier New"/>
      </w:rPr>
    </w:lvl>
    <w:lvl w:ilvl="8" w:tplc="36245262">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A7D2CAAC">
      <w:start w:val="1"/>
      <w:numFmt w:val="bullet"/>
      <w:lvlText w:val=""/>
      <w:lvlJc w:val="left"/>
      <w:pPr>
        <w:ind w:left="720" w:hanging="360"/>
      </w:pPr>
      <w:rPr>
        <w:rFonts w:ascii="Symbol" w:hAnsi="Symbol"/>
      </w:rPr>
    </w:lvl>
    <w:lvl w:ilvl="1" w:tplc="D2D4A078">
      <w:start w:val="1"/>
      <w:numFmt w:val="bullet"/>
      <w:lvlText w:val="o"/>
      <w:lvlJc w:val="left"/>
      <w:pPr>
        <w:tabs>
          <w:tab w:val="num" w:pos="1440"/>
        </w:tabs>
        <w:ind w:left="1440" w:hanging="360"/>
      </w:pPr>
      <w:rPr>
        <w:rFonts w:ascii="Courier New" w:hAnsi="Courier New"/>
      </w:rPr>
    </w:lvl>
    <w:lvl w:ilvl="2" w:tplc="8932D37C">
      <w:start w:val="1"/>
      <w:numFmt w:val="bullet"/>
      <w:lvlText w:val=""/>
      <w:lvlJc w:val="left"/>
      <w:pPr>
        <w:tabs>
          <w:tab w:val="num" w:pos="2160"/>
        </w:tabs>
        <w:ind w:left="2160" w:hanging="360"/>
      </w:pPr>
      <w:rPr>
        <w:rFonts w:ascii="Wingdings" w:hAnsi="Wingdings"/>
      </w:rPr>
    </w:lvl>
    <w:lvl w:ilvl="3" w:tplc="C77ED7CA">
      <w:start w:val="1"/>
      <w:numFmt w:val="bullet"/>
      <w:lvlText w:val=""/>
      <w:lvlJc w:val="left"/>
      <w:pPr>
        <w:tabs>
          <w:tab w:val="num" w:pos="2880"/>
        </w:tabs>
        <w:ind w:left="2880" w:hanging="360"/>
      </w:pPr>
      <w:rPr>
        <w:rFonts w:ascii="Symbol" w:hAnsi="Symbol"/>
      </w:rPr>
    </w:lvl>
    <w:lvl w:ilvl="4" w:tplc="E01E9FF6">
      <w:start w:val="1"/>
      <w:numFmt w:val="bullet"/>
      <w:lvlText w:val="o"/>
      <w:lvlJc w:val="left"/>
      <w:pPr>
        <w:tabs>
          <w:tab w:val="num" w:pos="3600"/>
        </w:tabs>
        <w:ind w:left="3600" w:hanging="360"/>
      </w:pPr>
      <w:rPr>
        <w:rFonts w:ascii="Courier New" w:hAnsi="Courier New"/>
      </w:rPr>
    </w:lvl>
    <w:lvl w:ilvl="5" w:tplc="481A7F3E">
      <w:start w:val="1"/>
      <w:numFmt w:val="bullet"/>
      <w:lvlText w:val=""/>
      <w:lvlJc w:val="left"/>
      <w:pPr>
        <w:tabs>
          <w:tab w:val="num" w:pos="4320"/>
        </w:tabs>
        <w:ind w:left="4320" w:hanging="360"/>
      </w:pPr>
      <w:rPr>
        <w:rFonts w:ascii="Wingdings" w:hAnsi="Wingdings"/>
      </w:rPr>
    </w:lvl>
    <w:lvl w:ilvl="6" w:tplc="FD3A3AF4">
      <w:start w:val="1"/>
      <w:numFmt w:val="bullet"/>
      <w:lvlText w:val=""/>
      <w:lvlJc w:val="left"/>
      <w:pPr>
        <w:tabs>
          <w:tab w:val="num" w:pos="5040"/>
        </w:tabs>
        <w:ind w:left="5040" w:hanging="360"/>
      </w:pPr>
      <w:rPr>
        <w:rFonts w:ascii="Symbol" w:hAnsi="Symbol"/>
      </w:rPr>
    </w:lvl>
    <w:lvl w:ilvl="7" w:tplc="27068668">
      <w:start w:val="1"/>
      <w:numFmt w:val="bullet"/>
      <w:lvlText w:val="o"/>
      <w:lvlJc w:val="left"/>
      <w:pPr>
        <w:tabs>
          <w:tab w:val="num" w:pos="5760"/>
        </w:tabs>
        <w:ind w:left="5760" w:hanging="360"/>
      </w:pPr>
      <w:rPr>
        <w:rFonts w:ascii="Courier New" w:hAnsi="Courier New"/>
      </w:rPr>
    </w:lvl>
    <w:lvl w:ilvl="8" w:tplc="B11864F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6812E448">
      <w:start w:val="1"/>
      <w:numFmt w:val="bullet"/>
      <w:lvlText w:val=""/>
      <w:lvlJc w:val="left"/>
      <w:pPr>
        <w:ind w:left="720" w:hanging="360"/>
      </w:pPr>
      <w:rPr>
        <w:rFonts w:ascii="Symbol" w:hAnsi="Symbol"/>
      </w:rPr>
    </w:lvl>
    <w:lvl w:ilvl="1" w:tplc="361A1632">
      <w:start w:val="1"/>
      <w:numFmt w:val="bullet"/>
      <w:lvlText w:val="o"/>
      <w:lvlJc w:val="left"/>
      <w:pPr>
        <w:tabs>
          <w:tab w:val="num" w:pos="1440"/>
        </w:tabs>
        <w:ind w:left="1440" w:hanging="360"/>
      </w:pPr>
      <w:rPr>
        <w:rFonts w:ascii="Courier New" w:hAnsi="Courier New"/>
      </w:rPr>
    </w:lvl>
    <w:lvl w:ilvl="2" w:tplc="F8580118">
      <w:start w:val="1"/>
      <w:numFmt w:val="bullet"/>
      <w:lvlText w:val=""/>
      <w:lvlJc w:val="left"/>
      <w:pPr>
        <w:tabs>
          <w:tab w:val="num" w:pos="2160"/>
        </w:tabs>
        <w:ind w:left="2160" w:hanging="360"/>
      </w:pPr>
      <w:rPr>
        <w:rFonts w:ascii="Wingdings" w:hAnsi="Wingdings"/>
      </w:rPr>
    </w:lvl>
    <w:lvl w:ilvl="3" w:tplc="47A013CA">
      <w:start w:val="1"/>
      <w:numFmt w:val="bullet"/>
      <w:lvlText w:val=""/>
      <w:lvlJc w:val="left"/>
      <w:pPr>
        <w:tabs>
          <w:tab w:val="num" w:pos="2880"/>
        </w:tabs>
        <w:ind w:left="2880" w:hanging="360"/>
      </w:pPr>
      <w:rPr>
        <w:rFonts w:ascii="Symbol" w:hAnsi="Symbol"/>
      </w:rPr>
    </w:lvl>
    <w:lvl w:ilvl="4" w:tplc="9B7A17F2">
      <w:start w:val="1"/>
      <w:numFmt w:val="bullet"/>
      <w:lvlText w:val="o"/>
      <w:lvlJc w:val="left"/>
      <w:pPr>
        <w:tabs>
          <w:tab w:val="num" w:pos="3600"/>
        </w:tabs>
        <w:ind w:left="3600" w:hanging="360"/>
      </w:pPr>
      <w:rPr>
        <w:rFonts w:ascii="Courier New" w:hAnsi="Courier New"/>
      </w:rPr>
    </w:lvl>
    <w:lvl w:ilvl="5" w:tplc="F0DCDCF0">
      <w:start w:val="1"/>
      <w:numFmt w:val="bullet"/>
      <w:lvlText w:val=""/>
      <w:lvlJc w:val="left"/>
      <w:pPr>
        <w:tabs>
          <w:tab w:val="num" w:pos="4320"/>
        </w:tabs>
        <w:ind w:left="4320" w:hanging="360"/>
      </w:pPr>
      <w:rPr>
        <w:rFonts w:ascii="Wingdings" w:hAnsi="Wingdings"/>
      </w:rPr>
    </w:lvl>
    <w:lvl w:ilvl="6" w:tplc="9A960ECE">
      <w:start w:val="1"/>
      <w:numFmt w:val="bullet"/>
      <w:lvlText w:val=""/>
      <w:lvlJc w:val="left"/>
      <w:pPr>
        <w:tabs>
          <w:tab w:val="num" w:pos="5040"/>
        </w:tabs>
        <w:ind w:left="5040" w:hanging="360"/>
      </w:pPr>
      <w:rPr>
        <w:rFonts w:ascii="Symbol" w:hAnsi="Symbol"/>
      </w:rPr>
    </w:lvl>
    <w:lvl w:ilvl="7" w:tplc="744E403C">
      <w:start w:val="1"/>
      <w:numFmt w:val="bullet"/>
      <w:lvlText w:val="o"/>
      <w:lvlJc w:val="left"/>
      <w:pPr>
        <w:tabs>
          <w:tab w:val="num" w:pos="5760"/>
        </w:tabs>
        <w:ind w:left="5760" w:hanging="360"/>
      </w:pPr>
      <w:rPr>
        <w:rFonts w:ascii="Courier New" w:hAnsi="Courier New"/>
      </w:rPr>
    </w:lvl>
    <w:lvl w:ilvl="8" w:tplc="AA064CDE">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5D6E994C">
      <w:start w:val="1"/>
      <w:numFmt w:val="bullet"/>
      <w:lvlText w:val=""/>
      <w:lvlJc w:val="left"/>
      <w:pPr>
        <w:ind w:left="720" w:hanging="360"/>
      </w:pPr>
      <w:rPr>
        <w:rFonts w:ascii="Symbol" w:hAnsi="Symbol"/>
      </w:rPr>
    </w:lvl>
    <w:lvl w:ilvl="1" w:tplc="7DDE554E">
      <w:start w:val="1"/>
      <w:numFmt w:val="bullet"/>
      <w:lvlText w:val="o"/>
      <w:lvlJc w:val="left"/>
      <w:pPr>
        <w:tabs>
          <w:tab w:val="num" w:pos="1440"/>
        </w:tabs>
        <w:ind w:left="1440" w:hanging="360"/>
      </w:pPr>
      <w:rPr>
        <w:rFonts w:ascii="Courier New" w:hAnsi="Courier New"/>
      </w:rPr>
    </w:lvl>
    <w:lvl w:ilvl="2" w:tplc="1F927042">
      <w:start w:val="1"/>
      <w:numFmt w:val="bullet"/>
      <w:lvlText w:val=""/>
      <w:lvlJc w:val="left"/>
      <w:pPr>
        <w:tabs>
          <w:tab w:val="num" w:pos="2160"/>
        </w:tabs>
        <w:ind w:left="2160" w:hanging="360"/>
      </w:pPr>
      <w:rPr>
        <w:rFonts w:ascii="Wingdings" w:hAnsi="Wingdings"/>
      </w:rPr>
    </w:lvl>
    <w:lvl w:ilvl="3" w:tplc="06764992">
      <w:start w:val="1"/>
      <w:numFmt w:val="bullet"/>
      <w:lvlText w:val=""/>
      <w:lvlJc w:val="left"/>
      <w:pPr>
        <w:tabs>
          <w:tab w:val="num" w:pos="2880"/>
        </w:tabs>
        <w:ind w:left="2880" w:hanging="360"/>
      </w:pPr>
      <w:rPr>
        <w:rFonts w:ascii="Symbol" w:hAnsi="Symbol"/>
      </w:rPr>
    </w:lvl>
    <w:lvl w:ilvl="4" w:tplc="C5B2CF92">
      <w:start w:val="1"/>
      <w:numFmt w:val="bullet"/>
      <w:lvlText w:val="o"/>
      <w:lvlJc w:val="left"/>
      <w:pPr>
        <w:tabs>
          <w:tab w:val="num" w:pos="3600"/>
        </w:tabs>
        <w:ind w:left="3600" w:hanging="360"/>
      </w:pPr>
      <w:rPr>
        <w:rFonts w:ascii="Courier New" w:hAnsi="Courier New"/>
      </w:rPr>
    </w:lvl>
    <w:lvl w:ilvl="5" w:tplc="A5B0E780">
      <w:start w:val="1"/>
      <w:numFmt w:val="bullet"/>
      <w:lvlText w:val=""/>
      <w:lvlJc w:val="left"/>
      <w:pPr>
        <w:tabs>
          <w:tab w:val="num" w:pos="4320"/>
        </w:tabs>
        <w:ind w:left="4320" w:hanging="360"/>
      </w:pPr>
      <w:rPr>
        <w:rFonts w:ascii="Wingdings" w:hAnsi="Wingdings"/>
      </w:rPr>
    </w:lvl>
    <w:lvl w:ilvl="6" w:tplc="ADF0664C">
      <w:start w:val="1"/>
      <w:numFmt w:val="bullet"/>
      <w:lvlText w:val=""/>
      <w:lvlJc w:val="left"/>
      <w:pPr>
        <w:tabs>
          <w:tab w:val="num" w:pos="5040"/>
        </w:tabs>
        <w:ind w:left="5040" w:hanging="360"/>
      </w:pPr>
      <w:rPr>
        <w:rFonts w:ascii="Symbol" w:hAnsi="Symbol"/>
      </w:rPr>
    </w:lvl>
    <w:lvl w:ilvl="7" w:tplc="E5D6FBEE">
      <w:start w:val="1"/>
      <w:numFmt w:val="bullet"/>
      <w:lvlText w:val="o"/>
      <w:lvlJc w:val="left"/>
      <w:pPr>
        <w:tabs>
          <w:tab w:val="num" w:pos="5760"/>
        </w:tabs>
        <w:ind w:left="5760" w:hanging="360"/>
      </w:pPr>
      <w:rPr>
        <w:rFonts w:ascii="Courier New" w:hAnsi="Courier New"/>
      </w:rPr>
    </w:lvl>
    <w:lvl w:ilvl="8" w:tplc="7CD2EE8A">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C4462E8">
      <w:start w:val="1"/>
      <w:numFmt w:val="bullet"/>
      <w:lvlText w:val=""/>
      <w:lvlJc w:val="left"/>
      <w:pPr>
        <w:ind w:left="720" w:hanging="360"/>
      </w:pPr>
      <w:rPr>
        <w:rFonts w:ascii="Symbol" w:hAnsi="Symbol"/>
      </w:rPr>
    </w:lvl>
    <w:lvl w:ilvl="1" w:tplc="D10C4DAA">
      <w:start w:val="1"/>
      <w:numFmt w:val="bullet"/>
      <w:lvlText w:val="o"/>
      <w:lvlJc w:val="left"/>
      <w:pPr>
        <w:tabs>
          <w:tab w:val="num" w:pos="1440"/>
        </w:tabs>
        <w:ind w:left="1440" w:hanging="360"/>
      </w:pPr>
      <w:rPr>
        <w:rFonts w:ascii="Courier New" w:hAnsi="Courier New"/>
      </w:rPr>
    </w:lvl>
    <w:lvl w:ilvl="2" w:tplc="C6C6574E">
      <w:start w:val="1"/>
      <w:numFmt w:val="bullet"/>
      <w:lvlText w:val=""/>
      <w:lvlJc w:val="left"/>
      <w:pPr>
        <w:tabs>
          <w:tab w:val="num" w:pos="2160"/>
        </w:tabs>
        <w:ind w:left="2160" w:hanging="360"/>
      </w:pPr>
      <w:rPr>
        <w:rFonts w:ascii="Wingdings" w:hAnsi="Wingdings"/>
      </w:rPr>
    </w:lvl>
    <w:lvl w:ilvl="3" w:tplc="B9B8667E">
      <w:start w:val="1"/>
      <w:numFmt w:val="bullet"/>
      <w:lvlText w:val=""/>
      <w:lvlJc w:val="left"/>
      <w:pPr>
        <w:tabs>
          <w:tab w:val="num" w:pos="2880"/>
        </w:tabs>
        <w:ind w:left="2880" w:hanging="360"/>
      </w:pPr>
      <w:rPr>
        <w:rFonts w:ascii="Symbol" w:hAnsi="Symbol"/>
      </w:rPr>
    </w:lvl>
    <w:lvl w:ilvl="4" w:tplc="6E0AFFBE">
      <w:start w:val="1"/>
      <w:numFmt w:val="bullet"/>
      <w:lvlText w:val="o"/>
      <w:lvlJc w:val="left"/>
      <w:pPr>
        <w:tabs>
          <w:tab w:val="num" w:pos="3600"/>
        </w:tabs>
        <w:ind w:left="3600" w:hanging="360"/>
      </w:pPr>
      <w:rPr>
        <w:rFonts w:ascii="Courier New" w:hAnsi="Courier New"/>
      </w:rPr>
    </w:lvl>
    <w:lvl w:ilvl="5" w:tplc="AE82367E">
      <w:start w:val="1"/>
      <w:numFmt w:val="bullet"/>
      <w:lvlText w:val=""/>
      <w:lvlJc w:val="left"/>
      <w:pPr>
        <w:tabs>
          <w:tab w:val="num" w:pos="4320"/>
        </w:tabs>
        <w:ind w:left="4320" w:hanging="360"/>
      </w:pPr>
      <w:rPr>
        <w:rFonts w:ascii="Wingdings" w:hAnsi="Wingdings"/>
      </w:rPr>
    </w:lvl>
    <w:lvl w:ilvl="6" w:tplc="10FC073C">
      <w:start w:val="1"/>
      <w:numFmt w:val="bullet"/>
      <w:lvlText w:val=""/>
      <w:lvlJc w:val="left"/>
      <w:pPr>
        <w:tabs>
          <w:tab w:val="num" w:pos="5040"/>
        </w:tabs>
        <w:ind w:left="5040" w:hanging="360"/>
      </w:pPr>
      <w:rPr>
        <w:rFonts w:ascii="Symbol" w:hAnsi="Symbol"/>
      </w:rPr>
    </w:lvl>
    <w:lvl w:ilvl="7" w:tplc="C25A7A96">
      <w:start w:val="1"/>
      <w:numFmt w:val="bullet"/>
      <w:lvlText w:val="o"/>
      <w:lvlJc w:val="left"/>
      <w:pPr>
        <w:tabs>
          <w:tab w:val="num" w:pos="5760"/>
        </w:tabs>
        <w:ind w:left="5760" w:hanging="360"/>
      </w:pPr>
      <w:rPr>
        <w:rFonts w:ascii="Courier New" w:hAnsi="Courier New"/>
      </w:rPr>
    </w:lvl>
    <w:lvl w:ilvl="8" w:tplc="56D24AF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992E258A">
      <w:start w:val="1"/>
      <w:numFmt w:val="bullet"/>
      <w:lvlText w:val=""/>
      <w:lvlJc w:val="left"/>
      <w:pPr>
        <w:ind w:left="720" w:hanging="360"/>
      </w:pPr>
      <w:rPr>
        <w:rFonts w:ascii="Symbol" w:hAnsi="Symbol"/>
      </w:rPr>
    </w:lvl>
    <w:lvl w:ilvl="1" w:tplc="71A8CC30">
      <w:start w:val="1"/>
      <w:numFmt w:val="bullet"/>
      <w:lvlText w:val="o"/>
      <w:lvlJc w:val="left"/>
      <w:pPr>
        <w:tabs>
          <w:tab w:val="num" w:pos="1440"/>
        </w:tabs>
        <w:ind w:left="1440" w:hanging="360"/>
      </w:pPr>
      <w:rPr>
        <w:rFonts w:ascii="Courier New" w:hAnsi="Courier New"/>
      </w:rPr>
    </w:lvl>
    <w:lvl w:ilvl="2" w:tplc="E320CA06">
      <w:start w:val="1"/>
      <w:numFmt w:val="bullet"/>
      <w:lvlText w:val=""/>
      <w:lvlJc w:val="left"/>
      <w:pPr>
        <w:tabs>
          <w:tab w:val="num" w:pos="2160"/>
        </w:tabs>
        <w:ind w:left="2160" w:hanging="360"/>
      </w:pPr>
      <w:rPr>
        <w:rFonts w:ascii="Wingdings" w:hAnsi="Wingdings"/>
      </w:rPr>
    </w:lvl>
    <w:lvl w:ilvl="3" w:tplc="BFF81D94">
      <w:start w:val="1"/>
      <w:numFmt w:val="bullet"/>
      <w:lvlText w:val=""/>
      <w:lvlJc w:val="left"/>
      <w:pPr>
        <w:tabs>
          <w:tab w:val="num" w:pos="2880"/>
        </w:tabs>
        <w:ind w:left="2880" w:hanging="360"/>
      </w:pPr>
      <w:rPr>
        <w:rFonts w:ascii="Symbol" w:hAnsi="Symbol"/>
      </w:rPr>
    </w:lvl>
    <w:lvl w:ilvl="4" w:tplc="1F94BE6E">
      <w:start w:val="1"/>
      <w:numFmt w:val="bullet"/>
      <w:lvlText w:val="o"/>
      <w:lvlJc w:val="left"/>
      <w:pPr>
        <w:tabs>
          <w:tab w:val="num" w:pos="3600"/>
        </w:tabs>
        <w:ind w:left="3600" w:hanging="360"/>
      </w:pPr>
      <w:rPr>
        <w:rFonts w:ascii="Courier New" w:hAnsi="Courier New"/>
      </w:rPr>
    </w:lvl>
    <w:lvl w:ilvl="5" w:tplc="366C4034">
      <w:start w:val="1"/>
      <w:numFmt w:val="bullet"/>
      <w:lvlText w:val=""/>
      <w:lvlJc w:val="left"/>
      <w:pPr>
        <w:tabs>
          <w:tab w:val="num" w:pos="4320"/>
        </w:tabs>
        <w:ind w:left="4320" w:hanging="360"/>
      </w:pPr>
      <w:rPr>
        <w:rFonts w:ascii="Wingdings" w:hAnsi="Wingdings"/>
      </w:rPr>
    </w:lvl>
    <w:lvl w:ilvl="6" w:tplc="7A2A444C">
      <w:start w:val="1"/>
      <w:numFmt w:val="bullet"/>
      <w:lvlText w:val=""/>
      <w:lvlJc w:val="left"/>
      <w:pPr>
        <w:tabs>
          <w:tab w:val="num" w:pos="5040"/>
        </w:tabs>
        <w:ind w:left="5040" w:hanging="360"/>
      </w:pPr>
      <w:rPr>
        <w:rFonts w:ascii="Symbol" w:hAnsi="Symbol"/>
      </w:rPr>
    </w:lvl>
    <w:lvl w:ilvl="7" w:tplc="865C1EB2">
      <w:start w:val="1"/>
      <w:numFmt w:val="bullet"/>
      <w:lvlText w:val="o"/>
      <w:lvlJc w:val="left"/>
      <w:pPr>
        <w:tabs>
          <w:tab w:val="num" w:pos="5760"/>
        </w:tabs>
        <w:ind w:left="5760" w:hanging="360"/>
      </w:pPr>
      <w:rPr>
        <w:rFonts w:ascii="Courier New" w:hAnsi="Courier New"/>
      </w:rPr>
    </w:lvl>
    <w:lvl w:ilvl="8" w:tplc="D2582376">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97A074A">
      <w:start w:val="1"/>
      <w:numFmt w:val="bullet"/>
      <w:lvlText w:val=""/>
      <w:lvlJc w:val="left"/>
      <w:pPr>
        <w:ind w:left="720" w:hanging="360"/>
      </w:pPr>
      <w:rPr>
        <w:rFonts w:ascii="Symbol" w:hAnsi="Symbol"/>
      </w:rPr>
    </w:lvl>
    <w:lvl w:ilvl="1" w:tplc="F40CF126">
      <w:start w:val="1"/>
      <w:numFmt w:val="bullet"/>
      <w:lvlText w:val="o"/>
      <w:lvlJc w:val="left"/>
      <w:pPr>
        <w:tabs>
          <w:tab w:val="num" w:pos="1440"/>
        </w:tabs>
        <w:ind w:left="1440" w:hanging="360"/>
      </w:pPr>
      <w:rPr>
        <w:rFonts w:ascii="Courier New" w:hAnsi="Courier New"/>
      </w:rPr>
    </w:lvl>
    <w:lvl w:ilvl="2" w:tplc="CDB2E028">
      <w:start w:val="1"/>
      <w:numFmt w:val="bullet"/>
      <w:lvlText w:val=""/>
      <w:lvlJc w:val="left"/>
      <w:pPr>
        <w:tabs>
          <w:tab w:val="num" w:pos="2160"/>
        </w:tabs>
        <w:ind w:left="2160" w:hanging="360"/>
      </w:pPr>
      <w:rPr>
        <w:rFonts w:ascii="Wingdings" w:hAnsi="Wingdings"/>
      </w:rPr>
    </w:lvl>
    <w:lvl w:ilvl="3" w:tplc="F08AA084">
      <w:start w:val="1"/>
      <w:numFmt w:val="bullet"/>
      <w:lvlText w:val=""/>
      <w:lvlJc w:val="left"/>
      <w:pPr>
        <w:tabs>
          <w:tab w:val="num" w:pos="2880"/>
        </w:tabs>
        <w:ind w:left="2880" w:hanging="360"/>
      </w:pPr>
      <w:rPr>
        <w:rFonts w:ascii="Symbol" w:hAnsi="Symbol"/>
      </w:rPr>
    </w:lvl>
    <w:lvl w:ilvl="4" w:tplc="8F1ED5DC">
      <w:start w:val="1"/>
      <w:numFmt w:val="bullet"/>
      <w:lvlText w:val="o"/>
      <w:lvlJc w:val="left"/>
      <w:pPr>
        <w:tabs>
          <w:tab w:val="num" w:pos="3600"/>
        </w:tabs>
        <w:ind w:left="3600" w:hanging="360"/>
      </w:pPr>
      <w:rPr>
        <w:rFonts w:ascii="Courier New" w:hAnsi="Courier New"/>
      </w:rPr>
    </w:lvl>
    <w:lvl w:ilvl="5" w:tplc="D9F87ECA">
      <w:start w:val="1"/>
      <w:numFmt w:val="bullet"/>
      <w:lvlText w:val=""/>
      <w:lvlJc w:val="left"/>
      <w:pPr>
        <w:tabs>
          <w:tab w:val="num" w:pos="4320"/>
        </w:tabs>
        <w:ind w:left="4320" w:hanging="360"/>
      </w:pPr>
      <w:rPr>
        <w:rFonts w:ascii="Wingdings" w:hAnsi="Wingdings"/>
      </w:rPr>
    </w:lvl>
    <w:lvl w:ilvl="6" w:tplc="A030C944">
      <w:start w:val="1"/>
      <w:numFmt w:val="bullet"/>
      <w:lvlText w:val=""/>
      <w:lvlJc w:val="left"/>
      <w:pPr>
        <w:tabs>
          <w:tab w:val="num" w:pos="5040"/>
        </w:tabs>
        <w:ind w:left="5040" w:hanging="360"/>
      </w:pPr>
      <w:rPr>
        <w:rFonts w:ascii="Symbol" w:hAnsi="Symbol"/>
      </w:rPr>
    </w:lvl>
    <w:lvl w:ilvl="7" w:tplc="D4D23E88">
      <w:start w:val="1"/>
      <w:numFmt w:val="bullet"/>
      <w:lvlText w:val="o"/>
      <w:lvlJc w:val="left"/>
      <w:pPr>
        <w:tabs>
          <w:tab w:val="num" w:pos="5760"/>
        </w:tabs>
        <w:ind w:left="5760" w:hanging="360"/>
      </w:pPr>
      <w:rPr>
        <w:rFonts w:ascii="Courier New" w:hAnsi="Courier New"/>
      </w:rPr>
    </w:lvl>
    <w:lvl w:ilvl="8" w:tplc="744AB49E">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410B0E0">
      <w:start w:val="1"/>
      <w:numFmt w:val="bullet"/>
      <w:lvlText w:val=""/>
      <w:lvlJc w:val="left"/>
      <w:pPr>
        <w:ind w:left="720" w:hanging="360"/>
      </w:pPr>
      <w:rPr>
        <w:rFonts w:ascii="Symbol" w:hAnsi="Symbol"/>
      </w:rPr>
    </w:lvl>
    <w:lvl w:ilvl="1" w:tplc="333C1272">
      <w:start w:val="1"/>
      <w:numFmt w:val="bullet"/>
      <w:lvlText w:val="o"/>
      <w:lvlJc w:val="left"/>
      <w:pPr>
        <w:tabs>
          <w:tab w:val="num" w:pos="1440"/>
        </w:tabs>
        <w:ind w:left="1440" w:hanging="360"/>
      </w:pPr>
      <w:rPr>
        <w:rFonts w:ascii="Courier New" w:hAnsi="Courier New"/>
      </w:rPr>
    </w:lvl>
    <w:lvl w:ilvl="2" w:tplc="F45286F4">
      <w:start w:val="1"/>
      <w:numFmt w:val="bullet"/>
      <w:lvlText w:val=""/>
      <w:lvlJc w:val="left"/>
      <w:pPr>
        <w:tabs>
          <w:tab w:val="num" w:pos="2160"/>
        </w:tabs>
        <w:ind w:left="2160" w:hanging="360"/>
      </w:pPr>
      <w:rPr>
        <w:rFonts w:ascii="Wingdings" w:hAnsi="Wingdings"/>
      </w:rPr>
    </w:lvl>
    <w:lvl w:ilvl="3" w:tplc="B0F2CAF0">
      <w:start w:val="1"/>
      <w:numFmt w:val="bullet"/>
      <w:lvlText w:val=""/>
      <w:lvlJc w:val="left"/>
      <w:pPr>
        <w:tabs>
          <w:tab w:val="num" w:pos="2880"/>
        </w:tabs>
        <w:ind w:left="2880" w:hanging="360"/>
      </w:pPr>
      <w:rPr>
        <w:rFonts w:ascii="Symbol" w:hAnsi="Symbol"/>
      </w:rPr>
    </w:lvl>
    <w:lvl w:ilvl="4" w:tplc="FBA6C052">
      <w:start w:val="1"/>
      <w:numFmt w:val="bullet"/>
      <w:lvlText w:val="o"/>
      <w:lvlJc w:val="left"/>
      <w:pPr>
        <w:tabs>
          <w:tab w:val="num" w:pos="3600"/>
        </w:tabs>
        <w:ind w:left="3600" w:hanging="360"/>
      </w:pPr>
      <w:rPr>
        <w:rFonts w:ascii="Courier New" w:hAnsi="Courier New"/>
      </w:rPr>
    </w:lvl>
    <w:lvl w:ilvl="5" w:tplc="B63ED77A">
      <w:start w:val="1"/>
      <w:numFmt w:val="bullet"/>
      <w:lvlText w:val=""/>
      <w:lvlJc w:val="left"/>
      <w:pPr>
        <w:tabs>
          <w:tab w:val="num" w:pos="4320"/>
        </w:tabs>
        <w:ind w:left="4320" w:hanging="360"/>
      </w:pPr>
      <w:rPr>
        <w:rFonts w:ascii="Wingdings" w:hAnsi="Wingdings"/>
      </w:rPr>
    </w:lvl>
    <w:lvl w:ilvl="6" w:tplc="F7D89FCC">
      <w:start w:val="1"/>
      <w:numFmt w:val="bullet"/>
      <w:lvlText w:val=""/>
      <w:lvlJc w:val="left"/>
      <w:pPr>
        <w:tabs>
          <w:tab w:val="num" w:pos="5040"/>
        </w:tabs>
        <w:ind w:left="5040" w:hanging="360"/>
      </w:pPr>
      <w:rPr>
        <w:rFonts w:ascii="Symbol" w:hAnsi="Symbol"/>
      </w:rPr>
    </w:lvl>
    <w:lvl w:ilvl="7" w:tplc="E5A6C0D2">
      <w:start w:val="1"/>
      <w:numFmt w:val="bullet"/>
      <w:lvlText w:val="o"/>
      <w:lvlJc w:val="left"/>
      <w:pPr>
        <w:tabs>
          <w:tab w:val="num" w:pos="5760"/>
        </w:tabs>
        <w:ind w:left="5760" w:hanging="360"/>
      </w:pPr>
      <w:rPr>
        <w:rFonts w:ascii="Courier New" w:hAnsi="Courier New"/>
      </w:rPr>
    </w:lvl>
    <w:lvl w:ilvl="8" w:tplc="E2349C9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CE7C1F50">
      <w:start w:val="1"/>
      <w:numFmt w:val="bullet"/>
      <w:lvlText w:val=""/>
      <w:lvlJc w:val="left"/>
      <w:pPr>
        <w:ind w:left="720" w:hanging="360"/>
      </w:pPr>
      <w:rPr>
        <w:rFonts w:ascii="Symbol" w:hAnsi="Symbol"/>
      </w:rPr>
    </w:lvl>
    <w:lvl w:ilvl="1" w:tplc="ACA6FEDC">
      <w:start w:val="1"/>
      <w:numFmt w:val="bullet"/>
      <w:lvlText w:val="o"/>
      <w:lvlJc w:val="left"/>
      <w:pPr>
        <w:tabs>
          <w:tab w:val="num" w:pos="1440"/>
        </w:tabs>
        <w:ind w:left="1440" w:hanging="360"/>
      </w:pPr>
      <w:rPr>
        <w:rFonts w:ascii="Courier New" w:hAnsi="Courier New"/>
      </w:rPr>
    </w:lvl>
    <w:lvl w:ilvl="2" w:tplc="DA30E050">
      <w:start w:val="1"/>
      <w:numFmt w:val="bullet"/>
      <w:lvlText w:val=""/>
      <w:lvlJc w:val="left"/>
      <w:pPr>
        <w:tabs>
          <w:tab w:val="num" w:pos="2160"/>
        </w:tabs>
        <w:ind w:left="2160" w:hanging="360"/>
      </w:pPr>
      <w:rPr>
        <w:rFonts w:ascii="Wingdings" w:hAnsi="Wingdings"/>
      </w:rPr>
    </w:lvl>
    <w:lvl w:ilvl="3" w:tplc="EDB4AB0E">
      <w:start w:val="1"/>
      <w:numFmt w:val="bullet"/>
      <w:lvlText w:val=""/>
      <w:lvlJc w:val="left"/>
      <w:pPr>
        <w:tabs>
          <w:tab w:val="num" w:pos="2880"/>
        </w:tabs>
        <w:ind w:left="2880" w:hanging="360"/>
      </w:pPr>
      <w:rPr>
        <w:rFonts w:ascii="Symbol" w:hAnsi="Symbol"/>
      </w:rPr>
    </w:lvl>
    <w:lvl w:ilvl="4" w:tplc="AE5476B6">
      <w:start w:val="1"/>
      <w:numFmt w:val="bullet"/>
      <w:lvlText w:val="o"/>
      <w:lvlJc w:val="left"/>
      <w:pPr>
        <w:tabs>
          <w:tab w:val="num" w:pos="3600"/>
        </w:tabs>
        <w:ind w:left="3600" w:hanging="360"/>
      </w:pPr>
      <w:rPr>
        <w:rFonts w:ascii="Courier New" w:hAnsi="Courier New"/>
      </w:rPr>
    </w:lvl>
    <w:lvl w:ilvl="5" w:tplc="86B08CB0">
      <w:start w:val="1"/>
      <w:numFmt w:val="bullet"/>
      <w:lvlText w:val=""/>
      <w:lvlJc w:val="left"/>
      <w:pPr>
        <w:tabs>
          <w:tab w:val="num" w:pos="4320"/>
        </w:tabs>
        <w:ind w:left="4320" w:hanging="360"/>
      </w:pPr>
      <w:rPr>
        <w:rFonts w:ascii="Wingdings" w:hAnsi="Wingdings"/>
      </w:rPr>
    </w:lvl>
    <w:lvl w:ilvl="6" w:tplc="DA9C43E6">
      <w:start w:val="1"/>
      <w:numFmt w:val="bullet"/>
      <w:lvlText w:val=""/>
      <w:lvlJc w:val="left"/>
      <w:pPr>
        <w:tabs>
          <w:tab w:val="num" w:pos="5040"/>
        </w:tabs>
        <w:ind w:left="5040" w:hanging="360"/>
      </w:pPr>
      <w:rPr>
        <w:rFonts w:ascii="Symbol" w:hAnsi="Symbol"/>
      </w:rPr>
    </w:lvl>
    <w:lvl w:ilvl="7" w:tplc="496044D2">
      <w:start w:val="1"/>
      <w:numFmt w:val="bullet"/>
      <w:lvlText w:val="o"/>
      <w:lvlJc w:val="left"/>
      <w:pPr>
        <w:tabs>
          <w:tab w:val="num" w:pos="5760"/>
        </w:tabs>
        <w:ind w:left="5760" w:hanging="360"/>
      </w:pPr>
      <w:rPr>
        <w:rFonts w:ascii="Courier New" w:hAnsi="Courier New"/>
      </w:rPr>
    </w:lvl>
    <w:lvl w:ilvl="8" w:tplc="A6383A04">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1F960A1C">
      <w:start w:val="1"/>
      <w:numFmt w:val="bullet"/>
      <w:lvlText w:val=""/>
      <w:lvlJc w:val="left"/>
      <w:pPr>
        <w:ind w:left="720" w:hanging="360"/>
      </w:pPr>
      <w:rPr>
        <w:rFonts w:ascii="Symbol" w:hAnsi="Symbol"/>
      </w:rPr>
    </w:lvl>
    <w:lvl w:ilvl="1" w:tplc="3174AD60">
      <w:start w:val="1"/>
      <w:numFmt w:val="bullet"/>
      <w:lvlText w:val="o"/>
      <w:lvlJc w:val="left"/>
      <w:pPr>
        <w:tabs>
          <w:tab w:val="num" w:pos="1440"/>
        </w:tabs>
        <w:ind w:left="1440" w:hanging="360"/>
      </w:pPr>
      <w:rPr>
        <w:rFonts w:ascii="Courier New" w:hAnsi="Courier New"/>
      </w:rPr>
    </w:lvl>
    <w:lvl w:ilvl="2" w:tplc="C360E178">
      <w:start w:val="1"/>
      <w:numFmt w:val="bullet"/>
      <w:lvlText w:val=""/>
      <w:lvlJc w:val="left"/>
      <w:pPr>
        <w:tabs>
          <w:tab w:val="num" w:pos="2160"/>
        </w:tabs>
        <w:ind w:left="2160" w:hanging="360"/>
      </w:pPr>
      <w:rPr>
        <w:rFonts w:ascii="Wingdings" w:hAnsi="Wingdings"/>
      </w:rPr>
    </w:lvl>
    <w:lvl w:ilvl="3" w:tplc="433A7BB8">
      <w:start w:val="1"/>
      <w:numFmt w:val="bullet"/>
      <w:lvlText w:val=""/>
      <w:lvlJc w:val="left"/>
      <w:pPr>
        <w:tabs>
          <w:tab w:val="num" w:pos="2880"/>
        </w:tabs>
        <w:ind w:left="2880" w:hanging="360"/>
      </w:pPr>
      <w:rPr>
        <w:rFonts w:ascii="Symbol" w:hAnsi="Symbol"/>
      </w:rPr>
    </w:lvl>
    <w:lvl w:ilvl="4" w:tplc="AE5A4886">
      <w:start w:val="1"/>
      <w:numFmt w:val="bullet"/>
      <w:lvlText w:val="o"/>
      <w:lvlJc w:val="left"/>
      <w:pPr>
        <w:tabs>
          <w:tab w:val="num" w:pos="3600"/>
        </w:tabs>
        <w:ind w:left="3600" w:hanging="360"/>
      </w:pPr>
      <w:rPr>
        <w:rFonts w:ascii="Courier New" w:hAnsi="Courier New"/>
      </w:rPr>
    </w:lvl>
    <w:lvl w:ilvl="5" w:tplc="995E377E">
      <w:start w:val="1"/>
      <w:numFmt w:val="bullet"/>
      <w:lvlText w:val=""/>
      <w:lvlJc w:val="left"/>
      <w:pPr>
        <w:tabs>
          <w:tab w:val="num" w:pos="4320"/>
        </w:tabs>
        <w:ind w:left="4320" w:hanging="360"/>
      </w:pPr>
      <w:rPr>
        <w:rFonts w:ascii="Wingdings" w:hAnsi="Wingdings"/>
      </w:rPr>
    </w:lvl>
    <w:lvl w:ilvl="6" w:tplc="416E9FDC">
      <w:start w:val="1"/>
      <w:numFmt w:val="bullet"/>
      <w:lvlText w:val=""/>
      <w:lvlJc w:val="left"/>
      <w:pPr>
        <w:tabs>
          <w:tab w:val="num" w:pos="5040"/>
        </w:tabs>
        <w:ind w:left="5040" w:hanging="360"/>
      </w:pPr>
      <w:rPr>
        <w:rFonts w:ascii="Symbol" w:hAnsi="Symbol"/>
      </w:rPr>
    </w:lvl>
    <w:lvl w:ilvl="7" w:tplc="3AFC6820">
      <w:start w:val="1"/>
      <w:numFmt w:val="bullet"/>
      <w:lvlText w:val="o"/>
      <w:lvlJc w:val="left"/>
      <w:pPr>
        <w:tabs>
          <w:tab w:val="num" w:pos="5760"/>
        </w:tabs>
        <w:ind w:left="5760" w:hanging="360"/>
      </w:pPr>
      <w:rPr>
        <w:rFonts w:ascii="Courier New" w:hAnsi="Courier New"/>
      </w:rPr>
    </w:lvl>
    <w:lvl w:ilvl="8" w:tplc="FC5847CE">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15526D96">
      <w:start w:val="1"/>
      <w:numFmt w:val="bullet"/>
      <w:lvlText w:val=""/>
      <w:lvlJc w:val="left"/>
      <w:pPr>
        <w:ind w:left="720" w:hanging="360"/>
      </w:pPr>
      <w:rPr>
        <w:rFonts w:ascii="Symbol" w:hAnsi="Symbol"/>
      </w:rPr>
    </w:lvl>
    <w:lvl w:ilvl="1" w:tplc="9C3AF596">
      <w:start w:val="1"/>
      <w:numFmt w:val="bullet"/>
      <w:lvlText w:val="o"/>
      <w:lvlJc w:val="left"/>
      <w:pPr>
        <w:tabs>
          <w:tab w:val="num" w:pos="1440"/>
        </w:tabs>
        <w:ind w:left="1440" w:hanging="360"/>
      </w:pPr>
      <w:rPr>
        <w:rFonts w:ascii="Courier New" w:hAnsi="Courier New"/>
      </w:rPr>
    </w:lvl>
    <w:lvl w:ilvl="2" w:tplc="150E0DE8">
      <w:start w:val="1"/>
      <w:numFmt w:val="bullet"/>
      <w:lvlText w:val=""/>
      <w:lvlJc w:val="left"/>
      <w:pPr>
        <w:tabs>
          <w:tab w:val="num" w:pos="2160"/>
        </w:tabs>
        <w:ind w:left="2160" w:hanging="360"/>
      </w:pPr>
      <w:rPr>
        <w:rFonts w:ascii="Wingdings" w:hAnsi="Wingdings"/>
      </w:rPr>
    </w:lvl>
    <w:lvl w:ilvl="3" w:tplc="F09C3DA0">
      <w:start w:val="1"/>
      <w:numFmt w:val="bullet"/>
      <w:lvlText w:val=""/>
      <w:lvlJc w:val="left"/>
      <w:pPr>
        <w:tabs>
          <w:tab w:val="num" w:pos="2880"/>
        </w:tabs>
        <w:ind w:left="2880" w:hanging="360"/>
      </w:pPr>
      <w:rPr>
        <w:rFonts w:ascii="Symbol" w:hAnsi="Symbol"/>
      </w:rPr>
    </w:lvl>
    <w:lvl w:ilvl="4" w:tplc="A140A494">
      <w:start w:val="1"/>
      <w:numFmt w:val="bullet"/>
      <w:lvlText w:val="o"/>
      <w:lvlJc w:val="left"/>
      <w:pPr>
        <w:tabs>
          <w:tab w:val="num" w:pos="3600"/>
        </w:tabs>
        <w:ind w:left="3600" w:hanging="360"/>
      </w:pPr>
      <w:rPr>
        <w:rFonts w:ascii="Courier New" w:hAnsi="Courier New"/>
      </w:rPr>
    </w:lvl>
    <w:lvl w:ilvl="5" w:tplc="3B8E0ED8">
      <w:start w:val="1"/>
      <w:numFmt w:val="bullet"/>
      <w:lvlText w:val=""/>
      <w:lvlJc w:val="left"/>
      <w:pPr>
        <w:tabs>
          <w:tab w:val="num" w:pos="4320"/>
        </w:tabs>
        <w:ind w:left="4320" w:hanging="360"/>
      </w:pPr>
      <w:rPr>
        <w:rFonts w:ascii="Wingdings" w:hAnsi="Wingdings"/>
      </w:rPr>
    </w:lvl>
    <w:lvl w:ilvl="6" w:tplc="E98C5DB6">
      <w:start w:val="1"/>
      <w:numFmt w:val="bullet"/>
      <w:lvlText w:val=""/>
      <w:lvlJc w:val="left"/>
      <w:pPr>
        <w:tabs>
          <w:tab w:val="num" w:pos="5040"/>
        </w:tabs>
        <w:ind w:left="5040" w:hanging="360"/>
      </w:pPr>
      <w:rPr>
        <w:rFonts w:ascii="Symbol" w:hAnsi="Symbol"/>
      </w:rPr>
    </w:lvl>
    <w:lvl w:ilvl="7" w:tplc="9698DC2E">
      <w:start w:val="1"/>
      <w:numFmt w:val="bullet"/>
      <w:lvlText w:val="o"/>
      <w:lvlJc w:val="left"/>
      <w:pPr>
        <w:tabs>
          <w:tab w:val="num" w:pos="5760"/>
        </w:tabs>
        <w:ind w:left="5760" w:hanging="360"/>
      </w:pPr>
      <w:rPr>
        <w:rFonts w:ascii="Courier New" w:hAnsi="Courier New"/>
      </w:rPr>
    </w:lvl>
    <w:lvl w:ilvl="8" w:tplc="50F8CAB0">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5608F6F4">
      <w:start w:val="1"/>
      <w:numFmt w:val="bullet"/>
      <w:lvlText w:val=""/>
      <w:lvlJc w:val="left"/>
      <w:pPr>
        <w:ind w:left="720" w:hanging="360"/>
      </w:pPr>
      <w:rPr>
        <w:rFonts w:ascii="Symbol" w:hAnsi="Symbol"/>
      </w:rPr>
    </w:lvl>
    <w:lvl w:ilvl="1" w:tplc="8696AF46">
      <w:start w:val="1"/>
      <w:numFmt w:val="bullet"/>
      <w:lvlText w:val="o"/>
      <w:lvlJc w:val="left"/>
      <w:pPr>
        <w:tabs>
          <w:tab w:val="num" w:pos="1440"/>
        </w:tabs>
        <w:ind w:left="1440" w:hanging="360"/>
      </w:pPr>
      <w:rPr>
        <w:rFonts w:ascii="Courier New" w:hAnsi="Courier New"/>
      </w:rPr>
    </w:lvl>
    <w:lvl w:ilvl="2" w:tplc="847ADB30">
      <w:start w:val="1"/>
      <w:numFmt w:val="bullet"/>
      <w:lvlText w:val=""/>
      <w:lvlJc w:val="left"/>
      <w:pPr>
        <w:tabs>
          <w:tab w:val="num" w:pos="2160"/>
        </w:tabs>
        <w:ind w:left="2160" w:hanging="360"/>
      </w:pPr>
      <w:rPr>
        <w:rFonts w:ascii="Wingdings" w:hAnsi="Wingdings"/>
      </w:rPr>
    </w:lvl>
    <w:lvl w:ilvl="3" w:tplc="40821F7C">
      <w:start w:val="1"/>
      <w:numFmt w:val="bullet"/>
      <w:lvlText w:val=""/>
      <w:lvlJc w:val="left"/>
      <w:pPr>
        <w:tabs>
          <w:tab w:val="num" w:pos="2880"/>
        </w:tabs>
        <w:ind w:left="2880" w:hanging="360"/>
      </w:pPr>
      <w:rPr>
        <w:rFonts w:ascii="Symbol" w:hAnsi="Symbol"/>
      </w:rPr>
    </w:lvl>
    <w:lvl w:ilvl="4" w:tplc="45D466A2">
      <w:start w:val="1"/>
      <w:numFmt w:val="bullet"/>
      <w:lvlText w:val="o"/>
      <w:lvlJc w:val="left"/>
      <w:pPr>
        <w:tabs>
          <w:tab w:val="num" w:pos="3600"/>
        </w:tabs>
        <w:ind w:left="3600" w:hanging="360"/>
      </w:pPr>
      <w:rPr>
        <w:rFonts w:ascii="Courier New" w:hAnsi="Courier New"/>
      </w:rPr>
    </w:lvl>
    <w:lvl w:ilvl="5" w:tplc="DA324234">
      <w:start w:val="1"/>
      <w:numFmt w:val="bullet"/>
      <w:lvlText w:val=""/>
      <w:lvlJc w:val="left"/>
      <w:pPr>
        <w:tabs>
          <w:tab w:val="num" w:pos="4320"/>
        </w:tabs>
        <w:ind w:left="4320" w:hanging="360"/>
      </w:pPr>
      <w:rPr>
        <w:rFonts w:ascii="Wingdings" w:hAnsi="Wingdings"/>
      </w:rPr>
    </w:lvl>
    <w:lvl w:ilvl="6" w:tplc="53263E40">
      <w:start w:val="1"/>
      <w:numFmt w:val="bullet"/>
      <w:lvlText w:val=""/>
      <w:lvlJc w:val="left"/>
      <w:pPr>
        <w:tabs>
          <w:tab w:val="num" w:pos="5040"/>
        </w:tabs>
        <w:ind w:left="5040" w:hanging="360"/>
      </w:pPr>
      <w:rPr>
        <w:rFonts w:ascii="Symbol" w:hAnsi="Symbol"/>
      </w:rPr>
    </w:lvl>
    <w:lvl w:ilvl="7" w:tplc="735045E6">
      <w:start w:val="1"/>
      <w:numFmt w:val="bullet"/>
      <w:lvlText w:val="o"/>
      <w:lvlJc w:val="left"/>
      <w:pPr>
        <w:tabs>
          <w:tab w:val="num" w:pos="5760"/>
        </w:tabs>
        <w:ind w:left="5760" w:hanging="360"/>
      </w:pPr>
      <w:rPr>
        <w:rFonts w:ascii="Courier New" w:hAnsi="Courier New"/>
      </w:rPr>
    </w:lvl>
    <w:lvl w:ilvl="8" w:tplc="EDA0A01C">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0BBC7690">
      <w:start w:val="1"/>
      <w:numFmt w:val="bullet"/>
      <w:lvlText w:val=""/>
      <w:lvlJc w:val="left"/>
      <w:pPr>
        <w:ind w:left="720" w:hanging="360"/>
      </w:pPr>
      <w:rPr>
        <w:rFonts w:ascii="Symbol" w:hAnsi="Symbol"/>
      </w:rPr>
    </w:lvl>
    <w:lvl w:ilvl="1" w:tplc="D33098F4">
      <w:start w:val="1"/>
      <w:numFmt w:val="bullet"/>
      <w:lvlText w:val="o"/>
      <w:lvlJc w:val="left"/>
      <w:pPr>
        <w:tabs>
          <w:tab w:val="num" w:pos="1440"/>
        </w:tabs>
        <w:ind w:left="1440" w:hanging="360"/>
      </w:pPr>
      <w:rPr>
        <w:rFonts w:ascii="Courier New" w:hAnsi="Courier New"/>
      </w:rPr>
    </w:lvl>
    <w:lvl w:ilvl="2" w:tplc="32820A74">
      <w:start w:val="1"/>
      <w:numFmt w:val="bullet"/>
      <w:lvlText w:val=""/>
      <w:lvlJc w:val="left"/>
      <w:pPr>
        <w:tabs>
          <w:tab w:val="num" w:pos="2160"/>
        </w:tabs>
        <w:ind w:left="2160" w:hanging="360"/>
      </w:pPr>
      <w:rPr>
        <w:rFonts w:ascii="Wingdings" w:hAnsi="Wingdings"/>
      </w:rPr>
    </w:lvl>
    <w:lvl w:ilvl="3" w:tplc="7C0A25C4">
      <w:start w:val="1"/>
      <w:numFmt w:val="bullet"/>
      <w:lvlText w:val=""/>
      <w:lvlJc w:val="left"/>
      <w:pPr>
        <w:tabs>
          <w:tab w:val="num" w:pos="2880"/>
        </w:tabs>
        <w:ind w:left="2880" w:hanging="360"/>
      </w:pPr>
      <w:rPr>
        <w:rFonts w:ascii="Symbol" w:hAnsi="Symbol"/>
      </w:rPr>
    </w:lvl>
    <w:lvl w:ilvl="4" w:tplc="2EF623EE">
      <w:start w:val="1"/>
      <w:numFmt w:val="bullet"/>
      <w:lvlText w:val="o"/>
      <w:lvlJc w:val="left"/>
      <w:pPr>
        <w:tabs>
          <w:tab w:val="num" w:pos="3600"/>
        </w:tabs>
        <w:ind w:left="3600" w:hanging="360"/>
      </w:pPr>
      <w:rPr>
        <w:rFonts w:ascii="Courier New" w:hAnsi="Courier New"/>
      </w:rPr>
    </w:lvl>
    <w:lvl w:ilvl="5" w:tplc="D0F6E844">
      <w:start w:val="1"/>
      <w:numFmt w:val="bullet"/>
      <w:lvlText w:val=""/>
      <w:lvlJc w:val="left"/>
      <w:pPr>
        <w:tabs>
          <w:tab w:val="num" w:pos="4320"/>
        </w:tabs>
        <w:ind w:left="4320" w:hanging="360"/>
      </w:pPr>
      <w:rPr>
        <w:rFonts w:ascii="Wingdings" w:hAnsi="Wingdings"/>
      </w:rPr>
    </w:lvl>
    <w:lvl w:ilvl="6" w:tplc="092633DE">
      <w:start w:val="1"/>
      <w:numFmt w:val="bullet"/>
      <w:lvlText w:val=""/>
      <w:lvlJc w:val="left"/>
      <w:pPr>
        <w:tabs>
          <w:tab w:val="num" w:pos="5040"/>
        </w:tabs>
        <w:ind w:left="5040" w:hanging="360"/>
      </w:pPr>
      <w:rPr>
        <w:rFonts w:ascii="Symbol" w:hAnsi="Symbol"/>
      </w:rPr>
    </w:lvl>
    <w:lvl w:ilvl="7" w:tplc="3EDE30C8">
      <w:start w:val="1"/>
      <w:numFmt w:val="bullet"/>
      <w:lvlText w:val="o"/>
      <w:lvlJc w:val="left"/>
      <w:pPr>
        <w:tabs>
          <w:tab w:val="num" w:pos="5760"/>
        </w:tabs>
        <w:ind w:left="5760" w:hanging="360"/>
      </w:pPr>
      <w:rPr>
        <w:rFonts w:ascii="Courier New" w:hAnsi="Courier New"/>
      </w:rPr>
    </w:lvl>
    <w:lvl w:ilvl="8" w:tplc="E752E2A8">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multilevel"/>
    <w:tmpl w:val="000000E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hybridMultilevel"/>
    <w:tmpl w:val="000000F0"/>
    <w:lvl w:ilvl="0" w:tplc="54A252B6">
      <w:start w:val="1"/>
      <w:numFmt w:val="bullet"/>
      <w:lvlText w:val=""/>
      <w:lvlJc w:val="left"/>
      <w:pPr>
        <w:ind w:left="720" w:hanging="360"/>
      </w:pPr>
      <w:rPr>
        <w:rFonts w:ascii="Symbol" w:hAnsi="Symbol"/>
      </w:rPr>
    </w:lvl>
    <w:lvl w:ilvl="1" w:tplc="80829208">
      <w:start w:val="1"/>
      <w:numFmt w:val="bullet"/>
      <w:lvlText w:val="o"/>
      <w:lvlJc w:val="left"/>
      <w:pPr>
        <w:tabs>
          <w:tab w:val="num" w:pos="1440"/>
        </w:tabs>
        <w:ind w:left="1440" w:hanging="360"/>
      </w:pPr>
      <w:rPr>
        <w:rFonts w:ascii="Courier New" w:hAnsi="Courier New"/>
      </w:rPr>
    </w:lvl>
    <w:lvl w:ilvl="2" w:tplc="B8ECB26A">
      <w:start w:val="1"/>
      <w:numFmt w:val="bullet"/>
      <w:lvlText w:val=""/>
      <w:lvlJc w:val="left"/>
      <w:pPr>
        <w:tabs>
          <w:tab w:val="num" w:pos="2160"/>
        </w:tabs>
        <w:ind w:left="2160" w:hanging="360"/>
      </w:pPr>
      <w:rPr>
        <w:rFonts w:ascii="Wingdings" w:hAnsi="Wingdings"/>
      </w:rPr>
    </w:lvl>
    <w:lvl w:ilvl="3" w:tplc="0CE03A88">
      <w:start w:val="1"/>
      <w:numFmt w:val="bullet"/>
      <w:lvlText w:val=""/>
      <w:lvlJc w:val="left"/>
      <w:pPr>
        <w:tabs>
          <w:tab w:val="num" w:pos="2880"/>
        </w:tabs>
        <w:ind w:left="2880" w:hanging="360"/>
      </w:pPr>
      <w:rPr>
        <w:rFonts w:ascii="Symbol" w:hAnsi="Symbol"/>
      </w:rPr>
    </w:lvl>
    <w:lvl w:ilvl="4" w:tplc="C8C8366E">
      <w:start w:val="1"/>
      <w:numFmt w:val="bullet"/>
      <w:lvlText w:val="o"/>
      <w:lvlJc w:val="left"/>
      <w:pPr>
        <w:tabs>
          <w:tab w:val="num" w:pos="3600"/>
        </w:tabs>
        <w:ind w:left="3600" w:hanging="360"/>
      </w:pPr>
      <w:rPr>
        <w:rFonts w:ascii="Courier New" w:hAnsi="Courier New"/>
      </w:rPr>
    </w:lvl>
    <w:lvl w:ilvl="5" w:tplc="83F27CF4">
      <w:start w:val="1"/>
      <w:numFmt w:val="bullet"/>
      <w:lvlText w:val=""/>
      <w:lvlJc w:val="left"/>
      <w:pPr>
        <w:tabs>
          <w:tab w:val="num" w:pos="4320"/>
        </w:tabs>
        <w:ind w:left="4320" w:hanging="360"/>
      </w:pPr>
      <w:rPr>
        <w:rFonts w:ascii="Wingdings" w:hAnsi="Wingdings"/>
      </w:rPr>
    </w:lvl>
    <w:lvl w:ilvl="6" w:tplc="1D861366">
      <w:start w:val="1"/>
      <w:numFmt w:val="bullet"/>
      <w:lvlText w:val=""/>
      <w:lvlJc w:val="left"/>
      <w:pPr>
        <w:tabs>
          <w:tab w:val="num" w:pos="5040"/>
        </w:tabs>
        <w:ind w:left="5040" w:hanging="360"/>
      </w:pPr>
      <w:rPr>
        <w:rFonts w:ascii="Symbol" w:hAnsi="Symbol"/>
      </w:rPr>
    </w:lvl>
    <w:lvl w:ilvl="7" w:tplc="A5CAD7FE">
      <w:start w:val="1"/>
      <w:numFmt w:val="bullet"/>
      <w:lvlText w:val="o"/>
      <w:lvlJc w:val="left"/>
      <w:pPr>
        <w:tabs>
          <w:tab w:val="num" w:pos="5760"/>
        </w:tabs>
        <w:ind w:left="5760" w:hanging="360"/>
      </w:pPr>
      <w:rPr>
        <w:rFonts w:ascii="Courier New" w:hAnsi="Courier New"/>
      </w:rPr>
    </w:lvl>
    <w:lvl w:ilvl="8" w:tplc="DB281FD2">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0F6AAEAA">
      <w:start w:val="1"/>
      <w:numFmt w:val="bullet"/>
      <w:lvlText w:val=""/>
      <w:lvlJc w:val="left"/>
      <w:pPr>
        <w:ind w:left="720" w:hanging="360"/>
      </w:pPr>
      <w:rPr>
        <w:rFonts w:ascii="Symbol" w:hAnsi="Symbol"/>
      </w:rPr>
    </w:lvl>
    <w:lvl w:ilvl="1" w:tplc="4C584674">
      <w:start w:val="1"/>
      <w:numFmt w:val="bullet"/>
      <w:lvlText w:val="o"/>
      <w:lvlJc w:val="left"/>
      <w:pPr>
        <w:tabs>
          <w:tab w:val="num" w:pos="1440"/>
        </w:tabs>
        <w:ind w:left="1440" w:hanging="360"/>
      </w:pPr>
      <w:rPr>
        <w:rFonts w:ascii="Courier New" w:hAnsi="Courier New"/>
      </w:rPr>
    </w:lvl>
    <w:lvl w:ilvl="2" w:tplc="3D52D7D2">
      <w:start w:val="1"/>
      <w:numFmt w:val="bullet"/>
      <w:lvlText w:val=""/>
      <w:lvlJc w:val="left"/>
      <w:pPr>
        <w:tabs>
          <w:tab w:val="num" w:pos="2160"/>
        </w:tabs>
        <w:ind w:left="2160" w:hanging="360"/>
      </w:pPr>
      <w:rPr>
        <w:rFonts w:ascii="Wingdings" w:hAnsi="Wingdings"/>
      </w:rPr>
    </w:lvl>
    <w:lvl w:ilvl="3" w:tplc="2C5C44FC">
      <w:start w:val="1"/>
      <w:numFmt w:val="bullet"/>
      <w:lvlText w:val=""/>
      <w:lvlJc w:val="left"/>
      <w:pPr>
        <w:tabs>
          <w:tab w:val="num" w:pos="2880"/>
        </w:tabs>
        <w:ind w:left="2880" w:hanging="360"/>
      </w:pPr>
      <w:rPr>
        <w:rFonts w:ascii="Symbol" w:hAnsi="Symbol"/>
      </w:rPr>
    </w:lvl>
    <w:lvl w:ilvl="4" w:tplc="EB2A28DC">
      <w:start w:val="1"/>
      <w:numFmt w:val="bullet"/>
      <w:lvlText w:val="o"/>
      <w:lvlJc w:val="left"/>
      <w:pPr>
        <w:tabs>
          <w:tab w:val="num" w:pos="3600"/>
        </w:tabs>
        <w:ind w:left="3600" w:hanging="360"/>
      </w:pPr>
      <w:rPr>
        <w:rFonts w:ascii="Courier New" w:hAnsi="Courier New"/>
      </w:rPr>
    </w:lvl>
    <w:lvl w:ilvl="5" w:tplc="D262B514">
      <w:start w:val="1"/>
      <w:numFmt w:val="bullet"/>
      <w:lvlText w:val=""/>
      <w:lvlJc w:val="left"/>
      <w:pPr>
        <w:tabs>
          <w:tab w:val="num" w:pos="4320"/>
        </w:tabs>
        <w:ind w:left="4320" w:hanging="360"/>
      </w:pPr>
      <w:rPr>
        <w:rFonts w:ascii="Wingdings" w:hAnsi="Wingdings"/>
      </w:rPr>
    </w:lvl>
    <w:lvl w:ilvl="6" w:tplc="2FDEA11A">
      <w:start w:val="1"/>
      <w:numFmt w:val="bullet"/>
      <w:lvlText w:val=""/>
      <w:lvlJc w:val="left"/>
      <w:pPr>
        <w:tabs>
          <w:tab w:val="num" w:pos="5040"/>
        </w:tabs>
        <w:ind w:left="5040" w:hanging="360"/>
      </w:pPr>
      <w:rPr>
        <w:rFonts w:ascii="Symbol" w:hAnsi="Symbol"/>
      </w:rPr>
    </w:lvl>
    <w:lvl w:ilvl="7" w:tplc="ED14B1C6">
      <w:start w:val="1"/>
      <w:numFmt w:val="bullet"/>
      <w:lvlText w:val="o"/>
      <w:lvlJc w:val="left"/>
      <w:pPr>
        <w:tabs>
          <w:tab w:val="num" w:pos="5760"/>
        </w:tabs>
        <w:ind w:left="5760" w:hanging="360"/>
      </w:pPr>
      <w:rPr>
        <w:rFonts w:ascii="Courier New" w:hAnsi="Courier New"/>
      </w:rPr>
    </w:lvl>
    <w:lvl w:ilvl="8" w:tplc="83FA7E76">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hybridMultilevel"/>
    <w:tmpl w:val="000000F2"/>
    <w:lvl w:ilvl="0" w:tplc="3AEE1640">
      <w:start w:val="1"/>
      <w:numFmt w:val="bullet"/>
      <w:lvlText w:val=""/>
      <w:lvlJc w:val="left"/>
      <w:pPr>
        <w:ind w:left="720" w:hanging="360"/>
      </w:pPr>
      <w:rPr>
        <w:rFonts w:ascii="Symbol" w:hAnsi="Symbol"/>
      </w:rPr>
    </w:lvl>
    <w:lvl w:ilvl="1" w:tplc="06D8D9CE">
      <w:start w:val="1"/>
      <w:numFmt w:val="bullet"/>
      <w:lvlText w:val="o"/>
      <w:lvlJc w:val="left"/>
      <w:pPr>
        <w:tabs>
          <w:tab w:val="num" w:pos="1440"/>
        </w:tabs>
        <w:ind w:left="1440" w:hanging="360"/>
      </w:pPr>
      <w:rPr>
        <w:rFonts w:ascii="Courier New" w:hAnsi="Courier New"/>
      </w:rPr>
    </w:lvl>
    <w:lvl w:ilvl="2" w:tplc="4112B8DA">
      <w:start w:val="1"/>
      <w:numFmt w:val="bullet"/>
      <w:lvlText w:val=""/>
      <w:lvlJc w:val="left"/>
      <w:pPr>
        <w:tabs>
          <w:tab w:val="num" w:pos="2160"/>
        </w:tabs>
        <w:ind w:left="2160" w:hanging="360"/>
      </w:pPr>
      <w:rPr>
        <w:rFonts w:ascii="Wingdings" w:hAnsi="Wingdings"/>
      </w:rPr>
    </w:lvl>
    <w:lvl w:ilvl="3" w:tplc="3A96ED2C">
      <w:start w:val="1"/>
      <w:numFmt w:val="bullet"/>
      <w:lvlText w:val=""/>
      <w:lvlJc w:val="left"/>
      <w:pPr>
        <w:tabs>
          <w:tab w:val="num" w:pos="2880"/>
        </w:tabs>
        <w:ind w:left="2880" w:hanging="360"/>
      </w:pPr>
      <w:rPr>
        <w:rFonts w:ascii="Symbol" w:hAnsi="Symbol"/>
      </w:rPr>
    </w:lvl>
    <w:lvl w:ilvl="4" w:tplc="5CBABE6C">
      <w:start w:val="1"/>
      <w:numFmt w:val="bullet"/>
      <w:lvlText w:val="o"/>
      <w:lvlJc w:val="left"/>
      <w:pPr>
        <w:tabs>
          <w:tab w:val="num" w:pos="3600"/>
        </w:tabs>
        <w:ind w:left="3600" w:hanging="360"/>
      </w:pPr>
      <w:rPr>
        <w:rFonts w:ascii="Courier New" w:hAnsi="Courier New"/>
      </w:rPr>
    </w:lvl>
    <w:lvl w:ilvl="5" w:tplc="D1B21A3A">
      <w:start w:val="1"/>
      <w:numFmt w:val="bullet"/>
      <w:lvlText w:val=""/>
      <w:lvlJc w:val="left"/>
      <w:pPr>
        <w:tabs>
          <w:tab w:val="num" w:pos="4320"/>
        </w:tabs>
        <w:ind w:left="4320" w:hanging="360"/>
      </w:pPr>
      <w:rPr>
        <w:rFonts w:ascii="Wingdings" w:hAnsi="Wingdings"/>
      </w:rPr>
    </w:lvl>
    <w:lvl w:ilvl="6" w:tplc="8510330A">
      <w:start w:val="1"/>
      <w:numFmt w:val="bullet"/>
      <w:lvlText w:val=""/>
      <w:lvlJc w:val="left"/>
      <w:pPr>
        <w:tabs>
          <w:tab w:val="num" w:pos="5040"/>
        </w:tabs>
        <w:ind w:left="5040" w:hanging="360"/>
      </w:pPr>
      <w:rPr>
        <w:rFonts w:ascii="Symbol" w:hAnsi="Symbol"/>
      </w:rPr>
    </w:lvl>
    <w:lvl w:ilvl="7" w:tplc="77B27DD8">
      <w:start w:val="1"/>
      <w:numFmt w:val="bullet"/>
      <w:lvlText w:val="o"/>
      <w:lvlJc w:val="left"/>
      <w:pPr>
        <w:tabs>
          <w:tab w:val="num" w:pos="5760"/>
        </w:tabs>
        <w:ind w:left="5760" w:hanging="360"/>
      </w:pPr>
      <w:rPr>
        <w:rFonts w:ascii="Courier New" w:hAnsi="Courier New"/>
      </w:rPr>
    </w:lvl>
    <w:lvl w:ilvl="8" w:tplc="6FDCCDD8">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3"/>
    <w:multiLevelType w:val="hybridMultilevel"/>
    <w:tmpl w:val="000000F3"/>
    <w:lvl w:ilvl="0" w:tplc="5A18E62E">
      <w:start w:val="1"/>
      <w:numFmt w:val="bullet"/>
      <w:lvlText w:val=""/>
      <w:lvlJc w:val="left"/>
      <w:pPr>
        <w:ind w:left="720" w:hanging="360"/>
      </w:pPr>
      <w:rPr>
        <w:rFonts w:ascii="Symbol" w:hAnsi="Symbol"/>
      </w:rPr>
    </w:lvl>
    <w:lvl w:ilvl="1" w:tplc="18A49776">
      <w:start w:val="1"/>
      <w:numFmt w:val="bullet"/>
      <w:lvlText w:val="o"/>
      <w:lvlJc w:val="left"/>
      <w:pPr>
        <w:tabs>
          <w:tab w:val="num" w:pos="1440"/>
        </w:tabs>
        <w:ind w:left="1440" w:hanging="360"/>
      </w:pPr>
      <w:rPr>
        <w:rFonts w:ascii="Courier New" w:hAnsi="Courier New"/>
      </w:rPr>
    </w:lvl>
    <w:lvl w:ilvl="2" w:tplc="146CDA48">
      <w:start w:val="1"/>
      <w:numFmt w:val="bullet"/>
      <w:lvlText w:val=""/>
      <w:lvlJc w:val="left"/>
      <w:pPr>
        <w:tabs>
          <w:tab w:val="num" w:pos="2160"/>
        </w:tabs>
        <w:ind w:left="2160" w:hanging="360"/>
      </w:pPr>
      <w:rPr>
        <w:rFonts w:ascii="Wingdings" w:hAnsi="Wingdings"/>
      </w:rPr>
    </w:lvl>
    <w:lvl w:ilvl="3" w:tplc="88BE682E">
      <w:start w:val="1"/>
      <w:numFmt w:val="bullet"/>
      <w:lvlText w:val=""/>
      <w:lvlJc w:val="left"/>
      <w:pPr>
        <w:tabs>
          <w:tab w:val="num" w:pos="2880"/>
        </w:tabs>
        <w:ind w:left="2880" w:hanging="360"/>
      </w:pPr>
      <w:rPr>
        <w:rFonts w:ascii="Symbol" w:hAnsi="Symbol"/>
      </w:rPr>
    </w:lvl>
    <w:lvl w:ilvl="4" w:tplc="4DEE000E">
      <w:start w:val="1"/>
      <w:numFmt w:val="bullet"/>
      <w:lvlText w:val="o"/>
      <w:lvlJc w:val="left"/>
      <w:pPr>
        <w:tabs>
          <w:tab w:val="num" w:pos="3600"/>
        </w:tabs>
        <w:ind w:left="3600" w:hanging="360"/>
      </w:pPr>
      <w:rPr>
        <w:rFonts w:ascii="Courier New" w:hAnsi="Courier New"/>
      </w:rPr>
    </w:lvl>
    <w:lvl w:ilvl="5" w:tplc="88BCF79A">
      <w:start w:val="1"/>
      <w:numFmt w:val="bullet"/>
      <w:lvlText w:val=""/>
      <w:lvlJc w:val="left"/>
      <w:pPr>
        <w:tabs>
          <w:tab w:val="num" w:pos="4320"/>
        </w:tabs>
        <w:ind w:left="4320" w:hanging="360"/>
      </w:pPr>
      <w:rPr>
        <w:rFonts w:ascii="Wingdings" w:hAnsi="Wingdings"/>
      </w:rPr>
    </w:lvl>
    <w:lvl w:ilvl="6" w:tplc="8E52603C">
      <w:start w:val="1"/>
      <w:numFmt w:val="bullet"/>
      <w:lvlText w:val=""/>
      <w:lvlJc w:val="left"/>
      <w:pPr>
        <w:tabs>
          <w:tab w:val="num" w:pos="5040"/>
        </w:tabs>
        <w:ind w:left="5040" w:hanging="360"/>
      </w:pPr>
      <w:rPr>
        <w:rFonts w:ascii="Symbol" w:hAnsi="Symbol"/>
      </w:rPr>
    </w:lvl>
    <w:lvl w:ilvl="7" w:tplc="7B98E2AE">
      <w:start w:val="1"/>
      <w:numFmt w:val="bullet"/>
      <w:lvlText w:val="o"/>
      <w:lvlJc w:val="left"/>
      <w:pPr>
        <w:tabs>
          <w:tab w:val="num" w:pos="5760"/>
        </w:tabs>
        <w:ind w:left="5760" w:hanging="360"/>
      </w:pPr>
      <w:rPr>
        <w:rFonts w:ascii="Courier New" w:hAnsi="Courier New"/>
      </w:rPr>
    </w:lvl>
    <w:lvl w:ilvl="8" w:tplc="F376AA2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C0E22CDA">
      <w:start w:val="1"/>
      <w:numFmt w:val="bullet"/>
      <w:lvlText w:val=""/>
      <w:lvlJc w:val="left"/>
      <w:pPr>
        <w:ind w:left="720" w:hanging="360"/>
      </w:pPr>
      <w:rPr>
        <w:rFonts w:ascii="Symbol" w:hAnsi="Symbol"/>
      </w:rPr>
    </w:lvl>
    <w:lvl w:ilvl="1" w:tplc="1CA8B12A">
      <w:start w:val="1"/>
      <w:numFmt w:val="bullet"/>
      <w:lvlText w:val="o"/>
      <w:lvlJc w:val="left"/>
      <w:pPr>
        <w:tabs>
          <w:tab w:val="num" w:pos="1440"/>
        </w:tabs>
        <w:ind w:left="1440" w:hanging="360"/>
      </w:pPr>
      <w:rPr>
        <w:rFonts w:ascii="Courier New" w:hAnsi="Courier New"/>
      </w:rPr>
    </w:lvl>
    <w:lvl w:ilvl="2" w:tplc="303018DE">
      <w:start w:val="1"/>
      <w:numFmt w:val="bullet"/>
      <w:lvlText w:val=""/>
      <w:lvlJc w:val="left"/>
      <w:pPr>
        <w:tabs>
          <w:tab w:val="num" w:pos="2160"/>
        </w:tabs>
        <w:ind w:left="2160" w:hanging="360"/>
      </w:pPr>
      <w:rPr>
        <w:rFonts w:ascii="Wingdings" w:hAnsi="Wingdings"/>
      </w:rPr>
    </w:lvl>
    <w:lvl w:ilvl="3" w:tplc="4462EBA8">
      <w:start w:val="1"/>
      <w:numFmt w:val="bullet"/>
      <w:lvlText w:val=""/>
      <w:lvlJc w:val="left"/>
      <w:pPr>
        <w:tabs>
          <w:tab w:val="num" w:pos="2880"/>
        </w:tabs>
        <w:ind w:left="2880" w:hanging="360"/>
      </w:pPr>
      <w:rPr>
        <w:rFonts w:ascii="Symbol" w:hAnsi="Symbol"/>
      </w:rPr>
    </w:lvl>
    <w:lvl w:ilvl="4" w:tplc="0AD8694C">
      <w:start w:val="1"/>
      <w:numFmt w:val="bullet"/>
      <w:lvlText w:val="o"/>
      <w:lvlJc w:val="left"/>
      <w:pPr>
        <w:tabs>
          <w:tab w:val="num" w:pos="3600"/>
        </w:tabs>
        <w:ind w:left="3600" w:hanging="360"/>
      </w:pPr>
      <w:rPr>
        <w:rFonts w:ascii="Courier New" w:hAnsi="Courier New"/>
      </w:rPr>
    </w:lvl>
    <w:lvl w:ilvl="5" w:tplc="15ACD894">
      <w:start w:val="1"/>
      <w:numFmt w:val="bullet"/>
      <w:lvlText w:val=""/>
      <w:lvlJc w:val="left"/>
      <w:pPr>
        <w:tabs>
          <w:tab w:val="num" w:pos="4320"/>
        </w:tabs>
        <w:ind w:left="4320" w:hanging="360"/>
      </w:pPr>
      <w:rPr>
        <w:rFonts w:ascii="Wingdings" w:hAnsi="Wingdings"/>
      </w:rPr>
    </w:lvl>
    <w:lvl w:ilvl="6" w:tplc="1D9A1796">
      <w:start w:val="1"/>
      <w:numFmt w:val="bullet"/>
      <w:lvlText w:val=""/>
      <w:lvlJc w:val="left"/>
      <w:pPr>
        <w:tabs>
          <w:tab w:val="num" w:pos="5040"/>
        </w:tabs>
        <w:ind w:left="5040" w:hanging="360"/>
      </w:pPr>
      <w:rPr>
        <w:rFonts w:ascii="Symbol" w:hAnsi="Symbol"/>
      </w:rPr>
    </w:lvl>
    <w:lvl w:ilvl="7" w:tplc="5248E650">
      <w:start w:val="1"/>
      <w:numFmt w:val="bullet"/>
      <w:lvlText w:val="o"/>
      <w:lvlJc w:val="left"/>
      <w:pPr>
        <w:tabs>
          <w:tab w:val="num" w:pos="5760"/>
        </w:tabs>
        <w:ind w:left="5760" w:hanging="360"/>
      </w:pPr>
      <w:rPr>
        <w:rFonts w:ascii="Courier New" w:hAnsi="Courier New"/>
      </w:rPr>
    </w:lvl>
    <w:lvl w:ilvl="8" w:tplc="24FAEC84">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DF6497D6">
      <w:start w:val="1"/>
      <w:numFmt w:val="bullet"/>
      <w:lvlText w:val=""/>
      <w:lvlJc w:val="left"/>
      <w:pPr>
        <w:ind w:left="720" w:hanging="360"/>
      </w:pPr>
      <w:rPr>
        <w:rFonts w:ascii="Symbol" w:hAnsi="Symbol"/>
      </w:rPr>
    </w:lvl>
    <w:lvl w:ilvl="1" w:tplc="72FA70F2">
      <w:start w:val="1"/>
      <w:numFmt w:val="bullet"/>
      <w:lvlText w:val="o"/>
      <w:lvlJc w:val="left"/>
      <w:pPr>
        <w:tabs>
          <w:tab w:val="num" w:pos="1440"/>
        </w:tabs>
        <w:ind w:left="1440" w:hanging="360"/>
      </w:pPr>
      <w:rPr>
        <w:rFonts w:ascii="Courier New" w:hAnsi="Courier New"/>
      </w:rPr>
    </w:lvl>
    <w:lvl w:ilvl="2" w:tplc="547EF330">
      <w:start w:val="1"/>
      <w:numFmt w:val="bullet"/>
      <w:lvlText w:val=""/>
      <w:lvlJc w:val="left"/>
      <w:pPr>
        <w:tabs>
          <w:tab w:val="num" w:pos="2160"/>
        </w:tabs>
        <w:ind w:left="2160" w:hanging="360"/>
      </w:pPr>
      <w:rPr>
        <w:rFonts w:ascii="Wingdings" w:hAnsi="Wingdings"/>
      </w:rPr>
    </w:lvl>
    <w:lvl w:ilvl="3" w:tplc="2E0CFD2E">
      <w:start w:val="1"/>
      <w:numFmt w:val="bullet"/>
      <w:lvlText w:val=""/>
      <w:lvlJc w:val="left"/>
      <w:pPr>
        <w:tabs>
          <w:tab w:val="num" w:pos="2880"/>
        </w:tabs>
        <w:ind w:left="2880" w:hanging="360"/>
      </w:pPr>
      <w:rPr>
        <w:rFonts w:ascii="Symbol" w:hAnsi="Symbol"/>
      </w:rPr>
    </w:lvl>
    <w:lvl w:ilvl="4" w:tplc="5806302E">
      <w:start w:val="1"/>
      <w:numFmt w:val="bullet"/>
      <w:lvlText w:val="o"/>
      <w:lvlJc w:val="left"/>
      <w:pPr>
        <w:tabs>
          <w:tab w:val="num" w:pos="3600"/>
        </w:tabs>
        <w:ind w:left="3600" w:hanging="360"/>
      </w:pPr>
      <w:rPr>
        <w:rFonts w:ascii="Courier New" w:hAnsi="Courier New"/>
      </w:rPr>
    </w:lvl>
    <w:lvl w:ilvl="5" w:tplc="B966039A">
      <w:start w:val="1"/>
      <w:numFmt w:val="bullet"/>
      <w:lvlText w:val=""/>
      <w:lvlJc w:val="left"/>
      <w:pPr>
        <w:tabs>
          <w:tab w:val="num" w:pos="4320"/>
        </w:tabs>
        <w:ind w:left="4320" w:hanging="360"/>
      </w:pPr>
      <w:rPr>
        <w:rFonts w:ascii="Wingdings" w:hAnsi="Wingdings"/>
      </w:rPr>
    </w:lvl>
    <w:lvl w:ilvl="6" w:tplc="7B2CD3AC">
      <w:start w:val="1"/>
      <w:numFmt w:val="bullet"/>
      <w:lvlText w:val=""/>
      <w:lvlJc w:val="left"/>
      <w:pPr>
        <w:tabs>
          <w:tab w:val="num" w:pos="5040"/>
        </w:tabs>
        <w:ind w:left="5040" w:hanging="360"/>
      </w:pPr>
      <w:rPr>
        <w:rFonts w:ascii="Symbol" w:hAnsi="Symbol"/>
      </w:rPr>
    </w:lvl>
    <w:lvl w:ilvl="7" w:tplc="08366DF2">
      <w:start w:val="1"/>
      <w:numFmt w:val="bullet"/>
      <w:lvlText w:val="o"/>
      <w:lvlJc w:val="left"/>
      <w:pPr>
        <w:tabs>
          <w:tab w:val="num" w:pos="5760"/>
        </w:tabs>
        <w:ind w:left="5760" w:hanging="360"/>
      </w:pPr>
      <w:rPr>
        <w:rFonts w:ascii="Courier New" w:hAnsi="Courier New"/>
      </w:rPr>
    </w:lvl>
    <w:lvl w:ilvl="8" w:tplc="7514F33E">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00ECDB34">
      <w:start w:val="1"/>
      <w:numFmt w:val="bullet"/>
      <w:lvlText w:val=""/>
      <w:lvlJc w:val="left"/>
      <w:pPr>
        <w:ind w:left="720" w:hanging="360"/>
      </w:pPr>
      <w:rPr>
        <w:rFonts w:ascii="Symbol" w:hAnsi="Symbol"/>
      </w:rPr>
    </w:lvl>
    <w:lvl w:ilvl="1" w:tplc="DB0021CC">
      <w:start w:val="1"/>
      <w:numFmt w:val="bullet"/>
      <w:lvlText w:val="o"/>
      <w:lvlJc w:val="left"/>
      <w:pPr>
        <w:tabs>
          <w:tab w:val="num" w:pos="1440"/>
        </w:tabs>
        <w:ind w:left="1440" w:hanging="360"/>
      </w:pPr>
      <w:rPr>
        <w:rFonts w:ascii="Courier New" w:hAnsi="Courier New"/>
      </w:rPr>
    </w:lvl>
    <w:lvl w:ilvl="2" w:tplc="D1FE8AEA">
      <w:start w:val="1"/>
      <w:numFmt w:val="bullet"/>
      <w:lvlText w:val=""/>
      <w:lvlJc w:val="left"/>
      <w:pPr>
        <w:tabs>
          <w:tab w:val="num" w:pos="2160"/>
        </w:tabs>
        <w:ind w:left="2160" w:hanging="360"/>
      </w:pPr>
      <w:rPr>
        <w:rFonts w:ascii="Wingdings" w:hAnsi="Wingdings"/>
      </w:rPr>
    </w:lvl>
    <w:lvl w:ilvl="3" w:tplc="C27E1442">
      <w:start w:val="1"/>
      <w:numFmt w:val="bullet"/>
      <w:lvlText w:val=""/>
      <w:lvlJc w:val="left"/>
      <w:pPr>
        <w:tabs>
          <w:tab w:val="num" w:pos="2880"/>
        </w:tabs>
        <w:ind w:left="2880" w:hanging="360"/>
      </w:pPr>
      <w:rPr>
        <w:rFonts w:ascii="Symbol" w:hAnsi="Symbol"/>
      </w:rPr>
    </w:lvl>
    <w:lvl w:ilvl="4" w:tplc="899A6530">
      <w:start w:val="1"/>
      <w:numFmt w:val="bullet"/>
      <w:lvlText w:val="o"/>
      <w:lvlJc w:val="left"/>
      <w:pPr>
        <w:tabs>
          <w:tab w:val="num" w:pos="3600"/>
        </w:tabs>
        <w:ind w:left="3600" w:hanging="360"/>
      </w:pPr>
      <w:rPr>
        <w:rFonts w:ascii="Courier New" w:hAnsi="Courier New"/>
      </w:rPr>
    </w:lvl>
    <w:lvl w:ilvl="5" w:tplc="5DFAA40E">
      <w:start w:val="1"/>
      <w:numFmt w:val="bullet"/>
      <w:lvlText w:val=""/>
      <w:lvlJc w:val="left"/>
      <w:pPr>
        <w:tabs>
          <w:tab w:val="num" w:pos="4320"/>
        </w:tabs>
        <w:ind w:left="4320" w:hanging="360"/>
      </w:pPr>
      <w:rPr>
        <w:rFonts w:ascii="Wingdings" w:hAnsi="Wingdings"/>
      </w:rPr>
    </w:lvl>
    <w:lvl w:ilvl="6" w:tplc="50C8A030">
      <w:start w:val="1"/>
      <w:numFmt w:val="bullet"/>
      <w:lvlText w:val=""/>
      <w:lvlJc w:val="left"/>
      <w:pPr>
        <w:tabs>
          <w:tab w:val="num" w:pos="5040"/>
        </w:tabs>
        <w:ind w:left="5040" w:hanging="360"/>
      </w:pPr>
      <w:rPr>
        <w:rFonts w:ascii="Symbol" w:hAnsi="Symbol"/>
      </w:rPr>
    </w:lvl>
    <w:lvl w:ilvl="7" w:tplc="F39C3776">
      <w:start w:val="1"/>
      <w:numFmt w:val="bullet"/>
      <w:lvlText w:val="o"/>
      <w:lvlJc w:val="left"/>
      <w:pPr>
        <w:tabs>
          <w:tab w:val="num" w:pos="5760"/>
        </w:tabs>
        <w:ind w:left="5760" w:hanging="360"/>
      </w:pPr>
      <w:rPr>
        <w:rFonts w:ascii="Courier New" w:hAnsi="Courier New"/>
      </w:rPr>
    </w:lvl>
    <w:lvl w:ilvl="8" w:tplc="252C52AE">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multilevel"/>
    <w:tmpl w:val="000000F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000000F8"/>
    <w:multiLevelType w:val="hybridMultilevel"/>
    <w:tmpl w:val="000000F8"/>
    <w:lvl w:ilvl="0" w:tplc="51C2F44A">
      <w:start w:val="1"/>
      <w:numFmt w:val="bullet"/>
      <w:lvlText w:val=""/>
      <w:lvlJc w:val="left"/>
      <w:pPr>
        <w:ind w:left="720" w:hanging="360"/>
      </w:pPr>
      <w:rPr>
        <w:rFonts w:ascii="Symbol" w:hAnsi="Symbol"/>
      </w:rPr>
    </w:lvl>
    <w:lvl w:ilvl="1" w:tplc="5C907036">
      <w:start w:val="1"/>
      <w:numFmt w:val="bullet"/>
      <w:lvlText w:val="o"/>
      <w:lvlJc w:val="left"/>
      <w:pPr>
        <w:tabs>
          <w:tab w:val="num" w:pos="1440"/>
        </w:tabs>
        <w:ind w:left="1440" w:hanging="360"/>
      </w:pPr>
      <w:rPr>
        <w:rFonts w:ascii="Courier New" w:hAnsi="Courier New"/>
      </w:rPr>
    </w:lvl>
    <w:lvl w:ilvl="2" w:tplc="2C529AAA">
      <w:start w:val="1"/>
      <w:numFmt w:val="bullet"/>
      <w:lvlText w:val=""/>
      <w:lvlJc w:val="left"/>
      <w:pPr>
        <w:tabs>
          <w:tab w:val="num" w:pos="2160"/>
        </w:tabs>
        <w:ind w:left="2160" w:hanging="360"/>
      </w:pPr>
      <w:rPr>
        <w:rFonts w:ascii="Wingdings" w:hAnsi="Wingdings"/>
      </w:rPr>
    </w:lvl>
    <w:lvl w:ilvl="3" w:tplc="DA208C10">
      <w:start w:val="1"/>
      <w:numFmt w:val="bullet"/>
      <w:lvlText w:val=""/>
      <w:lvlJc w:val="left"/>
      <w:pPr>
        <w:tabs>
          <w:tab w:val="num" w:pos="2880"/>
        </w:tabs>
        <w:ind w:left="2880" w:hanging="360"/>
      </w:pPr>
      <w:rPr>
        <w:rFonts w:ascii="Symbol" w:hAnsi="Symbol"/>
      </w:rPr>
    </w:lvl>
    <w:lvl w:ilvl="4" w:tplc="CEC8579A">
      <w:start w:val="1"/>
      <w:numFmt w:val="bullet"/>
      <w:lvlText w:val="o"/>
      <w:lvlJc w:val="left"/>
      <w:pPr>
        <w:tabs>
          <w:tab w:val="num" w:pos="3600"/>
        </w:tabs>
        <w:ind w:left="3600" w:hanging="360"/>
      </w:pPr>
      <w:rPr>
        <w:rFonts w:ascii="Courier New" w:hAnsi="Courier New"/>
      </w:rPr>
    </w:lvl>
    <w:lvl w:ilvl="5" w:tplc="3DD44D42">
      <w:start w:val="1"/>
      <w:numFmt w:val="bullet"/>
      <w:lvlText w:val=""/>
      <w:lvlJc w:val="left"/>
      <w:pPr>
        <w:tabs>
          <w:tab w:val="num" w:pos="4320"/>
        </w:tabs>
        <w:ind w:left="4320" w:hanging="360"/>
      </w:pPr>
      <w:rPr>
        <w:rFonts w:ascii="Wingdings" w:hAnsi="Wingdings"/>
      </w:rPr>
    </w:lvl>
    <w:lvl w:ilvl="6" w:tplc="5DFE591E">
      <w:start w:val="1"/>
      <w:numFmt w:val="bullet"/>
      <w:lvlText w:val=""/>
      <w:lvlJc w:val="left"/>
      <w:pPr>
        <w:tabs>
          <w:tab w:val="num" w:pos="5040"/>
        </w:tabs>
        <w:ind w:left="5040" w:hanging="360"/>
      </w:pPr>
      <w:rPr>
        <w:rFonts w:ascii="Symbol" w:hAnsi="Symbol"/>
      </w:rPr>
    </w:lvl>
    <w:lvl w:ilvl="7" w:tplc="3AB478EA">
      <w:start w:val="1"/>
      <w:numFmt w:val="bullet"/>
      <w:lvlText w:val="o"/>
      <w:lvlJc w:val="left"/>
      <w:pPr>
        <w:tabs>
          <w:tab w:val="num" w:pos="5760"/>
        </w:tabs>
        <w:ind w:left="5760" w:hanging="360"/>
      </w:pPr>
      <w:rPr>
        <w:rFonts w:ascii="Courier New" w:hAnsi="Courier New"/>
      </w:rPr>
    </w:lvl>
    <w:lvl w:ilvl="8" w:tplc="0656527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EF30B28C">
      <w:start w:val="1"/>
      <w:numFmt w:val="bullet"/>
      <w:lvlText w:val=""/>
      <w:lvlJc w:val="left"/>
      <w:pPr>
        <w:ind w:left="720" w:hanging="360"/>
      </w:pPr>
      <w:rPr>
        <w:rFonts w:ascii="Symbol" w:hAnsi="Symbol"/>
      </w:rPr>
    </w:lvl>
    <w:lvl w:ilvl="1" w:tplc="38BAC336">
      <w:start w:val="1"/>
      <w:numFmt w:val="bullet"/>
      <w:lvlText w:val="o"/>
      <w:lvlJc w:val="left"/>
      <w:pPr>
        <w:tabs>
          <w:tab w:val="num" w:pos="1440"/>
        </w:tabs>
        <w:ind w:left="1440" w:hanging="360"/>
      </w:pPr>
      <w:rPr>
        <w:rFonts w:ascii="Courier New" w:hAnsi="Courier New"/>
      </w:rPr>
    </w:lvl>
    <w:lvl w:ilvl="2" w:tplc="618A4384">
      <w:start w:val="1"/>
      <w:numFmt w:val="bullet"/>
      <w:lvlText w:val=""/>
      <w:lvlJc w:val="left"/>
      <w:pPr>
        <w:tabs>
          <w:tab w:val="num" w:pos="2160"/>
        </w:tabs>
        <w:ind w:left="2160" w:hanging="360"/>
      </w:pPr>
      <w:rPr>
        <w:rFonts w:ascii="Wingdings" w:hAnsi="Wingdings"/>
      </w:rPr>
    </w:lvl>
    <w:lvl w:ilvl="3" w:tplc="B28045B4">
      <w:start w:val="1"/>
      <w:numFmt w:val="bullet"/>
      <w:lvlText w:val=""/>
      <w:lvlJc w:val="left"/>
      <w:pPr>
        <w:tabs>
          <w:tab w:val="num" w:pos="2880"/>
        </w:tabs>
        <w:ind w:left="2880" w:hanging="360"/>
      </w:pPr>
      <w:rPr>
        <w:rFonts w:ascii="Symbol" w:hAnsi="Symbol"/>
      </w:rPr>
    </w:lvl>
    <w:lvl w:ilvl="4" w:tplc="79841A30">
      <w:start w:val="1"/>
      <w:numFmt w:val="bullet"/>
      <w:lvlText w:val="o"/>
      <w:lvlJc w:val="left"/>
      <w:pPr>
        <w:tabs>
          <w:tab w:val="num" w:pos="3600"/>
        </w:tabs>
        <w:ind w:left="3600" w:hanging="360"/>
      </w:pPr>
      <w:rPr>
        <w:rFonts w:ascii="Courier New" w:hAnsi="Courier New"/>
      </w:rPr>
    </w:lvl>
    <w:lvl w:ilvl="5" w:tplc="FB7ECA52">
      <w:start w:val="1"/>
      <w:numFmt w:val="bullet"/>
      <w:lvlText w:val=""/>
      <w:lvlJc w:val="left"/>
      <w:pPr>
        <w:tabs>
          <w:tab w:val="num" w:pos="4320"/>
        </w:tabs>
        <w:ind w:left="4320" w:hanging="360"/>
      </w:pPr>
      <w:rPr>
        <w:rFonts w:ascii="Wingdings" w:hAnsi="Wingdings"/>
      </w:rPr>
    </w:lvl>
    <w:lvl w:ilvl="6" w:tplc="2D163548">
      <w:start w:val="1"/>
      <w:numFmt w:val="bullet"/>
      <w:lvlText w:val=""/>
      <w:lvlJc w:val="left"/>
      <w:pPr>
        <w:tabs>
          <w:tab w:val="num" w:pos="5040"/>
        </w:tabs>
        <w:ind w:left="5040" w:hanging="360"/>
      </w:pPr>
      <w:rPr>
        <w:rFonts w:ascii="Symbol" w:hAnsi="Symbol"/>
      </w:rPr>
    </w:lvl>
    <w:lvl w:ilvl="7" w:tplc="84B21682">
      <w:start w:val="1"/>
      <w:numFmt w:val="bullet"/>
      <w:lvlText w:val="o"/>
      <w:lvlJc w:val="left"/>
      <w:pPr>
        <w:tabs>
          <w:tab w:val="num" w:pos="5760"/>
        </w:tabs>
        <w:ind w:left="5760" w:hanging="360"/>
      </w:pPr>
      <w:rPr>
        <w:rFonts w:ascii="Courier New" w:hAnsi="Courier New"/>
      </w:rPr>
    </w:lvl>
    <w:lvl w:ilvl="8" w:tplc="B9DCCAFA">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283AB11C">
      <w:start w:val="1"/>
      <w:numFmt w:val="bullet"/>
      <w:lvlText w:val=""/>
      <w:lvlJc w:val="left"/>
      <w:pPr>
        <w:ind w:left="720" w:hanging="360"/>
      </w:pPr>
      <w:rPr>
        <w:rFonts w:ascii="Symbol" w:hAnsi="Symbol"/>
      </w:rPr>
    </w:lvl>
    <w:lvl w:ilvl="1" w:tplc="F74EF5F8">
      <w:start w:val="1"/>
      <w:numFmt w:val="bullet"/>
      <w:lvlText w:val="o"/>
      <w:lvlJc w:val="left"/>
      <w:pPr>
        <w:tabs>
          <w:tab w:val="num" w:pos="1440"/>
        </w:tabs>
        <w:ind w:left="1440" w:hanging="360"/>
      </w:pPr>
      <w:rPr>
        <w:rFonts w:ascii="Courier New" w:hAnsi="Courier New"/>
      </w:rPr>
    </w:lvl>
    <w:lvl w:ilvl="2" w:tplc="B57C04D2">
      <w:start w:val="1"/>
      <w:numFmt w:val="bullet"/>
      <w:lvlText w:val=""/>
      <w:lvlJc w:val="left"/>
      <w:pPr>
        <w:tabs>
          <w:tab w:val="num" w:pos="2160"/>
        </w:tabs>
        <w:ind w:left="2160" w:hanging="360"/>
      </w:pPr>
      <w:rPr>
        <w:rFonts w:ascii="Wingdings" w:hAnsi="Wingdings"/>
      </w:rPr>
    </w:lvl>
    <w:lvl w:ilvl="3" w:tplc="2CC0508A">
      <w:start w:val="1"/>
      <w:numFmt w:val="bullet"/>
      <w:lvlText w:val=""/>
      <w:lvlJc w:val="left"/>
      <w:pPr>
        <w:tabs>
          <w:tab w:val="num" w:pos="2880"/>
        </w:tabs>
        <w:ind w:left="2880" w:hanging="360"/>
      </w:pPr>
      <w:rPr>
        <w:rFonts w:ascii="Symbol" w:hAnsi="Symbol"/>
      </w:rPr>
    </w:lvl>
    <w:lvl w:ilvl="4" w:tplc="468CCD28">
      <w:start w:val="1"/>
      <w:numFmt w:val="bullet"/>
      <w:lvlText w:val="o"/>
      <w:lvlJc w:val="left"/>
      <w:pPr>
        <w:tabs>
          <w:tab w:val="num" w:pos="3600"/>
        </w:tabs>
        <w:ind w:left="3600" w:hanging="360"/>
      </w:pPr>
      <w:rPr>
        <w:rFonts w:ascii="Courier New" w:hAnsi="Courier New"/>
      </w:rPr>
    </w:lvl>
    <w:lvl w:ilvl="5" w:tplc="F95838FE">
      <w:start w:val="1"/>
      <w:numFmt w:val="bullet"/>
      <w:lvlText w:val=""/>
      <w:lvlJc w:val="left"/>
      <w:pPr>
        <w:tabs>
          <w:tab w:val="num" w:pos="4320"/>
        </w:tabs>
        <w:ind w:left="4320" w:hanging="360"/>
      </w:pPr>
      <w:rPr>
        <w:rFonts w:ascii="Wingdings" w:hAnsi="Wingdings"/>
      </w:rPr>
    </w:lvl>
    <w:lvl w:ilvl="6" w:tplc="F502005C">
      <w:start w:val="1"/>
      <w:numFmt w:val="bullet"/>
      <w:lvlText w:val=""/>
      <w:lvlJc w:val="left"/>
      <w:pPr>
        <w:tabs>
          <w:tab w:val="num" w:pos="5040"/>
        </w:tabs>
        <w:ind w:left="5040" w:hanging="360"/>
      </w:pPr>
      <w:rPr>
        <w:rFonts w:ascii="Symbol" w:hAnsi="Symbol"/>
      </w:rPr>
    </w:lvl>
    <w:lvl w:ilvl="7" w:tplc="12A80F18">
      <w:start w:val="1"/>
      <w:numFmt w:val="bullet"/>
      <w:lvlText w:val="o"/>
      <w:lvlJc w:val="left"/>
      <w:pPr>
        <w:tabs>
          <w:tab w:val="num" w:pos="5760"/>
        </w:tabs>
        <w:ind w:left="5760" w:hanging="360"/>
      </w:pPr>
      <w:rPr>
        <w:rFonts w:ascii="Courier New" w:hAnsi="Courier New"/>
      </w:rPr>
    </w:lvl>
    <w:lvl w:ilvl="8" w:tplc="5F747946">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C49E6ED8">
      <w:start w:val="1"/>
      <w:numFmt w:val="bullet"/>
      <w:lvlText w:val=""/>
      <w:lvlJc w:val="left"/>
      <w:pPr>
        <w:ind w:left="720" w:hanging="360"/>
      </w:pPr>
      <w:rPr>
        <w:rFonts w:ascii="Symbol" w:hAnsi="Symbol"/>
      </w:rPr>
    </w:lvl>
    <w:lvl w:ilvl="1" w:tplc="F1BEBBCC">
      <w:start w:val="1"/>
      <w:numFmt w:val="bullet"/>
      <w:lvlText w:val="o"/>
      <w:lvlJc w:val="left"/>
      <w:pPr>
        <w:tabs>
          <w:tab w:val="num" w:pos="1440"/>
        </w:tabs>
        <w:ind w:left="1440" w:hanging="360"/>
      </w:pPr>
      <w:rPr>
        <w:rFonts w:ascii="Courier New" w:hAnsi="Courier New"/>
      </w:rPr>
    </w:lvl>
    <w:lvl w:ilvl="2" w:tplc="FA1238BA">
      <w:start w:val="1"/>
      <w:numFmt w:val="bullet"/>
      <w:lvlText w:val=""/>
      <w:lvlJc w:val="left"/>
      <w:pPr>
        <w:tabs>
          <w:tab w:val="num" w:pos="2160"/>
        </w:tabs>
        <w:ind w:left="2160" w:hanging="360"/>
      </w:pPr>
      <w:rPr>
        <w:rFonts w:ascii="Wingdings" w:hAnsi="Wingdings"/>
      </w:rPr>
    </w:lvl>
    <w:lvl w:ilvl="3" w:tplc="B734C858">
      <w:start w:val="1"/>
      <w:numFmt w:val="bullet"/>
      <w:lvlText w:val=""/>
      <w:lvlJc w:val="left"/>
      <w:pPr>
        <w:tabs>
          <w:tab w:val="num" w:pos="2880"/>
        </w:tabs>
        <w:ind w:left="2880" w:hanging="360"/>
      </w:pPr>
      <w:rPr>
        <w:rFonts w:ascii="Symbol" w:hAnsi="Symbol"/>
      </w:rPr>
    </w:lvl>
    <w:lvl w:ilvl="4" w:tplc="4D8A0FB4">
      <w:start w:val="1"/>
      <w:numFmt w:val="bullet"/>
      <w:lvlText w:val="o"/>
      <w:lvlJc w:val="left"/>
      <w:pPr>
        <w:tabs>
          <w:tab w:val="num" w:pos="3600"/>
        </w:tabs>
        <w:ind w:left="3600" w:hanging="360"/>
      </w:pPr>
      <w:rPr>
        <w:rFonts w:ascii="Courier New" w:hAnsi="Courier New"/>
      </w:rPr>
    </w:lvl>
    <w:lvl w:ilvl="5" w:tplc="B5040E78">
      <w:start w:val="1"/>
      <w:numFmt w:val="bullet"/>
      <w:lvlText w:val=""/>
      <w:lvlJc w:val="left"/>
      <w:pPr>
        <w:tabs>
          <w:tab w:val="num" w:pos="4320"/>
        </w:tabs>
        <w:ind w:left="4320" w:hanging="360"/>
      </w:pPr>
      <w:rPr>
        <w:rFonts w:ascii="Wingdings" w:hAnsi="Wingdings"/>
      </w:rPr>
    </w:lvl>
    <w:lvl w:ilvl="6" w:tplc="90384990">
      <w:start w:val="1"/>
      <w:numFmt w:val="bullet"/>
      <w:lvlText w:val=""/>
      <w:lvlJc w:val="left"/>
      <w:pPr>
        <w:tabs>
          <w:tab w:val="num" w:pos="5040"/>
        </w:tabs>
        <w:ind w:left="5040" w:hanging="360"/>
      </w:pPr>
      <w:rPr>
        <w:rFonts w:ascii="Symbol" w:hAnsi="Symbol"/>
      </w:rPr>
    </w:lvl>
    <w:lvl w:ilvl="7" w:tplc="671636EA">
      <w:start w:val="1"/>
      <w:numFmt w:val="bullet"/>
      <w:lvlText w:val="o"/>
      <w:lvlJc w:val="left"/>
      <w:pPr>
        <w:tabs>
          <w:tab w:val="num" w:pos="5760"/>
        </w:tabs>
        <w:ind w:left="5760" w:hanging="360"/>
      </w:pPr>
      <w:rPr>
        <w:rFonts w:ascii="Courier New" w:hAnsi="Courier New"/>
      </w:rPr>
    </w:lvl>
    <w:lvl w:ilvl="8" w:tplc="402055B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E5BC03B6">
      <w:start w:val="1"/>
      <w:numFmt w:val="bullet"/>
      <w:lvlText w:val=""/>
      <w:lvlJc w:val="left"/>
      <w:pPr>
        <w:ind w:left="720" w:hanging="360"/>
      </w:pPr>
      <w:rPr>
        <w:rFonts w:ascii="Symbol" w:hAnsi="Symbol"/>
      </w:rPr>
    </w:lvl>
    <w:lvl w:ilvl="1" w:tplc="DFC4006C">
      <w:start w:val="1"/>
      <w:numFmt w:val="bullet"/>
      <w:lvlText w:val="o"/>
      <w:lvlJc w:val="left"/>
      <w:pPr>
        <w:tabs>
          <w:tab w:val="num" w:pos="1440"/>
        </w:tabs>
        <w:ind w:left="1440" w:hanging="360"/>
      </w:pPr>
      <w:rPr>
        <w:rFonts w:ascii="Courier New" w:hAnsi="Courier New"/>
      </w:rPr>
    </w:lvl>
    <w:lvl w:ilvl="2" w:tplc="8948F966">
      <w:start w:val="1"/>
      <w:numFmt w:val="bullet"/>
      <w:lvlText w:val=""/>
      <w:lvlJc w:val="left"/>
      <w:pPr>
        <w:tabs>
          <w:tab w:val="num" w:pos="2160"/>
        </w:tabs>
        <w:ind w:left="2160" w:hanging="360"/>
      </w:pPr>
      <w:rPr>
        <w:rFonts w:ascii="Wingdings" w:hAnsi="Wingdings"/>
      </w:rPr>
    </w:lvl>
    <w:lvl w:ilvl="3" w:tplc="84CAE260">
      <w:start w:val="1"/>
      <w:numFmt w:val="bullet"/>
      <w:lvlText w:val=""/>
      <w:lvlJc w:val="left"/>
      <w:pPr>
        <w:tabs>
          <w:tab w:val="num" w:pos="2880"/>
        </w:tabs>
        <w:ind w:left="2880" w:hanging="360"/>
      </w:pPr>
      <w:rPr>
        <w:rFonts w:ascii="Symbol" w:hAnsi="Symbol"/>
      </w:rPr>
    </w:lvl>
    <w:lvl w:ilvl="4" w:tplc="0D4C59EA">
      <w:start w:val="1"/>
      <w:numFmt w:val="bullet"/>
      <w:lvlText w:val="o"/>
      <w:lvlJc w:val="left"/>
      <w:pPr>
        <w:tabs>
          <w:tab w:val="num" w:pos="3600"/>
        </w:tabs>
        <w:ind w:left="3600" w:hanging="360"/>
      </w:pPr>
      <w:rPr>
        <w:rFonts w:ascii="Courier New" w:hAnsi="Courier New"/>
      </w:rPr>
    </w:lvl>
    <w:lvl w:ilvl="5" w:tplc="DCE4AFB8">
      <w:start w:val="1"/>
      <w:numFmt w:val="bullet"/>
      <w:lvlText w:val=""/>
      <w:lvlJc w:val="left"/>
      <w:pPr>
        <w:tabs>
          <w:tab w:val="num" w:pos="4320"/>
        </w:tabs>
        <w:ind w:left="4320" w:hanging="360"/>
      </w:pPr>
      <w:rPr>
        <w:rFonts w:ascii="Wingdings" w:hAnsi="Wingdings"/>
      </w:rPr>
    </w:lvl>
    <w:lvl w:ilvl="6" w:tplc="D3CCB890">
      <w:start w:val="1"/>
      <w:numFmt w:val="bullet"/>
      <w:lvlText w:val=""/>
      <w:lvlJc w:val="left"/>
      <w:pPr>
        <w:tabs>
          <w:tab w:val="num" w:pos="5040"/>
        </w:tabs>
        <w:ind w:left="5040" w:hanging="360"/>
      </w:pPr>
      <w:rPr>
        <w:rFonts w:ascii="Symbol" w:hAnsi="Symbol"/>
      </w:rPr>
    </w:lvl>
    <w:lvl w:ilvl="7" w:tplc="FFE47826">
      <w:start w:val="1"/>
      <w:numFmt w:val="bullet"/>
      <w:lvlText w:val="o"/>
      <w:lvlJc w:val="left"/>
      <w:pPr>
        <w:tabs>
          <w:tab w:val="num" w:pos="5760"/>
        </w:tabs>
        <w:ind w:left="5760" w:hanging="360"/>
      </w:pPr>
      <w:rPr>
        <w:rFonts w:ascii="Courier New" w:hAnsi="Courier New"/>
      </w:rPr>
    </w:lvl>
    <w:lvl w:ilvl="8" w:tplc="C9E4BF82">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3494A094">
      <w:start w:val="1"/>
      <w:numFmt w:val="bullet"/>
      <w:lvlText w:val=""/>
      <w:lvlJc w:val="left"/>
      <w:pPr>
        <w:ind w:left="720" w:hanging="360"/>
      </w:pPr>
      <w:rPr>
        <w:rFonts w:ascii="Symbol" w:hAnsi="Symbol"/>
      </w:rPr>
    </w:lvl>
    <w:lvl w:ilvl="1" w:tplc="F5A42AB2">
      <w:start w:val="1"/>
      <w:numFmt w:val="bullet"/>
      <w:lvlText w:val="o"/>
      <w:lvlJc w:val="left"/>
      <w:pPr>
        <w:tabs>
          <w:tab w:val="num" w:pos="1440"/>
        </w:tabs>
        <w:ind w:left="1440" w:hanging="360"/>
      </w:pPr>
      <w:rPr>
        <w:rFonts w:ascii="Courier New" w:hAnsi="Courier New"/>
      </w:rPr>
    </w:lvl>
    <w:lvl w:ilvl="2" w:tplc="60D89398">
      <w:start w:val="1"/>
      <w:numFmt w:val="bullet"/>
      <w:lvlText w:val=""/>
      <w:lvlJc w:val="left"/>
      <w:pPr>
        <w:tabs>
          <w:tab w:val="num" w:pos="2160"/>
        </w:tabs>
        <w:ind w:left="2160" w:hanging="360"/>
      </w:pPr>
      <w:rPr>
        <w:rFonts w:ascii="Wingdings" w:hAnsi="Wingdings"/>
      </w:rPr>
    </w:lvl>
    <w:lvl w:ilvl="3" w:tplc="D83ABB76">
      <w:start w:val="1"/>
      <w:numFmt w:val="bullet"/>
      <w:lvlText w:val=""/>
      <w:lvlJc w:val="left"/>
      <w:pPr>
        <w:tabs>
          <w:tab w:val="num" w:pos="2880"/>
        </w:tabs>
        <w:ind w:left="2880" w:hanging="360"/>
      </w:pPr>
      <w:rPr>
        <w:rFonts w:ascii="Symbol" w:hAnsi="Symbol"/>
      </w:rPr>
    </w:lvl>
    <w:lvl w:ilvl="4" w:tplc="1A90736C">
      <w:start w:val="1"/>
      <w:numFmt w:val="bullet"/>
      <w:lvlText w:val="o"/>
      <w:lvlJc w:val="left"/>
      <w:pPr>
        <w:tabs>
          <w:tab w:val="num" w:pos="3600"/>
        </w:tabs>
        <w:ind w:left="3600" w:hanging="360"/>
      </w:pPr>
      <w:rPr>
        <w:rFonts w:ascii="Courier New" w:hAnsi="Courier New"/>
      </w:rPr>
    </w:lvl>
    <w:lvl w:ilvl="5" w:tplc="8EA85C54">
      <w:start w:val="1"/>
      <w:numFmt w:val="bullet"/>
      <w:lvlText w:val=""/>
      <w:lvlJc w:val="left"/>
      <w:pPr>
        <w:tabs>
          <w:tab w:val="num" w:pos="4320"/>
        </w:tabs>
        <w:ind w:left="4320" w:hanging="360"/>
      </w:pPr>
      <w:rPr>
        <w:rFonts w:ascii="Wingdings" w:hAnsi="Wingdings"/>
      </w:rPr>
    </w:lvl>
    <w:lvl w:ilvl="6" w:tplc="5D7609C2">
      <w:start w:val="1"/>
      <w:numFmt w:val="bullet"/>
      <w:lvlText w:val=""/>
      <w:lvlJc w:val="left"/>
      <w:pPr>
        <w:tabs>
          <w:tab w:val="num" w:pos="5040"/>
        </w:tabs>
        <w:ind w:left="5040" w:hanging="360"/>
      </w:pPr>
      <w:rPr>
        <w:rFonts w:ascii="Symbol" w:hAnsi="Symbol"/>
      </w:rPr>
    </w:lvl>
    <w:lvl w:ilvl="7" w:tplc="A1109228">
      <w:start w:val="1"/>
      <w:numFmt w:val="bullet"/>
      <w:lvlText w:val="o"/>
      <w:lvlJc w:val="left"/>
      <w:pPr>
        <w:tabs>
          <w:tab w:val="num" w:pos="5760"/>
        </w:tabs>
        <w:ind w:left="5760" w:hanging="360"/>
      </w:pPr>
      <w:rPr>
        <w:rFonts w:ascii="Courier New" w:hAnsi="Courier New"/>
      </w:rPr>
    </w:lvl>
    <w:lvl w:ilvl="8" w:tplc="B1F0D43E">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multilevel"/>
    <w:tmpl w:val="000000F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00000FF"/>
    <w:multiLevelType w:val="multilevel"/>
    <w:tmpl w:val="000000F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0000100"/>
    <w:multiLevelType w:val="hybridMultilevel"/>
    <w:tmpl w:val="00000100"/>
    <w:lvl w:ilvl="0" w:tplc="262E3A2C">
      <w:start w:val="1"/>
      <w:numFmt w:val="bullet"/>
      <w:lvlText w:val=""/>
      <w:lvlJc w:val="left"/>
      <w:pPr>
        <w:ind w:left="720" w:hanging="360"/>
      </w:pPr>
      <w:rPr>
        <w:rFonts w:ascii="Symbol" w:hAnsi="Symbol"/>
      </w:rPr>
    </w:lvl>
    <w:lvl w:ilvl="1" w:tplc="1F901A6E">
      <w:start w:val="1"/>
      <w:numFmt w:val="bullet"/>
      <w:lvlText w:val="o"/>
      <w:lvlJc w:val="left"/>
      <w:pPr>
        <w:tabs>
          <w:tab w:val="num" w:pos="1440"/>
        </w:tabs>
        <w:ind w:left="1440" w:hanging="360"/>
      </w:pPr>
      <w:rPr>
        <w:rFonts w:ascii="Courier New" w:hAnsi="Courier New"/>
      </w:rPr>
    </w:lvl>
    <w:lvl w:ilvl="2" w:tplc="5C4C594C">
      <w:start w:val="1"/>
      <w:numFmt w:val="bullet"/>
      <w:lvlText w:val=""/>
      <w:lvlJc w:val="left"/>
      <w:pPr>
        <w:tabs>
          <w:tab w:val="num" w:pos="2160"/>
        </w:tabs>
        <w:ind w:left="2160" w:hanging="360"/>
      </w:pPr>
      <w:rPr>
        <w:rFonts w:ascii="Wingdings" w:hAnsi="Wingdings"/>
      </w:rPr>
    </w:lvl>
    <w:lvl w:ilvl="3" w:tplc="333CEC90">
      <w:start w:val="1"/>
      <w:numFmt w:val="bullet"/>
      <w:lvlText w:val=""/>
      <w:lvlJc w:val="left"/>
      <w:pPr>
        <w:tabs>
          <w:tab w:val="num" w:pos="2880"/>
        </w:tabs>
        <w:ind w:left="2880" w:hanging="360"/>
      </w:pPr>
      <w:rPr>
        <w:rFonts w:ascii="Symbol" w:hAnsi="Symbol"/>
      </w:rPr>
    </w:lvl>
    <w:lvl w:ilvl="4" w:tplc="F3025170">
      <w:start w:val="1"/>
      <w:numFmt w:val="bullet"/>
      <w:lvlText w:val="o"/>
      <w:lvlJc w:val="left"/>
      <w:pPr>
        <w:tabs>
          <w:tab w:val="num" w:pos="3600"/>
        </w:tabs>
        <w:ind w:left="3600" w:hanging="360"/>
      </w:pPr>
      <w:rPr>
        <w:rFonts w:ascii="Courier New" w:hAnsi="Courier New"/>
      </w:rPr>
    </w:lvl>
    <w:lvl w:ilvl="5" w:tplc="99FE3B0A">
      <w:start w:val="1"/>
      <w:numFmt w:val="bullet"/>
      <w:lvlText w:val=""/>
      <w:lvlJc w:val="left"/>
      <w:pPr>
        <w:tabs>
          <w:tab w:val="num" w:pos="4320"/>
        </w:tabs>
        <w:ind w:left="4320" w:hanging="360"/>
      </w:pPr>
      <w:rPr>
        <w:rFonts w:ascii="Wingdings" w:hAnsi="Wingdings"/>
      </w:rPr>
    </w:lvl>
    <w:lvl w:ilvl="6" w:tplc="6BA881C8">
      <w:start w:val="1"/>
      <w:numFmt w:val="bullet"/>
      <w:lvlText w:val=""/>
      <w:lvlJc w:val="left"/>
      <w:pPr>
        <w:tabs>
          <w:tab w:val="num" w:pos="5040"/>
        </w:tabs>
        <w:ind w:left="5040" w:hanging="360"/>
      </w:pPr>
      <w:rPr>
        <w:rFonts w:ascii="Symbol" w:hAnsi="Symbol"/>
      </w:rPr>
    </w:lvl>
    <w:lvl w:ilvl="7" w:tplc="72FA6242">
      <w:start w:val="1"/>
      <w:numFmt w:val="bullet"/>
      <w:lvlText w:val="o"/>
      <w:lvlJc w:val="left"/>
      <w:pPr>
        <w:tabs>
          <w:tab w:val="num" w:pos="5760"/>
        </w:tabs>
        <w:ind w:left="5760" w:hanging="360"/>
      </w:pPr>
      <w:rPr>
        <w:rFonts w:ascii="Courier New" w:hAnsi="Courier New"/>
      </w:rPr>
    </w:lvl>
    <w:lvl w:ilvl="8" w:tplc="DFA664F4">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multilevel"/>
    <w:tmpl w:val="000001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0000102"/>
    <w:multiLevelType w:val="multilevel"/>
    <w:tmpl w:val="0000010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0000103"/>
    <w:multiLevelType w:val="multilevel"/>
    <w:tmpl w:val="000001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00000104"/>
    <w:multiLevelType w:val="multilevel"/>
    <w:tmpl w:val="000001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00000105"/>
    <w:multiLevelType w:val="multilevel"/>
    <w:tmpl w:val="0000010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0000106"/>
    <w:multiLevelType w:val="multilevel"/>
    <w:tmpl w:val="000001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15:restartNumberingAfterBreak="0">
    <w:nsid w:val="00000107"/>
    <w:multiLevelType w:val="multilevel"/>
    <w:tmpl w:val="000001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00000108"/>
    <w:multiLevelType w:val="multilevel"/>
    <w:tmpl w:val="0000010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0000109"/>
    <w:multiLevelType w:val="multilevel"/>
    <w:tmpl w:val="0000010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0000010A"/>
    <w:multiLevelType w:val="multilevel"/>
    <w:tmpl w:val="0000010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multilevel"/>
    <w:tmpl w:val="0000010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0000010C"/>
    <w:multiLevelType w:val="multilevel"/>
    <w:tmpl w:val="0000010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0000010D"/>
    <w:multiLevelType w:val="multilevel"/>
    <w:tmpl w:val="0000010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0000010E"/>
    <w:multiLevelType w:val="multilevel"/>
    <w:tmpl w:val="0000010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15:restartNumberingAfterBreak="0">
    <w:nsid w:val="0000010F"/>
    <w:multiLevelType w:val="multilevel"/>
    <w:tmpl w:val="000001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00000110"/>
    <w:multiLevelType w:val="hybridMultilevel"/>
    <w:tmpl w:val="00000110"/>
    <w:lvl w:ilvl="0" w:tplc="8E421442">
      <w:start w:val="1"/>
      <w:numFmt w:val="bullet"/>
      <w:lvlText w:val=""/>
      <w:lvlJc w:val="left"/>
      <w:pPr>
        <w:ind w:left="720" w:hanging="360"/>
      </w:pPr>
      <w:rPr>
        <w:rFonts w:ascii="Symbol" w:hAnsi="Symbol"/>
      </w:rPr>
    </w:lvl>
    <w:lvl w:ilvl="1" w:tplc="788E7212">
      <w:start w:val="1"/>
      <w:numFmt w:val="bullet"/>
      <w:lvlText w:val="o"/>
      <w:lvlJc w:val="left"/>
      <w:pPr>
        <w:tabs>
          <w:tab w:val="num" w:pos="1440"/>
        </w:tabs>
        <w:ind w:left="1440" w:hanging="360"/>
      </w:pPr>
      <w:rPr>
        <w:rFonts w:ascii="Courier New" w:hAnsi="Courier New"/>
      </w:rPr>
    </w:lvl>
    <w:lvl w:ilvl="2" w:tplc="96A4BF9E">
      <w:start w:val="1"/>
      <w:numFmt w:val="bullet"/>
      <w:lvlText w:val=""/>
      <w:lvlJc w:val="left"/>
      <w:pPr>
        <w:tabs>
          <w:tab w:val="num" w:pos="2160"/>
        </w:tabs>
        <w:ind w:left="2160" w:hanging="360"/>
      </w:pPr>
      <w:rPr>
        <w:rFonts w:ascii="Wingdings" w:hAnsi="Wingdings"/>
      </w:rPr>
    </w:lvl>
    <w:lvl w:ilvl="3" w:tplc="AE2E97CC">
      <w:start w:val="1"/>
      <w:numFmt w:val="bullet"/>
      <w:lvlText w:val=""/>
      <w:lvlJc w:val="left"/>
      <w:pPr>
        <w:tabs>
          <w:tab w:val="num" w:pos="2880"/>
        </w:tabs>
        <w:ind w:left="2880" w:hanging="360"/>
      </w:pPr>
      <w:rPr>
        <w:rFonts w:ascii="Symbol" w:hAnsi="Symbol"/>
      </w:rPr>
    </w:lvl>
    <w:lvl w:ilvl="4" w:tplc="1C96F882">
      <w:start w:val="1"/>
      <w:numFmt w:val="bullet"/>
      <w:lvlText w:val="o"/>
      <w:lvlJc w:val="left"/>
      <w:pPr>
        <w:tabs>
          <w:tab w:val="num" w:pos="3600"/>
        </w:tabs>
        <w:ind w:left="3600" w:hanging="360"/>
      </w:pPr>
      <w:rPr>
        <w:rFonts w:ascii="Courier New" w:hAnsi="Courier New"/>
      </w:rPr>
    </w:lvl>
    <w:lvl w:ilvl="5" w:tplc="5CBE6344">
      <w:start w:val="1"/>
      <w:numFmt w:val="bullet"/>
      <w:lvlText w:val=""/>
      <w:lvlJc w:val="left"/>
      <w:pPr>
        <w:tabs>
          <w:tab w:val="num" w:pos="4320"/>
        </w:tabs>
        <w:ind w:left="4320" w:hanging="360"/>
      </w:pPr>
      <w:rPr>
        <w:rFonts w:ascii="Wingdings" w:hAnsi="Wingdings"/>
      </w:rPr>
    </w:lvl>
    <w:lvl w:ilvl="6" w:tplc="A580C1B4">
      <w:start w:val="1"/>
      <w:numFmt w:val="bullet"/>
      <w:lvlText w:val=""/>
      <w:lvlJc w:val="left"/>
      <w:pPr>
        <w:tabs>
          <w:tab w:val="num" w:pos="5040"/>
        </w:tabs>
        <w:ind w:left="5040" w:hanging="360"/>
      </w:pPr>
      <w:rPr>
        <w:rFonts w:ascii="Symbol" w:hAnsi="Symbol"/>
      </w:rPr>
    </w:lvl>
    <w:lvl w:ilvl="7" w:tplc="C700E1BC">
      <w:start w:val="1"/>
      <w:numFmt w:val="bullet"/>
      <w:lvlText w:val="o"/>
      <w:lvlJc w:val="left"/>
      <w:pPr>
        <w:tabs>
          <w:tab w:val="num" w:pos="5760"/>
        </w:tabs>
        <w:ind w:left="5760" w:hanging="360"/>
      </w:pPr>
      <w:rPr>
        <w:rFonts w:ascii="Courier New" w:hAnsi="Courier New"/>
      </w:rPr>
    </w:lvl>
    <w:lvl w:ilvl="8" w:tplc="A438A480">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multilevel"/>
    <w:tmpl w:val="0000011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00000112"/>
    <w:multiLevelType w:val="hybridMultilevel"/>
    <w:tmpl w:val="00000112"/>
    <w:lvl w:ilvl="0" w:tplc="F6222F34">
      <w:start w:val="1"/>
      <w:numFmt w:val="bullet"/>
      <w:lvlText w:val=""/>
      <w:lvlJc w:val="left"/>
      <w:pPr>
        <w:ind w:left="720" w:hanging="360"/>
      </w:pPr>
      <w:rPr>
        <w:rFonts w:ascii="Symbol" w:hAnsi="Symbol"/>
      </w:rPr>
    </w:lvl>
    <w:lvl w:ilvl="1" w:tplc="6EBA6222">
      <w:start w:val="1"/>
      <w:numFmt w:val="bullet"/>
      <w:lvlText w:val="o"/>
      <w:lvlJc w:val="left"/>
      <w:pPr>
        <w:tabs>
          <w:tab w:val="num" w:pos="1440"/>
        </w:tabs>
        <w:ind w:left="1440" w:hanging="360"/>
      </w:pPr>
      <w:rPr>
        <w:rFonts w:ascii="Courier New" w:hAnsi="Courier New"/>
      </w:rPr>
    </w:lvl>
    <w:lvl w:ilvl="2" w:tplc="0B9CB124">
      <w:start w:val="1"/>
      <w:numFmt w:val="bullet"/>
      <w:lvlText w:val=""/>
      <w:lvlJc w:val="left"/>
      <w:pPr>
        <w:tabs>
          <w:tab w:val="num" w:pos="2160"/>
        </w:tabs>
        <w:ind w:left="2160" w:hanging="360"/>
      </w:pPr>
      <w:rPr>
        <w:rFonts w:ascii="Wingdings" w:hAnsi="Wingdings"/>
      </w:rPr>
    </w:lvl>
    <w:lvl w:ilvl="3" w:tplc="49780DF8">
      <w:start w:val="1"/>
      <w:numFmt w:val="bullet"/>
      <w:lvlText w:val=""/>
      <w:lvlJc w:val="left"/>
      <w:pPr>
        <w:tabs>
          <w:tab w:val="num" w:pos="2880"/>
        </w:tabs>
        <w:ind w:left="2880" w:hanging="360"/>
      </w:pPr>
      <w:rPr>
        <w:rFonts w:ascii="Symbol" w:hAnsi="Symbol"/>
      </w:rPr>
    </w:lvl>
    <w:lvl w:ilvl="4" w:tplc="58DC5CA4">
      <w:start w:val="1"/>
      <w:numFmt w:val="bullet"/>
      <w:lvlText w:val="o"/>
      <w:lvlJc w:val="left"/>
      <w:pPr>
        <w:tabs>
          <w:tab w:val="num" w:pos="3600"/>
        </w:tabs>
        <w:ind w:left="3600" w:hanging="360"/>
      </w:pPr>
      <w:rPr>
        <w:rFonts w:ascii="Courier New" w:hAnsi="Courier New"/>
      </w:rPr>
    </w:lvl>
    <w:lvl w:ilvl="5" w:tplc="8244E09A">
      <w:start w:val="1"/>
      <w:numFmt w:val="bullet"/>
      <w:lvlText w:val=""/>
      <w:lvlJc w:val="left"/>
      <w:pPr>
        <w:tabs>
          <w:tab w:val="num" w:pos="4320"/>
        </w:tabs>
        <w:ind w:left="4320" w:hanging="360"/>
      </w:pPr>
      <w:rPr>
        <w:rFonts w:ascii="Wingdings" w:hAnsi="Wingdings"/>
      </w:rPr>
    </w:lvl>
    <w:lvl w:ilvl="6" w:tplc="2FF63976">
      <w:start w:val="1"/>
      <w:numFmt w:val="bullet"/>
      <w:lvlText w:val=""/>
      <w:lvlJc w:val="left"/>
      <w:pPr>
        <w:tabs>
          <w:tab w:val="num" w:pos="5040"/>
        </w:tabs>
        <w:ind w:left="5040" w:hanging="360"/>
      </w:pPr>
      <w:rPr>
        <w:rFonts w:ascii="Symbol" w:hAnsi="Symbol"/>
      </w:rPr>
    </w:lvl>
    <w:lvl w:ilvl="7" w:tplc="F2321012">
      <w:start w:val="1"/>
      <w:numFmt w:val="bullet"/>
      <w:lvlText w:val="o"/>
      <w:lvlJc w:val="left"/>
      <w:pPr>
        <w:tabs>
          <w:tab w:val="num" w:pos="5760"/>
        </w:tabs>
        <w:ind w:left="5760" w:hanging="360"/>
      </w:pPr>
      <w:rPr>
        <w:rFonts w:ascii="Courier New" w:hAnsi="Courier New"/>
      </w:rPr>
    </w:lvl>
    <w:lvl w:ilvl="8" w:tplc="F3244006">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multilevel"/>
    <w:tmpl w:val="0000011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00000115"/>
    <w:multiLevelType w:val="multilevel"/>
    <w:tmpl w:val="000001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00000116"/>
    <w:multiLevelType w:val="hybridMultilevel"/>
    <w:tmpl w:val="00000116"/>
    <w:lvl w:ilvl="0" w:tplc="71C058CA">
      <w:start w:val="1"/>
      <w:numFmt w:val="bullet"/>
      <w:lvlText w:val=""/>
      <w:lvlJc w:val="left"/>
      <w:pPr>
        <w:ind w:left="720" w:hanging="360"/>
      </w:pPr>
      <w:rPr>
        <w:rFonts w:ascii="Symbol" w:hAnsi="Symbol"/>
      </w:rPr>
    </w:lvl>
    <w:lvl w:ilvl="1" w:tplc="B33A5B18">
      <w:start w:val="1"/>
      <w:numFmt w:val="bullet"/>
      <w:lvlText w:val="o"/>
      <w:lvlJc w:val="left"/>
      <w:pPr>
        <w:tabs>
          <w:tab w:val="num" w:pos="1440"/>
        </w:tabs>
        <w:ind w:left="1440" w:hanging="360"/>
      </w:pPr>
      <w:rPr>
        <w:rFonts w:ascii="Courier New" w:hAnsi="Courier New"/>
      </w:rPr>
    </w:lvl>
    <w:lvl w:ilvl="2" w:tplc="0578175A">
      <w:start w:val="1"/>
      <w:numFmt w:val="bullet"/>
      <w:lvlText w:val=""/>
      <w:lvlJc w:val="left"/>
      <w:pPr>
        <w:tabs>
          <w:tab w:val="num" w:pos="2160"/>
        </w:tabs>
        <w:ind w:left="2160" w:hanging="360"/>
      </w:pPr>
      <w:rPr>
        <w:rFonts w:ascii="Wingdings" w:hAnsi="Wingdings"/>
      </w:rPr>
    </w:lvl>
    <w:lvl w:ilvl="3" w:tplc="1ED2D38A">
      <w:start w:val="1"/>
      <w:numFmt w:val="bullet"/>
      <w:lvlText w:val=""/>
      <w:lvlJc w:val="left"/>
      <w:pPr>
        <w:tabs>
          <w:tab w:val="num" w:pos="2880"/>
        </w:tabs>
        <w:ind w:left="2880" w:hanging="360"/>
      </w:pPr>
      <w:rPr>
        <w:rFonts w:ascii="Symbol" w:hAnsi="Symbol"/>
      </w:rPr>
    </w:lvl>
    <w:lvl w:ilvl="4" w:tplc="05144328">
      <w:start w:val="1"/>
      <w:numFmt w:val="bullet"/>
      <w:lvlText w:val="o"/>
      <w:lvlJc w:val="left"/>
      <w:pPr>
        <w:tabs>
          <w:tab w:val="num" w:pos="3600"/>
        </w:tabs>
        <w:ind w:left="3600" w:hanging="360"/>
      </w:pPr>
      <w:rPr>
        <w:rFonts w:ascii="Courier New" w:hAnsi="Courier New"/>
      </w:rPr>
    </w:lvl>
    <w:lvl w:ilvl="5" w:tplc="C02E4152">
      <w:start w:val="1"/>
      <w:numFmt w:val="bullet"/>
      <w:lvlText w:val=""/>
      <w:lvlJc w:val="left"/>
      <w:pPr>
        <w:tabs>
          <w:tab w:val="num" w:pos="4320"/>
        </w:tabs>
        <w:ind w:left="4320" w:hanging="360"/>
      </w:pPr>
      <w:rPr>
        <w:rFonts w:ascii="Wingdings" w:hAnsi="Wingdings"/>
      </w:rPr>
    </w:lvl>
    <w:lvl w:ilvl="6" w:tplc="37EA6632">
      <w:start w:val="1"/>
      <w:numFmt w:val="bullet"/>
      <w:lvlText w:val=""/>
      <w:lvlJc w:val="left"/>
      <w:pPr>
        <w:tabs>
          <w:tab w:val="num" w:pos="5040"/>
        </w:tabs>
        <w:ind w:left="5040" w:hanging="360"/>
      </w:pPr>
      <w:rPr>
        <w:rFonts w:ascii="Symbol" w:hAnsi="Symbol"/>
      </w:rPr>
    </w:lvl>
    <w:lvl w:ilvl="7" w:tplc="E56AB8D2">
      <w:start w:val="1"/>
      <w:numFmt w:val="bullet"/>
      <w:lvlText w:val="o"/>
      <w:lvlJc w:val="left"/>
      <w:pPr>
        <w:tabs>
          <w:tab w:val="num" w:pos="5760"/>
        </w:tabs>
        <w:ind w:left="5760" w:hanging="360"/>
      </w:pPr>
      <w:rPr>
        <w:rFonts w:ascii="Courier New" w:hAnsi="Courier New"/>
      </w:rPr>
    </w:lvl>
    <w:lvl w:ilvl="8" w:tplc="F82AFA0C">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multilevel"/>
    <w:tmpl w:val="000001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00000118"/>
    <w:multiLevelType w:val="multilevel"/>
    <w:tmpl w:val="0000011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multilevel"/>
    <w:tmpl w:val="0000011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0000011A"/>
    <w:multiLevelType w:val="multilevel"/>
    <w:tmpl w:val="000001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0000011B"/>
    <w:multiLevelType w:val="hybridMultilevel"/>
    <w:tmpl w:val="0000011B"/>
    <w:lvl w:ilvl="0" w:tplc="56661DCA">
      <w:start w:val="1"/>
      <w:numFmt w:val="bullet"/>
      <w:lvlText w:val=""/>
      <w:lvlJc w:val="left"/>
      <w:pPr>
        <w:ind w:left="720" w:hanging="360"/>
      </w:pPr>
      <w:rPr>
        <w:rFonts w:ascii="Symbol" w:hAnsi="Symbol"/>
      </w:rPr>
    </w:lvl>
    <w:lvl w:ilvl="1" w:tplc="1DCA2796">
      <w:start w:val="1"/>
      <w:numFmt w:val="bullet"/>
      <w:lvlText w:val="o"/>
      <w:lvlJc w:val="left"/>
      <w:pPr>
        <w:tabs>
          <w:tab w:val="num" w:pos="1440"/>
        </w:tabs>
        <w:ind w:left="1440" w:hanging="360"/>
      </w:pPr>
      <w:rPr>
        <w:rFonts w:ascii="Courier New" w:hAnsi="Courier New"/>
      </w:rPr>
    </w:lvl>
    <w:lvl w:ilvl="2" w:tplc="EAE27F72">
      <w:start w:val="1"/>
      <w:numFmt w:val="bullet"/>
      <w:lvlText w:val=""/>
      <w:lvlJc w:val="left"/>
      <w:pPr>
        <w:tabs>
          <w:tab w:val="num" w:pos="2160"/>
        </w:tabs>
        <w:ind w:left="2160" w:hanging="360"/>
      </w:pPr>
      <w:rPr>
        <w:rFonts w:ascii="Wingdings" w:hAnsi="Wingdings"/>
      </w:rPr>
    </w:lvl>
    <w:lvl w:ilvl="3" w:tplc="C2B42330">
      <w:start w:val="1"/>
      <w:numFmt w:val="bullet"/>
      <w:lvlText w:val=""/>
      <w:lvlJc w:val="left"/>
      <w:pPr>
        <w:tabs>
          <w:tab w:val="num" w:pos="2880"/>
        </w:tabs>
        <w:ind w:left="2880" w:hanging="360"/>
      </w:pPr>
      <w:rPr>
        <w:rFonts w:ascii="Symbol" w:hAnsi="Symbol"/>
      </w:rPr>
    </w:lvl>
    <w:lvl w:ilvl="4" w:tplc="5BE2854E">
      <w:start w:val="1"/>
      <w:numFmt w:val="bullet"/>
      <w:lvlText w:val="o"/>
      <w:lvlJc w:val="left"/>
      <w:pPr>
        <w:tabs>
          <w:tab w:val="num" w:pos="3600"/>
        </w:tabs>
        <w:ind w:left="3600" w:hanging="360"/>
      </w:pPr>
      <w:rPr>
        <w:rFonts w:ascii="Courier New" w:hAnsi="Courier New"/>
      </w:rPr>
    </w:lvl>
    <w:lvl w:ilvl="5" w:tplc="7BC4ADFA">
      <w:start w:val="1"/>
      <w:numFmt w:val="bullet"/>
      <w:lvlText w:val=""/>
      <w:lvlJc w:val="left"/>
      <w:pPr>
        <w:tabs>
          <w:tab w:val="num" w:pos="4320"/>
        </w:tabs>
        <w:ind w:left="4320" w:hanging="360"/>
      </w:pPr>
      <w:rPr>
        <w:rFonts w:ascii="Wingdings" w:hAnsi="Wingdings"/>
      </w:rPr>
    </w:lvl>
    <w:lvl w:ilvl="6" w:tplc="F3AA79C4">
      <w:start w:val="1"/>
      <w:numFmt w:val="bullet"/>
      <w:lvlText w:val=""/>
      <w:lvlJc w:val="left"/>
      <w:pPr>
        <w:tabs>
          <w:tab w:val="num" w:pos="5040"/>
        </w:tabs>
        <w:ind w:left="5040" w:hanging="360"/>
      </w:pPr>
      <w:rPr>
        <w:rFonts w:ascii="Symbol" w:hAnsi="Symbol"/>
      </w:rPr>
    </w:lvl>
    <w:lvl w:ilvl="7" w:tplc="DF985046">
      <w:start w:val="1"/>
      <w:numFmt w:val="bullet"/>
      <w:lvlText w:val="o"/>
      <w:lvlJc w:val="left"/>
      <w:pPr>
        <w:tabs>
          <w:tab w:val="num" w:pos="5760"/>
        </w:tabs>
        <w:ind w:left="5760" w:hanging="360"/>
      </w:pPr>
      <w:rPr>
        <w:rFonts w:ascii="Courier New" w:hAnsi="Courier New"/>
      </w:rPr>
    </w:lvl>
    <w:lvl w:ilvl="8" w:tplc="19B6B4CA">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0E80A4BA">
      <w:start w:val="1"/>
      <w:numFmt w:val="bullet"/>
      <w:lvlText w:val=""/>
      <w:lvlJc w:val="left"/>
      <w:pPr>
        <w:ind w:left="720" w:hanging="360"/>
      </w:pPr>
      <w:rPr>
        <w:rFonts w:ascii="Symbol" w:hAnsi="Symbol"/>
      </w:rPr>
    </w:lvl>
    <w:lvl w:ilvl="1" w:tplc="EC5E9B98">
      <w:start w:val="1"/>
      <w:numFmt w:val="bullet"/>
      <w:lvlText w:val="o"/>
      <w:lvlJc w:val="left"/>
      <w:pPr>
        <w:tabs>
          <w:tab w:val="num" w:pos="1440"/>
        </w:tabs>
        <w:ind w:left="1440" w:hanging="360"/>
      </w:pPr>
      <w:rPr>
        <w:rFonts w:ascii="Courier New" w:hAnsi="Courier New"/>
      </w:rPr>
    </w:lvl>
    <w:lvl w:ilvl="2" w:tplc="973664B6">
      <w:start w:val="1"/>
      <w:numFmt w:val="bullet"/>
      <w:lvlText w:val=""/>
      <w:lvlJc w:val="left"/>
      <w:pPr>
        <w:tabs>
          <w:tab w:val="num" w:pos="2160"/>
        </w:tabs>
        <w:ind w:left="2160" w:hanging="360"/>
      </w:pPr>
      <w:rPr>
        <w:rFonts w:ascii="Wingdings" w:hAnsi="Wingdings"/>
      </w:rPr>
    </w:lvl>
    <w:lvl w:ilvl="3" w:tplc="1320273A">
      <w:start w:val="1"/>
      <w:numFmt w:val="bullet"/>
      <w:lvlText w:val=""/>
      <w:lvlJc w:val="left"/>
      <w:pPr>
        <w:tabs>
          <w:tab w:val="num" w:pos="2880"/>
        </w:tabs>
        <w:ind w:left="2880" w:hanging="360"/>
      </w:pPr>
      <w:rPr>
        <w:rFonts w:ascii="Symbol" w:hAnsi="Symbol"/>
      </w:rPr>
    </w:lvl>
    <w:lvl w:ilvl="4" w:tplc="3B0E1300">
      <w:start w:val="1"/>
      <w:numFmt w:val="bullet"/>
      <w:lvlText w:val="o"/>
      <w:lvlJc w:val="left"/>
      <w:pPr>
        <w:tabs>
          <w:tab w:val="num" w:pos="3600"/>
        </w:tabs>
        <w:ind w:left="3600" w:hanging="360"/>
      </w:pPr>
      <w:rPr>
        <w:rFonts w:ascii="Courier New" w:hAnsi="Courier New"/>
      </w:rPr>
    </w:lvl>
    <w:lvl w:ilvl="5" w:tplc="6F4C11D0">
      <w:start w:val="1"/>
      <w:numFmt w:val="bullet"/>
      <w:lvlText w:val=""/>
      <w:lvlJc w:val="left"/>
      <w:pPr>
        <w:tabs>
          <w:tab w:val="num" w:pos="4320"/>
        </w:tabs>
        <w:ind w:left="4320" w:hanging="360"/>
      </w:pPr>
      <w:rPr>
        <w:rFonts w:ascii="Wingdings" w:hAnsi="Wingdings"/>
      </w:rPr>
    </w:lvl>
    <w:lvl w:ilvl="6" w:tplc="CE728556">
      <w:start w:val="1"/>
      <w:numFmt w:val="bullet"/>
      <w:lvlText w:val=""/>
      <w:lvlJc w:val="left"/>
      <w:pPr>
        <w:tabs>
          <w:tab w:val="num" w:pos="5040"/>
        </w:tabs>
        <w:ind w:left="5040" w:hanging="360"/>
      </w:pPr>
      <w:rPr>
        <w:rFonts w:ascii="Symbol" w:hAnsi="Symbol"/>
      </w:rPr>
    </w:lvl>
    <w:lvl w:ilvl="7" w:tplc="D1424AA2">
      <w:start w:val="1"/>
      <w:numFmt w:val="bullet"/>
      <w:lvlText w:val="o"/>
      <w:lvlJc w:val="left"/>
      <w:pPr>
        <w:tabs>
          <w:tab w:val="num" w:pos="5760"/>
        </w:tabs>
        <w:ind w:left="5760" w:hanging="360"/>
      </w:pPr>
      <w:rPr>
        <w:rFonts w:ascii="Courier New" w:hAnsi="Courier New"/>
      </w:rPr>
    </w:lvl>
    <w:lvl w:ilvl="8" w:tplc="767E3178">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multilevel"/>
    <w:tmpl w:val="0000011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0000011E"/>
    <w:multiLevelType w:val="multilevel"/>
    <w:tmpl w:val="0000011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hybridMultilevel"/>
    <w:tmpl w:val="0000011F"/>
    <w:lvl w:ilvl="0" w:tplc="82347892">
      <w:start w:val="1"/>
      <w:numFmt w:val="bullet"/>
      <w:lvlText w:val=""/>
      <w:lvlJc w:val="left"/>
      <w:pPr>
        <w:ind w:left="720" w:hanging="360"/>
      </w:pPr>
      <w:rPr>
        <w:rFonts w:ascii="Symbol" w:hAnsi="Symbol"/>
      </w:rPr>
    </w:lvl>
    <w:lvl w:ilvl="1" w:tplc="DB341C1C">
      <w:start w:val="1"/>
      <w:numFmt w:val="bullet"/>
      <w:lvlText w:val="o"/>
      <w:lvlJc w:val="left"/>
      <w:pPr>
        <w:tabs>
          <w:tab w:val="num" w:pos="1440"/>
        </w:tabs>
        <w:ind w:left="1440" w:hanging="360"/>
      </w:pPr>
      <w:rPr>
        <w:rFonts w:ascii="Courier New" w:hAnsi="Courier New"/>
      </w:rPr>
    </w:lvl>
    <w:lvl w:ilvl="2" w:tplc="DEDAF740">
      <w:start w:val="1"/>
      <w:numFmt w:val="bullet"/>
      <w:lvlText w:val=""/>
      <w:lvlJc w:val="left"/>
      <w:pPr>
        <w:tabs>
          <w:tab w:val="num" w:pos="2160"/>
        </w:tabs>
        <w:ind w:left="2160" w:hanging="360"/>
      </w:pPr>
      <w:rPr>
        <w:rFonts w:ascii="Wingdings" w:hAnsi="Wingdings"/>
      </w:rPr>
    </w:lvl>
    <w:lvl w:ilvl="3" w:tplc="FAE277D8">
      <w:start w:val="1"/>
      <w:numFmt w:val="bullet"/>
      <w:lvlText w:val=""/>
      <w:lvlJc w:val="left"/>
      <w:pPr>
        <w:tabs>
          <w:tab w:val="num" w:pos="2880"/>
        </w:tabs>
        <w:ind w:left="2880" w:hanging="360"/>
      </w:pPr>
      <w:rPr>
        <w:rFonts w:ascii="Symbol" w:hAnsi="Symbol"/>
      </w:rPr>
    </w:lvl>
    <w:lvl w:ilvl="4" w:tplc="08C495FC">
      <w:start w:val="1"/>
      <w:numFmt w:val="bullet"/>
      <w:lvlText w:val="o"/>
      <w:lvlJc w:val="left"/>
      <w:pPr>
        <w:tabs>
          <w:tab w:val="num" w:pos="3600"/>
        </w:tabs>
        <w:ind w:left="3600" w:hanging="360"/>
      </w:pPr>
      <w:rPr>
        <w:rFonts w:ascii="Courier New" w:hAnsi="Courier New"/>
      </w:rPr>
    </w:lvl>
    <w:lvl w:ilvl="5" w:tplc="913E5F8C">
      <w:start w:val="1"/>
      <w:numFmt w:val="bullet"/>
      <w:lvlText w:val=""/>
      <w:lvlJc w:val="left"/>
      <w:pPr>
        <w:tabs>
          <w:tab w:val="num" w:pos="4320"/>
        </w:tabs>
        <w:ind w:left="4320" w:hanging="360"/>
      </w:pPr>
      <w:rPr>
        <w:rFonts w:ascii="Wingdings" w:hAnsi="Wingdings"/>
      </w:rPr>
    </w:lvl>
    <w:lvl w:ilvl="6" w:tplc="0AB88BA2">
      <w:start w:val="1"/>
      <w:numFmt w:val="bullet"/>
      <w:lvlText w:val=""/>
      <w:lvlJc w:val="left"/>
      <w:pPr>
        <w:tabs>
          <w:tab w:val="num" w:pos="5040"/>
        </w:tabs>
        <w:ind w:left="5040" w:hanging="360"/>
      </w:pPr>
      <w:rPr>
        <w:rFonts w:ascii="Symbol" w:hAnsi="Symbol"/>
      </w:rPr>
    </w:lvl>
    <w:lvl w:ilvl="7" w:tplc="319ED442">
      <w:start w:val="1"/>
      <w:numFmt w:val="bullet"/>
      <w:lvlText w:val="o"/>
      <w:lvlJc w:val="left"/>
      <w:pPr>
        <w:tabs>
          <w:tab w:val="num" w:pos="5760"/>
        </w:tabs>
        <w:ind w:left="5760" w:hanging="360"/>
      </w:pPr>
      <w:rPr>
        <w:rFonts w:ascii="Courier New" w:hAnsi="Courier New"/>
      </w:rPr>
    </w:lvl>
    <w:lvl w:ilvl="8" w:tplc="A03A61A8">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21E23D90">
      <w:start w:val="1"/>
      <w:numFmt w:val="bullet"/>
      <w:lvlText w:val=""/>
      <w:lvlJc w:val="left"/>
      <w:pPr>
        <w:ind w:left="720" w:hanging="360"/>
      </w:pPr>
      <w:rPr>
        <w:rFonts w:ascii="Symbol" w:hAnsi="Symbol"/>
      </w:rPr>
    </w:lvl>
    <w:lvl w:ilvl="1" w:tplc="4C7EF6CC">
      <w:start w:val="1"/>
      <w:numFmt w:val="bullet"/>
      <w:lvlText w:val="o"/>
      <w:lvlJc w:val="left"/>
      <w:pPr>
        <w:tabs>
          <w:tab w:val="num" w:pos="1440"/>
        </w:tabs>
        <w:ind w:left="1440" w:hanging="360"/>
      </w:pPr>
      <w:rPr>
        <w:rFonts w:ascii="Courier New" w:hAnsi="Courier New"/>
      </w:rPr>
    </w:lvl>
    <w:lvl w:ilvl="2" w:tplc="9432EC50">
      <w:start w:val="1"/>
      <w:numFmt w:val="bullet"/>
      <w:lvlText w:val=""/>
      <w:lvlJc w:val="left"/>
      <w:pPr>
        <w:tabs>
          <w:tab w:val="num" w:pos="2160"/>
        </w:tabs>
        <w:ind w:left="2160" w:hanging="360"/>
      </w:pPr>
      <w:rPr>
        <w:rFonts w:ascii="Wingdings" w:hAnsi="Wingdings"/>
      </w:rPr>
    </w:lvl>
    <w:lvl w:ilvl="3" w:tplc="54103F44">
      <w:start w:val="1"/>
      <w:numFmt w:val="bullet"/>
      <w:lvlText w:val=""/>
      <w:lvlJc w:val="left"/>
      <w:pPr>
        <w:tabs>
          <w:tab w:val="num" w:pos="2880"/>
        </w:tabs>
        <w:ind w:left="2880" w:hanging="360"/>
      </w:pPr>
      <w:rPr>
        <w:rFonts w:ascii="Symbol" w:hAnsi="Symbol"/>
      </w:rPr>
    </w:lvl>
    <w:lvl w:ilvl="4" w:tplc="6118658E">
      <w:start w:val="1"/>
      <w:numFmt w:val="bullet"/>
      <w:lvlText w:val="o"/>
      <w:lvlJc w:val="left"/>
      <w:pPr>
        <w:tabs>
          <w:tab w:val="num" w:pos="3600"/>
        </w:tabs>
        <w:ind w:left="3600" w:hanging="360"/>
      </w:pPr>
      <w:rPr>
        <w:rFonts w:ascii="Courier New" w:hAnsi="Courier New"/>
      </w:rPr>
    </w:lvl>
    <w:lvl w:ilvl="5" w:tplc="5720F68C">
      <w:start w:val="1"/>
      <w:numFmt w:val="bullet"/>
      <w:lvlText w:val=""/>
      <w:lvlJc w:val="left"/>
      <w:pPr>
        <w:tabs>
          <w:tab w:val="num" w:pos="4320"/>
        </w:tabs>
        <w:ind w:left="4320" w:hanging="360"/>
      </w:pPr>
      <w:rPr>
        <w:rFonts w:ascii="Wingdings" w:hAnsi="Wingdings"/>
      </w:rPr>
    </w:lvl>
    <w:lvl w:ilvl="6" w:tplc="1290983E">
      <w:start w:val="1"/>
      <w:numFmt w:val="bullet"/>
      <w:lvlText w:val=""/>
      <w:lvlJc w:val="left"/>
      <w:pPr>
        <w:tabs>
          <w:tab w:val="num" w:pos="5040"/>
        </w:tabs>
        <w:ind w:left="5040" w:hanging="360"/>
      </w:pPr>
      <w:rPr>
        <w:rFonts w:ascii="Symbol" w:hAnsi="Symbol"/>
      </w:rPr>
    </w:lvl>
    <w:lvl w:ilvl="7" w:tplc="1E0054F2">
      <w:start w:val="1"/>
      <w:numFmt w:val="bullet"/>
      <w:lvlText w:val="o"/>
      <w:lvlJc w:val="left"/>
      <w:pPr>
        <w:tabs>
          <w:tab w:val="num" w:pos="5760"/>
        </w:tabs>
        <w:ind w:left="5760" w:hanging="360"/>
      </w:pPr>
      <w:rPr>
        <w:rFonts w:ascii="Courier New" w:hAnsi="Courier New"/>
      </w:rPr>
    </w:lvl>
    <w:lvl w:ilvl="8" w:tplc="466C17C6">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87148824">
      <w:start w:val="1"/>
      <w:numFmt w:val="bullet"/>
      <w:lvlText w:val=""/>
      <w:lvlJc w:val="left"/>
      <w:pPr>
        <w:ind w:left="720" w:hanging="360"/>
      </w:pPr>
      <w:rPr>
        <w:rFonts w:ascii="Symbol" w:hAnsi="Symbol"/>
      </w:rPr>
    </w:lvl>
    <w:lvl w:ilvl="1" w:tplc="5234209E">
      <w:start w:val="1"/>
      <w:numFmt w:val="bullet"/>
      <w:lvlText w:val="o"/>
      <w:lvlJc w:val="left"/>
      <w:pPr>
        <w:tabs>
          <w:tab w:val="num" w:pos="1440"/>
        </w:tabs>
        <w:ind w:left="1440" w:hanging="360"/>
      </w:pPr>
      <w:rPr>
        <w:rFonts w:ascii="Courier New" w:hAnsi="Courier New"/>
      </w:rPr>
    </w:lvl>
    <w:lvl w:ilvl="2" w:tplc="C62AB894">
      <w:start w:val="1"/>
      <w:numFmt w:val="bullet"/>
      <w:lvlText w:val=""/>
      <w:lvlJc w:val="left"/>
      <w:pPr>
        <w:tabs>
          <w:tab w:val="num" w:pos="2160"/>
        </w:tabs>
        <w:ind w:left="2160" w:hanging="360"/>
      </w:pPr>
      <w:rPr>
        <w:rFonts w:ascii="Wingdings" w:hAnsi="Wingdings"/>
      </w:rPr>
    </w:lvl>
    <w:lvl w:ilvl="3" w:tplc="A9001820">
      <w:start w:val="1"/>
      <w:numFmt w:val="bullet"/>
      <w:lvlText w:val=""/>
      <w:lvlJc w:val="left"/>
      <w:pPr>
        <w:tabs>
          <w:tab w:val="num" w:pos="2880"/>
        </w:tabs>
        <w:ind w:left="2880" w:hanging="360"/>
      </w:pPr>
      <w:rPr>
        <w:rFonts w:ascii="Symbol" w:hAnsi="Symbol"/>
      </w:rPr>
    </w:lvl>
    <w:lvl w:ilvl="4" w:tplc="DFD69012">
      <w:start w:val="1"/>
      <w:numFmt w:val="bullet"/>
      <w:lvlText w:val="o"/>
      <w:lvlJc w:val="left"/>
      <w:pPr>
        <w:tabs>
          <w:tab w:val="num" w:pos="3600"/>
        </w:tabs>
        <w:ind w:left="3600" w:hanging="360"/>
      </w:pPr>
      <w:rPr>
        <w:rFonts w:ascii="Courier New" w:hAnsi="Courier New"/>
      </w:rPr>
    </w:lvl>
    <w:lvl w:ilvl="5" w:tplc="ADA883F6">
      <w:start w:val="1"/>
      <w:numFmt w:val="bullet"/>
      <w:lvlText w:val=""/>
      <w:lvlJc w:val="left"/>
      <w:pPr>
        <w:tabs>
          <w:tab w:val="num" w:pos="4320"/>
        </w:tabs>
        <w:ind w:left="4320" w:hanging="360"/>
      </w:pPr>
      <w:rPr>
        <w:rFonts w:ascii="Wingdings" w:hAnsi="Wingdings"/>
      </w:rPr>
    </w:lvl>
    <w:lvl w:ilvl="6" w:tplc="D3D4EF52">
      <w:start w:val="1"/>
      <w:numFmt w:val="bullet"/>
      <w:lvlText w:val=""/>
      <w:lvlJc w:val="left"/>
      <w:pPr>
        <w:tabs>
          <w:tab w:val="num" w:pos="5040"/>
        </w:tabs>
        <w:ind w:left="5040" w:hanging="360"/>
      </w:pPr>
      <w:rPr>
        <w:rFonts w:ascii="Symbol" w:hAnsi="Symbol"/>
      </w:rPr>
    </w:lvl>
    <w:lvl w:ilvl="7" w:tplc="D5D4BC84">
      <w:start w:val="1"/>
      <w:numFmt w:val="bullet"/>
      <w:lvlText w:val="o"/>
      <w:lvlJc w:val="left"/>
      <w:pPr>
        <w:tabs>
          <w:tab w:val="num" w:pos="5760"/>
        </w:tabs>
        <w:ind w:left="5760" w:hanging="360"/>
      </w:pPr>
      <w:rPr>
        <w:rFonts w:ascii="Courier New" w:hAnsi="Courier New"/>
      </w:rPr>
    </w:lvl>
    <w:lvl w:ilvl="8" w:tplc="84982A18">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DA8A5A6E">
      <w:start w:val="1"/>
      <w:numFmt w:val="bullet"/>
      <w:lvlText w:val=""/>
      <w:lvlJc w:val="left"/>
      <w:pPr>
        <w:ind w:left="720" w:hanging="360"/>
      </w:pPr>
      <w:rPr>
        <w:rFonts w:ascii="Symbol" w:hAnsi="Symbol"/>
      </w:rPr>
    </w:lvl>
    <w:lvl w:ilvl="1" w:tplc="9782E20C">
      <w:start w:val="1"/>
      <w:numFmt w:val="bullet"/>
      <w:lvlText w:val="o"/>
      <w:lvlJc w:val="left"/>
      <w:pPr>
        <w:tabs>
          <w:tab w:val="num" w:pos="1440"/>
        </w:tabs>
        <w:ind w:left="1440" w:hanging="360"/>
      </w:pPr>
      <w:rPr>
        <w:rFonts w:ascii="Courier New" w:hAnsi="Courier New"/>
      </w:rPr>
    </w:lvl>
    <w:lvl w:ilvl="2" w:tplc="69961946">
      <w:start w:val="1"/>
      <w:numFmt w:val="bullet"/>
      <w:lvlText w:val=""/>
      <w:lvlJc w:val="left"/>
      <w:pPr>
        <w:tabs>
          <w:tab w:val="num" w:pos="2160"/>
        </w:tabs>
        <w:ind w:left="2160" w:hanging="360"/>
      </w:pPr>
      <w:rPr>
        <w:rFonts w:ascii="Wingdings" w:hAnsi="Wingdings"/>
      </w:rPr>
    </w:lvl>
    <w:lvl w:ilvl="3" w:tplc="070C99AA">
      <w:start w:val="1"/>
      <w:numFmt w:val="bullet"/>
      <w:lvlText w:val=""/>
      <w:lvlJc w:val="left"/>
      <w:pPr>
        <w:tabs>
          <w:tab w:val="num" w:pos="2880"/>
        </w:tabs>
        <w:ind w:left="2880" w:hanging="360"/>
      </w:pPr>
      <w:rPr>
        <w:rFonts w:ascii="Symbol" w:hAnsi="Symbol"/>
      </w:rPr>
    </w:lvl>
    <w:lvl w:ilvl="4" w:tplc="8222E6CA">
      <w:start w:val="1"/>
      <w:numFmt w:val="bullet"/>
      <w:lvlText w:val="o"/>
      <w:lvlJc w:val="left"/>
      <w:pPr>
        <w:tabs>
          <w:tab w:val="num" w:pos="3600"/>
        </w:tabs>
        <w:ind w:left="3600" w:hanging="360"/>
      </w:pPr>
      <w:rPr>
        <w:rFonts w:ascii="Courier New" w:hAnsi="Courier New"/>
      </w:rPr>
    </w:lvl>
    <w:lvl w:ilvl="5" w:tplc="6082DEF0">
      <w:start w:val="1"/>
      <w:numFmt w:val="bullet"/>
      <w:lvlText w:val=""/>
      <w:lvlJc w:val="left"/>
      <w:pPr>
        <w:tabs>
          <w:tab w:val="num" w:pos="4320"/>
        </w:tabs>
        <w:ind w:left="4320" w:hanging="360"/>
      </w:pPr>
      <w:rPr>
        <w:rFonts w:ascii="Wingdings" w:hAnsi="Wingdings"/>
      </w:rPr>
    </w:lvl>
    <w:lvl w:ilvl="6" w:tplc="3D2ADF90">
      <w:start w:val="1"/>
      <w:numFmt w:val="bullet"/>
      <w:lvlText w:val=""/>
      <w:lvlJc w:val="left"/>
      <w:pPr>
        <w:tabs>
          <w:tab w:val="num" w:pos="5040"/>
        </w:tabs>
        <w:ind w:left="5040" w:hanging="360"/>
      </w:pPr>
      <w:rPr>
        <w:rFonts w:ascii="Symbol" w:hAnsi="Symbol"/>
      </w:rPr>
    </w:lvl>
    <w:lvl w:ilvl="7" w:tplc="5B9243D2">
      <w:start w:val="1"/>
      <w:numFmt w:val="bullet"/>
      <w:lvlText w:val="o"/>
      <w:lvlJc w:val="left"/>
      <w:pPr>
        <w:tabs>
          <w:tab w:val="num" w:pos="5760"/>
        </w:tabs>
        <w:ind w:left="5760" w:hanging="360"/>
      </w:pPr>
      <w:rPr>
        <w:rFonts w:ascii="Courier New" w:hAnsi="Courier New"/>
      </w:rPr>
    </w:lvl>
    <w:lvl w:ilvl="8" w:tplc="2102A138">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F9EA2EB2">
      <w:start w:val="1"/>
      <w:numFmt w:val="bullet"/>
      <w:lvlText w:val=""/>
      <w:lvlJc w:val="left"/>
      <w:pPr>
        <w:ind w:left="720" w:hanging="360"/>
      </w:pPr>
      <w:rPr>
        <w:rFonts w:ascii="Symbol" w:hAnsi="Symbol"/>
      </w:rPr>
    </w:lvl>
    <w:lvl w:ilvl="1" w:tplc="BF6ACDB8">
      <w:start w:val="1"/>
      <w:numFmt w:val="bullet"/>
      <w:lvlText w:val="o"/>
      <w:lvlJc w:val="left"/>
      <w:pPr>
        <w:tabs>
          <w:tab w:val="num" w:pos="1440"/>
        </w:tabs>
        <w:ind w:left="1440" w:hanging="360"/>
      </w:pPr>
      <w:rPr>
        <w:rFonts w:ascii="Courier New" w:hAnsi="Courier New"/>
      </w:rPr>
    </w:lvl>
    <w:lvl w:ilvl="2" w:tplc="A322C5F2">
      <w:start w:val="1"/>
      <w:numFmt w:val="bullet"/>
      <w:lvlText w:val=""/>
      <w:lvlJc w:val="left"/>
      <w:pPr>
        <w:tabs>
          <w:tab w:val="num" w:pos="2160"/>
        </w:tabs>
        <w:ind w:left="2160" w:hanging="360"/>
      </w:pPr>
      <w:rPr>
        <w:rFonts w:ascii="Wingdings" w:hAnsi="Wingdings"/>
      </w:rPr>
    </w:lvl>
    <w:lvl w:ilvl="3" w:tplc="8068AC36">
      <w:start w:val="1"/>
      <w:numFmt w:val="bullet"/>
      <w:lvlText w:val=""/>
      <w:lvlJc w:val="left"/>
      <w:pPr>
        <w:tabs>
          <w:tab w:val="num" w:pos="2880"/>
        </w:tabs>
        <w:ind w:left="2880" w:hanging="360"/>
      </w:pPr>
      <w:rPr>
        <w:rFonts w:ascii="Symbol" w:hAnsi="Symbol"/>
      </w:rPr>
    </w:lvl>
    <w:lvl w:ilvl="4" w:tplc="2132C444">
      <w:start w:val="1"/>
      <w:numFmt w:val="bullet"/>
      <w:lvlText w:val="o"/>
      <w:lvlJc w:val="left"/>
      <w:pPr>
        <w:tabs>
          <w:tab w:val="num" w:pos="3600"/>
        </w:tabs>
        <w:ind w:left="3600" w:hanging="360"/>
      </w:pPr>
      <w:rPr>
        <w:rFonts w:ascii="Courier New" w:hAnsi="Courier New"/>
      </w:rPr>
    </w:lvl>
    <w:lvl w:ilvl="5" w:tplc="0B4232F8">
      <w:start w:val="1"/>
      <w:numFmt w:val="bullet"/>
      <w:lvlText w:val=""/>
      <w:lvlJc w:val="left"/>
      <w:pPr>
        <w:tabs>
          <w:tab w:val="num" w:pos="4320"/>
        </w:tabs>
        <w:ind w:left="4320" w:hanging="360"/>
      </w:pPr>
      <w:rPr>
        <w:rFonts w:ascii="Wingdings" w:hAnsi="Wingdings"/>
      </w:rPr>
    </w:lvl>
    <w:lvl w:ilvl="6" w:tplc="DB0868D8">
      <w:start w:val="1"/>
      <w:numFmt w:val="bullet"/>
      <w:lvlText w:val=""/>
      <w:lvlJc w:val="left"/>
      <w:pPr>
        <w:tabs>
          <w:tab w:val="num" w:pos="5040"/>
        </w:tabs>
        <w:ind w:left="5040" w:hanging="360"/>
      </w:pPr>
      <w:rPr>
        <w:rFonts w:ascii="Symbol" w:hAnsi="Symbol"/>
      </w:rPr>
    </w:lvl>
    <w:lvl w:ilvl="7" w:tplc="A58678DE">
      <w:start w:val="1"/>
      <w:numFmt w:val="bullet"/>
      <w:lvlText w:val="o"/>
      <w:lvlJc w:val="left"/>
      <w:pPr>
        <w:tabs>
          <w:tab w:val="num" w:pos="5760"/>
        </w:tabs>
        <w:ind w:left="5760" w:hanging="360"/>
      </w:pPr>
      <w:rPr>
        <w:rFonts w:ascii="Courier New" w:hAnsi="Courier New"/>
      </w:rPr>
    </w:lvl>
    <w:lvl w:ilvl="8" w:tplc="7DB86D54">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430A5EF6">
      <w:start w:val="1"/>
      <w:numFmt w:val="bullet"/>
      <w:lvlText w:val=""/>
      <w:lvlJc w:val="left"/>
      <w:pPr>
        <w:ind w:left="720" w:hanging="360"/>
      </w:pPr>
      <w:rPr>
        <w:rFonts w:ascii="Symbol" w:hAnsi="Symbol"/>
      </w:rPr>
    </w:lvl>
    <w:lvl w:ilvl="1" w:tplc="96C48950">
      <w:start w:val="1"/>
      <w:numFmt w:val="bullet"/>
      <w:lvlText w:val="o"/>
      <w:lvlJc w:val="left"/>
      <w:pPr>
        <w:tabs>
          <w:tab w:val="num" w:pos="1440"/>
        </w:tabs>
        <w:ind w:left="1440" w:hanging="360"/>
      </w:pPr>
      <w:rPr>
        <w:rFonts w:ascii="Courier New" w:hAnsi="Courier New"/>
      </w:rPr>
    </w:lvl>
    <w:lvl w:ilvl="2" w:tplc="616CEC08">
      <w:start w:val="1"/>
      <w:numFmt w:val="bullet"/>
      <w:lvlText w:val=""/>
      <w:lvlJc w:val="left"/>
      <w:pPr>
        <w:tabs>
          <w:tab w:val="num" w:pos="2160"/>
        </w:tabs>
        <w:ind w:left="2160" w:hanging="360"/>
      </w:pPr>
      <w:rPr>
        <w:rFonts w:ascii="Wingdings" w:hAnsi="Wingdings"/>
      </w:rPr>
    </w:lvl>
    <w:lvl w:ilvl="3" w:tplc="A14A208A">
      <w:start w:val="1"/>
      <w:numFmt w:val="bullet"/>
      <w:lvlText w:val=""/>
      <w:lvlJc w:val="left"/>
      <w:pPr>
        <w:tabs>
          <w:tab w:val="num" w:pos="2880"/>
        </w:tabs>
        <w:ind w:left="2880" w:hanging="360"/>
      </w:pPr>
      <w:rPr>
        <w:rFonts w:ascii="Symbol" w:hAnsi="Symbol"/>
      </w:rPr>
    </w:lvl>
    <w:lvl w:ilvl="4" w:tplc="99E8E1B4">
      <w:start w:val="1"/>
      <w:numFmt w:val="bullet"/>
      <w:lvlText w:val="o"/>
      <w:lvlJc w:val="left"/>
      <w:pPr>
        <w:tabs>
          <w:tab w:val="num" w:pos="3600"/>
        </w:tabs>
        <w:ind w:left="3600" w:hanging="360"/>
      </w:pPr>
      <w:rPr>
        <w:rFonts w:ascii="Courier New" w:hAnsi="Courier New"/>
      </w:rPr>
    </w:lvl>
    <w:lvl w:ilvl="5" w:tplc="70D29D8E">
      <w:start w:val="1"/>
      <w:numFmt w:val="bullet"/>
      <w:lvlText w:val=""/>
      <w:lvlJc w:val="left"/>
      <w:pPr>
        <w:tabs>
          <w:tab w:val="num" w:pos="4320"/>
        </w:tabs>
        <w:ind w:left="4320" w:hanging="360"/>
      </w:pPr>
      <w:rPr>
        <w:rFonts w:ascii="Wingdings" w:hAnsi="Wingdings"/>
      </w:rPr>
    </w:lvl>
    <w:lvl w:ilvl="6" w:tplc="CC682ACE">
      <w:start w:val="1"/>
      <w:numFmt w:val="bullet"/>
      <w:lvlText w:val=""/>
      <w:lvlJc w:val="left"/>
      <w:pPr>
        <w:tabs>
          <w:tab w:val="num" w:pos="5040"/>
        </w:tabs>
        <w:ind w:left="5040" w:hanging="360"/>
      </w:pPr>
      <w:rPr>
        <w:rFonts w:ascii="Symbol" w:hAnsi="Symbol"/>
      </w:rPr>
    </w:lvl>
    <w:lvl w:ilvl="7" w:tplc="79788386">
      <w:start w:val="1"/>
      <w:numFmt w:val="bullet"/>
      <w:lvlText w:val="o"/>
      <w:lvlJc w:val="left"/>
      <w:pPr>
        <w:tabs>
          <w:tab w:val="num" w:pos="5760"/>
        </w:tabs>
        <w:ind w:left="5760" w:hanging="360"/>
      </w:pPr>
      <w:rPr>
        <w:rFonts w:ascii="Courier New" w:hAnsi="Courier New"/>
      </w:rPr>
    </w:lvl>
    <w:lvl w:ilvl="8" w:tplc="54E084D0">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multilevel"/>
    <w:tmpl w:val="000001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00000126"/>
    <w:multiLevelType w:val="hybridMultilevel"/>
    <w:tmpl w:val="00000126"/>
    <w:lvl w:ilvl="0" w:tplc="226E45EC">
      <w:start w:val="1"/>
      <w:numFmt w:val="bullet"/>
      <w:lvlText w:val=""/>
      <w:lvlJc w:val="left"/>
      <w:pPr>
        <w:ind w:left="720" w:hanging="360"/>
      </w:pPr>
      <w:rPr>
        <w:rFonts w:ascii="Symbol" w:hAnsi="Symbol"/>
      </w:rPr>
    </w:lvl>
    <w:lvl w:ilvl="1" w:tplc="C310E308">
      <w:start w:val="1"/>
      <w:numFmt w:val="bullet"/>
      <w:lvlText w:val="o"/>
      <w:lvlJc w:val="left"/>
      <w:pPr>
        <w:tabs>
          <w:tab w:val="num" w:pos="1440"/>
        </w:tabs>
        <w:ind w:left="1440" w:hanging="360"/>
      </w:pPr>
      <w:rPr>
        <w:rFonts w:ascii="Courier New" w:hAnsi="Courier New"/>
      </w:rPr>
    </w:lvl>
    <w:lvl w:ilvl="2" w:tplc="339C6872">
      <w:start w:val="1"/>
      <w:numFmt w:val="bullet"/>
      <w:lvlText w:val=""/>
      <w:lvlJc w:val="left"/>
      <w:pPr>
        <w:tabs>
          <w:tab w:val="num" w:pos="2160"/>
        </w:tabs>
        <w:ind w:left="2160" w:hanging="360"/>
      </w:pPr>
      <w:rPr>
        <w:rFonts w:ascii="Wingdings" w:hAnsi="Wingdings"/>
      </w:rPr>
    </w:lvl>
    <w:lvl w:ilvl="3" w:tplc="47E46EC6">
      <w:start w:val="1"/>
      <w:numFmt w:val="bullet"/>
      <w:lvlText w:val=""/>
      <w:lvlJc w:val="left"/>
      <w:pPr>
        <w:tabs>
          <w:tab w:val="num" w:pos="2880"/>
        </w:tabs>
        <w:ind w:left="2880" w:hanging="360"/>
      </w:pPr>
      <w:rPr>
        <w:rFonts w:ascii="Symbol" w:hAnsi="Symbol"/>
      </w:rPr>
    </w:lvl>
    <w:lvl w:ilvl="4" w:tplc="31247AC4">
      <w:start w:val="1"/>
      <w:numFmt w:val="bullet"/>
      <w:lvlText w:val="o"/>
      <w:lvlJc w:val="left"/>
      <w:pPr>
        <w:tabs>
          <w:tab w:val="num" w:pos="3600"/>
        </w:tabs>
        <w:ind w:left="3600" w:hanging="360"/>
      </w:pPr>
      <w:rPr>
        <w:rFonts w:ascii="Courier New" w:hAnsi="Courier New"/>
      </w:rPr>
    </w:lvl>
    <w:lvl w:ilvl="5" w:tplc="502E8006">
      <w:start w:val="1"/>
      <w:numFmt w:val="bullet"/>
      <w:lvlText w:val=""/>
      <w:lvlJc w:val="left"/>
      <w:pPr>
        <w:tabs>
          <w:tab w:val="num" w:pos="4320"/>
        </w:tabs>
        <w:ind w:left="4320" w:hanging="360"/>
      </w:pPr>
      <w:rPr>
        <w:rFonts w:ascii="Wingdings" w:hAnsi="Wingdings"/>
      </w:rPr>
    </w:lvl>
    <w:lvl w:ilvl="6" w:tplc="C73A7C44">
      <w:start w:val="1"/>
      <w:numFmt w:val="bullet"/>
      <w:lvlText w:val=""/>
      <w:lvlJc w:val="left"/>
      <w:pPr>
        <w:tabs>
          <w:tab w:val="num" w:pos="5040"/>
        </w:tabs>
        <w:ind w:left="5040" w:hanging="360"/>
      </w:pPr>
      <w:rPr>
        <w:rFonts w:ascii="Symbol" w:hAnsi="Symbol"/>
      </w:rPr>
    </w:lvl>
    <w:lvl w:ilvl="7" w:tplc="9B102D7A">
      <w:start w:val="1"/>
      <w:numFmt w:val="bullet"/>
      <w:lvlText w:val="o"/>
      <w:lvlJc w:val="left"/>
      <w:pPr>
        <w:tabs>
          <w:tab w:val="num" w:pos="5760"/>
        </w:tabs>
        <w:ind w:left="5760" w:hanging="360"/>
      </w:pPr>
      <w:rPr>
        <w:rFonts w:ascii="Courier New" w:hAnsi="Courier New"/>
      </w:rPr>
    </w:lvl>
    <w:lvl w:ilvl="8" w:tplc="E5BCE4C4">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3B6CEA6E">
      <w:start w:val="1"/>
      <w:numFmt w:val="bullet"/>
      <w:lvlText w:val=""/>
      <w:lvlJc w:val="left"/>
      <w:pPr>
        <w:ind w:left="720" w:hanging="360"/>
      </w:pPr>
      <w:rPr>
        <w:rFonts w:ascii="Symbol" w:hAnsi="Symbol"/>
      </w:rPr>
    </w:lvl>
    <w:lvl w:ilvl="1" w:tplc="2B640644">
      <w:start w:val="1"/>
      <w:numFmt w:val="bullet"/>
      <w:lvlText w:val="o"/>
      <w:lvlJc w:val="left"/>
      <w:pPr>
        <w:tabs>
          <w:tab w:val="num" w:pos="1440"/>
        </w:tabs>
        <w:ind w:left="1440" w:hanging="360"/>
      </w:pPr>
      <w:rPr>
        <w:rFonts w:ascii="Courier New" w:hAnsi="Courier New"/>
      </w:rPr>
    </w:lvl>
    <w:lvl w:ilvl="2" w:tplc="C0B0B394">
      <w:start w:val="1"/>
      <w:numFmt w:val="bullet"/>
      <w:lvlText w:val=""/>
      <w:lvlJc w:val="left"/>
      <w:pPr>
        <w:tabs>
          <w:tab w:val="num" w:pos="2160"/>
        </w:tabs>
        <w:ind w:left="2160" w:hanging="360"/>
      </w:pPr>
      <w:rPr>
        <w:rFonts w:ascii="Wingdings" w:hAnsi="Wingdings"/>
      </w:rPr>
    </w:lvl>
    <w:lvl w:ilvl="3" w:tplc="A1F0138A">
      <w:start w:val="1"/>
      <w:numFmt w:val="bullet"/>
      <w:lvlText w:val=""/>
      <w:lvlJc w:val="left"/>
      <w:pPr>
        <w:tabs>
          <w:tab w:val="num" w:pos="2880"/>
        </w:tabs>
        <w:ind w:left="2880" w:hanging="360"/>
      </w:pPr>
      <w:rPr>
        <w:rFonts w:ascii="Symbol" w:hAnsi="Symbol"/>
      </w:rPr>
    </w:lvl>
    <w:lvl w:ilvl="4" w:tplc="DAE41B3A">
      <w:start w:val="1"/>
      <w:numFmt w:val="bullet"/>
      <w:lvlText w:val="o"/>
      <w:lvlJc w:val="left"/>
      <w:pPr>
        <w:tabs>
          <w:tab w:val="num" w:pos="3600"/>
        </w:tabs>
        <w:ind w:left="3600" w:hanging="360"/>
      </w:pPr>
      <w:rPr>
        <w:rFonts w:ascii="Courier New" w:hAnsi="Courier New"/>
      </w:rPr>
    </w:lvl>
    <w:lvl w:ilvl="5" w:tplc="FB602552">
      <w:start w:val="1"/>
      <w:numFmt w:val="bullet"/>
      <w:lvlText w:val=""/>
      <w:lvlJc w:val="left"/>
      <w:pPr>
        <w:tabs>
          <w:tab w:val="num" w:pos="4320"/>
        </w:tabs>
        <w:ind w:left="4320" w:hanging="360"/>
      </w:pPr>
      <w:rPr>
        <w:rFonts w:ascii="Wingdings" w:hAnsi="Wingdings"/>
      </w:rPr>
    </w:lvl>
    <w:lvl w:ilvl="6" w:tplc="227C6C8C">
      <w:start w:val="1"/>
      <w:numFmt w:val="bullet"/>
      <w:lvlText w:val=""/>
      <w:lvlJc w:val="left"/>
      <w:pPr>
        <w:tabs>
          <w:tab w:val="num" w:pos="5040"/>
        </w:tabs>
        <w:ind w:left="5040" w:hanging="360"/>
      </w:pPr>
      <w:rPr>
        <w:rFonts w:ascii="Symbol" w:hAnsi="Symbol"/>
      </w:rPr>
    </w:lvl>
    <w:lvl w:ilvl="7" w:tplc="B11C1B94">
      <w:start w:val="1"/>
      <w:numFmt w:val="bullet"/>
      <w:lvlText w:val="o"/>
      <w:lvlJc w:val="left"/>
      <w:pPr>
        <w:tabs>
          <w:tab w:val="num" w:pos="5760"/>
        </w:tabs>
        <w:ind w:left="5760" w:hanging="360"/>
      </w:pPr>
      <w:rPr>
        <w:rFonts w:ascii="Courier New" w:hAnsi="Courier New"/>
      </w:rPr>
    </w:lvl>
    <w:lvl w:ilvl="8" w:tplc="68E4918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923A25CC">
      <w:start w:val="1"/>
      <w:numFmt w:val="bullet"/>
      <w:lvlText w:val=""/>
      <w:lvlJc w:val="left"/>
      <w:pPr>
        <w:ind w:left="720" w:hanging="360"/>
      </w:pPr>
      <w:rPr>
        <w:rFonts w:ascii="Symbol" w:hAnsi="Symbol"/>
      </w:rPr>
    </w:lvl>
    <w:lvl w:ilvl="1" w:tplc="7C08A930">
      <w:start w:val="1"/>
      <w:numFmt w:val="bullet"/>
      <w:lvlText w:val="o"/>
      <w:lvlJc w:val="left"/>
      <w:pPr>
        <w:ind w:left="1440" w:hanging="360"/>
      </w:pPr>
      <w:rPr>
        <w:rFonts w:ascii="Courier New" w:hAnsi="Courier New"/>
      </w:rPr>
    </w:lvl>
    <w:lvl w:ilvl="2" w:tplc="19565B6A">
      <w:start w:val="1"/>
      <w:numFmt w:val="bullet"/>
      <w:lvlText w:val=""/>
      <w:lvlJc w:val="left"/>
      <w:pPr>
        <w:tabs>
          <w:tab w:val="num" w:pos="2160"/>
        </w:tabs>
        <w:ind w:left="2160" w:hanging="360"/>
      </w:pPr>
      <w:rPr>
        <w:rFonts w:ascii="Wingdings" w:hAnsi="Wingdings"/>
      </w:rPr>
    </w:lvl>
    <w:lvl w:ilvl="3" w:tplc="66207490">
      <w:start w:val="1"/>
      <w:numFmt w:val="bullet"/>
      <w:lvlText w:val=""/>
      <w:lvlJc w:val="left"/>
      <w:pPr>
        <w:tabs>
          <w:tab w:val="num" w:pos="2880"/>
        </w:tabs>
        <w:ind w:left="2880" w:hanging="360"/>
      </w:pPr>
      <w:rPr>
        <w:rFonts w:ascii="Symbol" w:hAnsi="Symbol"/>
      </w:rPr>
    </w:lvl>
    <w:lvl w:ilvl="4" w:tplc="5C1C1560">
      <w:start w:val="1"/>
      <w:numFmt w:val="bullet"/>
      <w:lvlText w:val="o"/>
      <w:lvlJc w:val="left"/>
      <w:pPr>
        <w:tabs>
          <w:tab w:val="num" w:pos="3600"/>
        </w:tabs>
        <w:ind w:left="3600" w:hanging="360"/>
      </w:pPr>
      <w:rPr>
        <w:rFonts w:ascii="Courier New" w:hAnsi="Courier New"/>
      </w:rPr>
    </w:lvl>
    <w:lvl w:ilvl="5" w:tplc="6F8815C8">
      <w:start w:val="1"/>
      <w:numFmt w:val="bullet"/>
      <w:lvlText w:val=""/>
      <w:lvlJc w:val="left"/>
      <w:pPr>
        <w:tabs>
          <w:tab w:val="num" w:pos="4320"/>
        </w:tabs>
        <w:ind w:left="4320" w:hanging="360"/>
      </w:pPr>
      <w:rPr>
        <w:rFonts w:ascii="Wingdings" w:hAnsi="Wingdings"/>
      </w:rPr>
    </w:lvl>
    <w:lvl w:ilvl="6" w:tplc="17FC6D94">
      <w:start w:val="1"/>
      <w:numFmt w:val="bullet"/>
      <w:lvlText w:val=""/>
      <w:lvlJc w:val="left"/>
      <w:pPr>
        <w:tabs>
          <w:tab w:val="num" w:pos="5040"/>
        </w:tabs>
        <w:ind w:left="5040" w:hanging="360"/>
      </w:pPr>
      <w:rPr>
        <w:rFonts w:ascii="Symbol" w:hAnsi="Symbol"/>
      </w:rPr>
    </w:lvl>
    <w:lvl w:ilvl="7" w:tplc="47B0932E">
      <w:start w:val="1"/>
      <w:numFmt w:val="bullet"/>
      <w:lvlText w:val="o"/>
      <w:lvlJc w:val="left"/>
      <w:pPr>
        <w:tabs>
          <w:tab w:val="num" w:pos="5760"/>
        </w:tabs>
        <w:ind w:left="5760" w:hanging="360"/>
      </w:pPr>
      <w:rPr>
        <w:rFonts w:ascii="Courier New" w:hAnsi="Courier New"/>
      </w:rPr>
    </w:lvl>
    <w:lvl w:ilvl="8" w:tplc="D8525FC0">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CB66AE5C">
      <w:start w:val="1"/>
      <w:numFmt w:val="bullet"/>
      <w:lvlText w:val=""/>
      <w:lvlJc w:val="left"/>
      <w:pPr>
        <w:ind w:left="720" w:hanging="360"/>
      </w:pPr>
      <w:rPr>
        <w:rFonts w:ascii="Symbol" w:hAnsi="Symbol"/>
      </w:rPr>
    </w:lvl>
    <w:lvl w:ilvl="1" w:tplc="A77E3086">
      <w:start w:val="1"/>
      <w:numFmt w:val="bullet"/>
      <w:lvlText w:val="o"/>
      <w:lvlJc w:val="left"/>
      <w:pPr>
        <w:tabs>
          <w:tab w:val="num" w:pos="1440"/>
        </w:tabs>
        <w:ind w:left="1440" w:hanging="360"/>
      </w:pPr>
      <w:rPr>
        <w:rFonts w:ascii="Courier New" w:hAnsi="Courier New"/>
      </w:rPr>
    </w:lvl>
    <w:lvl w:ilvl="2" w:tplc="E702C5F0">
      <w:start w:val="1"/>
      <w:numFmt w:val="bullet"/>
      <w:lvlText w:val=""/>
      <w:lvlJc w:val="left"/>
      <w:pPr>
        <w:tabs>
          <w:tab w:val="num" w:pos="2160"/>
        </w:tabs>
        <w:ind w:left="2160" w:hanging="360"/>
      </w:pPr>
      <w:rPr>
        <w:rFonts w:ascii="Wingdings" w:hAnsi="Wingdings"/>
      </w:rPr>
    </w:lvl>
    <w:lvl w:ilvl="3" w:tplc="462C5B44">
      <w:start w:val="1"/>
      <w:numFmt w:val="bullet"/>
      <w:lvlText w:val=""/>
      <w:lvlJc w:val="left"/>
      <w:pPr>
        <w:tabs>
          <w:tab w:val="num" w:pos="2880"/>
        </w:tabs>
        <w:ind w:left="2880" w:hanging="360"/>
      </w:pPr>
      <w:rPr>
        <w:rFonts w:ascii="Symbol" w:hAnsi="Symbol"/>
      </w:rPr>
    </w:lvl>
    <w:lvl w:ilvl="4" w:tplc="CFEE7476">
      <w:start w:val="1"/>
      <w:numFmt w:val="bullet"/>
      <w:lvlText w:val="o"/>
      <w:lvlJc w:val="left"/>
      <w:pPr>
        <w:tabs>
          <w:tab w:val="num" w:pos="3600"/>
        </w:tabs>
        <w:ind w:left="3600" w:hanging="360"/>
      </w:pPr>
      <w:rPr>
        <w:rFonts w:ascii="Courier New" w:hAnsi="Courier New"/>
      </w:rPr>
    </w:lvl>
    <w:lvl w:ilvl="5" w:tplc="371477C2">
      <w:start w:val="1"/>
      <w:numFmt w:val="bullet"/>
      <w:lvlText w:val=""/>
      <w:lvlJc w:val="left"/>
      <w:pPr>
        <w:tabs>
          <w:tab w:val="num" w:pos="4320"/>
        </w:tabs>
        <w:ind w:left="4320" w:hanging="360"/>
      </w:pPr>
      <w:rPr>
        <w:rFonts w:ascii="Wingdings" w:hAnsi="Wingdings"/>
      </w:rPr>
    </w:lvl>
    <w:lvl w:ilvl="6" w:tplc="DE4A43B0">
      <w:start w:val="1"/>
      <w:numFmt w:val="bullet"/>
      <w:lvlText w:val=""/>
      <w:lvlJc w:val="left"/>
      <w:pPr>
        <w:tabs>
          <w:tab w:val="num" w:pos="5040"/>
        </w:tabs>
        <w:ind w:left="5040" w:hanging="360"/>
      </w:pPr>
      <w:rPr>
        <w:rFonts w:ascii="Symbol" w:hAnsi="Symbol"/>
      </w:rPr>
    </w:lvl>
    <w:lvl w:ilvl="7" w:tplc="3AF65B6C">
      <w:start w:val="1"/>
      <w:numFmt w:val="bullet"/>
      <w:lvlText w:val="o"/>
      <w:lvlJc w:val="left"/>
      <w:pPr>
        <w:tabs>
          <w:tab w:val="num" w:pos="5760"/>
        </w:tabs>
        <w:ind w:left="5760" w:hanging="360"/>
      </w:pPr>
      <w:rPr>
        <w:rFonts w:ascii="Courier New" w:hAnsi="Courier New"/>
      </w:rPr>
    </w:lvl>
    <w:lvl w:ilvl="8" w:tplc="B3601A6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8D14CC06">
      <w:start w:val="1"/>
      <w:numFmt w:val="bullet"/>
      <w:lvlText w:val=""/>
      <w:lvlJc w:val="left"/>
      <w:pPr>
        <w:ind w:left="720" w:hanging="360"/>
      </w:pPr>
      <w:rPr>
        <w:rFonts w:ascii="Symbol" w:hAnsi="Symbol"/>
      </w:rPr>
    </w:lvl>
    <w:lvl w:ilvl="1" w:tplc="ABC8C356">
      <w:start w:val="1"/>
      <w:numFmt w:val="bullet"/>
      <w:lvlText w:val="o"/>
      <w:lvlJc w:val="left"/>
      <w:pPr>
        <w:tabs>
          <w:tab w:val="num" w:pos="1440"/>
        </w:tabs>
        <w:ind w:left="1440" w:hanging="360"/>
      </w:pPr>
      <w:rPr>
        <w:rFonts w:ascii="Courier New" w:hAnsi="Courier New"/>
      </w:rPr>
    </w:lvl>
    <w:lvl w:ilvl="2" w:tplc="4E8E0E4C">
      <w:start w:val="1"/>
      <w:numFmt w:val="bullet"/>
      <w:lvlText w:val=""/>
      <w:lvlJc w:val="left"/>
      <w:pPr>
        <w:tabs>
          <w:tab w:val="num" w:pos="2160"/>
        </w:tabs>
        <w:ind w:left="2160" w:hanging="360"/>
      </w:pPr>
      <w:rPr>
        <w:rFonts w:ascii="Wingdings" w:hAnsi="Wingdings"/>
      </w:rPr>
    </w:lvl>
    <w:lvl w:ilvl="3" w:tplc="E0F240B0">
      <w:start w:val="1"/>
      <w:numFmt w:val="bullet"/>
      <w:lvlText w:val=""/>
      <w:lvlJc w:val="left"/>
      <w:pPr>
        <w:tabs>
          <w:tab w:val="num" w:pos="2880"/>
        </w:tabs>
        <w:ind w:left="2880" w:hanging="360"/>
      </w:pPr>
      <w:rPr>
        <w:rFonts w:ascii="Symbol" w:hAnsi="Symbol"/>
      </w:rPr>
    </w:lvl>
    <w:lvl w:ilvl="4" w:tplc="1F5A3D68">
      <w:start w:val="1"/>
      <w:numFmt w:val="bullet"/>
      <w:lvlText w:val="o"/>
      <w:lvlJc w:val="left"/>
      <w:pPr>
        <w:tabs>
          <w:tab w:val="num" w:pos="3600"/>
        </w:tabs>
        <w:ind w:left="3600" w:hanging="360"/>
      </w:pPr>
      <w:rPr>
        <w:rFonts w:ascii="Courier New" w:hAnsi="Courier New"/>
      </w:rPr>
    </w:lvl>
    <w:lvl w:ilvl="5" w:tplc="2F54287E">
      <w:start w:val="1"/>
      <w:numFmt w:val="bullet"/>
      <w:lvlText w:val=""/>
      <w:lvlJc w:val="left"/>
      <w:pPr>
        <w:tabs>
          <w:tab w:val="num" w:pos="4320"/>
        </w:tabs>
        <w:ind w:left="4320" w:hanging="360"/>
      </w:pPr>
      <w:rPr>
        <w:rFonts w:ascii="Wingdings" w:hAnsi="Wingdings"/>
      </w:rPr>
    </w:lvl>
    <w:lvl w:ilvl="6" w:tplc="F09C408C">
      <w:start w:val="1"/>
      <w:numFmt w:val="bullet"/>
      <w:lvlText w:val=""/>
      <w:lvlJc w:val="left"/>
      <w:pPr>
        <w:tabs>
          <w:tab w:val="num" w:pos="5040"/>
        </w:tabs>
        <w:ind w:left="5040" w:hanging="360"/>
      </w:pPr>
      <w:rPr>
        <w:rFonts w:ascii="Symbol" w:hAnsi="Symbol"/>
      </w:rPr>
    </w:lvl>
    <w:lvl w:ilvl="7" w:tplc="928CA5E4">
      <w:start w:val="1"/>
      <w:numFmt w:val="bullet"/>
      <w:lvlText w:val="o"/>
      <w:lvlJc w:val="left"/>
      <w:pPr>
        <w:tabs>
          <w:tab w:val="num" w:pos="5760"/>
        </w:tabs>
        <w:ind w:left="5760" w:hanging="360"/>
      </w:pPr>
      <w:rPr>
        <w:rFonts w:ascii="Courier New" w:hAnsi="Courier New"/>
      </w:rPr>
    </w:lvl>
    <w:lvl w:ilvl="8" w:tplc="8410D5E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hybridMultilevel"/>
    <w:tmpl w:val="0000012C"/>
    <w:lvl w:ilvl="0" w:tplc="16541DFC">
      <w:start w:val="1"/>
      <w:numFmt w:val="bullet"/>
      <w:lvlText w:val=""/>
      <w:lvlJc w:val="left"/>
      <w:pPr>
        <w:ind w:left="720" w:hanging="360"/>
      </w:pPr>
      <w:rPr>
        <w:rFonts w:ascii="Symbol" w:hAnsi="Symbol"/>
      </w:rPr>
    </w:lvl>
    <w:lvl w:ilvl="1" w:tplc="98DCAA76">
      <w:start w:val="1"/>
      <w:numFmt w:val="bullet"/>
      <w:lvlText w:val="o"/>
      <w:lvlJc w:val="left"/>
      <w:pPr>
        <w:tabs>
          <w:tab w:val="num" w:pos="1440"/>
        </w:tabs>
        <w:ind w:left="1440" w:hanging="360"/>
      </w:pPr>
      <w:rPr>
        <w:rFonts w:ascii="Courier New" w:hAnsi="Courier New"/>
      </w:rPr>
    </w:lvl>
    <w:lvl w:ilvl="2" w:tplc="F8F0C5C6">
      <w:start w:val="1"/>
      <w:numFmt w:val="bullet"/>
      <w:lvlText w:val=""/>
      <w:lvlJc w:val="left"/>
      <w:pPr>
        <w:tabs>
          <w:tab w:val="num" w:pos="2160"/>
        </w:tabs>
        <w:ind w:left="2160" w:hanging="360"/>
      </w:pPr>
      <w:rPr>
        <w:rFonts w:ascii="Wingdings" w:hAnsi="Wingdings"/>
      </w:rPr>
    </w:lvl>
    <w:lvl w:ilvl="3" w:tplc="D90888C0">
      <w:start w:val="1"/>
      <w:numFmt w:val="bullet"/>
      <w:lvlText w:val=""/>
      <w:lvlJc w:val="left"/>
      <w:pPr>
        <w:tabs>
          <w:tab w:val="num" w:pos="2880"/>
        </w:tabs>
        <w:ind w:left="2880" w:hanging="360"/>
      </w:pPr>
      <w:rPr>
        <w:rFonts w:ascii="Symbol" w:hAnsi="Symbol"/>
      </w:rPr>
    </w:lvl>
    <w:lvl w:ilvl="4" w:tplc="A4083284">
      <w:start w:val="1"/>
      <w:numFmt w:val="bullet"/>
      <w:lvlText w:val="o"/>
      <w:lvlJc w:val="left"/>
      <w:pPr>
        <w:tabs>
          <w:tab w:val="num" w:pos="3600"/>
        </w:tabs>
        <w:ind w:left="3600" w:hanging="360"/>
      </w:pPr>
      <w:rPr>
        <w:rFonts w:ascii="Courier New" w:hAnsi="Courier New"/>
      </w:rPr>
    </w:lvl>
    <w:lvl w:ilvl="5" w:tplc="437E8440">
      <w:start w:val="1"/>
      <w:numFmt w:val="bullet"/>
      <w:lvlText w:val=""/>
      <w:lvlJc w:val="left"/>
      <w:pPr>
        <w:tabs>
          <w:tab w:val="num" w:pos="4320"/>
        </w:tabs>
        <w:ind w:left="4320" w:hanging="360"/>
      </w:pPr>
      <w:rPr>
        <w:rFonts w:ascii="Wingdings" w:hAnsi="Wingdings"/>
      </w:rPr>
    </w:lvl>
    <w:lvl w:ilvl="6" w:tplc="1C5EA798">
      <w:start w:val="1"/>
      <w:numFmt w:val="bullet"/>
      <w:lvlText w:val=""/>
      <w:lvlJc w:val="left"/>
      <w:pPr>
        <w:tabs>
          <w:tab w:val="num" w:pos="5040"/>
        </w:tabs>
        <w:ind w:left="5040" w:hanging="360"/>
      </w:pPr>
      <w:rPr>
        <w:rFonts w:ascii="Symbol" w:hAnsi="Symbol"/>
      </w:rPr>
    </w:lvl>
    <w:lvl w:ilvl="7" w:tplc="0490487A">
      <w:start w:val="1"/>
      <w:numFmt w:val="bullet"/>
      <w:lvlText w:val="o"/>
      <w:lvlJc w:val="left"/>
      <w:pPr>
        <w:tabs>
          <w:tab w:val="num" w:pos="5760"/>
        </w:tabs>
        <w:ind w:left="5760" w:hanging="360"/>
      </w:pPr>
      <w:rPr>
        <w:rFonts w:ascii="Courier New" w:hAnsi="Courier New"/>
      </w:rPr>
    </w:lvl>
    <w:lvl w:ilvl="8" w:tplc="E48A059A">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00726842">
      <w:start w:val="1"/>
      <w:numFmt w:val="bullet"/>
      <w:lvlText w:val=""/>
      <w:lvlJc w:val="left"/>
      <w:pPr>
        <w:ind w:left="720" w:hanging="360"/>
      </w:pPr>
      <w:rPr>
        <w:rFonts w:ascii="Symbol" w:hAnsi="Symbol"/>
      </w:rPr>
    </w:lvl>
    <w:lvl w:ilvl="1" w:tplc="44CA8BF6">
      <w:start w:val="1"/>
      <w:numFmt w:val="bullet"/>
      <w:lvlText w:val="o"/>
      <w:lvlJc w:val="left"/>
      <w:pPr>
        <w:tabs>
          <w:tab w:val="num" w:pos="1440"/>
        </w:tabs>
        <w:ind w:left="1440" w:hanging="360"/>
      </w:pPr>
      <w:rPr>
        <w:rFonts w:ascii="Courier New" w:hAnsi="Courier New"/>
      </w:rPr>
    </w:lvl>
    <w:lvl w:ilvl="2" w:tplc="E02A6842">
      <w:start w:val="1"/>
      <w:numFmt w:val="bullet"/>
      <w:lvlText w:val=""/>
      <w:lvlJc w:val="left"/>
      <w:pPr>
        <w:tabs>
          <w:tab w:val="num" w:pos="2160"/>
        </w:tabs>
        <w:ind w:left="2160" w:hanging="360"/>
      </w:pPr>
      <w:rPr>
        <w:rFonts w:ascii="Wingdings" w:hAnsi="Wingdings"/>
      </w:rPr>
    </w:lvl>
    <w:lvl w:ilvl="3" w:tplc="163A2C6E">
      <w:start w:val="1"/>
      <w:numFmt w:val="bullet"/>
      <w:lvlText w:val=""/>
      <w:lvlJc w:val="left"/>
      <w:pPr>
        <w:tabs>
          <w:tab w:val="num" w:pos="2880"/>
        </w:tabs>
        <w:ind w:left="2880" w:hanging="360"/>
      </w:pPr>
      <w:rPr>
        <w:rFonts w:ascii="Symbol" w:hAnsi="Symbol"/>
      </w:rPr>
    </w:lvl>
    <w:lvl w:ilvl="4" w:tplc="E6EA1A96">
      <w:start w:val="1"/>
      <w:numFmt w:val="bullet"/>
      <w:lvlText w:val="o"/>
      <w:lvlJc w:val="left"/>
      <w:pPr>
        <w:tabs>
          <w:tab w:val="num" w:pos="3600"/>
        </w:tabs>
        <w:ind w:left="3600" w:hanging="360"/>
      </w:pPr>
      <w:rPr>
        <w:rFonts w:ascii="Courier New" w:hAnsi="Courier New"/>
      </w:rPr>
    </w:lvl>
    <w:lvl w:ilvl="5" w:tplc="4792127E">
      <w:start w:val="1"/>
      <w:numFmt w:val="bullet"/>
      <w:lvlText w:val=""/>
      <w:lvlJc w:val="left"/>
      <w:pPr>
        <w:tabs>
          <w:tab w:val="num" w:pos="4320"/>
        </w:tabs>
        <w:ind w:left="4320" w:hanging="360"/>
      </w:pPr>
      <w:rPr>
        <w:rFonts w:ascii="Wingdings" w:hAnsi="Wingdings"/>
      </w:rPr>
    </w:lvl>
    <w:lvl w:ilvl="6" w:tplc="BFBC2F5A">
      <w:start w:val="1"/>
      <w:numFmt w:val="bullet"/>
      <w:lvlText w:val=""/>
      <w:lvlJc w:val="left"/>
      <w:pPr>
        <w:tabs>
          <w:tab w:val="num" w:pos="5040"/>
        </w:tabs>
        <w:ind w:left="5040" w:hanging="360"/>
      </w:pPr>
      <w:rPr>
        <w:rFonts w:ascii="Symbol" w:hAnsi="Symbol"/>
      </w:rPr>
    </w:lvl>
    <w:lvl w:ilvl="7" w:tplc="D7128246">
      <w:start w:val="1"/>
      <w:numFmt w:val="bullet"/>
      <w:lvlText w:val="o"/>
      <w:lvlJc w:val="left"/>
      <w:pPr>
        <w:tabs>
          <w:tab w:val="num" w:pos="5760"/>
        </w:tabs>
        <w:ind w:left="5760" w:hanging="360"/>
      </w:pPr>
      <w:rPr>
        <w:rFonts w:ascii="Courier New" w:hAnsi="Courier New"/>
      </w:rPr>
    </w:lvl>
    <w:lvl w:ilvl="8" w:tplc="41086236">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3CD2C7F0">
      <w:start w:val="1"/>
      <w:numFmt w:val="bullet"/>
      <w:lvlText w:val=""/>
      <w:lvlJc w:val="left"/>
      <w:pPr>
        <w:ind w:left="720" w:hanging="360"/>
      </w:pPr>
      <w:rPr>
        <w:rFonts w:ascii="Symbol" w:hAnsi="Symbol"/>
      </w:rPr>
    </w:lvl>
    <w:lvl w:ilvl="1" w:tplc="E7962232">
      <w:start w:val="1"/>
      <w:numFmt w:val="bullet"/>
      <w:lvlText w:val="o"/>
      <w:lvlJc w:val="left"/>
      <w:pPr>
        <w:tabs>
          <w:tab w:val="num" w:pos="1440"/>
        </w:tabs>
        <w:ind w:left="1440" w:hanging="360"/>
      </w:pPr>
      <w:rPr>
        <w:rFonts w:ascii="Courier New" w:hAnsi="Courier New"/>
      </w:rPr>
    </w:lvl>
    <w:lvl w:ilvl="2" w:tplc="5F3E6304">
      <w:start w:val="1"/>
      <w:numFmt w:val="bullet"/>
      <w:lvlText w:val=""/>
      <w:lvlJc w:val="left"/>
      <w:pPr>
        <w:tabs>
          <w:tab w:val="num" w:pos="2160"/>
        </w:tabs>
        <w:ind w:left="2160" w:hanging="360"/>
      </w:pPr>
      <w:rPr>
        <w:rFonts w:ascii="Wingdings" w:hAnsi="Wingdings"/>
      </w:rPr>
    </w:lvl>
    <w:lvl w:ilvl="3" w:tplc="153AB388">
      <w:start w:val="1"/>
      <w:numFmt w:val="bullet"/>
      <w:lvlText w:val=""/>
      <w:lvlJc w:val="left"/>
      <w:pPr>
        <w:tabs>
          <w:tab w:val="num" w:pos="2880"/>
        </w:tabs>
        <w:ind w:left="2880" w:hanging="360"/>
      </w:pPr>
      <w:rPr>
        <w:rFonts w:ascii="Symbol" w:hAnsi="Symbol"/>
      </w:rPr>
    </w:lvl>
    <w:lvl w:ilvl="4" w:tplc="F40289D2">
      <w:start w:val="1"/>
      <w:numFmt w:val="bullet"/>
      <w:lvlText w:val="o"/>
      <w:lvlJc w:val="left"/>
      <w:pPr>
        <w:tabs>
          <w:tab w:val="num" w:pos="3600"/>
        </w:tabs>
        <w:ind w:left="3600" w:hanging="360"/>
      </w:pPr>
      <w:rPr>
        <w:rFonts w:ascii="Courier New" w:hAnsi="Courier New"/>
      </w:rPr>
    </w:lvl>
    <w:lvl w:ilvl="5" w:tplc="C740796A">
      <w:start w:val="1"/>
      <w:numFmt w:val="bullet"/>
      <w:lvlText w:val=""/>
      <w:lvlJc w:val="left"/>
      <w:pPr>
        <w:tabs>
          <w:tab w:val="num" w:pos="4320"/>
        </w:tabs>
        <w:ind w:left="4320" w:hanging="360"/>
      </w:pPr>
      <w:rPr>
        <w:rFonts w:ascii="Wingdings" w:hAnsi="Wingdings"/>
      </w:rPr>
    </w:lvl>
    <w:lvl w:ilvl="6" w:tplc="61A8F314">
      <w:start w:val="1"/>
      <w:numFmt w:val="bullet"/>
      <w:lvlText w:val=""/>
      <w:lvlJc w:val="left"/>
      <w:pPr>
        <w:tabs>
          <w:tab w:val="num" w:pos="5040"/>
        </w:tabs>
        <w:ind w:left="5040" w:hanging="360"/>
      </w:pPr>
      <w:rPr>
        <w:rFonts w:ascii="Symbol" w:hAnsi="Symbol"/>
      </w:rPr>
    </w:lvl>
    <w:lvl w:ilvl="7" w:tplc="01CC52C6">
      <w:start w:val="1"/>
      <w:numFmt w:val="bullet"/>
      <w:lvlText w:val="o"/>
      <w:lvlJc w:val="left"/>
      <w:pPr>
        <w:tabs>
          <w:tab w:val="num" w:pos="5760"/>
        </w:tabs>
        <w:ind w:left="5760" w:hanging="360"/>
      </w:pPr>
      <w:rPr>
        <w:rFonts w:ascii="Courier New" w:hAnsi="Courier New"/>
      </w:rPr>
    </w:lvl>
    <w:lvl w:ilvl="8" w:tplc="10D8A50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AC5CF16E">
      <w:start w:val="1"/>
      <w:numFmt w:val="bullet"/>
      <w:lvlText w:val=""/>
      <w:lvlJc w:val="left"/>
      <w:pPr>
        <w:ind w:left="720" w:hanging="360"/>
      </w:pPr>
      <w:rPr>
        <w:rFonts w:ascii="Symbol" w:hAnsi="Symbol"/>
      </w:rPr>
    </w:lvl>
    <w:lvl w:ilvl="1" w:tplc="A6E08344">
      <w:start w:val="1"/>
      <w:numFmt w:val="bullet"/>
      <w:lvlText w:val="o"/>
      <w:lvlJc w:val="left"/>
      <w:pPr>
        <w:tabs>
          <w:tab w:val="num" w:pos="1440"/>
        </w:tabs>
        <w:ind w:left="1440" w:hanging="360"/>
      </w:pPr>
      <w:rPr>
        <w:rFonts w:ascii="Courier New" w:hAnsi="Courier New"/>
      </w:rPr>
    </w:lvl>
    <w:lvl w:ilvl="2" w:tplc="538A4676">
      <w:start w:val="1"/>
      <w:numFmt w:val="bullet"/>
      <w:lvlText w:val=""/>
      <w:lvlJc w:val="left"/>
      <w:pPr>
        <w:tabs>
          <w:tab w:val="num" w:pos="2160"/>
        </w:tabs>
        <w:ind w:left="2160" w:hanging="360"/>
      </w:pPr>
      <w:rPr>
        <w:rFonts w:ascii="Wingdings" w:hAnsi="Wingdings"/>
      </w:rPr>
    </w:lvl>
    <w:lvl w:ilvl="3" w:tplc="6C82150E">
      <w:start w:val="1"/>
      <w:numFmt w:val="bullet"/>
      <w:lvlText w:val=""/>
      <w:lvlJc w:val="left"/>
      <w:pPr>
        <w:tabs>
          <w:tab w:val="num" w:pos="2880"/>
        </w:tabs>
        <w:ind w:left="2880" w:hanging="360"/>
      </w:pPr>
      <w:rPr>
        <w:rFonts w:ascii="Symbol" w:hAnsi="Symbol"/>
      </w:rPr>
    </w:lvl>
    <w:lvl w:ilvl="4" w:tplc="086437C0">
      <w:start w:val="1"/>
      <w:numFmt w:val="bullet"/>
      <w:lvlText w:val="o"/>
      <w:lvlJc w:val="left"/>
      <w:pPr>
        <w:tabs>
          <w:tab w:val="num" w:pos="3600"/>
        </w:tabs>
        <w:ind w:left="3600" w:hanging="360"/>
      </w:pPr>
      <w:rPr>
        <w:rFonts w:ascii="Courier New" w:hAnsi="Courier New"/>
      </w:rPr>
    </w:lvl>
    <w:lvl w:ilvl="5" w:tplc="18F85FEA">
      <w:start w:val="1"/>
      <w:numFmt w:val="bullet"/>
      <w:lvlText w:val=""/>
      <w:lvlJc w:val="left"/>
      <w:pPr>
        <w:tabs>
          <w:tab w:val="num" w:pos="4320"/>
        </w:tabs>
        <w:ind w:left="4320" w:hanging="360"/>
      </w:pPr>
      <w:rPr>
        <w:rFonts w:ascii="Wingdings" w:hAnsi="Wingdings"/>
      </w:rPr>
    </w:lvl>
    <w:lvl w:ilvl="6" w:tplc="1336747E">
      <w:start w:val="1"/>
      <w:numFmt w:val="bullet"/>
      <w:lvlText w:val=""/>
      <w:lvlJc w:val="left"/>
      <w:pPr>
        <w:tabs>
          <w:tab w:val="num" w:pos="5040"/>
        </w:tabs>
        <w:ind w:left="5040" w:hanging="360"/>
      </w:pPr>
      <w:rPr>
        <w:rFonts w:ascii="Symbol" w:hAnsi="Symbol"/>
      </w:rPr>
    </w:lvl>
    <w:lvl w:ilvl="7" w:tplc="953E18BE">
      <w:start w:val="1"/>
      <w:numFmt w:val="bullet"/>
      <w:lvlText w:val="o"/>
      <w:lvlJc w:val="left"/>
      <w:pPr>
        <w:tabs>
          <w:tab w:val="num" w:pos="5760"/>
        </w:tabs>
        <w:ind w:left="5760" w:hanging="360"/>
      </w:pPr>
      <w:rPr>
        <w:rFonts w:ascii="Courier New" w:hAnsi="Courier New"/>
      </w:rPr>
    </w:lvl>
    <w:lvl w:ilvl="8" w:tplc="7276A3E8">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5725CC4">
      <w:start w:val="1"/>
      <w:numFmt w:val="bullet"/>
      <w:lvlText w:val=""/>
      <w:lvlJc w:val="left"/>
      <w:pPr>
        <w:ind w:left="720" w:hanging="360"/>
      </w:pPr>
      <w:rPr>
        <w:rFonts w:ascii="Symbol" w:hAnsi="Symbol"/>
      </w:rPr>
    </w:lvl>
    <w:lvl w:ilvl="1" w:tplc="504A8E9C">
      <w:start w:val="1"/>
      <w:numFmt w:val="bullet"/>
      <w:lvlText w:val="o"/>
      <w:lvlJc w:val="left"/>
      <w:pPr>
        <w:tabs>
          <w:tab w:val="num" w:pos="1440"/>
        </w:tabs>
        <w:ind w:left="1440" w:hanging="360"/>
      </w:pPr>
      <w:rPr>
        <w:rFonts w:ascii="Courier New" w:hAnsi="Courier New"/>
      </w:rPr>
    </w:lvl>
    <w:lvl w:ilvl="2" w:tplc="7E0036AA">
      <w:start w:val="1"/>
      <w:numFmt w:val="bullet"/>
      <w:lvlText w:val=""/>
      <w:lvlJc w:val="left"/>
      <w:pPr>
        <w:tabs>
          <w:tab w:val="num" w:pos="2160"/>
        </w:tabs>
        <w:ind w:left="2160" w:hanging="360"/>
      </w:pPr>
      <w:rPr>
        <w:rFonts w:ascii="Wingdings" w:hAnsi="Wingdings"/>
      </w:rPr>
    </w:lvl>
    <w:lvl w:ilvl="3" w:tplc="60D0AB30">
      <w:start w:val="1"/>
      <w:numFmt w:val="bullet"/>
      <w:lvlText w:val=""/>
      <w:lvlJc w:val="left"/>
      <w:pPr>
        <w:tabs>
          <w:tab w:val="num" w:pos="2880"/>
        </w:tabs>
        <w:ind w:left="2880" w:hanging="360"/>
      </w:pPr>
      <w:rPr>
        <w:rFonts w:ascii="Symbol" w:hAnsi="Symbol"/>
      </w:rPr>
    </w:lvl>
    <w:lvl w:ilvl="4" w:tplc="C7B28452">
      <w:start w:val="1"/>
      <w:numFmt w:val="bullet"/>
      <w:lvlText w:val="o"/>
      <w:lvlJc w:val="left"/>
      <w:pPr>
        <w:tabs>
          <w:tab w:val="num" w:pos="3600"/>
        </w:tabs>
        <w:ind w:left="3600" w:hanging="360"/>
      </w:pPr>
      <w:rPr>
        <w:rFonts w:ascii="Courier New" w:hAnsi="Courier New"/>
      </w:rPr>
    </w:lvl>
    <w:lvl w:ilvl="5" w:tplc="E62CCE60">
      <w:start w:val="1"/>
      <w:numFmt w:val="bullet"/>
      <w:lvlText w:val=""/>
      <w:lvlJc w:val="left"/>
      <w:pPr>
        <w:tabs>
          <w:tab w:val="num" w:pos="4320"/>
        </w:tabs>
        <w:ind w:left="4320" w:hanging="360"/>
      </w:pPr>
      <w:rPr>
        <w:rFonts w:ascii="Wingdings" w:hAnsi="Wingdings"/>
      </w:rPr>
    </w:lvl>
    <w:lvl w:ilvl="6" w:tplc="E67019F8">
      <w:start w:val="1"/>
      <w:numFmt w:val="bullet"/>
      <w:lvlText w:val=""/>
      <w:lvlJc w:val="left"/>
      <w:pPr>
        <w:tabs>
          <w:tab w:val="num" w:pos="5040"/>
        </w:tabs>
        <w:ind w:left="5040" w:hanging="360"/>
      </w:pPr>
      <w:rPr>
        <w:rFonts w:ascii="Symbol" w:hAnsi="Symbol"/>
      </w:rPr>
    </w:lvl>
    <w:lvl w:ilvl="7" w:tplc="87CC3B6E">
      <w:start w:val="1"/>
      <w:numFmt w:val="bullet"/>
      <w:lvlText w:val="o"/>
      <w:lvlJc w:val="left"/>
      <w:pPr>
        <w:tabs>
          <w:tab w:val="num" w:pos="5760"/>
        </w:tabs>
        <w:ind w:left="5760" w:hanging="360"/>
      </w:pPr>
      <w:rPr>
        <w:rFonts w:ascii="Courier New" w:hAnsi="Courier New"/>
      </w:rPr>
    </w:lvl>
    <w:lvl w:ilvl="8" w:tplc="7B1678D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7E60BD48">
      <w:start w:val="1"/>
      <w:numFmt w:val="bullet"/>
      <w:lvlText w:val=""/>
      <w:lvlJc w:val="left"/>
      <w:pPr>
        <w:ind w:left="720" w:hanging="360"/>
      </w:pPr>
      <w:rPr>
        <w:rFonts w:ascii="Symbol" w:hAnsi="Symbol"/>
      </w:rPr>
    </w:lvl>
    <w:lvl w:ilvl="1" w:tplc="FF8C383E">
      <w:start w:val="1"/>
      <w:numFmt w:val="bullet"/>
      <w:lvlText w:val="o"/>
      <w:lvlJc w:val="left"/>
      <w:pPr>
        <w:tabs>
          <w:tab w:val="num" w:pos="1440"/>
        </w:tabs>
        <w:ind w:left="1440" w:hanging="360"/>
      </w:pPr>
      <w:rPr>
        <w:rFonts w:ascii="Courier New" w:hAnsi="Courier New"/>
      </w:rPr>
    </w:lvl>
    <w:lvl w:ilvl="2" w:tplc="24788B2E">
      <w:start w:val="1"/>
      <w:numFmt w:val="bullet"/>
      <w:lvlText w:val=""/>
      <w:lvlJc w:val="left"/>
      <w:pPr>
        <w:tabs>
          <w:tab w:val="num" w:pos="2160"/>
        </w:tabs>
        <w:ind w:left="2160" w:hanging="360"/>
      </w:pPr>
      <w:rPr>
        <w:rFonts w:ascii="Wingdings" w:hAnsi="Wingdings"/>
      </w:rPr>
    </w:lvl>
    <w:lvl w:ilvl="3" w:tplc="ED36CF00">
      <w:start w:val="1"/>
      <w:numFmt w:val="bullet"/>
      <w:lvlText w:val=""/>
      <w:lvlJc w:val="left"/>
      <w:pPr>
        <w:tabs>
          <w:tab w:val="num" w:pos="2880"/>
        </w:tabs>
        <w:ind w:left="2880" w:hanging="360"/>
      </w:pPr>
      <w:rPr>
        <w:rFonts w:ascii="Symbol" w:hAnsi="Symbol"/>
      </w:rPr>
    </w:lvl>
    <w:lvl w:ilvl="4" w:tplc="B71C61A8">
      <w:start w:val="1"/>
      <w:numFmt w:val="bullet"/>
      <w:lvlText w:val="o"/>
      <w:lvlJc w:val="left"/>
      <w:pPr>
        <w:tabs>
          <w:tab w:val="num" w:pos="3600"/>
        </w:tabs>
        <w:ind w:left="3600" w:hanging="360"/>
      </w:pPr>
      <w:rPr>
        <w:rFonts w:ascii="Courier New" w:hAnsi="Courier New"/>
      </w:rPr>
    </w:lvl>
    <w:lvl w:ilvl="5" w:tplc="FCB0805C">
      <w:start w:val="1"/>
      <w:numFmt w:val="bullet"/>
      <w:lvlText w:val=""/>
      <w:lvlJc w:val="left"/>
      <w:pPr>
        <w:tabs>
          <w:tab w:val="num" w:pos="4320"/>
        </w:tabs>
        <w:ind w:left="4320" w:hanging="360"/>
      </w:pPr>
      <w:rPr>
        <w:rFonts w:ascii="Wingdings" w:hAnsi="Wingdings"/>
      </w:rPr>
    </w:lvl>
    <w:lvl w:ilvl="6" w:tplc="C29C6058">
      <w:start w:val="1"/>
      <w:numFmt w:val="bullet"/>
      <w:lvlText w:val=""/>
      <w:lvlJc w:val="left"/>
      <w:pPr>
        <w:tabs>
          <w:tab w:val="num" w:pos="5040"/>
        </w:tabs>
        <w:ind w:left="5040" w:hanging="360"/>
      </w:pPr>
      <w:rPr>
        <w:rFonts w:ascii="Symbol" w:hAnsi="Symbol"/>
      </w:rPr>
    </w:lvl>
    <w:lvl w:ilvl="7" w:tplc="7BDACB08">
      <w:start w:val="1"/>
      <w:numFmt w:val="bullet"/>
      <w:lvlText w:val="o"/>
      <w:lvlJc w:val="left"/>
      <w:pPr>
        <w:tabs>
          <w:tab w:val="num" w:pos="5760"/>
        </w:tabs>
        <w:ind w:left="5760" w:hanging="360"/>
      </w:pPr>
      <w:rPr>
        <w:rFonts w:ascii="Courier New" w:hAnsi="Courier New"/>
      </w:rPr>
    </w:lvl>
    <w:lvl w:ilvl="8" w:tplc="8AF420AE">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3FD4FE84">
      <w:start w:val="1"/>
      <w:numFmt w:val="bullet"/>
      <w:lvlText w:val=""/>
      <w:lvlJc w:val="left"/>
      <w:pPr>
        <w:ind w:left="720" w:hanging="360"/>
      </w:pPr>
      <w:rPr>
        <w:rFonts w:ascii="Symbol" w:hAnsi="Symbol"/>
      </w:rPr>
    </w:lvl>
    <w:lvl w:ilvl="1" w:tplc="B5E8F2EC">
      <w:start w:val="1"/>
      <w:numFmt w:val="bullet"/>
      <w:lvlText w:val="o"/>
      <w:lvlJc w:val="left"/>
      <w:pPr>
        <w:tabs>
          <w:tab w:val="num" w:pos="1440"/>
        </w:tabs>
        <w:ind w:left="1440" w:hanging="360"/>
      </w:pPr>
      <w:rPr>
        <w:rFonts w:ascii="Courier New" w:hAnsi="Courier New"/>
      </w:rPr>
    </w:lvl>
    <w:lvl w:ilvl="2" w:tplc="12349860">
      <w:start w:val="1"/>
      <w:numFmt w:val="bullet"/>
      <w:lvlText w:val=""/>
      <w:lvlJc w:val="left"/>
      <w:pPr>
        <w:tabs>
          <w:tab w:val="num" w:pos="2160"/>
        </w:tabs>
        <w:ind w:left="2160" w:hanging="360"/>
      </w:pPr>
      <w:rPr>
        <w:rFonts w:ascii="Wingdings" w:hAnsi="Wingdings"/>
      </w:rPr>
    </w:lvl>
    <w:lvl w:ilvl="3" w:tplc="48AC6136">
      <w:start w:val="1"/>
      <w:numFmt w:val="bullet"/>
      <w:lvlText w:val=""/>
      <w:lvlJc w:val="left"/>
      <w:pPr>
        <w:tabs>
          <w:tab w:val="num" w:pos="2880"/>
        </w:tabs>
        <w:ind w:left="2880" w:hanging="360"/>
      </w:pPr>
      <w:rPr>
        <w:rFonts w:ascii="Symbol" w:hAnsi="Symbol"/>
      </w:rPr>
    </w:lvl>
    <w:lvl w:ilvl="4" w:tplc="A962B9E2">
      <w:start w:val="1"/>
      <w:numFmt w:val="bullet"/>
      <w:lvlText w:val="o"/>
      <w:lvlJc w:val="left"/>
      <w:pPr>
        <w:tabs>
          <w:tab w:val="num" w:pos="3600"/>
        </w:tabs>
        <w:ind w:left="3600" w:hanging="360"/>
      </w:pPr>
      <w:rPr>
        <w:rFonts w:ascii="Courier New" w:hAnsi="Courier New"/>
      </w:rPr>
    </w:lvl>
    <w:lvl w:ilvl="5" w:tplc="B8D4434E">
      <w:start w:val="1"/>
      <w:numFmt w:val="bullet"/>
      <w:lvlText w:val=""/>
      <w:lvlJc w:val="left"/>
      <w:pPr>
        <w:tabs>
          <w:tab w:val="num" w:pos="4320"/>
        </w:tabs>
        <w:ind w:left="4320" w:hanging="360"/>
      </w:pPr>
      <w:rPr>
        <w:rFonts w:ascii="Wingdings" w:hAnsi="Wingdings"/>
      </w:rPr>
    </w:lvl>
    <w:lvl w:ilvl="6" w:tplc="729AF71A">
      <w:start w:val="1"/>
      <w:numFmt w:val="bullet"/>
      <w:lvlText w:val=""/>
      <w:lvlJc w:val="left"/>
      <w:pPr>
        <w:tabs>
          <w:tab w:val="num" w:pos="5040"/>
        </w:tabs>
        <w:ind w:left="5040" w:hanging="360"/>
      </w:pPr>
      <w:rPr>
        <w:rFonts w:ascii="Symbol" w:hAnsi="Symbol"/>
      </w:rPr>
    </w:lvl>
    <w:lvl w:ilvl="7" w:tplc="297E4BD2">
      <w:start w:val="1"/>
      <w:numFmt w:val="bullet"/>
      <w:lvlText w:val="o"/>
      <w:lvlJc w:val="left"/>
      <w:pPr>
        <w:tabs>
          <w:tab w:val="num" w:pos="5760"/>
        </w:tabs>
        <w:ind w:left="5760" w:hanging="360"/>
      </w:pPr>
      <w:rPr>
        <w:rFonts w:ascii="Courier New" w:hAnsi="Courier New"/>
      </w:rPr>
    </w:lvl>
    <w:lvl w:ilvl="8" w:tplc="3F7E279E">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6C52083E">
      <w:start w:val="1"/>
      <w:numFmt w:val="bullet"/>
      <w:lvlText w:val=""/>
      <w:lvlJc w:val="left"/>
      <w:pPr>
        <w:ind w:left="720" w:hanging="360"/>
      </w:pPr>
      <w:rPr>
        <w:rFonts w:ascii="Symbol" w:hAnsi="Symbol"/>
      </w:rPr>
    </w:lvl>
    <w:lvl w:ilvl="1" w:tplc="B32AC47C">
      <w:start w:val="1"/>
      <w:numFmt w:val="bullet"/>
      <w:lvlText w:val="o"/>
      <w:lvlJc w:val="left"/>
      <w:pPr>
        <w:tabs>
          <w:tab w:val="num" w:pos="1440"/>
        </w:tabs>
        <w:ind w:left="1440" w:hanging="360"/>
      </w:pPr>
      <w:rPr>
        <w:rFonts w:ascii="Courier New" w:hAnsi="Courier New"/>
      </w:rPr>
    </w:lvl>
    <w:lvl w:ilvl="2" w:tplc="58704ABC">
      <w:start w:val="1"/>
      <w:numFmt w:val="bullet"/>
      <w:lvlText w:val=""/>
      <w:lvlJc w:val="left"/>
      <w:pPr>
        <w:tabs>
          <w:tab w:val="num" w:pos="2160"/>
        </w:tabs>
        <w:ind w:left="2160" w:hanging="360"/>
      </w:pPr>
      <w:rPr>
        <w:rFonts w:ascii="Wingdings" w:hAnsi="Wingdings"/>
      </w:rPr>
    </w:lvl>
    <w:lvl w:ilvl="3" w:tplc="7A0474F0">
      <w:start w:val="1"/>
      <w:numFmt w:val="bullet"/>
      <w:lvlText w:val=""/>
      <w:lvlJc w:val="left"/>
      <w:pPr>
        <w:tabs>
          <w:tab w:val="num" w:pos="2880"/>
        </w:tabs>
        <w:ind w:left="2880" w:hanging="360"/>
      </w:pPr>
      <w:rPr>
        <w:rFonts w:ascii="Symbol" w:hAnsi="Symbol"/>
      </w:rPr>
    </w:lvl>
    <w:lvl w:ilvl="4" w:tplc="B9544C5E">
      <w:start w:val="1"/>
      <w:numFmt w:val="bullet"/>
      <w:lvlText w:val="o"/>
      <w:lvlJc w:val="left"/>
      <w:pPr>
        <w:tabs>
          <w:tab w:val="num" w:pos="3600"/>
        </w:tabs>
        <w:ind w:left="3600" w:hanging="360"/>
      </w:pPr>
      <w:rPr>
        <w:rFonts w:ascii="Courier New" w:hAnsi="Courier New"/>
      </w:rPr>
    </w:lvl>
    <w:lvl w:ilvl="5" w:tplc="1FFED8D2">
      <w:start w:val="1"/>
      <w:numFmt w:val="bullet"/>
      <w:lvlText w:val=""/>
      <w:lvlJc w:val="left"/>
      <w:pPr>
        <w:tabs>
          <w:tab w:val="num" w:pos="4320"/>
        </w:tabs>
        <w:ind w:left="4320" w:hanging="360"/>
      </w:pPr>
      <w:rPr>
        <w:rFonts w:ascii="Wingdings" w:hAnsi="Wingdings"/>
      </w:rPr>
    </w:lvl>
    <w:lvl w:ilvl="6" w:tplc="977866A8">
      <w:start w:val="1"/>
      <w:numFmt w:val="bullet"/>
      <w:lvlText w:val=""/>
      <w:lvlJc w:val="left"/>
      <w:pPr>
        <w:tabs>
          <w:tab w:val="num" w:pos="5040"/>
        </w:tabs>
        <w:ind w:left="5040" w:hanging="360"/>
      </w:pPr>
      <w:rPr>
        <w:rFonts w:ascii="Symbol" w:hAnsi="Symbol"/>
      </w:rPr>
    </w:lvl>
    <w:lvl w:ilvl="7" w:tplc="B6C68338">
      <w:start w:val="1"/>
      <w:numFmt w:val="bullet"/>
      <w:lvlText w:val="o"/>
      <w:lvlJc w:val="left"/>
      <w:pPr>
        <w:tabs>
          <w:tab w:val="num" w:pos="5760"/>
        </w:tabs>
        <w:ind w:left="5760" w:hanging="360"/>
      </w:pPr>
      <w:rPr>
        <w:rFonts w:ascii="Courier New" w:hAnsi="Courier New"/>
      </w:rPr>
    </w:lvl>
    <w:lvl w:ilvl="8" w:tplc="92729062">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330839E0">
      <w:start w:val="1"/>
      <w:numFmt w:val="bullet"/>
      <w:lvlText w:val=""/>
      <w:lvlJc w:val="left"/>
      <w:pPr>
        <w:ind w:left="720" w:hanging="360"/>
      </w:pPr>
      <w:rPr>
        <w:rFonts w:ascii="Symbol" w:hAnsi="Symbol"/>
      </w:rPr>
    </w:lvl>
    <w:lvl w:ilvl="1" w:tplc="A4282D16">
      <w:start w:val="1"/>
      <w:numFmt w:val="bullet"/>
      <w:lvlText w:val="o"/>
      <w:lvlJc w:val="left"/>
      <w:pPr>
        <w:tabs>
          <w:tab w:val="num" w:pos="1440"/>
        </w:tabs>
        <w:ind w:left="1440" w:hanging="360"/>
      </w:pPr>
      <w:rPr>
        <w:rFonts w:ascii="Courier New" w:hAnsi="Courier New"/>
      </w:rPr>
    </w:lvl>
    <w:lvl w:ilvl="2" w:tplc="2990DF58">
      <w:start w:val="1"/>
      <w:numFmt w:val="bullet"/>
      <w:lvlText w:val=""/>
      <w:lvlJc w:val="left"/>
      <w:pPr>
        <w:tabs>
          <w:tab w:val="num" w:pos="2160"/>
        </w:tabs>
        <w:ind w:left="2160" w:hanging="360"/>
      </w:pPr>
      <w:rPr>
        <w:rFonts w:ascii="Wingdings" w:hAnsi="Wingdings"/>
      </w:rPr>
    </w:lvl>
    <w:lvl w:ilvl="3" w:tplc="D38420B8">
      <w:start w:val="1"/>
      <w:numFmt w:val="bullet"/>
      <w:lvlText w:val=""/>
      <w:lvlJc w:val="left"/>
      <w:pPr>
        <w:tabs>
          <w:tab w:val="num" w:pos="2880"/>
        </w:tabs>
        <w:ind w:left="2880" w:hanging="360"/>
      </w:pPr>
      <w:rPr>
        <w:rFonts w:ascii="Symbol" w:hAnsi="Symbol"/>
      </w:rPr>
    </w:lvl>
    <w:lvl w:ilvl="4" w:tplc="9A6EDB46">
      <w:start w:val="1"/>
      <w:numFmt w:val="bullet"/>
      <w:lvlText w:val="o"/>
      <w:lvlJc w:val="left"/>
      <w:pPr>
        <w:tabs>
          <w:tab w:val="num" w:pos="3600"/>
        </w:tabs>
        <w:ind w:left="3600" w:hanging="360"/>
      </w:pPr>
      <w:rPr>
        <w:rFonts w:ascii="Courier New" w:hAnsi="Courier New"/>
      </w:rPr>
    </w:lvl>
    <w:lvl w:ilvl="5" w:tplc="B8C85AAC">
      <w:start w:val="1"/>
      <w:numFmt w:val="bullet"/>
      <w:lvlText w:val=""/>
      <w:lvlJc w:val="left"/>
      <w:pPr>
        <w:tabs>
          <w:tab w:val="num" w:pos="4320"/>
        </w:tabs>
        <w:ind w:left="4320" w:hanging="360"/>
      </w:pPr>
      <w:rPr>
        <w:rFonts w:ascii="Wingdings" w:hAnsi="Wingdings"/>
      </w:rPr>
    </w:lvl>
    <w:lvl w:ilvl="6" w:tplc="CFF468B6">
      <w:start w:val="1"/>
      <w:numFmt w:val="bullet"/>
      <w:lvlText w:val=""/>
      <w:lvlJc w:val="left"/>
      <w:pPr>
        <w:tabs>
          <w:tab w:val="num" w:pos="5040"/>
        </w:tabs>
        <w:ind w:left="5040" w:hanging="360"/>
      </w:pPr>
      <w:rPr>
        <w:rFonts w:ascii="Symbol" w:hAnsi="Symbol"/>
      </w:rPr>
    </w:lvl>
    <w:lvl w:ilvl="7" w:tplc="6BC4BC16">
      <w:start w:val="1"/>
      <w:numFmt w:val="bullet"/>
      <w:lvlText w:val="o"/>
      <w:lvlJc w:val="left"/>
      <w:pPr>
        <w:tabs>
          <w:tab w:val="num" w:pos="5760"/>
        </w:tabs>
        <w:ind w:left="5760" w:hanging="360"/>
      </w:pPr>
      <w:rPr>
        <w:rFonts w:ascii="Courier New" w:hAnsi="Courier New"/>
      </w:rPr>
    </w:lvl>
    <w:lvl w:ilvl="8" w:tplc="11F8BE5C">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882A3A58">
      <w:start w:val="1"/>
      <w:numFmt w:val="bullet"/>
      <w:lvlText w:val=""/>
      <w:lvlJc w:val="left"/>
      <w:pPr>
        <w:ind w:left="720" w:hanging="360"/>
      </w:pPr>
      <w:rPr>
        <w:rFonts w:ascii="Symbol" w:hAnsi="Symbol"/>
      </w:rPr>
    </w:lvl>
    <w:lvl w:ilvl="1" w:tplc="9D3CB85A">
      <w:start w:val="1"/>
      <w:numFmt w:val="bullet"/>
      <w:lvlText w:val="o"/>
      <w:lvlJc w:val="left"/>
      <w:pPr>
        <w:tabs>
          <w:tab w:val="num" w:pos="1440"/>
        </w:tabs>
        <w:ind w:left="1440" w:hanging="360"/>
      </w:pPr>
      <w:rPr>
        <w:rFonts w:ascii="Courier New" w:hAnsi="Courier New"/>
      </w:rPr>
    </w:lvl>
    <w:lvl w:ilvl="2" w:tplc="F6442606">
      <w:start w:val="1"/>
      <w:numFmt w:val="bullet"/>
      <w:lvlText w:val=""/>
      <w:lvlJc w:val="left"/>
      <w:pPr>
        <w:tabs>
          <w:tab w:val="num" w:pos="2160"/>
        </w:tabs>
        <w:ind w:left="2160" w:hanging="360"/>
      </w:pPr>
      <w:rPr>
        <w:rFonts w:ascii="Wingdings" w:hAnsi="Wingdings"/>
      </w:rPr>
    </w:lvl>
    <w:lvl w:ilvl="3" w:tplc="115A0234">
      <w:start w:val="1"/>
      <w:numFmt w:val="bullet"/>
      <w:lvlText w:val=""/>
      <w:lvlJc w:val="left"/>
      <w:pPr>
        <w:tabs>
          <w:tab w:val="num" w:pos="2880"/>
        </w:tabs>
        <w:ind w:left="2880" w:hanging="360"/>
      </w:pPr>
      <w:rPr>
        <w:rFonts w:ascii="Symbol" w:hAnsi="Symbol"/>
      </w:rPr>
    </w:lvl>
    <w:lvl w:ilvl="4" w:tplc="EBCC8F46">
      <w:start w:val="1"/>
      <w:numFmt w:val="bullet"/>
      <w:lvlText w:val="o"/>
      <w:lvlJc w:val="left"/>
      <w:pPr>
        <w:tabs>
          <w:tab w:val="num" w:pos="3600"/>
        </w:tabs>
        <w:ind w:left="3600" w:hanging="360"/>
      </w:pPr>
      <w:rPr>
        <w:rFonts w:ascii="Courier New" w:hAnsi="Courier New"/>
      </w:rPr>
    </w:lvl>
    <w:lvl w:ilvl="5" w:tplc="04D47AEE">
      <w:start w:val="1"/>
      <w:numFmt w:val="bullet"/>
      <w:lvlText w:val=""/>
      <w:lvlJc w:val="left"/>
      <w:pPr>
        <w:tabs>
          <w:tab w:val="num" w:pos="4320"/>
        </w:tabs>
        <w:ind w:left="4320" w:hanging="360"/>
      </w:pPr>
      <w:rPr>
        <w:rFonts w:ascii="Wingdings" w:hAnsi="Wingdings"/>
      </w:rPr>
    </w:lvl>
    <w:lvl w:ilvl="6" w:tplc="98DEFE0A">
      <w:start w:val="1"/>
      <w:numFmt w:val="bullet"/>
      <w:lvlText w:val=""/>
      <w:lvlJc w:val="left"/>
      <w:pPr>
        <w:tabs>
          <w:tab w:val="num" w:pos="5040"/>
        </w:tabs>
        <w:ind w:left="5040" w:hanging="360"/>
      </w:pPr>
      <w:rPr>
        <w:rFonts w:ascii="Symbol" w:hAnsi="Symbol"/>
      </w:rPr>
    </w:lvl>
    <w:lvl w:ilvl="7" w:tplc="76809D74">
      <w:start w:val="1"/>
      <w:numFmt w:val="bullet"/>
      <w:lvlText w:val="o"/>
      <w:lvlJc w:val="left"/>
      <w:pPr>
        <w:tabs>
          <w:tab w:val="num" w:pos="5760"/>
        </w:tabs>
        <w:ind w:left="5760" w:hanging="360"/>
      </w:pPr>
      <w:rPr>
        <w:rFonts w:ascii="Courier New" w:hAnsi="Courier New"/>
      </w:rPr>
    </w:lvl>
    <w:lvl w:ilvl="8" w:tplc="D362F6F8">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519C2770">
      <w:start w:val="1"/>
      <w:numFmt w:val="bullet"/>
      <w:lvlText w:val=""/>
      <w:lvlJc w:val="left"/>
      <w:pPr>
        <w:ind w:left="720" w:hanging="360"/>
      </w:pPr>
      <w:rPr>
        <w:rFonts w:ascii="Symbol" w:hAnsi="Symbol"/>
      </w:rPr>
    </w:lvl>
    <w:lvl w:ilvl="1" w:tplc="6DBC6800">
      <w:start w:val="1"/>
      <w:numFmt w:val="bullet"/>
      <w:lvlText w:val="o"/>
      <w:lvlJc w:val="left"/>
      <w:pPr>
        <w:tabs>
          <w:tab w:val="num" w:pos="1440"/>
        </w:tabs>
        <w:ind w:left="1440" w:hanging="360"/>
      </w:pPr>
      <w:rPr>
        <w:rFonts w:ascii="Courier New" w:hAnsi="Courier New"/>
      </w:rPr>
    </w:lvl>
    <w:lvl w:ilvl="2" w:tplc="62DE3DCE">
      <w:start w:val="1"/>
      <w:numFmt w:val="bullet"/>
      <w:lvlText w:val=""/>
      <w:lvlJc w:val="left"/>
      <w:pPr>
        <w:tabs>
          <w:tab w:val="num" w:pos="2160"/>
        </w:tabs>
        <w:ind w:left="2160" w:hanging="360"/>
      </w:pPr>
      <w:rPr>
        <w:rFonts w:ascii="Wingdings" w:hAnsi="Wingdings"/>
      </w:rPr>
    </w:lvl>
    <w:lvl w:ilvl="3" w:tplc="71D8085A">
      <w:start w:val="1"/>
      <w:numFmt w:val="bullet"/>
      <w:lvlText w:val=""/>
      <w:lvlJc w:val="left"/>
      <w:pPr>
        <w:tabs>
          <w:tab w:val="num" w:pos="2880"/>
        </w:tabs>
        <w:ind w:left="2880" w:hanging="360"/>
      </w:pPr>
      <w:rPr>
        <w:rFonts w:ascii="Symbol" w:hAnsi="Symbol"/>
      </w:rPr>
    </w:lvl>
    <w:lvl w:ilvl="4" w:tplc="BA76E6AC">
      <w:start w:val="1"/>
      <w:numFmt w:val="bullet"/>
      <w:lvlText w:val="o"/>
      <w:lvlJc w:val="left"/>
      <w:pPr>
        <w:tabs>
          <w:tab w:val="num" w:pos="3600"/>
        </w:tabs>
        <w:ind w:left="3600" w:hanging="360"/>
      </w:pPr>
      <w:rPr>
        <w:rFonts w:ascii="Courier New" w:hAnsi="Courier New"/>
      </w:rPr>
    </w:lvl>
    <w:lvl w:ilvl="5" w:tplc="D8861586">
      <w:start w:val="1"/>
      <w:numFmt w:val="bullet"/>
      <w:lvlText w:val=""/>
      <w:lvlJc w:val="left"/>
      <w:pPr>
        <w:tabs>
          <w:tab w:val="num" w:pos="4320"/>
        </w:tabs>
        <w:ind w:left="4320" w:hanging="360"/>
      </w:pPr>
      <w:rPr>
        <w:rFonts w:ascii="Wingdings" w:hAnsi="Wingdings"/>
      </w:rPr>
    </w:lvl>
    <w:lvl w:ilvl="6" w:tplc="06765F6A">
      <w:start w:val="1"/>
      <w:numFmt w:val="bullet"/>
      <w:lvlText w:val=""/>
      <w:lvlJc w:val="left"/>
      <w:pPr>
        <w:tabs>
          <w:tab w:val="num" w:pos="5040"/>
        </w:tabs>
        <w:ind w:left="5040" w:hanging="360"/>
      </w:pPr>
      <w:rPr>
        <w:rFonts w:ascii="Symbol" w:hAnsi="Symbol"/>
      </w:rPr>
    </w:lvl>
    <w:lvl w:ilvl="7" w:tplc="F174BA42">
      <w:start w:val="1"/>
      <w:numFmt w:val="bullet"/>
      <w:lvlText w:val="o"/>
      <w:lvlJc w:val="left"/>
      <w:pPr>
        <w:tabs>
          <w:tab w:val="num" w:pos="5760"/>
        </w:tabs>
        <w:ind w:left="5760" w:hanging="360"/>
      </w:pPr>
      <w:rPr>
        <w:rFonts w:ascii="Courier New" w:hAnsi="Courier New"/>
      </w:rPr>
    </w:lvl>
    <w:lvl w:ilvl="8" w:tplc="14B8168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608A0C0C">
      <w:start w:val="1"/>
      <w:numFmt w:val="bullet"/>
      <w:lvlText w:val=""/>
      <w:lvlJc w:val="left"/>
      <w:pPr>
        <w:ind w:left="720" w:hanging="360"/>
      </w:pPr>
      <w:rPr>
        <w:rFonts w:ascii="Symbol" w:hAnsi="Symbol"/>
      </w:rPr>
    </w:lvl>
    <w:lvl w:ilvl="1" w:tplc="84D69DB2">
      <w:start w:val="1"/>
      <w:numFmt w:val="bullet"/>
      <w:lvlText w:val="o"/>
      <w:lvlJc w:val="left"/>
      <w:pPr>
        <w:tabs>
          <w:tab w:val="num" w:pos="1440"/>
        </w:tabs>
        <w:ind w:left="1440" w:hanging="360"/>
      </w:pPr>
      <w:rPr>
        <w:rFonts w:ascii="Courier New" w:hAnsi="Courier New"/>
      </w:rPr>
    </w:lvl>
    <w:lvl w:ilvl="2" w:tplc="513A9674">
      <w:start w:val="1"/>
      <w:numFmt w:val="bullet"/>
      <w:lvlText w:val=""/>
      <w:lvlJc w:val="left"/>
      <w:pPr>
        <w:tabs>
          <w:tab w:val="num" w:pos="2160"/>
        </w:tabs>
        <w:ind w:left="2160" w:hanging="360"/>
      </w:pPr>
      <w:rPr>
        <w:rFonts w:ascii="Wingdings" w:hAnsi="Wingdings"/>
      </w:rPr>
    </w:lvl>
    <w:lvl w:ilvl="3" w:tplc="7F626AC6">
      <w:start w:val="1"/>
      <w:numFmt w:val="bullet"/>
      <w:lvlText w:val=""/>
      <w:lvlJc w:val="left"/>
      <w:pPr>
        <w:tabs>
          <w:tab w:val="num" w:pos="2880"/>
        </w:tabs>
        <w:ind w:left="2880" w:hanging="360"/>
      </w:pPr>
      <w:rPr>
        <w:rFonts w:ascii="Symbol" w:hAnsi="Symbol"/>
      </w:rPr>
    </w:lvl>
    <w:lvl w:ilvl="4" w:tplc="8772CB44">
      <w:start w:val="1"/>
      <w:numFmt w:val="bullet"/>
      <w:lvlText w:val="o"/>
      <w:lvlJc w:val="left"/>
      <w:pPr>
        <w:tabs>
          <w:tab w:val="num" w:pos="3600"/>
        </w:tabs>
        <w:ind w:left="3600" w:hanging="360"/>
      </w:pPr>
      <w:rPr>
        <w:rFonts w:ascii="Courier New" w:hAnsi="Courier New"/>
      </w:rPr>
    </w:lvl>
    <w:lvl w:ilvl="5" w:tplc="8982C0D0">
      <w:start w:val="1"/>
      <w:numFmt w:val="bullet"/>
      <w:lvlText w:val=""/>
      <w:lvlJc w:val="left"/>
      <w:pPr>
        <w:tabs>
          <w:tab w:val="num" w:pos="4320"/>
        </w:tabs>
        <w:ind w:left="4320" w:hanging="360"/>
      </w:pPr>
      <w:rPr>
        <w:rFonts w:ascii="Wingdings" w:hAnsi="Wingdings"/>
      </w:rPr>
    </w:lvl>
    <w:lvl w:ilvl="6" w:tplc="5DE23CA0">
      <w:start w:val="1"/>
      <w:numFmt w:val="bullet"/>
      <w:lvlText w:val=""/>
      <w:lvlJc w:val="left"/>
      <w:pPr>
        <w:tabs>
          <w:tab w:val="num" w:pos="5040"/>
        </w:tabs>
        <w:ind w:left="5040" w:hanging="360"/>
      </w:pPr>
      <w:rPr>
        <w:rFonts w:ascii="Symbol" w:hAnsi="Symbol"/>
      </w:rPr>
    </w:lvl>
    <w:lvl w:ilvl="7" w:tplc="0EFAD6CE">
      <w:start w:val="1"/>
      <w:numFmt w:val="bullet"/>
      <w:lvlText w:val="o"/>
      <w:lvlJc w:val="left"/>
      <w:pPr>
        <w:tabs>
          <w:tab w:val="num" w:pos="5760"/>
        </w:tabs>
        <w:ind w:left="5760" w:hanging="360"/>
      </w:pPr>
      <w:rPr>
        <w:rFonts w:ascii="Courier New" w:hAnsi="Courier New"/>
      </w:rPr>
    </w:lvl>
    <w:lvl w:ilvl="8" w:tplc="34E23B70">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9EDE10F0">
      <w:start w:val="1"/>
      <w:numFmt w:val="bullet"/>
      <w:lvlText w:val=""/>
      <w:lvlJc w:val="left"/>
      <w:pPr>
        <w:ind w:left="720" w:hanging="360"/>
      </w:pPr>
      <w:rPr>
        <w:rFonts w:ascii="Symbol" w:hAnsi="Symbol"/>
      </w:rPr>
    </w:lvl>
    <w:lvl w:ilvl="1" w:tplc="168650EA">
      <w:start w:val="1"/>
      <w:numFmt w:val="bullet"/>
      <w:lvlText w:val="o"/>
      <w:lvlJc w:val="left"/>
      <w:pPr>
        <w:tabs>
          <w:tab w:val="num" w:pos="1440"/>
        </w:tabs>
        <w:ind w:left="1440" w:hanging="360"/>
      </w:pPr>
      <w:rPr>
        <w:rFonts w:ascii="Courier New" w:hAnsi="Courier New"/>
      </w:rPr>
    </w:lvl>
    <w:lvl w:ilvl="2" w:tplc="AABA0EF6">
      <w:start w:val="1"/>
      <w:numFmt w:val="bullet"/>
      <w:lvlText w:val=""/>
      <w:lvlJc w:val="left"/>
      <w:pPr>
        <w:tabs>
          <w:tab w:val="num" w:pos="2160"/>
        </w:tabs>
        <w:ind w:left="2160" w:hanging="360"/>
      </w:pPr>
      <w:rPr>
        <w:rFonts w:ascii="Wingdings" w:hAnsi="Wingdings"/>
      </w:rPr>
    </w:lvl>
    <w:lvl w:ilvl="3" w:tplc="49662C7C">
      <w:start w:val="1"/>
      <w:numFmt w:val="bullet"/>
      <w:lvlText w:val=""/>
      <w:lvlJc w:val="left"/>
      <w:pPr>
        <w:tabs>
          <w:tab w:val="num" w:pos="2880"/>
        </w:tabs>
        <w:ind w:left="2880" w:hanging="360"/>
      </w:pPr>
      <w:rPr>
        <w:rFonts w:ascii="Symbol" w:hAnsi="Symbol"/>
      </w:rPr>
    </w:lvl>
    <w:lvl w:ilvl="4" w:tplc="FBE87CDC">
      <w:start w:val="1"/>
      <w:numFmt w:val="bullet"/>
      <w:lvlText w:val="o"/>
      <w:lvlJc w:val="left"/>
      <w:pPr>
        <w:tabs>
          <w:tab w:val="num" w:pos="3600"/>
        </w:tabs>
        <w:ind w:left="3600" w:hanging="360"/>
      </w:pPr>
      <w:rPr>
        <w:rFonts w:ascii="Courier New" w:hAnsi="Courier New"/>
      </w:rPr>
    </w:lvl>
    <w:lvl w:ilvl="5" w:tplc="83F245F8">
      <w:start w:val="1"/>
      <w:numFmt w:val="bullet"/>
      <w:lvlText w:val=""/>
      <w:lvlJc w:val="left"/>
      <w:pPr>
        <w:tabs>
          <w:tab w:val="num" w:pos="4320"/>
        </w:tabs>
        <w:ind w:left="4320" w:hanging="360"/>
      </w:pPr>
      <w:rPr>
        <w:rFonts w:ascii="Wingdings" w:hAnsi="Wingdings"/>
      </w:rPr>
    </w:lvl>
    <w:lvl w:ilvl="6" w:tplc="9BB030A8">
      <w:start w:val="1"/>
      <w:numFmt w:val="bullet"/>
      <w:lvlText w:val=""/>
      <w:lvlJc w:val="left"/>
      <w:pPr>
        <w:tabs>
          <w:tab w:val="num" w:pos="5040"/>
        </w:tabs>
        <w:ind w:left="5040" w:hanging="360"/>
      </w:pPr>
      <w:rPr>
        <w:rFonts w:ascii="Symbol" w:hAnsi="Symbol"/>
      </w:rPr>
    </w:lvl>
    <w:lvl w:ilvl="7" w:tplc="F76EF446">
      <w:start w:val="1"/>
      <w:numFmt w:val="bullet"/>
      <w:lvlText w:val="o"/>
      <w:lvlJc w:val="left"/>
      <w:pPr>
        <w:tabs>
          <w:tab w:val="num" w:pos="5760"/>
        </w:tabs>
        <w:ind w:left="5760" w:hanging="360"/>
      </w:pPr>
      <w:rPr>
        <w:rFonts w:ascii="Courier New" w:hAnsi="Courier New"/>
      </w:rPr>
    </w:lvl>
    <w:lvl w:ilvl="8" w:tplc="D2083406">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BD90AE22">
      <w:start w:val="1"/>
      <w:numFmt w:val="bullet"/>
      <w:lvlText w:val=""/>
      <w:lvlJc w:val="left"/>
      <w:pPr>
        <w:ind w:left="720" w:hanging="360"/>
      </w:pPr>
      <w:rPr>
        <w:rFonts w:ascii="Symbol" w:hAnsi="Symbol"/>
      </w:rPr>
    </w:lvl>
    <w:lvl w:ilvl="1" w:tplc="ED207EA2">
      <w:start w:val="1"/>
      <w:numFmt w:val="bullet"/>
      <w:lvlText w:val="o"/>
      <w:lvlJc w:val="left"/>
      <w:pPr>
        <w:tabs>
          <w:tab w:val="num" w:pos="1440"/>
        </w:tabs>
        <w:ind w:left="1440" w:hanging="360"/>
      </w:pPr>
      <w:rPr>
        <w:rFonts w:ascii="Courier New" w:hAnsi="Courier New"/>
      </w:rPr>
    </w:lvl>
    <w:lvl w:ilvl="2" w:tplc="A1523D18">
      <w:start w:val="1"/>
      <w:numFmt w:val="bullet"/>
      <w:lvlText w:val=""/>
      <w:lvlJc w:val="left"/>
      <w:pPr>
        <w:tabs>
          <w:tab w:val="num" w:pos="2160"/>
        </w:tabs>
        <w:ind w:left="2160" w:hanging="360"/>
      </w:pPr>
      <w:rPr>
        <w:rFonts w:ascii="Wingdings" w:hAnsi="Wingdings"/>
      </w:rPr>
    </w:lvl>
    <w:lvl w:ilvl="3" w:tplc="144AD390">
      <w:start w:val="1"/>
      <w:numFmt w:val="bullet"/>
      <w:lvlText w:val=""/>
      <w:lvlJc w:val="left"/>
      <w:pPr>
        <w:tabs>
          <w:tab w:val="num" w:pos="2880"/>
        </w:tabs>
        <w:ind w:left="2880" w:hanging="360"/>
      </w:pPr>
      <w:rPr>
        <w:rFonts w:ascii="Symbol" w:hAnsi="Symbol"/>
      </w:rPr>
    </w:lvl>
    <w:lvl w:ilvl="4" w:tplc="B1B61E52">
      <w:start w:val="1"/>
      <w:numFmt w:val="bullet"/>
      <w:lvlText w:val="o"/>
      <w:lvlJc w:val="left"/>
      <w:pPr>
        <w:tabs>
          <w:tab w:val="num" w:pos="3600"/>
        </w:tabs>
        <w:ind w:left="3600" w:hanging="360"/>
      </w:pPr>
      <w:rPr>
        <w:rFonts w:ascii="Courier New" w:hAnsi="Courier New"/>
      </w:rPr>
    </w:lvl>
    <w:lvl w:ilvl="5" w:tplc="9FF60972">
      <w:start w:val="1"/>
      <w:numFmt w:val="bullet"/>
      <w:lvlText w:val=""/>
      <w:lvlJc w:val="left"/>
      <w:pPr>
        <w:tabs>
          <w:tab w:val="num" w:pos="4320"/>
        </w:tabs>
        <w:ind w:left="4320" w:hanging="360"/>
      </w:pPr>
      <w:rPr>
        <w:rFonts w:ascii="Wingdings" w:hAnsi="Wingdings"/>
      </w:rPr>
    </w:lvl>
    <w:lvl w:ilvl="6" w:tplc="D50249AC">
      <w:start w:val="1"/>
      <w:numFmt w:val="bullet"/>
      <w:lvlText w:val=""/>
      <w:lvlJc w:val="left"/>
      <w:pPr>
        <w:tabs>
          <w:tab w:val="num" w:pos="5040"/>
        </w:tabs>
        <w:ind w:left="5040" w:hanging="360"/>
      </w:pPr>
      <w:rPr>
        <w:rFonts w:ascii="Symbol" w:hAnsi="Symbol"/>
      </w:rPr>
    </w:lvl>
    <w:lvl w:ilvl="7" w:tplc="CFE625CA">
      <w:start w:val="1"/>
      <w:numFmt w:val="bullet"/>
      <w:lvlText w:val="o"/>
      <w:lvlJc w:val="left"/>
      <w:pPr>
        <w:tabs>
          <w:tab w:val="num" w:pos="5760"/>
        </w:tabs>
        <w:ind w:left="5760" w:hanging="360"/>
      </w:pPr>
      <w:rPr>
        <w:rFonts w:ascii="Courier New" w:hAnsi="Courier New"/>
      </w:rPr>
    </w:lvl>
    <w:lvl w:ilvl="8" w:tplc="33E0789E">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F8B020F4">
      <w:start w:val="1"/>
      <w:numFmt w:val="bullet"/>
      <w:lvlText w:val=""/>
      <w:lvlJc w:val="left"/>
      <w:pPr>
        <w:ind w:left="720" w:hanging="360"/>
      </w:pPr>
      <w:rPr>
        <w:rFonts w:ascii="Symbol" w:hAnsi="Symbol"/>
      </w:rPr>
    </w:lvl>
    <w:lvl w:ilvl="1" w:tplc="917A5A5E">
      <w:start w:val="1"/>
      <w:numFmt w:val="bullet"/>
      <w:lvlText w:val="o"/>
      <w:lvlJc w:val="left"/>
      <w:pPr>
        <w:tabs>
          <w:tab w:val="num" w:pos="1440"/>
        </w:tabs>
        <w:ind w:left="1440" w:hanging="360"/>
      </w:pPr>
      <w:rPr>
        <w:rFonts w:ascii="Courier New" w:hAnsi="Courier New"/>
      </w:rPr>
    </w:lvl>
    <w:lvl w:ilvl="2" w:tplc="406844F0">
      <w:start w:val="1"/>
      <w:numFmt w:val="bullet"/>
      <w:lvlText w:val=""/>
      <w:lvlJc w:val="left"/>
      <w:pPr>
        <w:tabs>
          <w:tab w:val="num" w:pos="2160"/>
        </w:tabs>
        <w:ind w:left="2160" w:hanging="360"/>
      </w:pPr>
      <w:rPr>
        <w:rFonts w:ascii="Wingdings" w:hAnsi="Wingdings"/>
      </w:rPr>
    </w:lvl>
    <w:lvl w:ilvl="3" w:tplc="2292C3A4">
      <w:start w:val="1"/>
      <w:numFmt w:val="bullet"/>
      <w:lvlText w:val=""/>
      <w:lvlJc w:val="left"/>
      <w:pPr>
        <w:tabs>
          <w:tab w:val="num" w:pos="2880"/>
        </w:tabs>
        <w:ind w:left="2880" w:hanging="360"/>
      </w:pPr>
      <w:rPr>
        <w:rFonts w:ascii="Symbol" w:hAnsi="Symbol"/>
      </w:rPr>
    </w:lvl>
    <w:lvl w:ilvl="4" w:tplc="077C75F4">
      <w:start w:val="1"/>
      <w:numFmt w:val="bullet"/>
      <w:lvlText w:val="o"/>
      <w:lvlJc w:val="left"/>
      <w:pPr>
        <w:tabs>
          <w:tab w:val="num" w:pos="3600"/>
        </w:tabs>
        <w:ind w:left="3600" w:hanging="360"/>
      </w:pPr>
      <w:rPr>
        <w:rFonts w:ascii="Courier New" w:hAnsi="Courier New"/>
      </w:rPr>
    </w:lvl>
    <w:lvl w:ilvl="5" w:tplc="A98CF6AC">
      <w:start w:val="1"/>
      <w:numFmt w:val="bullet"/>
      <w:lvlText w:val=""/>
      <w:lvlJc w:val="left"/>
      <w:pPr>
        <w:tabs>
          <w:tab w:val="num" w:pos="4320"/>
        </w:tabs>
        <w:ind w:left="4320" w:hanging="360"/>
      </w:pPr>
      <w:rPr>
        <w:rFonts w:ascii="Wingdings" w:hAnsi="Wingdings"/>
      </w:rPr>
    </w:lvl>
    <w:lvl w:ilvl="6" w:tplc="B6C8C506">
      <w:start w:val="1"/>
      <w:numFmt w:val="bullet"/>
      <w:lvlText w:val=""/>
      <w:lvlJc w:val="left"/>
      <w:pPr>
        <w:tabs>
          <w:tab w:val="num" w:pos="5040"/>
        </w:tabs>
        <w:ind w:left="5040" w:hanging="360"/>
      </w:pPr>
      <w:rPr>
        <w:rFonts w:ascii="Symbol" w:hAnsi="Symbol"/>
      </w:rPr>
    </w:lvl>
    <w:lvl w:ilvl="7" w:tplc="2EB2BD90">
      <w:start w:val="1"/>
      <w:numFmt w:val="bullet"/>
      <w:lvlText w:val="o"/>
      <w:lvlJc w:val="left"/>
      <w:pPr>
        <w:tabs>
          <w:tab w:val="num" w:pos="5760"/>
        </w:tabs>
        <w:ind w:left="5760" w:hanging="360"/>
      </w:pPr>
      <w:rPr>
        <w:rFonts w:ascii="Courier New" w:hAnsi="Courier New"/>
      </w:rPr>
    </w:lvl>
    <w:lvl w:ilvl="8" w:tplc="C3C848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03727E5E">
      <w:start w:val="1"/>
      <w:numFmt w:val="bullet"/>
      <w:lvlText w:val=""/>
      <w:lvlJc w:val="left"/>
      <w:pPr>
        <w:ind w:left="720" w:hanging="360"/>
      </w:pPr>
      <w:rPr>
        <w:rFonts w:ascii="Symbol" w:hAnsi="Symbol"/>
      </w:rPr>
    </w:lvl>
    <w:lvl w:ilvl="1" w:tplc="4934D8B6">
      <w:start w:val="1"/>
      <w:numFmt w:val="bullet"/>
      <w:lvlText w:val="o"/>
      <w:lvlJc w:val="left"/>
      <w:pPr>
        <w:tabs>
          <w:tab w:val="num" w:pos="1440"/>
        </w:tabs>
        <w:ind w:left="1440" w:hanging="360"/>
      </w:pPr>
      <w:rPr>
        <w:rFonts w:ascii="Courier New" w:hAnsi="Courier New"/>
      </w:rPr>
    </w:lvl>
    <w:lvl w:ilvl="2" w:tplc="4F921482">
      <w:start w:val="1"/>
      <w:numFmt w:val="bullet"/>
      <w:lvlText w:val=""/>
      <w:lvlJc w:val="left"/>
      <w:pPr>
        <w:tabs>
          <w:tab w:val="num" w:pos="2160"/>
        </w:tabs>
        <w:ind w:left="2160" w:hanging="360"/>
      </w:pPr>
      <w:rPr>
        <w:rFonts w:ascii="Wingdings" w:hAnsi="Wingdings"/>
      </w:rPr>
    </w:lvl>
    <w:lvl w:ilvl="3" w:tplc="2EFE27D0">
      <w:start w:val="1"/>
      <w:numFmt w:val="bullet"/>
      <w:lvlText w:val=""/>
      <w:lvlJc w:val="left"/>
      <w:pPr>
        <w:tabs>
          <w:tab w:val="num" w:pos="2880"/>
        </w:tabs>
        <w:ind w:left="2880" w:hanging="360"/>
      </w:pPr>
      <w:rPr>
        <w:rFonts w:ascii="Symbol" w:hAnsi="Symbol"/>
      </w:rPr>
    </w:lvl>
    <w:lvl w:ilvl="4" w:tplc="C188324A">
      <w:start w:val="1"/>
      <w:numFmt w:val="bullet"/>
      <w:lvlText w:val="o"/>
      <w:lvlJc w:val="left"/>
      <w:pPr>
        <w:tabs>
          <w:tab w:val="num" w:pos="3600"/>
        </w:tabs>
        <w:ind w:left="3600" w:hanging="360"/>
      </w:pPr>
      <w:rPr>
        <w:rFonts w:ascii="Courier New" w:hAnsi="Courier New"/>
      </w:rPr>
    </w:lvl>
    <w:lvl w:ilvl="5" w:tplc="91AE4216">
      <w:start w:val="1"/>
      <w:numFmt w:val="bullet"/>
      <w:lvlText w:val=""/>
      <w:lvlJc w:val="left"/>
      <w:pPr>
        <w:tabs>
          <w:tab w:val="num" w:pos="4320"/>
        </w:tabs>
        <w:ind w:left="4320" w:hanging="360"/>
      </w:pPr>
      <w:rPr>
        <w:rFonts w:ascii="Wingdings" w:hAnsi="Wingdings"/>
      </w:rPr>
    </w:lvl>
    <w:lvl w:ilvl="6" w:tplc="93AA5C36">
      <w:start w:val="1"/>
      <w:numFmt w:val="bullet"/>
      <w:lvlText w:val=""/>
      <w:lvlJc w:val="left"/>
      <w:pPr>
        <w:tabs>
          <w:tab w:val="num" w:pos="5040"/>
        </w:tabs>
        <w:ind w:left="5040" w:hanging="360"/>
      </w:pPr>
      <w:rPr>
        <w:rFonts w:ascii="Symbol" w:hAnsi="Symbol"/>
      </w:rPr>
    </w:lvl>
    <w:lvl w:ilvl="7" w:tplc="E7BC93C2">
      <w:start w:val="1"/>
      <w:numFmt w:val="bullet"/>
      <w:lvlText w:val="o"/>
      <w:lvlJc w:val="left"/>
      <w:pPr>
        <w:tabs>
          <w:tab w:val="num" w:pos="5760"/>
        </w:tabs>
        <w:ind w:left="5760" w:hanging="360"/>
      </w:pPr>
      <w:rPr>
        <w:rFonts w:ascii="Courier New" w:hAnsi="Courier New"/>
      </w:rPr>
    </w:lvl>
    <w:lvl w:ilvl="8" w:tplc="25EC2288">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AD4E3FA6">
      <w:start w:val="1"/>
      <w:numFmt w:val="bullet"/>
      <w:lvlText w:val=""/>
      <w:lvlJc w:val="left"/>
      <w:pPr>
        <w:ind w:left="720" w:hanging="360"/>
      </w:pPr>
      <w:rPr>
        <w:rFonts w:ascii="Symbol" w:hAnsi="Symbol"/>
      </w:rPr>
    </w:lvl>
    <w:lvl w:ilvl="1" w:tplc="4EE2876A">
      <w:start w:val="1"/>
      <w:numFmt w:val="bullet"/>
      <w:lvlText w:val="o"/>
      <w:lvlJc w:val="left"/>
      <w:pPr>
        <w:tabs>
          <w:tab w:val="num" w:pos="1440"/>
        </w:tabs>
        <w:ind w:left="1440" w:hanging="360"/>
      </w:pPr>
      <w:rPr>
        <w:rFonts w:ascii="Courier New" w:hAnsi="Courier New"/>
      </w:rPr>
    </w:lvl>
    <w:lvl w:ilvl="2" w:tplc="9410C672">
      <w:start w:val="1"/>
      <w:numFmt w:val="bullet"/>
      <w:lvlText w:val=""/>
      <w:lvlJc w:val="left"/>
      <w:pPr>
        <w:tabs>
          <w:tab w:val="num" w:pos="2160"/>
        </w:tabs>
        <w:ind w:left="2160" w:hanging="360"/>
      </w:pPr>
      <w:rPr>
        <w:rFonts w:ascii="Wingdings" w:hAnsi="Wingdings"/>
      </w:rPr>
    </w:lvl>
    <w:lvl w:ilvl="3" w:tplc="BC4AF5B0">
      <w:start w:val="1"/>
      <w:numFmt w:val="bullet"/>
      <w:lvlText w:val=""/>
      <w:lvlJc w:val="left"/>
      <w:pPr>
        <w:tabs>
          <w:tab w:val="num" w:pos="2880"/>
        </w:tabs>
        <w:ind w:left="2880" w:hanging="360"/>
      </w:pPr>
      <w:rPr>
        <w:rFonts w:ascii="Symbol" w:hAnsi="Symbol"/>
      </w:rPr>
    </w:lvl>
    <w:lvl w:ilvl="4" w:tplc="F462DE48">
      <w:start w:val="1"/>
      <w:numFmt w:val="bullet"/>
      <w:lvlText w:val="o"/>
      <w:lvlJc w:val="left"/>
      <w:pPr>
        <w:tabs>
          <w:tab w:val="num" w:pos="3600"/>
        </w:tabs>
        <w:ind w:left="3600" w:hanging="360"/>
      </w:pPr>
      <w:rPr>
        <w:rFonts w:ascii="Courier New" w:hAnsi="Courier New"/>
      </w:rPr>
    </w:lvl>
    <w:lvl w:ilvl="5" w:tplc="1122A838">
      <w:start w:val="1"/>
      <w:numFmt w:val="bullet"/>
      <w:lvlText w:val=""/>
      <w:lvlJc w:val="left"/>
      <w:pPr>
        <w:tabs>
          <w:tab w:val="num" w:pos="4320"/>
        </w:tabs>
        <w:ind w:left="4320" w:hanging="360"/>
      </w:pPr>
      <w:rPr>
        <w:rFonts w:ascii="Wingdings" w:hAnsi="Wingdings"/>
      </w:rPr>
    </w:lvl>
    <w:lvl w:ilvl="6" w:tplc="14C4E00C">
      <w:start w:val="1"/>
      <w:numFmt w:val="bullet"/>
      <w:lvlText w:val=""/>
      <w:lvlJc w:val="left"/>
      <w:pPr>
        <w:tabs>
          <w:tab w:val="num" w:pos="5040"/>
        </w:tabs>
        <w:ind w:left="5040" w:hanging="360"/>
      </w:pPr>
      <w:rPr>
        <w:rFonts w:ascii="Symbol" w:hAnsi="Symbol"/>
      </w:rPr>
    </w:lvl>
    <w:lvl w:ilvl="7" w:tplc="DCF2B85E">
      <w:start w:val="1"/>
      <w:numFmt w:val="bullet"/>
      <w:lvlText w:val="o"/>
      <w:lvlJc w:val="left"/>
      <w:pPr>
        <w:tabs>
          <w:tab w:val="num" w:pos="5760"/>
        </w:tabs>
        <w:ind w:left="5760" w:hanging="360"/>
      </w:pPr>
      <w:rPr>
        <w:rFonts w:ascii="Courier New" w:hAnsi="Courier New"/>
      </w:rPr>
    </w:lvl>
    <w:lvl w:ilvl="8" w:tplc="6F7C5428">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multilevel"/>
    <w:tmpl w:val="000001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hybridMultilevel"/>
    <w:tmpl w:val="0000013E"/>
    <w:lvl w:ilvl="0" w:tplc="A36874E4">
      <w:start w:val="1"/>
      <w:numFmt w:val="bullet"/>
      <w:lvlText w:val=""/>
      <w:lvlJc w:val="left"/>
      <w:pPr>
        <w:ind w:left="720" w:hanging="360"/>
      </w:pPr>
      <w:rPr>
        <w:rFonts w:ascii="Symbol" w:hAnsi="Symbol"/>
      </w:rPr>
    </w:lvl>
    <w:lvl w:ilvl="1" w:tplc="D1BEED74">
      <w:start w:val="1"/>
      <w:numFmt w:val="bullet"/>
      <w:lvlText w:val="o"/>
      <w:lvlJc w:val="left"/>
      <w:pPr>
        <w:tabs>
          <w:tab w:val="num" w:pos="1440"/>
        </w:tabs>
        <w:ind w:left="1440" w:hanging="360"/>
      </w:pPr>
      <w:rPr>
        <w:rFonts w:ascii="Courier New" w:hAnsi="Courier New"/>
      </w:rPr>
    </w:lvl>
    <w:lvl w:ilvl="2" w:tplc="27F2DB32">
      <w:start w:val="1"/>
      <w:numFmt w:val="bullet"/>
      <w:lvlText w:val=""/>
      <w:lvlJc w:val="left"/>
      <w:pPr>
        <w:tabs>
          <w:tab w:val="num" w:pos="2160"/>
        </w:tabs>
        <w:ind w:left="2160" w:hanging="360"/>
      </w:pPr>
      <w:rPr>
        <w:rFonts w:ascii="Wingdings" w:hAnsi="Wingdings"/>
      </w:rPr>
    </w:lvl>
    <w:lvl w:ilvl="3" w:tplc="994C73C0">
      <w:start w:val="1"/>
      <w:numFmt w:val="bullet"/>
      <w:lvlText w:val=""/>
      <w:lvlJc w:val="left"/>
      <w:pPr>
        <w:tabs>
          <w:tab w:val="num" w:pos="2880"/>
        </w:tabs>
        <w:ind w:left="2880" w:hanging="360"/>
      </w:pPr>
      <w:rPr>
        <w:rFonts w:ascii="Symbol" w:hAnsi="Symbol"/>
      </w:rPr>
    </w:lvl>
    <w:lvl w:ilvl="4" w:tplc="117AE2EC">
      <w:start w:val="1"/>
      <w:numFmt w:val="bullet"/>
      <w:lvlText w:val="o"/>
      <w:lvlJc w:val="left"/>
      <w:pPr>
        <w:tabs>
          <w:tab w:val="num" w:pos="3600"/>
        </w:tabs>
        <w:ind w:left="3600" w:hanging="360"/>
      </w:pPr>
      <w:rPr>
        <w:rFonts w:ascii="Courier New" w:hAnsi="Courier New"/>
      </w:rPr>
    </w:lvl>
    <w:lvl w:ilvl="5" w:tplc="001C91CC">
      <w:start w:val="1"/>
      <w:numFmt w:val="bullet"/>
      <w:lvlText w:val=""/>
      <w:lvlJc w:val="left"/>
      <w:pPr>
        <w:tabs>
          <w:tab w:val="num" w:pos="4320"/>
        </w:tabs>
        <w:ind w:left="4320" w:hanging="360"/>
      </w:pPr>
      <w:rPr>
        <w:rFonts w:ascii="Wingdings" w:hAnsi="Wingdings"/>
      </w:rPr>
    </w:lvl>
    <w:lvl w:ilvl="6" w:tplc="C95EA226">
      <w:start w:val="1"/>
      <w:numFmt w:val="bullet"/>
      <w:lvlText w:val=""/>
      <w:lvlJc w:val="left"/>
      <w:pPr>
        <w:tabs>
          <w:tab w:val="num" w:pos="5040"/>
        </w:tabs>
        <w:ind w:left="5040" w:hanging="360"/>
      </w:pPr>
      <w:rPr>
        <w:rFonts w:ascii="Symbol" w:hAnsi="Symbol"/>
      </w:rPr>
    </w:lvl>
    <w:lvl w:ilvl="7" w:tplc="127091F8">
      <w:start w:val="1"/>
      <w:numFmt w:val="bullet"/>
      <w:lvlText w:val="o"/>
      <w:lvlJc w:val="left"/>
      <w:pPr>
        <w:tabs>
          <w:tab w:val="num" w:pos="5760"/>
        </w:tabs>
        <w:ind w:left="5760" w:hanging="360"/>
      </w:pPr>
      <w:rPr>
        <w:rFonts w:ascii="Courier New" w:hAnsi="Courier New"/>
      </w:rPr>
    </w:lvl>
    <w:lvl w:ilvl="8" w:tplc="7E1683D6">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55145942">
      <w:start w:val="1"/>
      <w:numFmt w:val="bullet"/>
      <w:lvlText w:val=""/>
      <w:lvlJc w:val="left"/>
      <w:pPr>
        <w:ind w:left="720" w:hanging="360"/>
      </w:pPr>
      <w:rPr>
        <w:rFonts w:ascii="Symbol" w:hAnsi="Symbol"/>
      </w:rPr>
    </w:lvl>
    <w:lvl w:ilvl="1" w:tplc="B46E55CC">
      <w:start w:val="1"/>
      <w:numFmt w:val="bullet"/>
      <w:lvlText w:val="o"/>
      <w:lvlJc w:val="left"/>
      <w:pPr>
        <w:tabs>
          <w:tab w:val="num" w:pos="1440"/>
        </w:tabs>
        <w:ind w:left="1440" w:hanging="360"/>
      </w:pPr>
      <w:rPr>
        <w:rFonts w:ascii="Courier New" w:hAnsi="Courier New"/>
      </w:rPr>
    </w:lvl>
    <w:lvl w:ilvl="2" w:tplc="EDC2F368">
      <w:start w:val="1"/>
      <w:numFmt w:val="bullet"/>
      <w:lvlText w:val=""/>
      <w:lvlJc w:val="left"/>
      <w:pPr>
        <w:tabs>
          <w:tab w:val="num" w:pos="2160"/>
        </w:tabs>
        <w:ind w:left="2160" w:hanging="360"/>
      </w:pPr>
      <w:rPr>
        <w:rFonts w:ascii="Wingdings" w:hAnsi="Wingdings"/>
      </w:rPr>
    </w:lvl>
    <w:lvl w:ilvl="3" w:tplc="8BAA65E6">
      <w:start w:val="1"/>
      <w:numFmt w:val="bullet"/>
      <w:lvlText w:val=""/>
      <w:lvlJc w:val="left"/>
      <w:pPr>
        <w:tabs>
          <w:tab w:val="num" w:pos="2880"/>
        </w:tabs>
        <w:ind w:left="2880" w:hanging="360"/>
      </w:pPr>
      <w:rPr>
        <w:rFonts w:ascii="Symbol" w:hAnsi="Symbol"/>
      </w:rPr>
    </w:lvl>
    <w:lvl w:ilvl="4" w:tplc="BD946086">
      <w:start w:val="1"/>
      <w:numFmt w:val="bullet"/>
      <w:lvlText w:val="o"/>
      <w:lvlJc w:val="left"/>
      <w:pPr>
        <w:tabs>
          <w:tab w:val="num" w:pos="3600"/>
        </w:tabs>
        <w:ind w:left="3600" w:hanging="360"/>
      </w:pPr>
      <w:rPr>
        <w:rFonts w:ascii="Courier New" w:hAnsi="Courier New"/>
      </w:rPr>
    </w:lvl>
    <w:lvl w:ilvl="5" w:tplc="654CB166">
      <w:start w:val="1"/>
      <w:numFmt w:val="bullet"/>
      <w:lvlText w:val=""/>
      <w:lvlJc w:val="left"/>
      <w:pPr>
        <w:tabs>
          <w:tab w:val="num" w:pos="4320"/>
        </w:tabs>
        <w:ind w:left="4320" w:hanging="360"/>
      </w:pPr>
      <w:rPr>
        <w:rFonts w:ascii="Wingdings" w:hAnsi="Wingdings"/>
      </w:rPr>
    </w:lvl>
    <w:lvl w:ilvl="6" w:tplc="29F88044">
      <w:start w:val="1"/>
      <w:numFmt w:val="bullet"/>
      <w:lvlText w:val=""/>
      <w:lvlJc w:val="left"/>
      <w:pPr>
        <w:tabs>
          <w:tab w:val="num" w:pos="5040"/>
        </w:tabs>
        <w:ind w:left="5040" w:hanging="360"/>
      </w:pPr>
      <w:rPr>
        <w:rFonts w:ascii="Symbol" w:hAnsi="Symbol"/>
      </w:rPr>
    </w:lvl>
    <w:lvl w:ilvl="7" w:tplc="2C68DEA0">
      <w:start w:val="1"/>
      <w:numFmt w:val="bullet"/>
      <w:lvlText w:val="o"/>
      <w:lvlJc w:val="left"/>
      <w:pPr>
        <w:tabs>
          <w:tab w:val="num" w:pos="5760"/>
        </w:tabs>
        <w:ind w:left="5760" w:hanging="360"/>
      </w:pPr>
      <w:rPr>
        <w:rFonts w:ascii="Courier New" w:hAnsi="Courier New"/>
      </w:rPr>
    </w:lvl>
    <w:lvl w:ilvl="8" w:tplc="3C8EA4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B5484410">
      <w:start w:val="1"/>
      <w:numFmt w:val="bullet"/>
      <w:lvlText w:val=""/>
      <w:lvlJc w:val="left"/>
      <w:pPr>
        <w:ind w:left="720" w:hanging="360"/>
      </w:pPr>
      <w:rPr>
        <w:rFonts w:ascii="Symbol" w:hAnsi="Symbol"/>
      </w:rPr>
    </w:lvl>
    <w:lvl w:ilvl="1" w:tplc="7EC6058E">
      <w:start w:val="1"/>
      <w:numFmt w:val="bullet"/>
      <w:lvlText w:val="o"/>
      <w:lvlJc w:val="left"/>
      <w:pPr>
        <w:tabs>
          <w:tab w:val="num" w:pos="1440"/>
        </w:tabs>
        <w:ind w:left="1440" w:hanging="360"/>
      </w:pPr>
      <w:rPr>
        <w:rFonts w:ascii="Courier New" w:hAnsi="Courier New"/>
      </w:rPr>
    </w:lvl>
    <w:lvl w:ilvl="2" w:tplc="7DCA50E8">
      <w:start w:val="1"/>
      <w:numFmt w:val="bullet"/>
      <w:lvlText w:val=""/>
      <w:lvlJc w:val="left"/>
      <w:pPr>
        <w:tabs>
          <w:tab w:val="num" w:pos="2160"/>
        </w:tabs>
        <w:ind w:left="2160" w:hanging="360"/>
      </w:pPr>
      <w:rPr>
        <w:rFonts w:ascii="Wingdings" w:hAnsi="Wingdings"/>
      </w:rPr>
    </w:lvl>
    <w:lvl w:ilvl="3" w:tplc="32822336">
      <w:start w:val="1"/>
      <w:numFmt w:val="bullet"/>
      <w:lvlText w:val=""/>
      <w:lvlJc w:val="left"/>
      <w:pPr>
        <w:tabs>
          <w:tab w:val="num" w:pos="2880"/>
        </w:tabs>
        <w:ind w:left="2880" w:hanging="360"/>
      </w:pPr>
      <w:rPr>
        <w:rFonts w:ascii="Symbol" w:hAnsi="Symbol"/>
      </w:rPr>
    </w:lvl>
    <w:lvl w:ilvl="4" w:tplc="5406059E">
      <w:start w:val="1"/>
      <w:numFmt w:val="bullet"/>
      <w:lvlText w:val="o"/>
      <w:lvlJc w:val="left"/>
      <w:pPr>
        <w:tabs>
          <w:tab w:val="num" w:pos="3600"/>
        </w:tabs>
        <w:ind w:left="3600" w:hanging="360"/>
      </w:pPr>
      <w:rPr>
        <w:rFonts w:ascii="Courier New" w:hAnsi="Courier New"/>
      </w:rPr>
    </w:lvl>
    <w:lvl w:ilvl="5" w:tplc="C80ACA20">
      <w:start w:val="1"/>
      <w:numFmt w:val="bullet"/>
      <w:lvlText w:val=""/>
      <w:lvlJc w:val="left"/>
      <w:pPr>
        <w:tabs>
          <w:tab w:val="num" w:pos="4320"/>
        </w:tabs>
        <w:ind w:left="4320" w:hanging="360"/>
      </w:pPr>
      <w:rPr>
        <w:rFonts w:ascii="Wingdings" w:hAnsi="Wingdings"/>
      </w:rPr>
    </w:lvl>
    <w:lvl w:ilvl="6" w:tplc="E6EC7B64">
      <w:start w:val="1"/>
      <w:numFmt w:val="bullet"/>
      <w:lvlText w:val=""/>
      <w:lvlJc w:val="left"/>
      <w:pPr>
        <w:tabs>
          <w:tab w:val="num" w:pos="5040"/>
        </w:tabs>
        <w:ind w:left="5040" w:hanging="360"/>
      </w:pPr>
      <w:rPr>
        <w:rFonts w:ascii="Symbol" w:hAnsi="Symbol"/>
      </w:rPr>
    </w:lvl>
    <w:lvl w:ilvl="7" w:tplc="0E3A11F8">
      <w:start w:val="1"/>
      <w:numFmt w:val="bullet"/>
      <w:lvlText w:val="o"/>
      <w:lvlJc w:val="left"/>
      <w:pPr>
        <w:tabs>
          <w:tab w:val="num" w:pos="5760"/>
        </w:tabs>
        <w:ind w:left="5760" w:hanging="360"/>
      </w:pPr>
      <w:rPr>
        <w:rFonts w:ascii="Courier New" w:hAnsi="Courier New"/>
      </w:rPr>
    </w:lvl>
    <w:lvl w:ilvl="8" w:tplc="B674FFE4">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8D18485A">
      <w:start w:val="1"/>
      <w:numFmt w:val="bullet"/>
      <w:lvlText w:val=""/>
      <w:lvlJc w:val="left"/>
      <w:pPr>
        <w:ind w:left="720" w:hanging="360"/>
      </w:pPr>
      <w:rPr>
        <w:rFonts w:ascii="Symbol" w:hAnsi="Symbol"/>
      </w:rPr>
    </w:lvl>
    <w:lvl w:ilvl="1" w:tplc="3C4C8818">
      <w:start w:val="1"/>
      <w:numFmt w:val="bullet"/>
      <w:lvlText w:val="o"/>
      <w:lvlJc w:val="left"/>
      <w:pPr>
        <w:tabs>
          <w:tab w:val="num" w:pos="1440"/>
        </w:tabs>
        <w:ind w:left="1440" w:hanging="360"/>
      </w:pPr>
      <w:rPr>
        <w:rFonts w:ascii="Courier New" w:hAnsi="Courier New"/>
      </w:rPr>
    </w:lvl>
    <w:lvl w:ilvl="2" w:tplc="73A4C1B8">
      <w:start w:val="1"/>
      <w:numFmt w:val="bullet"/>
      <w:lvlText w:val=""/>
      <w:lvlJc w:val="left"/>
      <w:pPr>
        <w:tabs>
          <w:tab w:val="num" w:pos="2160"/>
        </w:tabs>
        <w:ind w:left="2160" w:hanging="360"/>
      </w:pPr>
      <w:rPr>
        <w:rFonts w:ascii="Wingdings" w:hAnsi="Wingdings"/>
      </w:rPr>
    </w:lvl>
    <w:lvl w:ilvl="3" w:tplc="2056DDE8">
      <w:start w:val="1"/>
      <w:numFmt w:val="bullet"/>
      <w:lvlText w:val=""/>
      <w:lvlJc w:val="left"/>
      <w:pPr>
        <w:tabs>
          <w:tab w:val="num" w:pos="2880"/>
        </w:tabs>
        <w:ind w:left="2880" w:hanging="360"/>
      </w:pPr>
      <w:rPr>
        <w:rFonts w:ascii="Symbol" w:hAnsi="Symbol"/>
      </w:rPr>
    </w:lvl>
    <w:lvl w:ilvl="4" w:tplc="BC4E9124">
      <w:start w:val="1"/>
      <w:numFmt w:val="bullet"/>
      <w:lvlText w:val="o"/>
      <w:lvlJc w:val="left"/>
      <w:pPr>
        <w:tabs>
          <w:tab w:val="num" w:pos="3600"/>
        </w:tabs>
        <w:ind w:left="3600" w:hanging="360"/>
      </w:pPr>
      <w:rPr>
        <w:rFonts w:ascii="Courier New" w:hAnsi="Courier New"/>
      </w:rPr>
    </w:lvl>
    <w:lvl w:ilvl="5" w:tplc="A0964C04">
      <w:start w:val="1"/>
      <w:numFmt w:val="bullet"/>
      <w:lvlText w:val=""/>
      <w:lvlJc w:val="left"/>
      <w:pPr>
        <w:tabs>
          <w:tab w:val="num" w:pos="4320"/>
        </w:tabs>
        <w:ind w:left="4320" w:hanging="360"/>
      </w:pPr>
      <w:rPr>
        <w:rFonts w:ascii="Wingdings" w:hAnsi="Wingdings"/>
      </w:rPr>
    </w:lvl>
    <w:lvl w:ilvl="6" w:tplc="9974A4A0">
      <w:start w:val="1"/>
      <w:numFmt w:val="bullet"/>
      <w:lvlText w:val=""/>
      <w:lvlJc w:val="left"/>
      <w:pPr>
        <w:tabs>
          <w:tab w:val="num" w:pos="5040"/>
        </w:tabs>
        <w:ind w:left="5040" w:hanging="360"/>
      </w:pPr>
      <w:rPr>
        <w:rFonts w:ascii="Symbol" w:hAnsi="Symbol"/>
      </w:rPr>
    </w:lvl>
    <w:lvl w:ilvl="7" w:tplc="3D6A8AA8">
      <w:start w:val="1"/>
      <w:numFmt w:val="bullet"/>
      <w:lvlText w:val="o"/>
      <w:lvlJc w:val="left"/>
      <w:pPr>
        <w:tabs>
          <w:tab w:val="num" w:pos="5760"/>
        </w:tabs>
        <w:ind w:left="5760" w:hanging="360"/>
      </w:pPr>
      <w:rPr>
        <w:rFonts w:ascii="Courier New" w:hAnsi="Courier New"/>
      </w:rPr>
    </w:lvl>
    <w:lvl w:ilvl="8" w:tplc="CE68211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81E4A3F8">
      <w:start w:val="1"/>
      <w:numFmt w:val="bullet"/>
      <w:lvlText w:val=""/>
      <w:lvlJc w:val="left"/>
      <w:pPr>
        <w:ind w:left="720" w:hanging="360"/>
      </w:pPr>
      <w:rPr>
        <w:rFonts w:ascii="Symbol" w:hAnsi="Symbol"/>
      </w:rPr>
    </w:lvl>
    <w:lvl w:ilvl="1" w:tplc="EFE02BB4">
      <w:start w:val="1"/>
      <w:numFmt w:val="bullet"/>
      <w:lvlText w:val="o"/>
      <w:lvlJc w:val="left"/>
      <w:pPr>
        <w:tabs>
          <w:tab w:val="num" w:pos="1440"/>
        </w:tabs>
        <w:ind w:left="1440" w:hanging="360"/>
      </w:pPr>
      <w:rPr>
        <w:rFonts w:ascii="Courier New" w:hAnsi="Courier New"/>
      </w:rPr>
    </w:lvl>
    <w:lvl w:ilvl="2" w:tplc="040C808A">
      <w:start w:val="1"/>
      <w:numFmt w:val="bullet"/>
      <w:lvlText w:val=""/>
      <w:lvlJc w:val="left"/>
      <w:pPr>
        <w:tabs>
          <w:tab w:val="num" w:pos="2160"/>
        </w:tabs>
        <w:ind w:left="2160" w:hanging="360"/>
      </w:pPr>
      <w:rPr>
        <w:rFonts w:ascii="Wingdings" w:hAnsi="Wingdings"/>
      </w:rPr>
    </w:lvl>
    <w:lvl w:ilvl="3" w:tplc="D2905EFA">
      <w:start w:val="1"/>
      <w:numFmt w:val="bullet"/>
      <w:lvlText w:val=""/>
      <w:lvlJc w:val="left"/>
      <w:pPr>
        <w:tabs>
          <w:tab w:val="num" w:pos="2880"/>
        </w:tabs>
        <w:ind w:left="2880" w:hanging="360"/>
      </w:pPr>
      <w:rPr>
        <w:rFonts w:ascii="Symbol" w:hAnsi="Symbol"/>
      </w:rPr>
    </w:lvl>
    <w:lvl w:ilvl="4" w:tplc="21228178">
      <w:start w:val="1"/>
      <w:numFmt w:val="bullet"/>
      <w:lvlText w:val="o"/>
      <w:lvlJc w:val="left"/>
      <w:pPr>
        <w:tabs>
          <w:tab w:val="num" w:pos="3600"/>
        </w:tabs>
        <w:ind w:left="3600" w:hanging="360"/>
      </w:pPr>
      <w:rPr>
        <w:rFonts w:ascii="Courier New" w:hAnsi="Courier New"/>
      </w:rPr>
    </w:lvl>
    <w:lvl w:ilvl="5" w:tplc="4EA47758">
      <w:start w:val="1"/>
      <w:numFmt w:val="bullet"/>
      <w:lvlText w:val=""/>
      <w:lvlJc w:val="left"/>
      <w:pPr>
        <w:tabs>
          <w:tab w:val="num" w:pos="4320"/>
        </w:tabs>
        <w:ind w:left="4320" w:hanging="360"/>
      </w:pPr>
      <w:rPr>
        <w:rFonts w:ascii="Wingdings" w:hAnsi="Wingdings"/>
      </w:rPr>
    </w:lvl>
    <w:lvl w:ilvl="6" w:tplc="C6F8CA3A">
      <w:start w:val="1"/>
      <w:numFmt w:val="bullet"/>
      <w:lvlText w:val=""/>
      <w:lvlJc w:val="left"/>
      <w:pPr>
        <w:tabs>
          <w:tab w:val="num" w:pos="5040"/>
        </w:tabs>
        <w:ind w:left="5040" w:hanging="360"/>
      </w:pPr>
      <w:rPr>
        <w:rFonts w:ascii="Symbol" w:hAnsi="Symbol"/>
      </w:rPr>
    </w:lvl>
    <w:lvl w:ilvl="7" w:tplc="8DC8C156">
      <w:start w:val="1"/>
      <w:numFmt w:val="bullet"/>
      <w:lvlText w:val="o"/>
      <w:lvlJc w:val="left"/>
      <w:pPr>
        <w:tabs>
          <w:tab w:val="num" w:pos="5760"/>
        </w:tabs>
        <w:ind w:left="5760" w:hanging="360"/>
      </w:pPr>
      <w:rPr>
        <w:rFonts w:ascii="Courier New" w:hAnsi="Courier New"/>
      </w:rPr>
    </w:lvl>
    <w:lvl w:ilvl="8" w:tplc="ABDA7014">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FF6912E">
      <w:start w:val="1"/>
      <w:numFmt w:val="bullet"/>
      <w:lvlText w:val=""/>
      <w:lvlJc w:val="left"/>
      <w:pPr>
        <w:ind w:left="720" w:hanging="360"/>
      </w:pPr>
      <w:rPr>
        <w:rFonts w:ascii="Symbol" w:hAnsi="Symbol"/>
      </w:rPr>
    </w:lvl>
    <w:lvl w:ilvl="1" w:tplc="334C67F0">
      <w:start w:val="1"/>
      <w:numFmt w:val="bullet"/>
      <w:lvlText w:val="o"/>
      <w:lvlJc w:val="left"/>
      <w:pPr>
        <w:tabs>
          <w:tab w:val="num" w:pos="1440"/>
        </w:tabs>
        <w:ind w:left="1440" w:hanging="360"/>
      </w:pPr>
      <w:rPr>
        <w:rFonts w:ascii="Courier New" w:hAnsi="Courier New"/>
      </w:rPr>
    </w:lvl>
    <w:lvl w:ilvl="2" w:tplc="EFE49346">
      <w:start w:val="1"/>
      <w:numFmt w:val="bullet"/>
      <w:lvlText w:val=""/>
      <w:lvlJc w:val="left"/>
      <w:pPr>
        <w:tabs>
          <w:tab w:val="num" w:pos="2160"/>
        </w:tabs>
        <w:ind w:left="2160" w:hanging="360"/>
      </w:pPr>
      <w:rPr>
        <w:rFonts w:ascii="Wingdings" w:hAnsi="Wingdings"/>
      </w:rPr>
    </w:lvl>
    <w:lvl w:ilvl="3" w:tplc="67D26C0E">
      <w:start w:val="1"/>
      <w:numFmt w:val="bullet"/>
      <w:lvlText w:val=""/>
      <w:lvlJc w:val="left"/>
      <w:pPr>
        <w:tabs>
          <w:tab w:val="num" w:pos="2880"/>
        </w:tabs>
        <w:ind w:left="2880" w:hanging="360"/>
      </w:pPr>
      <w:rPr>
        <w:rFonts w:ascii="Symbol" w:hAnsi="Symbol"/>
      </w:rPr>
    </w:lvl>
    <w:lvl w:ilvl="4" w:tplc="E9AAA9B6">
      <w:start w:val="1"/>
      <w:numFmt w:val="bullet"/>
      <w:lvlText w:val="o"/>
      <w:lvlJc w:val="left"/>
      <w:pPr>
        <w:tabs>
          <w:tab w:val="num" w:pos="3600"/>
        </w:tabs>
        <w:ind w:left="3600" w:hanging="360"/>
      </w:pPr>
      <w:rPr>
        <w:rFonts w:ascii="Courier New" w:hAnsi="Courier New"/>
      </w:rPr>
    </w:lvl>
    <w:lvl w:ilvl="5" w:tplc="1A32469A">
      <w:start w:val="1"/>
      <w:numFmt w:val="bullet"/>
      <w:lvlText w:val=""/>
      <w:lvlJc w:val="left"/>
      <w:pPr>
        <w:tabs>
          <w:tab w:val="num" w:pos="4320"/>
        </w:tabs>
        <w:ind w:left="4320" w:hanging="360"/>
      </w:pPr>
      <w:rPr>
        <w:rFonts w:ascii="Wingdings" w:hAnsi="Wingdings"/>
      </w:rPr>
    </w:lvl>
    <w:lvl w:ilvl="6" w:tplc="143A3FDA">
      <w:start w:val="1"/>
      <w:numFmt w:val="bullet"/>
      <w:lvlText w:val=""/>
      <w:lvlJc w:val="left"/>
      <w:pPr>
        <w:tabs>
          <w:tab w:val="num" w:pos="5040"/>
        </w:tabs>
        <w:ind w:left="5040" w:hanging="360"/>
      </w:pPr>
      <w:rPr>
        <w:rFonts w:ascii="Symbol" w:hAnsi="Symbol"/>
      </w:rPr>
    </w:lvl>
    <w:lvl w:ilvl="7" w:tplc="07B88E5C">
      <w:start w:val="1"/>
      <w:numFmt w:val="bullet"/>
      <w:lvlText w:val="o"/>
      <w:lvlJc w:val="left"/>
      <w:pPr>
        <w:tabs>
          <w:tab w:val="num" w:pos="5760"/>
        </w:tabs>
        <w:ind w:left="5760" w:hanging="360"/>
      </w:pPr>
      <w:rPr>
        <w:rFonts w:ascii="Courier New" w:hAnsi="Courier New"/>
      </w:rPr>
    </w:lvl>
    <w:lvl w:ilvl="8" w:tplc="0576FF0E">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3F68E250">
      <w:start w:val="1"/>
      <w:numFmt w:val="bullet"/>
      <w:lvlText w:val=""/>
      <w:lvlJc w:val="left"/>
      <w:pPr>
        <w:ind w:left="720" w:hanging="360"/>
      </w:pPr>
      <w:rPr>
        <w:rFonts w:ascii="Symbol" w:hAnsi="Symbol"/>
      </w:rPr>
    </w:lvl>
    <w:lvl w:ilvl="1" w:tplc="A1909322">
      <w:start w:val="1"/>
      <w:numFmt w:val="bullet"/>
      <w:lvlText w:val="o"/>
      <w:lvlJc w:val="left"/>
      <w:pPr>
        <w:tabs>
          <w:tab w:val="num" w:pos="1440"/>
        </w:tabs>
        <w:ind w:left="1440" w:hanging="360"/>
      </w:pPr>
      <w:rPr>
        <w:rFonts w:ascii="Courier New" w:hAnsi="Courier New"/>
      </w:rPr>
    </w:lvl>
    <w:lvl w:ilvl="2" w:tplc="0A6E6F44">
      <w:start w:val="1"/>
      <w:numFmt w:val="bullet"/>
      <w:lvlText w:val=""/>
      <w:lvlJc w:val="left"/>
      <w:pPr>
        <w:tabs>
          <w:tab w:val="num" w:pos="2160"/>
        </w:tabs>
        <w:ind w:left="2160" w:hanging="360"/>
      </w:pPr>
      <w:rPr>
        <w:rFonts w:ascii="Wingdings" w:hAnsi="Wingdings"/>
      </w:rPr>
    </w:lvl>
    <w:lvl w:ilvl="3" w:tplc="04965F46">
      <w:start w:val="1"/>
      <w:numFmt w:val="bullet"/>
      <w:lvlText w:val=""/>
      <w:lvlJc w:val="left"/>
      <w:pPr>
        <w:tabs>
          <w:tab w:val="num" w:pos="2880"/>
        </w:tabs>
        <w:ind w:left="2880" w:hanging="360"/>
      </w:pPr>
      <w:rPr>
        <w:rFonts w:ascii="Symbol" w:hAnsi="Symbol"/>
      </w:rPr>
    </w:lvl>
    <w:lvl w:ilvl="4" w:tplc="58563026">
      <w:start w:val="1"/>
      <w:numFmt w:val="bullet"/>
      <w:lvlText w:val="o"/>
      <w:lvlJc w:val="left"/>
      <w:pPr>
        <w:tabs>
          <w:tab w:val="num" w:pos="3600"/>
        </w:tabs>
        <w:ind w:left="3600" w:hanging="360"/>
      </w:pPr>
      <w:rPr>
        <w:rFonts w:ascii="Courier New" w:hAnsi="Courier New"/>
      </w:rPr>
    </w:lvl>
    <w:lvl w:ilvl="5" w:tplc="91ACD6C0">
      <w:start w:val="1"/>
      <w:numFmt w:val="bullet"/>
      <w:lvlText w:val=""/>
      <w:lvlJc w:val="left"/>
      <w:pPr>
        <w:tabs>
          <w:tab w:val="num" w:pos="4320"/>
        </w:tabs>
        <w:ind w:left="4320" w:hanging="360"/>
      </w:pPr>
      <w:rPr>
        <w:rFonts w:ascii="Wingdings" w:hAnsi="Wingdings"/>
      </w:rPr>
    </w:lvl>
    <w:lvl w:ilvl="6" w:tplc="33A22BCC">
      <w:start w:val="1"/>
      <w:numFmt w:val="bullet"/>
      <w:lvlText w:val=""/>
      <w:lvlJc w:val="left"/>
      <w:pPr>
        <w:tabs>
          <w:tab w:val="num" w:pos="5040"/>
        </w:tabs>
        <w:ind w:left="5040" w:hanging="360"/>
      </w:pPr>
      <w:rPr>
        <w:rFonts w:ascii="Symbol" w:hAnsi="Symbol"/>
      </w:rPr>
    </w:lvl>
    <w:lvl w:ilvl="7" w:tplc="99363BDA">
      <w:start w:val="1"/>
      <w:numFmt w:val="bullet"/>
      <w:lvlText w:val="o"/>
      <w:lvlJc w:val="left"/>
      <w:pPr>
        <w:tabs>
          <w:tab w:val="num" w:pos="5760"/>
        </w:tabs>
        <w:ind w:left="5760" w:hanging="360"/>
      </w:pPr>
      <w:rPr>
        <w:rFonts w:ascii="Courier New" w:hAnsi="Courier New"/>
      </w:rPr>
    </w:lvl>
    <w:lvl w:ilvl="8" w:tplc="A5A8926E">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67D0F1C8">
      <w:start w:val="1"/>
      <w:numFmt w:val="bullet"/>
      <w:lvlText w:val=""/>
      <w:lvlJc w:val="left"/>
      <w:pPr>
        <w:ind w:left="720" w:hanging="360"/>
      </w:pPr>
      <w:rPr>
        <w:rFonts w:ascii="Symbol" w:hAnsi="Symbol"/>
      </w:rPr>
    </w:lvl>
    <w:lvl w:ilvl="1" w:tplc="06368418">
      <w:start w:val="1"/>
      <w:numFmt w:val="bullet"/>
      <w:lvlText w:val="o"/>
      <w:lvlJc w:val="left"/>
      <w:pPr>
        <w:tabs>
          <w:tab w:val="num" w:pos="1440"/>
        </w:tabs>
        <w:ind w:left="1440" w:hanging="360"/>
      </w:pPr>
      <w:rPr>
        <w:rFonts w:ascii="Courier New" w:hAnsi="Courier New"/>
      </w:rPr>
    </w:lvl>
    <w:lvl w:ilvl="2" w:tplc="1E10986A">
      <w:start w:val="1"/>
      <w:numFmt w:val="bullet"/>
      <w:lvlText w:val=""/>
      <w:lvlJc w:val="left"/>
      <w:pPr>
        <w:tabs>
          <w:tab w:val="num" w:pos="2160"/>
        </w:tabs>
        <w:ind w:left="2160" w:hanging="360"/>
      </w:pPr>
      <w:rPr>
        <w:rFonts w:ascii="Wingdings" w:hAnsi="Wingdings"/>
      </w:rPr>
    </w:lvl>
    <w:lvl w:ilvl="3" w:tplc="975A032A">
      <w:start w:val="1"/>
      <w:numFmt w:val="bullet"/>
      <w:lvlText w:val=""/>
      <w:lvlJc w:val="left"/>
      <w:pPr>
        <w:tabs>
          <w:tab w:val="num" w:pos="2880"/>
        </w:tabs>
        <w:ind w:left="2880" w:hanging="360"/>
      </w:pPr>
      <w:rPr>
        <w:rFonts w:ascii="Symbol" w:hAnsi="Symbol"/>
      </w:rPr>
    </w:lvl>
    <w:lvl w:ilvl="4" w:tplc="C53C1956">
      <w:start w:val="1"/>
      <w:numFmt w:val="bullet"/>
      <w:lvlText w:val="o"/>
      <w:lvlJc w:val="left"/>
      <w:pPr>
        <w:tabs>
          <w:tab w:val="num" w:pos="3600"/>
        </w:tabs>
        <w:ind w:left="3600" w:hanging="360"/>
      </w:pPr>
      <w:rPr>
        <w:rFonts w:ascii="Courier New" w:hAnsi="Courier New"/>
      </w:rPr>
    </w:lvl>
    <w:lvl w:ilvl="5" w:tplc="6F44E14A">
      <w:start w:val="1"/>
      <w:numFmt w:val="bullet"/>
      <w:lvlText w:val=""/>
      <w:lvlJc w:val="left"/>
      <w:pPr>
        <w:tabs>
          <w:tab w:val="num" w:pos="4320"/>
        </w:tabs>
        <w:ind w:left="4320" w:hanging="360"/>
      </w:pPr>
      <w:rPr>
        <w:rFonts w:ascii="Wingdings" w:hAnsi="Wingdings"/>
      </w:rPr>
    </w:lvl>
    <w:lvl w:ilvl="6" w:tplc="831402B8">
      <w:start w:val="1"/>
      <w:numFmt w:val="bullet"/>
      <w:lvlText w:val=""/>
      <w:lvlJc w:val="left"/>
      <w:pPr>
        <w:tabs>
          <w:tab w:val="num" w:pos="5040"/>
        </w:tabs>
        <w:ind w:left="5040" w:hanging="360"/>
      </w:pPr>
      <w:rPr>
        <w:rFonts w:ascii="Symbol" w:hAnsi="Symbol"/>
      </w:rPr>
    </w:lvl>
    <w:lvl w:ilvl="7" w:tplc="89B8EAD8">
      <w:start w:val="1"/>
      <w:numFmt w:val="bullet"/>
      <w:lvlText w:val="o"/>
      <w:lvlJc w:val="left"/>
      <w:pPr>
        <w:tabs>
          <w:tab w:val="num" w:pos="5760"/>
        </w:tabs>
        <w:ind w:left="5760" w:hanging="360"/>
      </w:pPr>
      <w:rPr>
        <w:rFonts w:ascii="Courier New" w:hAnsi="Courier New"/>
      </w:rPr>
    </w:lvl>
    <w:lvl w:ilvl="8" w:tplc="F366139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C1A20F1C">
      <w:start w:val="1"/>
      <w:numFmt w:val="bullet"/>
      <w:lvlText w:val=""/>
      <w:lvlJc w:val="left"/>
      <w:pPr>
        <w:ind w:left="720" w:hanging="360"/>
      </w:pPr>
      <w:rPr>
        <w:rFonts w:ascii="Symbol" w:hAnsi="Symbol"/>
      </w:rPr>
    </w:lvl>
    <w:lvl w:ilvl="1" w:tplc="2252FF62">
      <w:start w:val="1"/>
      <w:numFmt w:val="bullet"/>
      <w:lvlText w:val="o"/>
      <w:lvlJc w:val="left"/>
      <w:pPr>
        <w:tabs>
          <w:tab w:val="num" w:pos="1440"/>
        </w:tabs>
        <w:ind w:left="1440" w:hanging="360"/>
      </w:pPr>
      <w:rPr>
        <w:rFonts w:ascii="Courier New" w:hAnsi="Courier New"/>
      </w:rPr>
    </w:lvl>
    <w:lvl w:ilvl="2" w:tplc="0A944A1E">
      <w:start w:val="1"/>
      <w:numFmt w:val="bullet"/>
      <w:lvlText w:val=""/>
      <w:lvlJc w:val="left"/>
      <w:pPr>
        <w:tabs>
          <w:tab w:val="num" w:pos="2160"/>
        </w:tabs>
        <w:ind w:left="2160" w:hanging="360"/>
      </w:pPr>
      <w:rPr>
        <w:rFonts w:ascii="Wingdings" w:hAnsi="Wingdings"/>
      </w:rPr>
    </w:lvl>
    <w:lvl w:ilvl="3" w:tplc="E4320190">
      <w:start w:val="1"/>
      <w:numFmt w:val="bullet"/>
      <w:lvlText w:val=""/>
      <w:lvlJc w:val="left"/>
      <w:pPr>
        <w:tabs>
          <w:tab w:val="num" w:pos="2880"/>
        </w:tabs>
        <w:ind w:left="2880" w:hanging="360"/>
      </w:pPr>
      <w:rPr>
        <w:rFonts w:ascii="Symbol" w:hAnsi="Symbol"/>
      </w:rPr>
    </w:lvl>
    <w:lvl w:ilvl="4" w:tplc="7040C408">
      <w:start w:val="1"/>
      <w:numFmt w:val="bullet"/>
      <w:lvlText w:val="o"/>
      <w:lvlJc w:val="left"/>
      <w:pPr>
        <w:tabs>
          <w:tab w:val="num" w:pos="3600"/>
        </w:tabs>
        <w:ind w:left="3600" w:hanging="360"/>
      </w:pPr>
      <w:rPr>
        <w:rFonts w:ascii="Courier New" w:hAnsi="Courier New"/>
      </w:rPr>
    </w:lvl>
    <w:lvl w:ilvl="5" w:tplc="DBCCA708">
      <w:start w:val="1"/>
      <w:numFmt w:val="bullet"/>
      <w:lvlText w:val=""/>
      <w:lvlJc w:val="left"/>
      <w:pPr>
        <w:tabs>
          <w:tab w:val="num" w:pos="4320"/>
        </w:tabs>
        <w:ind w:left="4320" w:hanging="360"/>
      </w:pPr>
      <w:rPr>
        <w:rFonts w:ascii="Wingdings" w:hAnsi="Wingdings"/>
      </w:rPr>
    </w:lvl>
    <w:lvl w:ilvl="6" w:tplc="56961E40">
      <w:start w:val="1"/>
      <w:numFmt w:val="bullet"/>
      <w:lvlText w:val=""/>
      <w:lvlJc w:val="left"/>
      <w:pPr>
        <w:tabs>
          <w:tab w:val="num" w:pos="5040"/>
        </w:tabs>
        <w:ind w:left="5040" w:hanging="360"/>
      </w:pPr>
      <w:rPr>
        <w:rFonts w:ascii="Symbol" w:hAnsi="Symbol"/>
      </w:rPr>
    </w:lvl>
    <w:lvl w:ilvl="7" w:tplc="0868C74A">
      <w:start w:val="1"/>
      <w:numFmt w:val="bullet"/>
      <w:lvlText w:val="o"/>
      <w:lvlJc w:val="left"/>
      <w:pPr>
        <w:tabs>
          <w:tab w:val="num" w:pos="5760"/>
        </w:tabs>
        <w:ind w:left="5760" w:hanging="360"/>
      </w:pPr>
      <w:rPr>
        <w:rFonts w:ascii="Courier New" w:hAnsi="Courier New"/>
      </w:rPr>
    </w:lvl>
    <w:lvl w:ilvl="8" w:tplc="0C3A699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F8D6E71C">
      <w:start w:val="1"/>
      <w:numFmt w:val="bullet"/>
      <w:lvlText w:val=""/>
      <w:lvlJc w:val="left"/>
      <w:pPr>
        <w:ind w:left="720" w:hanging="360"/>
      </w:pPr>
      <w:rPr>
        <w:rFonts w:ascii="Symbol" w:hAnsi="Symbol"/>
      </w:rPr>
    </w:lvl>
    <w:lvl w:ilvl="1" w:tplc="A878B1A6">
      <w:start w:val="1"/>
      <w:numFmt w:val="bullet"/>
      <w:lvlText w:val="o"/>
      <w:lvlJc w:val="left"/>
      <w:pPr>
        <w:tabs>
          <w:tab w:val="num" w:pos="1440"/>
        </w:tabs>
        <w:ind w:left="1440" w:hanging="360"/>
      </w:pPr>
      <w:rPr>
        <w:rFonts w:ascii="Courier New" w:hAnsi="Courier New"/>
      </w:rPr>
    </w:lvl>
    <w:lvl w:ilvl="2" w:tplc="BE5EBC76">
      <w:start w:val="1"/>
      <w:numFmt w:val="bullet"/>
      <w:lvlText w:val=""/>
      <w:lvlJc w:val="left"/>
      <w:pPr>
        <w:tabs>
          <w:tab w:val="num" w:pos="2160"/>
        </w:tabs>
        <w:ind w:left="2160" w:hanging="360"/>
      </w:pPr>
      <w:rPr>
        <w:rFonts w:ascii="Wingdings" w:hAnsi="Wingdings"/>
      </w:rPr>
    </w:lvl>
    <w:lvl w:ilvl="3" w:tplc="7108B0B8">
      <w:start w:val="1"/>
      <w:numFmt w:val="bullet"/>
      <w:lvlText w:val=""/>
      <w:lvlJc w:val="left"/>
      <w:pPr>
        <w:tabs>
          <w:tab w:val="num" w:pos="2880"/>
        </w:tabs>
        <w:ind w:left="2880" w:hanging="360"/>
      </w:pPr>
      <w:rPr>
        <w:rFonts w:ascii="Symbol" w:hAnsi="Symbol"/>
      </w:rPr>
    </w:lvl>
    <w:lvl w:ilvl="4" w:tplc="19426FA0">
      <w:start w:val="1"/>
      <w:numFmt w:val="bullet"/>
      <w:lvlText w:val="o"/>
      <w:lvlJc w:val="left"/>
      <w:pPr>
        <w:tabs>
          <w:tab w:val="num" w:pos="3600"/>
        </w:tabs>
        <w:ind w:left="3600" w:hanging="360"/>
      </w:pPr>
      <w:rPr>
        <w:rFonts w:ascii="Courier New" w:hAnsi="Courier New"/>
      </w:rPr>
    </w:lvl>
    <w:lvl w:ilvl="5" w:tplc="CD4A4E08">
      <w:start w:val="1"/>
      <w:numFmt w:val="bullet"/>
      <w:lvlText w:val=""/>
      <w:lvlJc w:val="left"/>
      <w:pPr>
        <w:tabs>
          <w:tab w:val="num" w:pos="4320"/>
        </w:tabs>
        <w:ind w:left="4320" w:hanging="360"/>
      </w:pPr>
      <w:rPr>
        <w:rFonts w:ascii="Wingdings" w:hAnsi="Wingdings"/>
      </w:rPr>
    </w:lvl>
    <w:lvl w:ilvl="6" w:tplc="F7E83028">
      <w:start w:val="1"/>
      <w:numFmt w:val="bullet"/>
      <w:lvlText w:val=""/>
      <w:lvlJc w:val="left"/>
      <w:pPr>
        <w:tabs>
          <w:tab w:val="num" w:pos="5040"/>
        </w:tabs>
        <w:ind w:left="5040" w:hanging="360"/>
      </w:pPr>
      <w:rPr>
        <w:rFonts w:ascii="Symbol" w:hAnsi="Symbol"/>
      </w:rPr>
    </w:lvl>
    <w:lvl w:ilvl="7" w:tplc="E228D204">
      <w:start w:val="1"/>
      <w:numFmt w:val="bullet"/>
      <w:lvlText w:val="o"/>
      <w:lvlJc w:val="left"/>
      <w:pPr>
        <w:tabs>
          <w:tab w:val="num" w:pos="5760"/>
        </w:tabs>
        <w:ind w:left="5760" w:hanging="360"/>
      </w:pPr>
      <w:rPr>
        <w:rFonts w:ascii="Courier New" w:hAnsi="Courier New"/>
      </w:rPr>
    </w:lvl>
    <w:lvl w:ilvl="8" w:tplc="8858027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ADAC0AD8">
      <w:start w:val="1"/>
      <w:numFmt w:val="bullet"/>
      <w:lvlText w:val=""/>
      <w:lvlJc w:val="left"/>
      <w:pPr>
        <w:ind w:left="720" w:hanging="360"/>
      </w:pPr>
      <w:rPr>
        <w:rFonts w:ascii="Symbol" w:hAnsi="Symbol"/>
      </w:rPr>
    </w:lvl>
    <w:lvl w:ilvl="1" w:tplc="593EF9E4">
      <w:start w:val="1"/>
      <w:numFmt w:val="bullet"/>
      <w:lvlText w:val="o"/>
      <w:lvlJc w:val="left"/>
      <w:pPr>
        <w:tabs>
          <w:tab w:val="num" w:pos="1440"/>
        </w:tabs>
        <w:ind w:left="1440" w:hanging="360"/>
      </w:pPr>
      <w:rPr>
        <w:rFonts w:ascii="Courier New" w:hAnsi="Courier New"/>
      </w:rPr>
    </w:lvl>
    <w:lvl w:ilvl="2" w:tplc="325A26B6">
      <w:start w:val="1"/>
      <w:numFmt w:val="bullet"/>
      <w:lvlText w:val=""/>
      <w:lvlJc w:val="left"/>
      <w:pPr>
        <w:tabs>
          <w:tab w:val="num" w:pos="2160"/>
        </w:tabs>
        <w:ind w:left="2160" w:hanging="360"/>
      </w:pPr>
      <w:rPr>
        <w:rFonts w:ascii="Wingdings" w:hAnsi="Wingdings"/>
      </w:rPr>
    </w:lvl>
    <w:lvl w:ilvl="3" w:tplc="747E8A22">
      <w:start w:val="1"/>
      <w:numFmt w:val="bullet"/>
      <w:lvlText w:val=""/>
      <w:lvlJc w:val="left"/>
      <w:pPr>
        <w:tabs>
          <w:tab w:val="num" w:pos="2880"/>
        </w:tabs>
        <w:ind w:left="2880" w:hanging="360"/>
      </w:pPr>
      <w:rPr>
        <w:rFonts w:ascii="Symbol" w:hAnsi="Symbol"/>
      </w:rPr>
    </w:lvl>
    <w:lvl w:ilvl="4" w:tplc="C61EFA80">
      <w:start w:val="1"/>
      <w:numFmt w:val="bullet"/>
      <w:lvlText w:val="o"/>
      <w:lvlJc w:val="left"/>
      <w:pPr>
        <w:tabs>
          <w:tab w:val="num" w:pos="3600"/>
        </w:tabs>
        <w:ind w:left="3600" w:hanging="360"/>
      </w:pPr>
      <w:rPr>
        <w:rFonts w:ascii="Courier New" w:hAnsi="Courier New"/>
      </w:rPr>
    </w:lvl>
    <w:lvl w:ilvl="5" w:tplc="A832286E">
      <w:start w:val="1"/>
      <w:numFmt w:val="bullet"/>
      <w:lvlText w:val=""/>
      <w:lvlJc w:val="left"/>
      <w:pPr>
        <w:tabs>
          <w:tab w:val="num" w:pos="4320"/>
        </w:tabs>
        <w:ind w:left="4320" w:hanging="360"/>
      </w:pPr>
      <w:rPr>
        <w:rFonts w:ascii="Wingdings" w:hAnsi="Wingdings"/>
      </w:rPr>
    </w:lvl>
    <w:lvl w:ilvl="6" w:tplc="53A2D478">
      <w:start w:val="1"/>
      <w:numFmt w:val="bullet"/>
      <w:lvlText w:val=""/>
      <w:lvlJc w:val="left"/>
      <w:pPr>
        <w:tabs>
          <w:tab w:val="num" w:pos="5040"/>
        </w:tabs>
        <w:ind w:left="5040" w:hanging="360"/>
      </w:pPr>
      <w:rPr>
        <w:rFonts w:ascii="Symbol" w:hAnsi="Symbol"/>
      </w:rPr>
    </w:lvl>
    <w:lvl w:ilvl="7" w:tplc="7FA0B48E">
      <w:start w:val="1"/>
      <w:numFmt w:val="bullet"/>
      <w:lvlText w:val="o"/>
      <w:lvlJc w:val="left"/>
      <w:pPr>
        <w:tabs>
          <w:tab w:val="num" w:pos="5760"/>
        </w:tabs>
        <w:ind w:left="5760" w:hanging="360"/>
      </w:pPr>
      <w:rPr>
        <w:rFonts w:ascii="Courier New" w:hAnsi="Courier New"/>
      </w:rPr>
    </w:lvl>
    <w:lvl w:ilvl="8" w:tplc="6476704E">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33489760">
      <w:start w:val="1"/>
      <w:numFmt w:val="bullet"/>
      <w:lvlText w:val=""/>
      <w:lvlJc w:val="left"/>
      <w:pPr>
        <w:ind w:left="720" w:hanging="360"/>
      </w:pPr>
      <w:rPr>
        <w:rFonts w:ascii="Symbol" w:hAnsi="Symbol"/>
      </w:rPr>
    </w:lvl>
    <w:lvl w:ilvl="1" w:tplc="BB74CC66">
      <w:start w:val="1"/>
      <w:numFmt w:val="bullet"/>
      <w:lvlText w:val="o"/>
      <w:lvlJc w:val="left"/>
      <w:pPr>
        <w:tabs>
          <w:tab w:val="num" w:pos="1440"/>
        </w:tabs>
        <w:ind w:left="1440" w:hanging="360"/>
      </w:pPr>
      <w:rPr>
        <w:rFonts w:ascii="Courier New" w:hAnsi="Courier New"/>
      </w:rPr>
    </w:lvl>
    <w:lvl w:ilvl="2" w:tplc="1BBA118E">
      <w:start w:val="1"/>
      <w:numFmt w:val="bullet"/>
      <w:lvlText w:val=""/>
      <w:lvlJc w:val="left"/>
      <w:pPr>
        <w:tabs>
          <w:tab w:val="num" w:pos="2160"/>
        </w:tabs>
        <w:ind w:left="2160" w:hanging="360"/>
      </w:pPr>
      <w:rPr>
        <w:rFonts w:ascii="Wingdings" w:hAnsi="Wingdings"/>
      </w:rPr>
    </w:lvl>
    <w:lvl w:ilvl="3" w:tplc="C93C9588">
      <w:start w:val="1"/>
      <w:numFmt w:val="bullet"/>
      <w:lvlText w:val=""/>
      <w:lvlJc w:val="left"/>
      <w:pPr>
        <w:tabs>
          <w:tab w:val="num" w:pos="2880"/>
        </w:tabs>
        <w:ind w:left="2880" w:hanging="360"/>
      </w:pPr>
      <w:rPr>
        <w:rFonts w:ascii="Symbol" w:hAnsi="Symbol"/>
      </w:rPr>
    </w:lvl>
    <w:lvl w:ilvl="4" w:tplc="0FC2DA28">
      <w:start w:val="1"/>
      <w:numFmt w:val="bullet"/>
      <w:lvlText w:val="o"/>
      <w:lvlJc w:val="left"/>
      <w:pPr>
        <w:tabs>
          <w:tab w:val="num" w:pos="3600"/>
        </w:tabs>
        <w:ind w:left="3600" w:hanging="360"/>
      </w:pPr>
      <w:rPr>
        <w:rFonts w:ascii="Courier New" w:hAnsi="Courier New"/>
      </w:rPr>
    </w:lvl>
    <w:lvl w:ilvl="5" w:tplc="B40EFC1A">
      <w:start w:val="1"/>
      <w:numFmt w:val="bullet"/>
      <w:lvlText w:val=""/>
      <w:lvlJc w:val="left"/>
      <w:pPr>
        <w:tabs>
          <w:tab w:val="num" w:pos="4320"/>
        </w:tabs>
        <w:ind w:left="4320" w:hanging="360"/>
      </w:pPr>
      <w:rPr>
        <w:rFonts w:ascii="Wingdings" w:hAnsi="Wingdings"/>
      </w:rPr>
    </w:lvl>
    <w:lvl w:ilvl="6" w:tplc="FCA4B45E">
      <w:start w:val="1"/>
      <w:numFmt w:val="bullet"/>
      <w:lvlText w:val=""/>
      <w:lvlJc w:val="left"/>
      <w:pPr>
        <w:tabs>
          <w:tab w:val="num" w:pos="5040"/>
        </w:tabs>
        <w:ind w:left="5040" w:hanging="360"/>
      </w:pPr>
      <w:rPr>
        <w:rFonts w:ascii="Symbol" w:hAnsi="Symbol"/>
      </w:rPr>
    </w:lvl>
    <w:lvl w:ilvl="7" w:tplc="EEE8C7DC">
      <w:start w:val="1"/>
      <w:numFmt w:val="bullet"/>
      <w:lvlText w:val="o"/>
      <w:lvlJc w:val="left"/>
      <w:pPr>
        <w:tabs>
          <w:tab w:val="num" w:pos="5760"/>
        </w:tabs>
        <w:ind w:left="5760" w:hanging="360"/>
      </w:pPr>
      <w:rPr>
        <w:rFonts w:ascii="Courier New" w:hAnsi="Courier New"/>
      </w:rPr>
    </w:lvl>
    <w:lvl w:ilvl="8" w:tplc="F88E277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C786F016">
      <w:start w:val="1"/>
      <w:numFmt w:val="bullet"/>
      <w:lvlText w:val=""/>
      <w:lvlJc w:val="left"/>
      <w:pPr>
        <w:ind w:left="720" w:hanging="360"/>
      </w:pPr>
      <w:rPr>
        <w:rFonts w:ascii="Symbol" w:hAnsi="Symbol"/>
      </w:rPr>
    </w:lvl>
    <w:lvl w:ilvl="1" w:tplc="0422D4AA">
      <w:start w:val="1"/>
      <w:numFmt w:val="bullet"/>
      <w:lvlText w:val="o"/>
      <w:lvlJc w:val="left"/>
      <w:pPr>
        <w:tabs>
          <w:tab w:val="num" w:pos="1440"/>
        </w:tabs>
        <w:ind w:left="1440" w:hanging="360"/>
      </w:pPr>
      <w:rPr>
        <w:rFonts w:ascii="Courier New" w:hAnsi="Courier New"/>
      </w:rPr>
    </w:lvl>
    <w:lvl w:ilvl="2" w:tplc="1F5C8786">
      <w:start w:val="1"/>
      <w:numFmt w:val="bullet"/>
      <w:lvlText w:val=""/>
      <w:lvlJc w:val="left"/>
      <w:pPr>
        <w:tabs>
          <w:tab w:val="num" w:pos="2160"/>
        </w:tabs>
        <w:ind w:left="2160" w:hanging="360"/>
      </w:pPr>
      <w:rPr>
        <w:rFonts w:ascii="Wingdings" w:hAnsi="Wingdings"/>
      </w:rPr>
    </w:lvl>
    <w:lvl w:ilvl="3" w:tplc="A8A08F30">
      <w:start w:val="1"/>
      <w:numFmt w:val="bullet"/>
      <w:lvlText w:val=""/>
      <w:lvlJc w:val="left"/>
      <w:pPr>
        <w:tabs>
          <w:tab w:val="num" w:pos="2880"/>
        </w:tabs>
        <w:ind w:left="2880" w:hanging="360"/>
      </w:pPr>
      <w:rPr>
        <w:rFonts w:ascii="Symbol" w:hAnsi="Symbol"/>
      </w:rPr>
    </w:lvl>
    <w:lvl w:ilvl="4" w:tplc="90688CD2">
      <w:start w:val="1"/>
      <w:numFmt w:val="bullet"/>
      <w:lvlText w:val="o"/>
      <w:lvlJc w:val="left"/>
      <w:pPr>
        <w:tabs>
          <w:tab w:val="num" w:pos="3600"/>
        </w:tabs>
        <w:ind w:left="3600" w:hanging="360"/>
      </w:pPr>
      <w:rPr>
        <w:rFonts w:ascii="Courier New" w:hAnsi="Courier New"/>
      </w:rPr>
    </w:lvl>
    <w:lvl w:ilvl="5" w:tplc="B73AD48A">
      <w:start w:val="1"/>
      <w:numFmt w:val="bullet"/>
      <w:lvlText w:val=""/>
      <w:lvlJc w:val="left"/>
      <w:pPr>
        <w:tabs>
          <w:tab w:val="num" w:pos="4320"/>
        </w:tabs>
        <w:ind w:left="4320" w:hanging="360"/>
      </w:pPr>
      <w:rPr>
        <w:rFonts w:ascii="Wingdings" w:hAnsi="Wingdings"/>
      </w:rPr>
    </w:lvl>
    <w:lvl w:ilvl="6" w:tplc="5F5E05E8">
      <w:start w:val="1"/>
      <w:numFmt w:val="bullet"/>
      <w:lvlText w:val=""/>
      <w:lvlJc w:val="left"/>
      <w:pPr>
        <w:tabs>
          <w:tab w:val="num" w:pos="5040"/>
        </w:tabs>
        <w:ind w:left="5040" w:hanging="360"/>
      </w:pPr>
      <w:rPr>
        <w:rFonts w:ascii="Symbol" w:hAnsi="Symbol"/>
      </w:rPr>
    </w:lvl>
    <w:lvl w:ilvl="7" w:tplc="EC6C7BF6">
      <w:start w:val="1"/>
      <w:numFmt w:val="bullet"/>
      <w:lvlText w:val="o"/>
      <w:lvlJc w:val="left"/>
      <w:pPr>
        <w:tabs>
          <w:tab w:val="num" w:pos="5760"/>
        </w:tabs>
        <w:ind w:left="5760" w:hanging="360"/>
      </w:pPr>
      <w:rPr>
        <w:rFonts w:ascii="Courier New" w:hAnsi="Courier New"/>
      </w:rPr>
    </w:lvl>
    <w:lvl w:ilvl="8" w:tplc="02E8F442">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multilevel"/>
    <w:tmpl w:val="0000014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15:restartNumberingAfterBreak="0">
    <w:nsid w:val="0000014C"/>
    <w:multiLevelType w:val="hybridMultilevel"/>
    <w:tmpl w:val="0000014C"/>
    <w:lvl w:ilvl="0" w:tplc="008EA04A">
      <w:start w:val="1"/>
      <w:numFmt w:val="bullet"/>
      <w:lvlText w:val=""/>
      <w:lvlJc w:val="left"/>
      <w:pPr>
        <w:ind w:left="720" w:hanging="360"/>
      </w:pPr>
      <w:rPr>
        <w:rFonts w:ascii="Symbol" w:hAnsi="Symbol"/>
      </w:rPr>
    </w:lvl>
    <w:lvl w:ilvl="1" w:tplc="D844531E">
      <w:start w:val="1"/>
      <w:numFmt w:val="bullet"/>
      <w:lvlText w:val="o"/>
      <w:lvlJc w:val="left"/>
      <w:pPr>
        <w:tabs>
          <w:tab w:val="num" w:pos="1440"/>
        </w:tabs>
        <w:ind w:left="1440" w:hanging="360"/>
      </w:pPr>
      <w:rPr>
        <w:rFonts w:ascii="Courier New" w:hAnsi="Courier New"/>
      </w:rPr>
    </w:lvl>
    <w:lvl w:ilvl="2" w:tplc="2D4E7284">
      <w:start w:val="1"/>
      <w:numFmt w:val="bullet"/>
      <w:lvlText w:val=""/>
      <w:lvlJc w:val="left"/>
      <w:pPr>
        <w:tabs>
          <w:tab w:val="num" w:pos="2160"/>
        </w:tabs>
        <w:ind w:left="2160" w:hanging="360"/>
      </w:pPr>
      <w:rPr>
        <w:rFonts w:ascii="Wingdings" w:hAnsi="Wingdings"/>
      </w:rPr>
    </w:lvl>
    <w:lvl w:ilvl="3" w:tplc="B71C287A">
      <w:start w:val="1"/>
      <w:numFmt w:val="bullet"/>
      <w:lvlText w:val=""/>
      <w:lvlJc w:val="left"/>
      <w:pPr>
        <w:tabs>
          <w:tab w:val="num" w:pos="2880"/>
        </w:tabs>
        <w:ind w:left="2880" w:hanging="360"/>
      </w:pPr>
      <w:rPr>
        <w:rFonts w:ascii="Symbol" w:hAnsi="Symbol"/>
      </w:rPr>
    </w:lvl>
    <w:lvl w:ilvl="4" w:tplc="29ACFAC4">
      <w:start w:val="1"/>
      <w:numFmt w:val="bullet"/>
      <w:lvlText w:val="o"/>
      <w:lvlJc w:val="left"/>
      <w:pPr>
        <w:tabs>
          <w:tab w:val="num" w:pos="3600"/>
        </w:tabs>
        <w:ind w:left="3600" w:hanging="360"/>
      </w:pPr>
      <w:rPr>
        <w:rFonts w:ascii="Courier New" w:hAnsi="Courier New"/>
      </w:rPr>
    </w:lvl>
    <w:lvl w:ilvl="5" w:tplc="F5A4497C">
      <w:start w:val="1"/>
      <w:numFmt w:val="bullet"/>
      <w:lvlText w:val=""/>
      <w:lvlJc w:val="left"/>
      <w:pPr>
        <w:tabs>
          <w:tab w:val="num" w:pos="4320"/>
        </w:tabs>
        <w:ind w:left="4320" w:hanging="360"/>
      </w:pPr>
      <w:rPr>
        <w:rFonts w:ascii="Wingdings" w:hAnsi="Wingdings"/>
      </w:rPr>
    </w:lvl>
    <w:lvl w:ilvl="6" w:tplc="A4AE1D1C">
      <w:start w:val="1"/>
      <w:numFmt w:val="bullet"/>
      <w:lvlText w:val=""/>
      <w:lvlJc w:val="left"/>
      <w:pPr>
        <w:tabs>
          <w:tab w:val="num" w:pos="5040"/>
        </w:tabs>
        <w:ind w:left="5040" w:hanging="360"/>
      </w:pPr>
      <w:rPr>
        <w:rFonts w:ascii="Symbol" w:hAnsi="Symbol"/>
      </w:rPr>
    </w:lvl>
    <w:lvl w:ilvl="7" w:tplc="FD6A86DA">
      <w:start w:val="1"/>
      <w:numFmt w:val="bullet"/>
      <w:lvlText w:val="o"/>
      <w:lvlJc w:val="left"/>
      <w:pPr>
        <w:tabs>
          <w:tab w:val="num" w:pos="5760"/>
        </w:tabs>
        <w:ind w:left="5760" w:hanging="360"/>
      </w:pPr>
      <w:rPr>
        <w:rFonts w:ascii="Courier New" w:hAnsi="Courier New"/>
      </w:rPr>
    </w:lvl>
    <w:lvl w:ilvl="8" w:tplc="FC202290">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7028461C">
      <w:start w:val="1"/>
      <w:numFmt w:val="bullet"/>
      <w:lvlText w:val=""/>
      <w:lvlJc w:val="left"/>
      <w:pPr>
        <w:ind w:left="720" w:hanging="360"/>
      </w:pPr>
      <w:rPr>
        <w:rFonts w:ascii="Symbol" w:hAnsi="Symbol"/>
      </w:rPr>
    </w:lvl>
    <w:lvl w:ilvl="1" w:tplc="2CB0B2AA">
      <w:start w:val="1"/>
      <w:numFmt w:val="bullet"/>
      <w:lvlText w:val="o"/>
      <w:lvlJc w:val="left"/>
      <w:pPr>
        <w:tabs>
          <w:tab w:val="num" w:pos="1440"/>
        </w:tabs>
        <w:ind w:left="1440" w:hanging="360"/>
      </w:pPr>
      <w:rPr>
        <w:rFonts w:ascii="Courier New" w:hAnsi="Courier New"/>
      </w:rPr>
    </w:lvl>
    <w:lvl w:ilvl="2" w:tplc="BB4275A8">
      <w:start w:val="1"/>
      <w:numFmt w:val="bullet"/>
      <w:lvlText w:val=""/>
      <w:lvlJc w:val="left"/>
      <w:pPr>
        <w:tabs>
          <w:tab w:val="num" w:pos="2160"/>
        </w:tabs>
        <w:ind w:left="2160" w:hanging="360"/>
      </w:pPr>
      <w:rPr>
        <w:rFonts w:ascii="Wingdings" w:hAnsi="Wingdings"/>
      </w:rPr>
    </w:lvl>
    <w:lvl w:ilvl="3" w:tplc="0F3A6E28">
      <w:start w:val="1"/>
      <w:numFmt w:val="bullet"/>
      <w:lvlText w:val=""/>
      <w:lvlJc w:val="left"/>
      <w:pPr>
        <w:tabs>
          <w:tab w:val="num" w:pos="2880"/>
        </w:tabs>
        <w:ind w:left="2880" w:hanging="360"/>
      </w:pPr>
      <w:rPr>
        <w:rFonts w:ascii="Symbol" w:hAnsi="Symbol"/>
      </w:rPr>
    </w:lvl>
    <w:lvl w:ilvl="4" w:tplc="603072A8">
      <w:start w:val="1"/>
      <w:numFmt w:val="bullet"/>
      <w:lvlText w:val="o"/>
      <w:lvlJc w:val="left"/>
      <w:pPr>
        <w:tabs>
          <w:tab w:val="num" w:pos="3600"/>
        </w:tabs>
        <w:ind w:left="3600" w:hanging="360"/>
      </w:pPr>
      <w:rPr>
        <w:rFonts w:ascii="Courier New" w:hAnsi="Courier New"/>
      </w:rPr>
    </w:lvl>
    <w:lvl w:ilvl="5" w:tplc="0C0A32B0">
      <w:start w:val="1"/>
      <w:numFmt w:val="bullet"/>
      <w:lvlText w:val=""/>
      <w:lvlJc w:val="left"/>
      <w:pPr>
        <w:tabs>
          <w:tab w:val="num" w:pos="4320"/>
        </w:tabs>
        <w:ind w:left="4320" w:hanging="360"/>
      </w:pPr>
      <w:rPr>
        <w:rFonts w:ascii="Wingdings" w:hAnsi="Wingdings"/>
      </w:rPr>
    </w:lvl>
    <w:lvl w:ilvl="6" w:tplc="FC0AC91E">
      <w:start w:val="1"/>
      <w:numFmt w:val="bullet"/>
      <w:lvlText w:val=""/>
      <w:lvlJc w:val="left"/>
      <w:pPr>
        <w:tabs>
          <w:tab w:val="num" w:pos="5040"/>
        </w:tabs>
        <w:ind w:left="5040" w:hanging="360"/>
      </w:pPr>
      <w:rPr>
        <w:rFonts w:ascii="Symbol" w:hAnsi="Symbol"/>
      </w:rPr>
    </w:lvl>
    <w:lvl w:ilvl="7" w:tplc="1D98DAB0">
      <w:start w:val="1"/>
      <w:numFmt w:val="bullet"/>
      <w:lvlText w:val="o"/>
      <w:lvlJc w:val="left"/>
      <w:pPr>
        <w:tabs>
          <w:tab w:val="num" w:pos="5760"/>
        </w:tabs>
        <w:ind w:left="5760" w:hanging="360"/>
      </w:pPr>
      <w:rPr>
        <w:rFonts w:ascii="Courier New" w:hAnsi="Courier New"/>
      </w:rPr>
    </w:lvl>
    <w:lvl w:ilvl="8" w:tplc="4C7E129A">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30A6B1DA">
      <w:start w:val="1"/>
      <w:numFmt w:val="bullet"/>
      <w:lvlText w:val=""/>
      <w:lvlJc w:val="left"/>
      <w:pPr>
        <w:ind w:left="720" w:hanging="360"/>
      </w:pPr>
      <w:rPr>
        <w:rFonts w:ascii="Symbol" w:hAnsi="Symbol"/>
      </w:rPr>
    </w:lvl>
    <w:lvl w:ilvl="1" w:tplc="65B8A870">
      <w:start w:val="1"/>
      <w:numFmt w:val="bullet"/>
      <w:lvlText w:val="o"/>
      <w:lvlJc w:val="left"/>
      <w:pPr>
        <w:tabs>
          <w:tab w:val="num" w:pos="1440"/>
        </w:tabs>
        <w:ind w:left="1440" w:hanging="360"/>
      </w:pPr>
      <w:rPr>
        <w:rFonts w:ascii="Courier New" w:hAnsi="Courier New"/>
      </w:rPr>
    </w:lvl>
    <w:lvl w:ilvl="2" w:tplc="786AF650">
      <w:start w:val="1"/>
      <w:numFmt w:val="bullet"/>
      <w:lvlText w:val=""/>
      <w:lvlJc w:val="left"/>
      <w:pPr>
        <w:tabs>
          <w:tab w:val="num" w:pos="2160"/>
        </w:tabs>
        <w:ind w:left="2160" w:hanging="360"/>
      </w:pPr>
      <w:rPr>
        <w:rFonts w:ascii="Wingdings" w:hAnsi="Wingdings"/>
      </w:rPr>
    </w:lvl>
    <w:lvl w:ilvl="3" w:tplc="E13EAF40">
      <w:start w:val="1"/>
      <w:numFmt w:val="bullet"/>
      <w:lvlText w:val=""/>
      <w:lvlJc w:val="left"/>
      <w:pPr>
        <w:tabs>
          <w:tab w:val="num" w:pos="2880"/>
        </w:tabs>
        <w:ind w:left="2880" w:hanging="360"/>
      </w:pPr>
      <w:rPr>
        <w:rFonts w:ascii="Symbol" w:hAnsi="Symbol"/>
      </w:rPr>
    </w:lvl>
    <w:lvl w:ilvl="4" w:tplc="BEBCBDDC">
      <w:start w:val="1"/>
      <w:numFmt w:val="bullet"/>
      <w:lvlText w:val="o"/>
      <w:lvlJc w:val="left"/>
      <w:pPr>
        <w:tabs>
          <w:tab w:val="num" w:pos="3600"/>
        </w:tabs>
        <w:ind w:left="3600" w:hanging="360"/>
      </w:pPr>
      <w:rPr>
        <w:rFonts w:ascii="Courier New" w:hAnsi="Courier New"/>
      </w:rPr>
    </w:lvl>
    <w:lvl w:ilvl="5" w:tplc="1F348CF8">
      <w:start w:val="1"/>
      <w:numFmt w:val="bullet"/>
      <w:lvlText w:val=""/>
      <w:lvlJc w:val="left"/>
      <w:pPr>
        <w:tabs>
          <w:tab w:val="num" w:pos="4320"/>
        </w:tabs>
        <w:ind w:left="4320" w:hanging="360"/>
      </w:pPr>
      <w:rPr>
        <w:rFonts w:ascii="Wingdings" w:hAnsi="Wingdings"/>
      </w:rPr>
    </w:lvl>
    <w:lvl w:ilvl="6" w:tplc="9C1EC552">
      <w:start w:val="1"/>
      <w:numFmt w:val="bullet"/>
      <w:lvlText w:val=""/>
      <w:lvlJc w:val="left"/>
      <w:pPr>
        <w:tabs>
          <w:tab w:val="num" w:pos="5040"/>
        </w:tabs>
        <w:ind w:left="5040" w:hanging="360"/>
      </w:pPr>
      <w:rPr>
        <w:rFonts w:ascii="Symbol" w:hAnsi="Symbol"/>
      </w:rPr>
    </w:lvl>
    <w:lvl w:ilvl="7" w:tplc="642A3D96">
      <w:start w:val="1"/>
      <w:numFmt w:val="bullet"/>
      <w:lvlText w:val="o"/>
      <w:lvlJc w:val="left"/>
      <w:pPr>
        <w:tabs>
          <w:tab w:val="num" w:pos="5760"/>
        </w:tabs>
        <w:ind w:left="5760" w:hanging="360"/>
      </w:pPr>
      <w:rPr>
        <w:rFonts w:ascii="Courier New" w:hAnsi="Courier New"/>
      </w:rPr>
    </w:lvl>
    <w:lvl w:ilvl="8" w:tplc="3098BC1E">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036ED522">
      <w:start w:val="1"/>
      <w:numFmt w:val="bullet"/>
      <w:lvlText w:val=""/>
      <w:lvlJc w:val="left"/>
      <w:pPr>
        <w:ind w:left="720" w:hanging="360"/>
      </w:pPr>
      <w:rPr>
        <w:rFonts w:ascii="Symbol" w:hAnsi="Symbol"/>
      </w:rPr>
    </w:lvl>
    <w:lvl w:ilvl="1" w:tplc="0BE24C6A">
      <w:start w:val="1"/>
      <w:numFmt w:val="bullet"/>
      <w:lvlText w:val="o"/>
      <w:lvlJc w:val="left"/>
      <w:pPr>
        <w:tabs>
          <w:tab w:val="num" w:pos="1440"/>
        </w:tabs>
        <w:ind w:left="1440" w:hanging="360"/>
      </w:pPr>
      <w:rPr>
        <w:rFonts w:ascii="Courier New" w:hAnsi="Courier New"/>
      </w:rPr>
    </w:lvl>
    <w:lvl w:ilvl="2" w:tplc="0DFE1D2C">
      <w:start w:val="1"/>
      <w:numFmt w:val="bullet"/>
      <w:lvlText w:val=""/>
      <w:lvlJc w:val="left"/>
      <w:pPr>
        <w:tabs>
          <w:tab w:val="num" w:pos="2160"/>
        </w:tabs>
        <w:ind w:left="2160" w:hanging="360"/>
      </w:pPr>
      <w:rPr>
        <w:rFonts w:ascii="Wingdings" w:hAnsi="Wingdings"/>
      </w:rPr>
    </w:lvl>
    <w:lvl w:ilvl="3" w:tplc="8D2C7652">
      <w:start w:val="1"/>
      <w:numFmt w:val="bullet"/>
      <w:lvlText w:val=""/>
      <w:lvlJc w:val="left"/>
      <w:pPr>
        <w:tabs>
          <w:tab w:val="num" w:pos="2880"/>
        </w:tabs>
        <w:ind w:left="2880" w:hanging="360"/>
      </w:pPr>
      <w:rPr>
        <w:rFonts w:ascii="Symbol" w:hAnsi="Symbol"/>
      </w:rPr>
    </w:lvl>
    <w:lvl w:ilvl="4" w:tplc="91481F36">
      <w:start w:val="1"/>
      <w:numFmt w:val="bullet"/>
      <w:lvlText w:val="o"/>
      <w:lvlJc w:val="left"/>
      <w:pPr>
        <w:tabs>
          <w:tab w:val="num" w:pos="3600"/>
        </w:tabs>
        <w:ind w:left="3600" w:hanging="360"/>
      </w:pPr>
      <w:rPr>
        <w:rFonts w:ascii="Courier New" w:hAnsi="Courier New"/>
      </w:rPr>
    </w:lvl>
    <w:lvl w:ilvl="5" w:tplc="D02CC32C">
      <w:start w:val="1"/>
      <w:numFmt w:val="bullet"/>
      <w:lvlText w:val=""/>
      <w:lvlJc w:val="left"/>
      <w:pPr>
        <w:tabs>
          <w:tab w:val="num" w:pos="4320"/>
        </w:tabs>
        <w:ind w:left="4320" w:hanging="360"/>
      </w:pPr>
      <w:rPr>
        <w:rFonts w:ascii="Wingdings" w:hAnsi="Wingdings"/>
      </w:rPr>
    </w:lvl>
    <w:lvl w:ilvl="6" w:tplc="EC6A4FBA">
      <w:start w:val="1"/>
      <w:numFmt w:val="bullet"/>
      <w:lvlText w:val=""/>
      <w:lvlJc w:val="left"/>
      <w:pPr>
        <w:tabs>
          <w:tab w:val="num" w:pos="5040"/>
        </w:tabs>
        <w:ind w:left="5040" w:hanging="360"/>
      </w:pPr>
      <w:rPr>
        <w:rFonts w:ascii="Symbol" w:hAnsi="Symbol"/>
      </w:rPr>
    </w:lvl>
    <w:lvl w:ilvl="7" w:tplc="E5E62B06">
      <w:start w:val="1"/>
      <w:numFmt w:val="bullet"/>
      <w:lvlText w:val="o"/>
      <w:lvlJc w:val="left"/>
      <w:pPr>
        <w:tabs>
          <w:tab w:val="num" w:pos="5760"/>
        </w:tabs>
        <w:ind w:left="5760" w:hanging="360"/>
      </w:pPr>
      <w:rPr>
        <w:rFonts w:ascii="Courier New" w:hAnsi="Courier New"/>
      </w:rPr>
    </w:lvl>
    <w:lvl w:ilvl="8" w:tplc="DD86FC6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0FF2FDD8">
      <w:start w:val="1"/>
      <w:numFmt w:val="bullet"/>
      <w:lvlText w:val=""/>
      <w:lvlJc w:val="left"/>
      <w:pPr>
        <w:ind w:left="720" w:hanging="360"/>
      </w:pPr>
      <w:rPr>
        <w:rFonts w:ascii="Symbol" w:hAnsi="Symbol"/>
      </w:rPr>
    </w:lvl>
    <w:lvl w:ilvl="1" w:tplc="FF20107A">
      <w:start w:val="1"/>
      <w:numFmt w:val="bullet"/>
      <w:lvlText w:val="o"/>
      <w:lvlJc w:val="left"/>
      <w:pPr>
        <w:tabs>
          <w:tab w:val="num" w:pos="1440"/>
        </w:tabs>
        <w:ind w:left="1440" w:hanging="360"/>
      </w:pPr>
      <w:rPr>
        <w:rFonts w:ascii="Courier New" w:hAnsi="Courier New"/>
      </w:rPr>
    </w:lvl>
    <w:lvl w:ilvl="2" w:tplc="58B8E3C6">
      <w:start w:val="1"/>
      <w:numFmt w:val="bullet"/>
      <w:lvlText w:val=""/>
      <w:lvlJc w:val="left"/>
      <w:pPr>
        <w:tabs>
          <w:tab w:val="num" w:pos="2160"/>
        </w:tabs>
        <w:ind w:left="2160" w:hanging="360"/>
      </w:pPr>
      <w:rPr>
        <w:rFonts w:ascii="Wingdings" w:hAnsi="Wingdings"/>
      </w:rPr>
    </w:lvl>
    <w:lvl w:ilvl="3" w:tplc="C99AD2DE">
      <w:start w:val="1"/>
      <w:numFmt w:val="bullet"/>
      <w:lvlText w:val=""/>
      <w:lvlJc w:val="left"/>
      <w:pPr>
        <w:tabs>
          <w:tab w:val="num" w:pos="2880"/>
        </w:tabs>
        <w:ind w:left="2880" w:hanging="360"/>
      </w:pPr>
      <w:rPr>
        <w:rFonts w:ascii="Symbol" w:hAnsi="Symbol"/>
      </w:rPr>
    </w:lvl>
    <w:lvl w:ilvl="4" w:tplc="13DC5752">
      <w:start w:val="1"/>
      <w:numFmt w:val="bullet"/>
      <w:lvlText w:val="o"/>
      <w:lvlJc w:val="left"/>
      <w:pPr>
        <w:tabs>
          <w:tab w:val="num" w:pos="3600"/>
        </w:tabs>
        <w:ind w:left="3600" w:hanging="360"/>
      </w:pPr>
      <w:rPr>
        <w:rFonts w:ascii="Courier New" w:hAnsi="Courier New"/>
      </w:rPr>
    </w:lvl>
    <w:lvl w:ilvl="5" w:tplc="6CD0C200">
      <w:start w:val="1"/>
      <w:numFmt w:val="bullet"/>
      <w:lvlText w:val=""/>
      <w:lvlJc w:val="left"/>
      <w:pPr>
        <w:tabs>
          <w:tab w:val="num" w:pos="4320"/>
        </w:tabs>
        <w:ind w:left="4320" w:hanging="360"/>
      </w:pPr>
      <w:rPr>
        <w:rFonts w:ascii="Wingdings" w:hAnsi="Wingdings"/>
      </w:rPr>
    </w:lvl>
    <w:lvl w:ilvl="6" w:tplc="07103E1C">
      <w:start w:val="1"/>
      <w:numFmt w:val="bullet"/>
      <w:lvlText w:val=""/>
      <w:lvlJc w:val="left"/>
      <w:pPr>
        <w:tabs>
          <w:tab w:val="num" w:pos="5040"/>
        </w:tabs>
        <w:ind w:left="5040" w:hanging="360"/>
      </w:pPr>
      <w:rPr>
        <w:rFonts w:ascii="Symbol" w:hAnsi="Symbol"/>
      </w:rPr>
    </w:lvl>
    <w:lvl w:ilvl="7" w:tplc="3440DC32">
      <w:start w:val="1"/>
      <w:numFmt w:val="bullet"/>
      <w:lvlText w:val="o"/>
      <w:lvlJc w:val="left"/>
      <w:pPr>
        <w:tabs>
          <w:tab w:val="num" w:pos="5760"/>
        </w:tabs>
        <w:ind w:left="5760" w:hanging="360"/>
      </w:pPr>
      <w:rPr>
        <w:rFonts w:ascii="Courier New" w:hAnsi="Courier New"/>
      </w:rPr>
    </w:lvl>
    <w:lvl w:ilvl="8" w:tplc="15F2366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6040DE86">
      <w:start w:val="1"/>
      <w:numFmt w:val="bullet"/>
      <w:lvlText w:val=""/>
      <w:lvlJc w:val="left"/>
      <w:pPr>
        <w:ind w:left="720" w:hanging="360"/>
      </w:pPr>
      <w:rPr>
        <w:rFonts w:ascii="Symbol" w:hAnsi="Symbol"/>
      </w:rPr>
    </w:lvl>
    <w:lvl w:ilvl="1" w:tplc="3E92BF88">
      <w:start w:val="1"/>
      <w:numFmt w:val="bullet"/>
      <w:lvlText w:val="o"/>
      <w:lvlJc w:val="left"/>
      <w:pPr>
        <w:tabs>
          <w:tab w:val="num" w:pos="1440"/>
        </w:tabs>
        <w:ind w:left="1440" w:hanging="360"/>
      </w:pPr>
      <w:rPr>
        <w:rFonts w:ascii="Courier New" w:hAnsi="Courier New"/>
      </w:rPr>
    </w:lvl>
    <w:lvl w:ilvl="2" w:tplc="7F2C5498">
      <w:start w:val="1"/>
      <w:numFmt w:val="bullet"/>
      <w:lvlText w:val=""/>
      <w:lvlJc w:val="left"/>
      <w:pPr>
        <w:tabs>
          <w:tab w:val="num" w:pos="2160"/>
        </w:tabs>
        <w:ind w:left="2160" w:hanging="360"/>
      </w:pPr>
      <w:rPr>
        <w:rFonts w:ascii="Wingdings" w:hAnsi="Wingdings"/>
      </w:rPr>
    </w:lvl>
    <w:lvl w:ilvl="3" w:tplc="9DECFA32">
      <w:start w:val="1"/>
      <w:numFmt w:val="bullet"/>
      <w:lvlText w:val=""/>
      <w:lvlJc w:val="left"/>
      <w:pPr>
        <w:tabs>
          <w:tab w:val="num" w:pos="2880"/>
        </w:tabs>
        <w:ind w:left="2880" w:hanging="360"/>
      </w:pPr>
      <w:rPr>
        <w:rFonts w:ascii="Symbol" w:hAnsi="Symbol"/>
      </w:rPr>
    </w:lvl>
    <w:lvl w:ilvl="4" w:tplc="FAC61B70">
      <w:start w:val="1"/>
      <w:numFmt w:val="bullet"/>
      <w:lvlText w:val="o"/>
      <w:lvlJc w:val="left"/>
      <w:pPr>
        <w:tabs>
          <w:tab w:val="num" w:pos="3600"/>
        </w:tabs>
        <w:ind w:left="3600" w:hanging="360"/>
      </w:pPr>
      <w:rPr>
        <w:rFonts w:ascii="Courier New" w:hAnsi="Courier New"/>
      </w:rPr>
    </w:lvl>
    <w:lvl w:ilvl="5" w:tplc="D8D639DE">
      <w:start w:val="1"/>
      <w:numFmt w:val="bullet"/>
      <w:lvlText w:val=""/>
      <w:lvlJc w:val="left"/>
      <w:pPr>
        <w:tabs>
          <w:tab w:val="num" w:pos="4320"/>
        </w:tabs>
        <w:ind w:left="4320" w:hanging="360"/>
      </w:pPr>
      <w:rPr>
        <w:rFonts w:ascii="Wingdings" w:hAnsi="Wingdings"/>
      </w:rPr>
    </w:lvl>
    <w:lvl w:ilvl="6" w:tplc="4792FF6A">
      <w:start w:val="1"/>
      <w:numFmt w:val="bullet"/>
      <w:lvlText w:val=""/>
      <w:lvlJc w:val="left"/>
      <w:pPr>
        <w:tabs>
          <w:tab w:val="num" w:pos="5040"/>
        </w:tabs>
        <w:ind w:left="5040" w:hanging="360"/>
      </w:pPr>
      <w:rPr>
        <w:rFonts w:ascii="Symbol" w:hAnsi="Symbol"/>
      </w:rPr>
    </w:lvl>
    <w:lvl w:ilvl="7" w:tplc="4CF26F4E">
      <w:start w:val="1"/>
      <w:numFmt w:val="bullet"/>
      <w:lvlText w:val="o"/>
      <w:lvlJc w:val="left"/>
      <w:pPr>
        <w:tabs>
          <w:tab w:val="num" w:pos="5760"/>
        </w:tabs>
        <w:ind w:left="5760" w:hanging="360"/>
      </w:pPr>
      <w:rPr>
        <w:rFonts w:ascii="Courier New" w:hAnsi="Courier New"/>
      </w:rPr>
    </w:lvl>
    <w:lvl w:ilvl="8" w:tplc="92B482B2">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36106518">
      <w:start w:val="1"/>
      <w:numFmt w:val="bullet"/>
      <w:lvlText w:val=""/>
      <w:lvlJc w:val="left"/>
      <w:pPr>
        <w:ind w:left="720" w:hanging="360"/>
      </w:pPr>
      <w:rPr>
        <w:rFonts w:ascii="Symbol" w:hAnsi="Symbol"/>
      </w:rPr>
    </w:lvl>
    <w:lvl w:ilvl="1" w:tplc="C60666E8">
      <w:start w:val="1"/>
      <w:numFmt w:val="bullet"/>
      <w:lvlText w:val="o"/>
      <w:lvlJc w:val="left"/>
      <w:pPr>
        <w:tabs>
          <w:tab w:val="num" w:pos="1440"/>
        </w:tabs>
        <w:ind w:left="1440" w:hanging="360"/>
      </w:pPr>
      <w:rPr>
        <w:rFonts w:ascii="Courier New" w:hAnsi="Courier New"/>
      </w:rPr>
    </w:lvl>
    <w:lvl w:ilvl="2" w:tplc="5D8E83C8">
      <w:start w:val="1"/>
      <w:numFmt w:val="bullet"/>
      <w:lvlText w:val=""/>
      <w:lvlJc w:val="left"/>
      <w:pPr>
        <w:tabs>
          <w:tab w:val="num" w:pos="2160"/>
        </w:tabs>
        <w:ind w:left="2160" w:hanging="360"/>
      </w:pPr>
      <w:rPr>
        <w:rFonts w:ascii="Wingdings" w:hAnsi="Wingdings"/>
      </w:rPr>
    </w:lvl>
    <w:lvl w:ilvl="3" w:tplc="F0E8A5CC">
      <w:start w:val="1"/>
      <w:numFmt w:val="bullet"/>
      <w:lvlText w:val=""/>
      <w:lvlJc w:val="left"/>
      <w:pPr>
        <w:tabs>
          <w:tab w:val="num" w:pos="2880"/>
        </w:tabs>
        <w:ind w:left="2880" w:hanging="360"/>
      </w:pPr>
      <w:rPr>
        <w:rFonts w:ascii="Symbol" w:hAnsi="Symbol"/>
      </w:rPr>
    </w:lvl>
    <w:lvl w:ilvl="4" w:tplc="08F4C38C">
      <w:start w:val="1"/>
      <w:numFmt w:val="bullet"/>
      <w:lvlText w:val="o"/>
      <w:lvlJc w:val="left"/>
      <w:pPr>
        <w:tabs>
          <w:tab w:val="num" w:pos="3600"/>
        </w:tabs>
        <w:ind w:left="3600" w:hanging="360"/>
      </w:pPr>
      <w:rPr>
        <w:rFonts w:ascii="Courier New" w:hAnsi="Courier New"/>
      </w:rPr>
    </w:lvl>
    <w:lvl w:ilvl="5" w:tplc="742C3D1E">
      <w:start w:val="1"/>
      <w:numFmt w:val="bullet"/>
      <w:lvlText w:val=""/>
      <w:lvlJc w:val="left"/>
      <w:pPr>
        <w:tabs>
          <w:tab w:val="num" w:pos="4320"/>
        </w:tabs>
        <w:ind w:left="4320" w:hanging="360"/>
      </w:pPr>
      <w:rPr>
        <w:rFonts w:ascii="Wingdings" w:hAnsi="Wingdings"/>
      </w:rPr>
    </w:lvl>
    <w:lvl w:ilvl="6" w:tplc="FDBEFCFA">
      <w:start w:val="1"/>
      <w:numFmt w:val="bullet"/>
      <w:lvlText w:val=""/>
      <w:lvlJc w:val="left"/>
      <w:pPr>
        <w:tabs>
          <w:tab w:val="num" w:pos="5040"/>
        </w:tabs>
        <w:ind w:left="5040" w:hanging="360"/>
      </w:pPr>
      <w:rPr>
        <w:rFonts w:ascii="Symbol" w:hAnsi="Symbol"/>
      </w:rPr>
    </w:lvl>
    <w:lvl w:ilvl="7" w:tplc="B596E94C">
      <w:start w:val="1"/>
      <w:numFmt w:val="bullet"/>
      <w:lvlText w:val="o"/>
      <w:lvlJc w:val="left"/>
      <w:pPr>
        <w:tabs>
          <w:tab w:val="num" w:pos="5760"/>
        </w:tabs>
        <w:ind w:left="5760" w:hanging="360"/>
      </w:pPr>
      <w:rPr>
        <w:rFonts w:ascii="Courier New" w:hAnsi="Courier New"/>
      </w:rPr>
    </w:lvl>
    <w:lvl w:ilvl="8" w:tplc="C220C516">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3222B8B8">
      <w:start w:val="1"/>
      <w:numFmt w:val="bullet"/>
      <w:lvlText w:val=""/>
      <w:lvlJc w:val="left"/>
      <w:pPr>
        <w:ind w:left="720" w:hanging="360"/>
      </w:pPr>
      <w:rPr>
        <w:rFonts w:ascii="Symbol" w:hAnsi="Symbol"/>
      </w:rPr>
    </w:lvl>
    <w:lvl w:ilvl="1" w:tplc="FB5A44E2">
      <w:start w:val="1"/>
      <w:numFmt w:val="bullet"/>
      <w:lvlText w:val="o"/>
      <w:lvlJc w:val="left"/>
      <w:pPr>
        <w:tabs>
          <w:tab w:val="num" w:pos="1440"/>
        </w:tabs>
        <w:ind w:left="1440" w:hanging="360"/>
      </w:pPr>
      <w:rPr>
        <w:rFonts w:ascii="Courier New" w:hAnsi="Courier New"/>
      </w:rPr>
    </w:lvl>
    <w:lvl w:ilvl="2" w:tplc="F1B4266E">
      <w:start w:val="1"/>
      <w:numFmt w:val="bullet"/>
      <w:lvlText w:val=""/>
      <w:lvlJc w:val="left"/>
      <w:pPr>
        <w:tabs>
          <w:tab w:val="num" w:pos="2160"/>
        </w:tabs>
        <w:ind w:left="2160" w:hanging="360"/>
      </w:pPr>
      <w:rPr>
        <w:rFonts w:ascii="Wingdings" w:hAnsi="Wingdings"/>
      </w:rPr>
    </w:lvl>
    <w:lvl w:ilvl="3" w:tplc="B906C152">
      <w:start w:val="1"/>
      <w:numFmt w:val="bullet"/>
      <w:lvlText w:val=""/>
      <w:lvlJc w:val="left"/>
      <w:pPr>
        <w:tabs>
          <w:tab w:val="num" w:pos="2880"/>
        </w:tabs>
        <w:ind w:left="2880" w:hanging="360"/>
      </w:pPr>
      <w:rPr>
        <w:rFonts w:ascii="Symbol" w:hAnsi="Symbol"/>
      </w:rPr>
    </w:lvl>
    <w:lvl w:ilvl="4" w:tplc="05447C28">
      <w:start w:val="1"/>
      <w:numFmt w:val="bullet"/>
      <w:lvlText w:val="o"/>
      <w:lvlJc w:val="left"/>
      <w:pPr>
        <w:tabs>
          <w:tab w:val="num" w:pos="3600"/>
        </w:tabs>
        <w:ind w:left="3600" w:hanging="360"/>
      </w:pPr>
      <w:rPr>
        <w:rFonts w:ascii="Courier New" w:hAnsi="Courier New"/>
      </w:rPr>
    </w:lvl>
    <w:lvl w:ilvl="5" w:tplc="8F7ABCB0">
      <w:start w:val="1"/>
      <w:numFmt w:val="bullet"/>
      <w:lvlText w:val=""/>
      <w:lvlJc w:val="left"/>
      <w:pPr>
        <w:tabs>
          <w:tab w:val="num" w:pos="4320"/>
        </w:tabs>
        <w:ind w:left="4320" w:hanging="360"/>
      </w:pPr>
      <w:rPr>
        <w:rFonts w:ascii="Wingdings" w:hAnsi="Wingdings"/>
      </w:rPr>
    </w:lvl>
    <w:lvl w:ilvl="6" w:tplc="4312617C">
      <w:start w:val="1"/>
      <w:numFmt w:val="bullet"/>
      <w:lvlText w:val=""/>
      <w:lvlJc w:val="left"/>
      <w:pPr>
        <w:tabs>
          <w:tab w:val="num" w:pos="5040"/>
        </w:tabs>
        <w:ind w:left="5040" w:hanging="360"/>
      </w:pPr>
      <w:rPr>
        <w:rFonts w:ascii="Symbol" w:hAnsi="Symbol"/>
      </w:rPr>
    </w:lvl>
    <w:lvl w:ilvl="7" w:tplc="4A7AB57E">
      <w:start w:val="1"/>
      <w:numFmt w:val="bullet"/>
      <w:lvlText w:val="o"/>
      <w:lvlJc w:val="left"/>
      <w:pPr>
        <w:tabs>
          <w:tab w:val="num" w:pos="5760"/>
        </w:tabs>
        <w:ind w:left="5760" w:hanging="360"/>
      </w:pPr>
      <w:rPr>
        <w:rFonts w:ascii="Courier New" w:hAnsi="Courier New"/>
      </w:rPr>
    </w:lvl>
    <w:lvl w:ilvl="8" w:tplc="55728862">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1228E706">
      <w:start w:val="1"/>
      <w:numFmt w:val="bullet"/>
      <w:lvlText w:val=""/>
      <w:lvlJc w:val="left"/>
      <w:pPr>
        <w:ind w:left="720" w:hanging="360"/>
      </w:pPr>
      <w:rPr>
        <w:rFonts w:ascii="Symbol" w:hAnsi="Symbol"/>
      </w:rPr>
    </w:lvl>
    <w:lvl w:ilvl="1" w:tplc="66CE581E">
      <w:start w:val="1"/>
      <w:numFmt w:val="bullet"/>
      <w:lvlText w:val="o"/>
      <w:lvlJc w:val="left"/>
      <w:pPr>
        <w:tabs>
          <w:tab w:val="num" w:pos="1440"/>
        </w:tabs>
        <w:ind w:left="1440" w:hanging="360"/>
      </w:pPr>
      <w:rPr>
        <w:rFonts w:ascii="Courier New" w:hAnsi="Courier New"/>
      </w:rPr>
    </w:lvl>
    <w:lvl w:ilvl="2" w:tplc="CD607482">
      <w:start w:val="1"/>
      <w:numFmt w:val="bullet"/>
      <w:lvlText w:val=""/>
      <w:lvlJc w:val="left"/>
      <w:pPr>
        <w:tabs>
          <w:tab w:val="num" w:pos="2160"/>
        </w:tabs>
        <w:ind w:left="2160" w:hanging="360"/>
      </w:pPr>
      <w:rPr>
        <w:rFonts w:ascii="Wingdings" w:hAnsi="Wingdings"/>
      </w:rPr>
    </w:lvl>
    <w:lvl w:ilvl="3" w:tplc="0E9EFEF4">
      <w:start w:val="1"/>
      <w:numFmt w:val="bullet"/>
      <w:lvlText w:val=""/>
      <w:lvlJc w:val="left"/>
      <w:pPr>
        <w:tabs>
          <w:tab w:val="num" w:pos="2880"/>
        </w:tabs>
        <w:ind w:left="2880" w:hanging="360"/>
      </w:pPr>
      <w:rPr>
        <w:rFonts w:ascii="Symbol" w:hAnsi="Symbol"/>
      </w:rPr>
    </w:lvl>
    <w:lvl w:ilvl="4" w:tplc="777C6380">
      <w:start w:val="1"/>
      <w:numFmt w:val="bullet"/>
      <w:lvlText w:val="o"/>
      <w:lvlJc w:val="left"/>
      <w:pPr>
        <w:tabs>
          <w:tab w:val="num" w:pos="3600"/>
        </w:tabs>
        <w:ind w:left="3600" w:hanging="360"/>
      </w:pPr>
      <w:rPr>
        <w:rFonts w:ascii="Courier New" w:hAnsi="Courier New"/>
      </w:rPr>
    </w:lvl>
    <w:lvl w:ilvl="5" w:tplc="8AB00F28">
      <w:start w:val="1"/>
      <w:numFmt w:val="bullet"/>
      <w:lvlText w:val=""/>
      <w:lvlJc w:val="left"/>
      <w:pPr>
        <w:tabs>
          <w:tab w:val="num" w:pos="4320"/>
        </w:tabs>
        <w:ind w:left="4320" w:hanging="360"/>
      </w:pPr>
      <w:rPr>
        <w:rFonts w:ascii="Wingdings" w:hAnsi="Wingdings"/>
      </w:rPr>
    </w:lvl>
    <w:lvl w:ilvl="6" w:tplc="B74EA946">
      <w:start w:val="1"/>
      <w:numFmt w:val="bullet"/>
      <w:lvlText w:val=""/>
      <w:lvlJc w:val="left"/>
      <w:pPr>
        <w:tabs>
          <w:tab w:val="num" w:pos="5040"/>
        </w:tabs>
        <w:ind w:left="5040" w:hanging="360"/>
      </w:pPr>
      <w:rPr>
        <w:rFonts w:ascii="Symbol" w:hAnsi="Symbol"/>
      </w:rPr>
    </w:lvl>
    <w:lvl w:ilvl="7" w:tplc="8D88400A">
      <w:start w:val="1"/>
      <w:numFmt w:val="bullet"/>
      <w:lvlText w:val="o"/>
      <w:lvlJc w:val="left"/>
      <w:pPr>
        <w:tabs>
          <w:tab w:val="num" w:pos="5760"/>
        </w:tabs>
        <w:ind w:left="5760" w:hanging="360"/>
      </w:pPr>
      <w:rPr>
        <w:rFonts w:ascii="Courier New" w:hAnsi="Courier New"/>
      </w:rPr>
    </w:lvl>
    <w:lvl w:ilvl="8" w:tplc="538EED08">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8000FFEA">
      <w:start w:val="1"/>
      <w:numFmt w:val="bullet"/>
      <w:lvlText w:val=""/>
      <w:lvlJc w:val="left"/>
      <w:pPr>
        <w:ind w:left="720" w:hanging="360"/>
      </w:pPr>
      <w:rPr>
        <w:rFonts w:ascii="Symbol" w:hAnsi="Symbol"/>
      </w:rPr>
    </w:lvl>
    <w:lvl w:ilvl="1" w:tplc="56F2DB5C">
      <w:start w:val="1"/>
      <w:numFmt w:val="bullet"/>
      <w:lvlText w:val="o"/>
      <w:lvlJc w:val="left"/>
      <w:pPr>
        <w:tabs>
          <w:tab w:val="num" w:pos="1440"/>
        </w:tabs>
        <w:ind w:left="1440" w:hanging="360"/>
      </w:pPr>
      <w:rPr>
        <w:rFonts w:ascii="Courier New" w:hAnsi="Courier New"/>
      </w:rPr>
    </w:lvl>
    <w:lvl w:ilvl="2" w:tplc="E31AF6D6">
      <w:start w:val="1"/>
      <w:numFmt w:val="bullet"/>
      <w:lvlText w:val=""/>
      <w:lvlJc w:val="left"/>
      <w:pPr>
        <w:tabs>
          <w:tab w:val="num" w:pos="2160"/>
        </w:tabs>
        <w:ind w:left="2160" w:hanging="360"/>
      </w:pPr>
      <w:rPr>
        <w:rFonts w:ascii="Wingdings" w:hAnsi="Wingdings"/>
      </w:rPr>
    </w:lvl>
    <w:lvl w:ilvl="3" w:tplc="0DF48CBA">
      <w:start w:val="1"/>
      <w:numFmt w:val="bullet"/>
      <w:lvlText w:val=""/>
      <w:lvlJc w:val="left"/>
      <w:pPr>
        <w:tabs>
          <w:tab w:val="num" w:pos="2880"/>
        </w:tabs>
        <w:ind w:left="2880" w:hanging="360"/>
      </w:pPr>
      <w:rPr>
        <w:rFonts w:ascii="Symbol" w:hAnsi="Symbol"/>
      </w:rPr>
    </w:lvl>
    <w:lvl w:ilvl="4" w:tplc="27F2BB16">
      <w:start w:val="1"/>
      <w:numFmt w:val="bullet"/>
      <w:lvlText w:val="o"/>
      <w:lvlJc w:val="left"/>
      <w:pPr>
        <w:tabs>
          <w:tab w:val="num" w:pos="3600"/>
        </w:tabs>
        <w:ind w:left="3600" w:hanging="360"/>
      </w:pPr>
      <w:rPr>
        <w:rFonts w:ascii="Courier New" w:hAnsi="Courier New"/>
      </w:rPr>
    </w:lvl>
    <w:lvl w:ilvl="5" w:tplc="AAC4D43E">
      <w:start w:val="1"/>
      <w:numFmt w:val="bullet"/>
      <w:lvlText w:val=""/>
      <w:lvlJc w:val="left"/>
      <w:pPr>
        <w:tabs>
          <w:tab w:val="num" w:pos="4320"/>
        </w:tabs>
        <w:ind w:left="4320" w:hanging="360"/>
      </w:pPr>
      <w:rPr>
        <w:rFonts w:ascii="Wingdings" w:hAnsi="Wingdings"/>
      </w:rPr>
    </w:lvl>
    <w:lvl w:ilvl="6" w:tplc="EE7A49EC">
      <w:start w:val="1"/>
      <w:numFmt w:val="bullet"/>
      <w:lvlText w:val=""/>
      <w:lvlJc w:val="left"/>
      <w:pPr>
        <w:tabs>
          <w:tab w:val="num" w:pos="5040"/>
        </w:tabs>
        <w:ind w:left="5040" w:hanging="360"/>
      </w:pPr>
      <w:rPr>
        <w:rFonts w:ascii="Symbol" w:hAnsi="Symbol"/>
      </w:rPr>
    </w:lvl>
    <w:lvl w:ilvl="7" w:tplc="568223BA">
      <w:start w:val="1"/>
      <w:numFmt w:val="bullet"/>
      <w:lvlText w:val="o"/>
      <w:lvlJc w:val="left"/>
      <w:pPr>
        <w:tabs>
          <w:tab w:val="num" w:pos="5760"/>
        </w:tabs>
        <w:ind w:left="5760" w:hanging="360"/>
      </w:pPr>
      <w:rPr>
        <w:rFonts w:ascii="Courier New" w:hAnsi="Courier New"/>
      </w:rPr>
    </w:lvl>
    <w:lvl w:ilvl="8" w:tplc="009EE8C4">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0F58E48E">
      <w:start w:val="1"/>
      <w:numFmt w:val="bullet"/>
      <w:lvlText w:val=""/>
      <w:lvlJc w:val="left"/>
      <w:pPr>
        <w:ind w:left="720" w:hanging="360"/>
      </w:pPr>
      <w:rPr>
        <w:rFonts w:ascii="Symbol" w:hAnsi="Symbol"/>
      </w:rPr>
    </w:lvl>
    <w:lvl w:ilvl="1" w:tplc="A516D4CA">
      <w:start w:val="1"/>
      <w:numFmt w:val="bullet"/>
      <w:lvlText w:val="o"/>
      <w:lvlJc w:val="left"/>
      <w:pPr>
        <w:tabs>
          <w:tab w:val="num" w:pos="1440"/>
        </w:tabs>
        <w:ind w:left="1440" w:hanging="360"/>
      </w:pPr>
      <w:rPr>
        <w:rFonts w:ascii="Courier New" w:hAnsi="Courier New"/>
      </w:rPr>
    </w:lvl>
    <w:lvl w:ilvl="2" w:tplc="08D06C58">
      <w:start w:val="1"/>
      <w:numFmt w:val="bullet"/>
      <w:lvlText w:val=""/>
      <w:lvlJc w:val="left"/>
      <w:pPr>
        <w:tabs>
          <w:tab w:val="num" w:pos="2160"/>
        </w:tabs>
        <w:ind w:left="2160" w:hanging="360"/>
      </w:pPr>
      <w:rPr>
        <w:rFonts w:ascii="Wingdings" w:hAnsi="Wingdings"/>
      </w:rPr>
    </w:lvl>
    <w:lvl w:ilvl="3" w:tplc="0E6480A6">
      <w:start w:val="1"/>
      <w:numFmt w:val="bullet"/>
      <w:lvlText w:val=""/>
      <w:lvlJc w:val="left"/>
      <w:pPr>
        <w:tabs>
          <w:tab w:val="num" w:pos="2880"/>
        </w:tabs>
        <w:ind w:left="2880" w:hanging="360"/>
      </w:pPr>
      <w:rPr>
        <w:rFonts w:ascii="Symbol" w:hAnsi="Symbol"/>
      </w:rPr>
    </w:lvl>
    <w:lvl w:ilvl="4" w:tplc="F9FCC3D6">
      <w:start w:val="1"/>
      <w:numFmt w:val="bullet"/>
      <w:lvlText w:val="o"/>
      <w:lvlJc w:val="left"/>
      <w:pPr>
        <w:tabs>
          <w:tab w:val="num" w:pos="3600"/>
        </w:tabs>
        <w:ind w:left="3600" w:hanging="360"/>
      </w:pPr>
      <w:rPr>
        <w:rFonts w:ascii="Courier New" w:hAnsi="Courier New"/>
      </w:rPr>
    </w:lvl>
    <w:lvl w:ilvl="5" w:tplc="5B147E4C">
      <w:start w:val="1"/>
      <w:numFmt w:val="bullet"/>
      <w:lvlText w:val=""/>
      <w:lvlJc w:val="left"/>
      <w:pPr>
        <w:tabs>
          <w:tab w:val="num" w:pos="4320"/>
        </w:tabs>
        <w:ind w:left="4320" w:hanging="360"/>
      </w:pPr>
      <w:rPr>
        <w:rFonts w:ascii="Wingdings" w:hAnsi="Wingdings"/>
      </w:rPr>
    </w:lvl>
    <w:lvl w:ilvl="6" w:tplc="B6D6C778">
      <w:start w:val="1"/>
      <w:numFmt w:val="bullet"/>
      <w:lvlText w:val=""/>
      <w:lvlJc w:val="left"/>
      <w:pPr>
        <w:tabs>
          <w:tab w:val="num" w:pos="5040"/>
        </w:tabs>
        <w:ind w:left="5040" w:hanging="360"/>
      </w:pPr>
      <w:rPr>
        <w:rFonts w:ascii="Symbol" w:hAnsi="Symbol"/>
      </w:rPr>
    </w:lvl>
    <w:lvl w:ilvl="7" w:tplc="D26044A0">
      <w:start w:val="1"/>
      <w:numFmt w:val="bullet"/>
      <w:lvlText w:val="o"/>
      <w:lvlJc w:val="left"/>
      <w:pPr>
        <w:tabs>
          <w:tab w:val="num" w:pos="5760"/>
        </w:tabs>
        <w:ind w:left="5760" w:hanging="360"/>
      </w:pPr>
      <w:rPr>
        <w:rFonts w:ascii="Courier New" w:hAnsi="Courier New"/>
      </w:rPr>
    </w:lvl>
    <w:lvl w:ilvl="8" w:tplc="3E688AF0">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DD0829E6">
      <w:start w:val="1"/>
      <w:numFmt w:val="bullet"/>
      <w:lvlText w:val=""/>
      <w:lvlJc w:val="left"/>
      <w:pPr>
        <w:ind w:left="720" w:hanging="360"/>
      </w:pPr>
      <w:rPr>
        <w:rFonts w:ascii="Symbol" w:hAnsi="Symbol"/>
      </w:rPr>
    </w:lvl>
    <w:lvl w:ilvl="1" w:tplc="AB241EE6">
      <w:start w:val="1"/>
      <w:numFmt w:val="bullet"/>
      <w:lvlText w:val="o"/>
      <w:lvlJc w:val="left"/>
      <w:pPr>
        <w:tabs>
          <w:tab w:val="num" w:pos="1440"/>
        </w:tabs>
        <w:ind w:left="1440" w:hanging="360"/>
      </w:pPr>
      <w:rPr>
        <w:rFonts w:ascii="Courier New" w:hAnsi="Courier New"/>
      </w:rPr>
    </w:lvl>
    <w:lvl w:ilvl="2" w:tplc="BFFA6CAE">
      <w:start w:val="1"/>
      <w:numFmt w:val="bullet"/>
      <w:lvlText w:val=""/>
      <w:lvlJc w:val="left"/>
      <w:pPr>
        <w:tabs>
          <w:tab w:val="num" w:pos="2160"/>
        </w:tabs>
        <w:ind w:left="2160" w:hanging="360"/>
      </w:pPr>
      <w:rPr>
        <w:rFonts w:ascii="Wingdings" w:hAnsi="Wingdings"/>
      </w:rPr>
    </w:lvl>
    <w:lvl w:ilvl="3" w:tplc="E1BA5284">
      <w:start w:val="1"/>
      <w:numFmt w:val="bullet"/>
      <w:lvlText w:val=""/>
      <w:lvlJc w:val="left"/>
      <w:pPr>
        <w:tabs>
          <w:tab w:val="num" w:pos="2880"/>
        </w:tabs>
        <w:ind w:left="2880" w:hanging="360"/>
      </w:pPr>
      <w:rPr>
        <w:rFonts w:ascii="Symbol" w:hAnsi="Symbol"/>
      </w:rPr>
    </w:lvl>
    <w:lvl w:ilvl="4" w:tplc="100AA6DA">
      <w:start w:val="1"/>
      <w:numFmt w:val="bullet"/>
      <w:lvlText w:val="o"/>
      <w:lvlJc w:val="left"/>
      <w:pPr>
        <w:tabs>
          <w:tab w:val="num" w:pos="3600"/>
        </w:tabs>
        <w:ind w:left="3600" w:hanging="360"/>
      </w:pPr>
      <w:rPr>
        <w:rFonts w:ascii="Courier New" w:hAnsi="Courier New"/>
      </w:rPr>
    </w:lvl>
    <w:lvl w:ilvl="5" w:tplc="7F9C2802">
      <w:start w:val="1"/>
      <w:numFmt w:val="bullet"/>
      <w:lvlText w:val=""/>
      <w:lvlJc w:val="left"/>
      <w:pPr>
        <w:tabs>
          <w:tab w:val="num" w:pos="4320"/>
        </w:tabs>
        <w:ind w:left="4320" w:hanging="360"/>
      </w:pPr>
      <w:rPr>
        <w:rFonts w:ascii="Wingdings" w:hAnsi="Wingdings"/>
      </w:rPr>
    </w:lvl>
    <w:lvl w:ilvl="6" w:tplc="6324C86E">
      <w:start w:val="1"/>
      <w:numFmt w:val="bullet"/>
      <w:lvlText w:val=""/>
      <w:lvlJc w:val="left"/>
      <w:pPr>
        <w:tabs>
          <w:tab w:val="num" w:pos="5040"/>
        </w:tabs>
        <w:ind w:left="5040" w:hanging="360"/>
      </w:pPr>
      <w:rPr>
        <w:rFonts w:ascii="Symbol" w:hAnsi="Symbol"/>
      </w:rPr>
    </w:lvl>
    <w:lvl w:ilvl="7" w:tplc="DFA66014">
      <w:start w:val="1"/>
      <w:numFmt w:val="bullet"/>
      <w:lvlText w:val="o"/>
      <w:lvlJc w:val="left"/>
      <w:pPr>
        <w:tabs>
          <w:tab w:val="num" w:pos="5760"/>
        </w:tabs>
        <w:ind w:left="5760" w:hanging="360"/>
      </w:pPr>
      <w:rPr>
        <w:rFonts w:ascii="Courier New" w:hAnsi="Courier New"/>
      </w:rPr>
    </w:lvl>
    <w:lvl w:ilvl="8" w:tplc="607AA6E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2816335A">
      <w:start w:val="1"/>
      <w:numFmt w:val="bullet"/>
      <w:lvlText w:val=""/>
      <w:lvlJc w:val="left"/>
      <w:pPr>
        <w:ind w:left="720" w:hanging="360"/>
      </w:pPr>
      <w:rPr>
        <w:rFonts w:ascii="Symbol" w:hAnsi="Symbol"/>
      </w:rPr>
    </w:lvl>
    <w:lvl w:ilvl="1" w:tplc="67E66306">
      <w:start w:val="1"/>
      <w:numFmt w:val="bullet"/>
      <w:lvlText w:val="o"/>
      <w:lvlJc w:val="left"/>
      <w:pPr>
        <w:tabs>
          <w:tab w:val="num" w:pos="1440"/>
        </w:tabs>
        <w:ind w:left="1440" w:hanging="360"/>
      </w:pPr>
      <w:rPr>
        <w:rFonts w:ascii="Courier New" w:hAnsi="Courier New"/>
      </w:rPr>
    </w:lvl>
    <w:lvl w:ilvl="2" w:tplc="7A3239EA">
      <w:start w:val="1"/>
      <w:numFmt w:val="bullet"/>
      <w:lvlText w:val=""/>
      <w:lvlJc w:val="left"/>
      <w:pPr>
        <w:tabs>
          <w:tab w:val="num" w:pos="2160"/>
        </w:tabs>
        <w:ind w:left="2160" w:hanging="360"/>
      </w:pPr>
      <w:rPr>
        <w:rFonts w:ascii="Wingdings" w:hAnsi="Wingdings"/>
      </w:rPr>
    </w:lvl>
    <w:lvl w:ilvl="3" w:tplc="5574C00A">
      <w:start w:val="1"/>
      <w:numFmt w:val="bullet"/>
      <w:lvlText w:val=""/>
      <w:lvlJc w:val="left"/>
      <w:pPr>
        <w:tabs>
          <w:tab w:val="num" w:pos="2880"/>
        </w:tabs>
        <w:ind w:left="2880" w:hanging="360"/>
      </w:pPr>
      <w:rPr>
        <w:rFonts w:ascii="Symbol" w:hAnsi="Symbol"/>
      </w:rPr>
    </w:lvl>
    <w:lvl w:ilvl="4" w:tplc="EBB2BDA2">
      <w:start w:val="1"/>
      <w:numFmt w:val="bullet"/>
      <w:lvlText w:val="o"/>
      <w:lvlJc w:val="left"/>
      <w:pPr>
        <w:tabs>
          <w:tab w:val="num" w:pos="3600"/>
        </w:tabs>
        <w:ind w:left="3600" w:hanging="360"/>
      </w:pPr>
      <w:rPr>
        <w:rFonts w:ascii="Courier New" w:hAnsi="Courier New"/>
      </w:rPr>
    </w:lvl>
    <w:lvl w:ilvl="5" w:tplc="6142A3A2">
      <w:start w:val="1"/>
      <w:numFmt w:val="bullet"/>
      <w:lvlText w:val=""/>
      <w:lvlJc w:val="left"/>
      <w:pPr>
        <w:tabs>
          <w:tab w:val="num" w:pos="4320"/>
        </w:tabs>
        <w:ind w:left="4320" w:hanging="360"/>
      </w:pPr>
      <w:rPr>
        <w:rFonts w:ascii="Wingdings" w:hAnsi="Wingdings"/>
      </w:rPr>
    </w:lvl>
    <w:lvl w:ilvl="6" w:tplc="1C4E2E3A">
      <w:start w:val="1"/>
      <w:numFmt w:val="bullet"/>
      <w:lvlText w:val=""/>
      <w:lvlJc w:val="left"/>
      <w:pPr>
        <w:tabs>
          <w:tab w:val="num" w:pos="5040"/>
        </w:tabs>
        <w:ind w:left="5040" w:hanging="360"/>
      </w:pPr>
      <w:rPr>
        <w:rFonts w:ascii="Symbol" w:hAnsi="Symbol"/>
      </w:rPr>
    </w:lvl>
    <w:lvl w:ilvl="7" w:tplc="F2F40C40">
      <w:start w:val="1"/>
      <w:numFmt w:val="bullet"/>
      <w:lvlText w:val="o"/>
      <w:lvlJc w:val="left"/>
      <w:pPr>
        <w:tabs>
          <w:tab w:val="num" w:pos="5760"/>
        </w:tabs>
        <w:ind w:left="5760" w:hanging="360"/>
      </w:pPr>
      <w:rPr>
        <w:rFonts w:ascii="Courier New" w:hAnsi="Courier New"/>
      </w:rPr>
    </w:lvl>
    <w:lvl w:ilvl="8" w:tplc="3300DEB6">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F14EDA9E">
      <w:start w:val="1"/>
      <w:numFmt w:val="bullet"/>
      <w:lvlText w:val=""/>
      <w:lvlJc w:val="left"/>
      <w:pPr>
        <w:ind w:left="720" w:hanging="360"/>
      </w:pPr>
      <w:rPr>
        <w:rFonts w:ascii="Symbol" w:hAnsi="Symbol"/>
      </w:rPr>
    </w:lvl>
    <w:lvl w:ilvl="1" w:tplc="6D2A4DD4">
      <w:start w:val="1"/>
      <w:numFmt w:val="bullet"/>
      <w:lvlText w:val="o"/>
      <w:lvlJc w:val="left"/>
      <w:pPr>
        <w:tabs>
          <w:tab w:val="num" w:pos="1440"/>
        </w:tabs>
        <w:ind w:left="1440" w:hanging="360"/>
      </w:pPr>
      <w:rPr>
        <w:rFonts w:ascii="Courier New" w:hAnsi="Courier New"/>
      </w:rPr>
    </w:lvl>
    <w:lvl w:ilvl="2" w:tplc="3266D788">
      <w:start w:val="1"/>
      <w:numFmt w:val="bullet"/>
      <w:lvlText w:val=""/>
      <w:lvlJc w:val="left"/>
      <w:pPr>
        <w:tabs>
          <w:tab w:val="num" w:pos="2160"/>
        </w:tabs>
        <w:ind w:left="2160" w:hanging="360"/>
      </w:pPr>
      <w:rPr>
        <w:rFonts w:ascii="Wingdings" w:hAnsi="Wingdings"/>
      </w:rPr>
    </w:lvl>
    <w:lvl w:ilvl="3" w:tplc="3D5A2714">
      <w:start w:val="1"/>
      <w:numFmt w:val="bullet"/>
      <w:lvlText w:val=""/>
      <w:lvlJc w:val="left"/>
      <w:pPr>
        <w:tabs>
          <w:tab w:val="num" w:pos="2880"/>
        </w:tabs>
        <w:ind w:left="2880" w:hanging="360"/>
      </w:pPr>
      <w:rPr>
        <w:rFonts w:ascii="Symbol" w:hAnsi="Symbol"/>
      </w:rPr>
    </w:lvl>
    <w:lvl w:ilvl="4" w:tplc="6C58FA7A">
      <w:start w:val="1"/>
      <w:numFmt w:val="bullet"/>
      <w:lvlText w:val="o"/>
      <w:lvlJc w:val="left"/>
      <w:pPr>
        <w:tabs>
          <w:tab w:val="num" w:pos="3600"/>
        </w:tabs>
        <w:ind w:left="3600" w:hanging="360"/>
      </w:pPr>
      <w:rPr>
        <w:rFonts w:ascii="Courier New" w:hAnsi="Courier New"/>
      </w:rPr>
    </w:lvl>
    <w:lvl w:ilvl="5" w:tplc="DA5EE964">
      <w:start w:val="1"/>
      <w:numFmt w:val="bullet"/>
      <w:lvlText w:val=""/>
      <w:lvlJc w:val="left"/>
      <w:pPr>
        <w:tabs>
          <w:tab w:val="num" w:pos="4320"/>
        </w:tabs>
        <w:ind w:left="4320" w:hanging="360"/>
      </w:pPr>
      <w:rPr>
        <w:rFonts w:ascii="Wingdings" w:hAnsi="Wingdings"/>
      </w:rPr>
    </w:lvl>
    <w:lvl w:ilvl="6" w:tplc="31D4DD94">
      <w:start w:val="1"/>
      <w:numFmt w:val="bullet"/>
      <w:lvlText w:val=""/>
      <w:lvlJc w:val="left"/>
      <w:pPr>
        <w:tabs>
          <w:tab w:val="num" w:pos="5040"/>
        </w:tabs>
        <w:ind w:left="5040" w:hanging="360"/>
      </w:pPr>
      <w:rPr>
        <w:rFonts w:ascii="Symbol" w:hAnsi="Symbol"/>
      </w:rPr>
    </w:lvl>
    <w:lvl w:ilvl="7" w:tplc="0436DBB6">
      <w:start w:val="1"/>
      <w:numFmt w:val="bullet"/>
      <w:lvlText w:val="o"/>
      <w:lvlJc w:val="left"/>
      <w:pPr>
        <w:tabs>
          <w:tab w:val="num" w:pos="5760"/>
        </w:tabs>
        <w:ind w:left="5760" w:hanging="360"/>
      </w:pPr>
      <w:rPr>
        <w:rFonts w:ascii="Courier New" w:hAnsi="Courier New"/>
      </w:rPr>
    </w:lvl>
    <w:lvl w:ilvl="8" w:tplc="59EE7EE2">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F2E02D3A">
      <w:start w:val="1"/>
      <w:numFmt w:val="bullet"/>
      <w:lvlText w:val=""/>
      <w:lvlJc w:val="left"/>
      <w:pPr>
        <w:ind w:left="720" w:hanging="360"/>
      </w:pPr>
      <w:rPr>
        <w:rFonts w:ascii="Symbol" w:hAnsi="Symbol"/>
      </w:rPr>
    </w:lvl>
    <w:lvl w:ilvl="1" w:tplc="66DC9A26">
      <w:start w:val="1"/>
      <w:numFmt w:val="bullet"/>
      <w:lvlText w:val="o"/>
      <w:lvlJc w:val="left"/>
      <w:pPr>
        <w:tabs>
          <w:tab w:val="num" w:pos="1440"/>
        </w:tabs>
        <w:ind w:left="1440" w:hanging="360"/>
      </w:pPr>
      <w:rPr>
        <w:rFonts w:ascii="Courier New" w:hAnsi="Courier New"/>
      </w:rPr>
    </w:lvl>
    <w:lvl w:ilvl="2" w:tplc="2F923ECA">
      <w:start w:val="1"/>
      <w:numFmt w:val="bullet"/>
      <w:lvlText w:val=""/>
      <w:lvlJc w:val="left"/>
      <w:pPr>
        <w:tabs>
          <w:tab w:val="num" w:pos="2160"/>
        </w:tabs>
        <w:ind w:left="2160" w:hanging="360"/>
      </w:pPr>
      <w:rPr>
        <w:rFonts w:ascii="Wingdings" w:hAnsi="Wingdings"/>
      </w:rPr>
    </w:lvl>
    <w:lvl w:ilvl="3" w:tplc="569C22D0">
      <w:start w:val="1"/>
      <w:numFmt w:val="bullet"/>
      <w:lvlText w:val=""/>
      <w:lvlJc w:val="left"/>
      <w:pPr>
        <w:tabs>
          <w:tab w:val="num" w:pos="2880"/>
        </w:tabs>
        <w:ind w:left="2880" w:hanging="360"/>
      </w:pPr>
      <w:rPr>
        <w:rFonts w:ascii="Symbol" w:hAnsi="Symbol"/>
      </w:rPr>
    </w:lvl>
    <w:lvl w:ilvl="4" w:tplc="EE781164">
      <w:start w:val="1"/>
      <w:numFmt w:val="bullet"/>
      <w:lvlText w:val="o"/>
      <w:lvlJc w:val="left"/>
      <w:pPr>
        <w:tabs>
          <w:tab w:val="num" w:pos="3600"/>
        </w:tabs>
        <w:ind w:left="3600" w:hanging="360"/>
      </w:pPr>
      <w:rPr>
        <w:rFonts w:ascii="Courier New" w:hAnsi="Courier New"/>
      </w:rPr>
    </w:lvl>
    <w:lvl w:ilvl="5" w:tplc="66264A08">
      <w:start w:val="1"/>
      <w:numFmt w:val="bullet"/>
      <w:lvlText w:val=""/>
      <w:lvlJc w:val="left"/>
      <w:pPr>
        <w:tabs>
          <w:tab w:val="num" w:pos="4320"/>
        </w:tabs>
        <w:ind w:left="4320" w:hanging="360"/>
      </w:pPr>
      <w:rPr>
        <w:rFonts w:ascii="Wingdings" w:hAnsi="Wingdings"/>
      </w:rPr>
    </w:lvl>
    <w:lvl w:ilvl="6" w:tplc="8D52F0C6">
      <w:start w:val="1"/>
      <w:numFmt w:val="bullet"/>
      <w:lvlText w:val=""/>
      <w:lvlJc w:val="left"/>
      <w:pPr>
        <w:tabs>
          <w:tab w:val="num" w:pos="5040"/>
        </w:tabs>
        <w:ind w:left="5040" w:hanging="360"/>
      </w:pPr>
      <w:rPr>
        <w:rFonts w:ascii="Symbol" w:hAnsi="Symbol"/>
      </w:rPr>
    </w:lvl>
    <w:lvl w:ilvl="7" w:tplc="7A2A27CE">
      <w:start w:val="1"/>
      <w:numFmt w:val="bullet"/>
      <w:lvlText w:val="o"/>
      <w:lvlJc w:val="left"/>
      <w:pPr>
        <w:tabs>
          <w:tab w:val="num" w:pos="5760"/>
        </w:tabs>
        <w:ind w:left="5760" w:hanging="360"/>
      </w:pPr>
      <w:rPr>
        <w:rFonts w:ascii="Courier New" w:hAnsi="Courier New"/>
      </w:rPr>
    </w:lvl>
    <w:lvl w:ilvl="8" w:tplc="86A87026">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51B066DE">
      <w:start w:val="1"/>
      <w:numFmt w:val="bullet"/>
      <w:lvlText w:val=""/>
      <w:lvlJc w:val="left"/>
      <w:pPr>
        <w:ind w:left="720" w:hanging="360"/>
      </w:pPr>
      <w:rPr>
        <w:rFonts w:ascii="Symbol" w:hAnsi="Symbol"/>
      </w:rPr>
    </w:lvl>
    <w:lvl w:ilvl="1" w:tplc="BD4CB8AA">
      <w:start w:val="1"/>
      <w:numFmt w:val="bullet"/>
      <w:lvlText w:val="o"/>
      <w:lvlJc w:val="left"/>
      <w:pPr>
        <w:tabs>
          <w:tab w:val="num" w:pos="1440"/>
        </w:tabs>
        <w:ind w:left="1440" w:hanging="360"/>
      </w:pPr>
      <w:rPr>
        <w:rFonts w:ascii="Courier New" w:hAnsi="Courier New"/>
      </w:rPr>
    </w:lvl>
    <w:lvl w:ilvl="2" w:tplc="CE0A0514">
      <w:start w:val="1"/>
      <w:numFmt w:val="bullet"/>
      <w:lvlText w:val=""/>
      <w:lvlJc w:val="left"/>
      <w:pPr>
        <w:tabs>
          <w:tab w:val="num" w:pos="2160"/>
        </w:tabs>
        <w:ind w:left="2160" w:hanging="360"/>
      </w:pPr>
      <w:rPr>
        <w:rFonts w:ascii="Wingdings" w:hAnsi="Wingdings"/>
      </w:rPr>
    </w:lvl>
    <w:lvl w:ilvl="3" w:tplc="5466557C">
      <w:start w:val="1"/>
      <w:numFmt w:val="bullet"/>
      <w:lvlText w:val=""/>
      <w:lvlJc w:val="left"/>
      <w:pPr>
        <w:tabs>
          <w:tab w:val="num" w:pos="2880"/>
        </w:tabs>
        <w:ind w:left="2880" w:hanging="360"/>
      </w:pPr>
      <w:rPr>
        <w:rFonts w:ascii="Symbol" w:hAnsi="Symbol"/>
      </w:rPr>
    </w:lvl>
    <w:lvl w:ilvl="4" w:tplc="FA5C46DE">
      <w:start w:val="1"/>
      <w:numFmt w:val="bullet"/>
      <w:lvlText w:val="o"/>
      <w:lvlJc w:val="left"/>
      <w:pPr>
        <w:tabs>
          <w:tab w:val="num" w:pos="3600"/>
        </w:tabs>
        <w:ind w:left="3600" w:hanging="360"/>
      </w:pPr>
      <w:rPr>
        <w:rFonts w:ascii="Courier New" w:hAnsi="Courier New"/>
      </w:rPr>
    </w:lvl>
    <w:lvl w:ilvl="5" w:tplc="2E7CAEC6">
      <w:start w:val="1"/>
      <w:numFmt w:val="bullet"/>
      <w:lvlText w:val=""/>
      <w:lvlJc w:val="left"/>
      <w:pPr>
        <w:tabs>
          <w:tab w:val="num" w:pos="4320"/>
        </w:tabs>
        <w:ind w:left="4320" w:hanging="360"/>
      </w:pPr>
      <w:rPr>
        <w:rFonts w:ascii="Wingdings" w:hAnsi="Wingdings"/>
      </w:rPr>
    </w:lvl>
    <w:lvl w:ilvl="6" w:tplc="596A9076">
      <w:start w:val="1"/>
      <w:numFmt w:val="bullet"/>
      <w:lvlText w:val=""/>
      <w:lvlJc w:val="left"/>
      <w:pPr>
        <w:tabs>
          <w:tab w:val="num" w:pos="5040"/>
        </w:tabs>
        <w:ind w:left="5040" w:hanging="360"/>
      </w:pPr>
      <w:rPr>
        <w:rFonts w:ascii="Symbol" w:hAnsi="Symbol"/>
      </w:rPr>
    </w:lvl>
    <w:lvl w:ilvl="7" w:tplc="92DEBB3E">
      <w:start w:val="1"/>
      <w:numFmt w:val="bullet"/>
      <w:lvlText w:val="o"/>
      <w:lvlJc w:val="left"/>
      <w:pPr>
        <w:tabs>
          <w:tab w:val="num" w:pos="5760"/>
        </w:tabs>
        <w:ind w:left="5760" w:hanging="360"/>
      </w:pPr>
      <w:rPr>
        <w:rFonts w:ascii="Courier New" w:hAnsi="Courier New"/>
      </w:rPr>
    </w:lvl>
    <w:lvl w:ilvl="8" w:tplc="EE2489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45842944">
      <w:start w:val="1"/>
      <w:numFmt w:val="bullet"/>
      <w:lvlText w:val=""/>
      <w:lvlJc w:val="left"/>
      <w:pPr>
        <w:ind w:left="720" w:hanging="360"/>
      </w:pPr>
      <w:rPr>
        <w:rFonts w:ascii="Symbol" w:hAnsi="Symbol"/>
      </w:rPr>
    </w:lvl>
    <w:lvl w:ilvl="1" w:tplc="9F589D9E">
      <w:start w:val="1"/>
      <w:numFmt w:val="bullet"/>
      <w:lvlText w:val="o"/>
      <w:lvlJc w:val="left"/>
      <w:pPr>
        <w:tabs>
          <w:tab w:val="num" w:pos="1440"/>
        </w:tabs>
        <w:ind w:left="1440" w:hanging="360"/>
      </w:pPr>
      <w:rPr>
        <w:rFonts w:ascii="Courier New" w:hAnsi="Courier New"/>
      </w:rPr>
    </w:lvl>
    <w:lvl w:ilvl="2" w:tplc="3CE8F8B2">
      <w:start w:val="1"/>
      <w:numFmt w:val="bullet"/>
      <w:lvlText w:val=""/>
      <w:lvlJc w:val="left"/>
      <w:pPr>
        <w:tabs>
          <w:tab w:val="num" w:pos="2160"/>
        </w:tabs>
        <w:ind w:left="2160" w:hanging="360"/>
      </w:pPr>
      <w:rPr>
        <w:rFonts w:ascii="Wingdings" w:hAnsi="Wingdings"/>
      </w:rPr>
    </w:lvl>
    <w:lvl w:ilvl="3" w:tplc="671AC14C">
      <w:start w:val="1"/>
      <w:numFmt w:val="bullet"/>
      <w:lvlText w:val=""/>
      <w:lvlJc w:val="left"/>
      <w:pPr>
        <w:tabs>
          <w:tab w:val="num" w:pos="2880"/>
        </w:tabs>
        <w:ind w:left="2880" w:hanging="360"/>
      </w:pPr>
      <w:rPr>
        <w:rFonts w:ascii="Symbol" w:hAnsi="Symbol"/>
      </w:rPr>
    </w:lvl>
    <w:lvl w:ilvl="4" w:tplc="2CD4419A">
      <w:start w:val="1"/>
      <w:numFmt w:val="bullet"/>
      <w:lvlText w:val="o"/>
      <w:lvlJc w:val="left"/>
      <w:pPr>
        <w:tabs>
          <w:tab w:val="num" w:pos="3600"/>
        </w:tabs>
        <w:ind w:left="3600" w:hanging="360"/>
      </w:pPr>
      <w:rPr>
        <w:rFonts w:ascii="Courier New" w:hAnsi="Courier New"/>
      </w:rPr>
    </w:lvl>
    <w:lvl w:ilvl="5" w:tplc="1FBE3ADC">
      <w:start w:val="1"/>
      <w:numFmt w:val="bullet"/>
      <w:lvlText w:val=""/>
      <w:lvlJc w:val="left"/>
      <w:pPr>
        <w:tabs>
          <w:tab w:val="num" w:pos="4320"/>
        </w:tabs>
        <w:ind w:left="4320" w:hanging="360"/>
      </w:pPr>
      <w:rPr>
        <w:rFonts w:ascii="Wingdings" w:hAnsi="Wingdings"/>
      </w:rPr>
    </w:lvl>
    <w:lvl w:ilvl="6" w:tplc="57502072">
      <w:start w:val="1"/>
      <w:numFmt w:val="bullet"/>
      <w:lvlText w:val=""/>
      <w:lvlJc w:val="left"/>
      <w:pPr>
        <w:tabs>
          <w:tab w:val="num" w:pos="5040"/>
        </w:tabs>
        <w:ind w:left="5040" w:hanging="360"/>
      </w:pPr>
      <w:rPr>
        <w:rFonts w:ascii="Symbol" w:hAnsi="Symbol"/>
      </w:rPr>
    </w:lvl>
    <w:lvl w:ilvl="7" w:tplc="FA74F7B4">
      <w:start w:val="1"/>
      <w:numFmt w:val="bullet"/>
      <w:lvlText w:val="o"/>
      <w:lvlJc w:val="left"/>
      <w:pPr>
        <w:tabs>
          <w:tab w:val="num" w:pos="5760"/>
        </w:tabs>
        <w:ind w:left="5760" w:hanging="360"/>
      </w:pPr>
      <w:rPr>
        <w:rFonts w:ascii="Courier New" w:hAnsi="Courier New"/>
      </w:rPr>
    </w:lvl>
    <w:lvl w:ilvl="8" w:tplc="6D1AE0DE">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7E0D394">
      <w:start w:val="1"/>
      <w:numFmt w:val="bullet"/>
      <w:lvlText w:val=""/>
      <w:lvlJc w:val="left"/>
      <w:pPr>
        <w:ind w:left="720" w:hanging="360"/>
      </w:pPr>
      <w:rPr>
        <w:rFonts w:ascii="Symbol" w:hAnsi="Symbol"/>
      </w:rPr>
    </w:lvl>
    <w:lvl w:ilvl="1" w:tplc="69FC7EDC">
      <w:start w:val="1"/>
      <w:numFmt w:val="bullet"/>
      <w:lvlText w:val="o"/>
      <w:lvlJc w:val="left"/>
      <w:pPr>
        <w:tabs>
          <w:tab w:val="num" w:pos="1440"/>
        </w:tabs>
        <w:ind w:left="1440" w:hanging="360"/>
      </w:pPr>
      <w:rPr>
        <w:rFonts w:ascii="Courier New" w:hAnsi="Courier New"/>
      </w:rPr>
    </w:lvl>
    <w:lvl w:ilvl="2" w:tplc="20907BF2">
      <w:start w:val="1"/>
      <w:numFmt w:val="bullet"/>
      <w:lvlText w:val=""/>
      <w:lvlJc w:val="left"/>
      <w:pPr>
        <w:tabs>
          <w:tab w:val="num" w:pos="2160"/>
        </w:tabs>
        <w:ind w:left="2160" w:hanging="360"/>
      </w:pPr>
      <w:rPr>
        <w:rFonts w:ascii="Wingdings" w:hAnsi="Wingdings"/>
      </w:rPr>
    </w:lvl>
    <w:lvl w:ilvl="3" w:tplc="849E4456">
      <w:start w:val="1"/>
      <w:numFmt w:val="bullet"/>
      <w:lvlText w:val=""/>
      <w:lvlJc w:val="left"/>
      <w:pPr>
        <w:tabs>
          <w:tab w:val="num" w:pos="2880"/>
        </w:tabs>
        <w:ind w:left="2880" w:hanging="360"/>
      </w:pPr>
      <w:rPr>
        <w:rFonts w:ascii="Symbol" w:hAnsi="Symbol"/>
      </w:rPr>
    </w:lvl>
    <w:lvl w:ilvl="4" w:tplc="F3442DD6">
      <w:start w:val="1"/>
      <w:numFmt w:val="bullet"/>
      <w:lvlText w:val="o"/>
      <w:lvlJc w:val="left"/>
      <w:pPr>
        <w:tabs>
          <w:tab w:val="num" w:pos="3600"/>
        </w:tabs>
        <w:ind w:left="3600" w:hanging="360"/>
      </w:pPr>
      <w:rPr>
        <w:rFonts w:ascii="Courier New" w:hAnsi="Courier New"/>
      </w:rPr>
    </w:lvl>
    <w:lvl w:ilvl="5" w:tplc="F740FFE0">
      <w:start w:val="1"/>
      <w:numFmt w:val="bullet"/>
      <w:lvlText w:val=""/>
      <w:lvlJc w:val="left"/>
      <w:pPr>
        <w:tabs>
          <w:tab w:val="num" w:pos="4320"/>
        </w:tabs>
        <w:ind w:left="4320" w:hanging="360"/>
      </w:pPr>
      <w:rPr>
        <w:rFonts w:ascii="Wingdings" w:hAnsi="Wingdings"/>
      </w:rPr>
    </w:lvl>
    <w:lvl w:ilvl="6" w:tplc="D71626A2">
      <w:start w:val="1"/>
      <w:numFmt w:val="bullet"/>
      <w:lvlText w:val=""/>
      <w:lvlJc w:val="left"/>
      <w:pPr>
        <w:tabs>
          <w:tab w:val="num" w:pos="5040"/>
        </w:tabs>
        <w:ind w:left="5040" w:hanging="360"/>
      </w:pPr>
      <w:rPr>
        <w:rFonts w:ascii="Symbol" w:hAnsi="Symbol"/>
      </w:rPr>
    </w:lvl>
    <w:lvl w:ilvl="7" w:tplc="5CC452FE">
      <w:start w:val="1"/>
      <w:numFmt w:val="bullet"/>
      <w:lvlText w:val="o"/>
      <w:lvlJc w:val="left"/>
      <w:pPr>
        <w:tabs>
          <w:tab w:val="num" w:pos="5760"/>
        </w:tabs>
        <w:ind w:left="5760" w:hanging="360"/>
      </w:pPr>
      <w:rPr>
        <w:rFonts w:ascii="Courier New" w:hAnsi="Courier New"/>
      </w:rPr>
    </w:lvl>
    <w:lvl w:ilvl="8" w:tplc="5D8AF98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7FF8B172">
      <w:start w:val="1"/>
      <w:numFmt w:val="bullet"/>
      <w:lvlText w:val=""/>
      <w:lvlJc w:val="left"/>
      <w:pPr>
        <w:ind w:left="720" w:hanging="360"/>
      </w:pPr>
      <w:rPr>
        <w:rFonts w:ascii="Symbol" w:hAnsi="Symbol"/>
      </w:rPr>
    </w:lvl>
    <w:lvl w:ilvl="1" w:tplc="D3A041EC">
      <w:start w:val="1"/>
      <w:numFmt w:val="bullet"/>
      <w:lvlText w:val="o"/>
      <w:lvlJc w:val="left"/>
      <w:pPr>
        <w:tabs>
          <w:tab w:val="num" w:pos="1440"/>
        </w:tabs>
        <w:ind w:left="1440" w:hanging="360"/>
      </w:pPr>
      <w:rPr>
        <w:rFonts w:ascii="Courier New" w:hAnsi="Courier New"/>
      </w:rPr>
    </w:lvl>
    <w:lvl w:ilvl="2" w:tplc="7A42A8EC">
      <w:start w:val="1"/>
      <w:numFmt w:val="bullet"/>
      <w:lvlText w:val=""/>
      <w:lvlJc w:val="left"/>
      <w:pPr>
        <w:tabs>
          <w:tab w:val="num" w:pos="2160"/>
        </w:tabs>
        <w:ind w:left="2160" w:hanging="360"/>
      </w:pPr>
      <w:rPr>
        <w:rFonts w:ascii="Wingdings" w:hAnsi="Wingdings"/>
      </w:rPr>
    </w:lvl>
    <w:lvl w:ilvl="3" w:tplc="D2B26C38">
      <w:start w:val="1"/>
      <w:numFmt w:val="bullet"/>
      <w:lvlText w:val=""/>
      <w:lvlJc w:val="left"/>
      <w:pPr>
        <w:tabs>
          <w:tab w:val="num" w:pos="2880"/>
        </w:tabs>
        <w:ind w:left="2880" w:hanging="360"/>
      </w:pPr>
      <w:rPr>
        <w:rFonts w:ascii="Symbol" w:hAnsi="Symbol"/>
      </w:rPr>
    </w:lvl>
    <w:lvl w:ilvl="4" w:tplc="3FA4F682">
      <w:start w:val="1"/>
      <w:numFmt w:val="bullet"/>
      <w:lvlText w:val="o"/>
      <w:lvlJc w:val="left"/>
      <w:pPr>
        <w:tabs>
          <w:tab w:val="num" w:pos="3600"/>
        </w:tabs>
        <w:ind w:left="3600" w:hanging="360"/>
      </w:pPr>
      <w:rPr>
        <w:rFonts w:ascii="Courier New" w:hAnsi="Courier New"/>
      </w:rPr>
    </w:lvl>
    <w:lvl w:ilvl="5" w:tplc="731099A6">
      <w:start w:val="1"/>
      <w:numFmt w:val="bullet"/>
      <w:lvlText w:val=""/>
      <w:lvlJc w:val="left"/>
      <w:pPr>
        <w:tabs>
          <w:tab w:val="num" w:pos="4320"/>
        </w:tabs>
        <w:ind w:left="4320" w:hanging="360"/>
      </w:pPr>
      <w:rPr>
        <w:rFonts w:ascii="Wingdings" w:hAnsi="Wingdings"/>
      </w:rPr>
    </w:lvl>
    <w:lvl w:ilvl="6" w:tplc="F45AAEEA">
      <w:start w:val="1"/>
      <w:numFmt w:val="bullet"/>
      <w:lvlText w:val=""/>
      <w:lvlJc w:val="left"/>
      <w:pPr>
        <w:tabs>
          <w:tab w:val="num" w:pos="5040"/>
        </w:tabs>
        <w:ind w:left="5040" w:hanging="360"/>
      </w:pPr>
      <w:rPr>
        <w:rFonts w:ascii="Symbol" w:hAnsi="Symbol"/>
      </w:rPr>
    </w:lvl>
    <w:lvl w:ilvl="7" w:tplc="D45A2226">
      <w:start w:val="1"/>
      <w:numFmt w:val="bullet"/>
      <w:lvlText w:val="o"/>
      <w:lvlJc w:val="left"/>
      <w:pPr>
        <w:tabs>
          <w:tab w:val="num" w:pos="5760"/>
        </w:tabs>
        <w:ind w:left="5760" w:hanging="360"/>
      </w:pPr>
      <w:rPr>
        <w:rFonts w:ascii="Courier New" w:hAnsi="Courier New"/>
      </w:rPr>
    </w:lvl>
    <w:lvl w:ilvl="8" w:tplc="7C12304E">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81842944">
      <w:start w:val="1"/>
      <w:numFmt w:val="bullet"/>
      <w:lvlText w:val=""/>
      <w:lvlJc w:val="left"/>
      <w:pPr>
        <w:ind w:left="720" w:hanging="360"/>
      </w:pPr>
      <w:rPr>
        <w:rFonts w:ascii="Symbol" w:hAnsi="Symbol"/>
      </w:rPr>
    </w:lvl>
    <w:lvl w:ilvl="1" w:tplc="964C8108">
      <w:start w:val="1"/>
      <w:numFmt w:val="bullet"/>
      <w:lvlText w:val="o"/>
      <w:lvlJc w:val="left"/>
      <w:pPr>
        <w:tabs>
          <w:tab w:val="num" w:pos="1440"/>
        </w:tabs>
        <w:ind w:left="1440" w:hanging="360"/>
      </w:pPr>
      <w:rPr>
        <w:rFonts w:ascii="Courier New" w:hAnsi="Courier New"/>
      </w:rPr>
    </w:lvl>
    <w:lvl w:ilvl="2" w:tplc="AFBC52BA">
      <w:start w:val="1"/>
      <w:numFmt w:val="bullet"/>
      <w:lvlText w:val=""/>
      <w:lvlJc w:val="left"/>
      <w:pPr>
        <w:tabs>
          <w:tab w:val="num" w:pos="2160"/>
        </w:tabs>
        <w:ind w:left="2160" w:hanging="360"/>
      </w:pPr>
      <w:rPr>
        <w:rFonts w:ascii="Wingdings" w:hAnsi="Wingdings"/>
      </w:rPr>
    </w:lvl>
    <w:lvl w:ilvl="3" w:tplc="2252ECF2">
      <w:start w:val="1"/>
      <w:numFmt w:val="bullet"/>
      <w:lvlText w:val=""/>
      <w:lvlJc w:val="left"/>
      <w:pPr>
        <w:tabs>
          <w:tab w:val="num" w:pos="2880"/>
        </w:tabs>
        <w:ind w:left="2880" w:hanging="360"/>
      </w:pPr>
      <w:rPr>
        <w:rFonts w:ascii="Symbol" w:hAnsi="Symbol"/>
      </w:rPr>
    </w:lvl>
    <w:lvl w:ilvl="4" w:tplc="B9D00F24">
      <w:start w:val="1"/>
      <w:numFmt w:val="bullet"/>
      <w:lvlText w:val="o"/>
      <w:lvlJc w:val="left"/>
      <w:pPr>
        <w:tabs>
          <w:tab w:val="num" w:pos="3600"/>
        </w:tabs>
        <w:ind w:left="3600" w:hanging="360"/>
      </w:pPr>
      <w:rPr>
        <w:rFonts w:ascii="Courier New" w:hAnsi="Courier New"/>
      </w:rPr>
    </w:lvl>
    <w:lvl w:ilvl="5" w:tplc="16C6E75E">
      <w:start w:val="1"/>
      <w:numFmt w:val="bullet"/>
      <w:lvlText w:val=""/>
      <w:lvlJc w:val="left"/>
      <w:pPr>
        <w:tabs>
          <w:tab w:val="num" w:pos="4320"/>
        </w:tabs>
        <w:ind w:left="4320" w:hanging="360"/>
      </w:pPr>
      <w:rPr>
        <w:rFonts w:ascii="Wingdings" w:hAnsi="Wingdings"/>
      </w:rPr>
    </w:lvl>
    <w:lvl w:ilvl="6" w:tplc="BBCE4A9E">
      <w:start w:val="1"/>
      <w:numFmt w:val="bullet"/>
      <w:lvlText w:val=""/>
      <w:lvlJc w:val="left"/>
      <w:pPr>
        <w:tabs>
          <w:tab w:val="num" w:pos="5040"/>
        </w:tabs>
        <w:ind w:left="5040" w:hanging="360"/>
      </w:pPr>
      <w:rPr>
        <w:rFonts w:ascii="Symbol" w:hAnsi="Symbol"/>
      </w:rPr>
    </w:lvl>
    <w:lvl w:ilvl="7" w:tplc="FA1CC82A">
      <w:start w:val="1"/>
      <w:numFmt w:val="bullet"/>
      <w:lvlText w:val="o"/>
      <w:lvlJc w:val="left"/>
      <w:pPr>
        <w:tabs>
          <w:tab w:val="num" w:pos="5760"/>
        </w:tabs>
        <w:ind w:left="5760" w:hanging="360"/>
      </w:pPr>
      <w:rPr>
        <w:rFonts w:ascii="Courier New" w:hAnsi="Courier New"/>
      </w:rPr>
    </w:lvl>
    <w:lvl w:ilvl="8" w:tplc="AB44F24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360CEAF8">
      <w:start w:val="1"/>
      <w:numFmt w:val="bullet"/>
      <w:lvlText w:val=""/>
      <w:lvlJc w:val="left"/>
      <w:pPr>
        <w:ind w:left="720" w:hanging="360"/>
      </w:pPr>
      <w:rPr>
        <w:rFonts w:ascii="Symbol" w:hAnsi="Symbol"/>
      </w:rPr>
    </w:lvl>
    <w:lvl w:ilvl="1" w:tplc="D5BAF8D0">
      <w:start w:val="1"/>
      <w:numFmt w:val="bullet"/>
      <w:lvlText w:val="o"/>
      <w:lvlJc w:val="left"/>
      <w:pPr>
        <w:tabs>
          <w:tab w:val="num" w:pos="1440"/>
        </w:tabs>
        <w:ind w:left="1440" w:hanging="360"/>
      </w:pPr>
      <w:rPr>
        <w:rFonts w:ascii="Courier New" w:hAnsi="Courier New"/>
      </w:rPr>
    </w:lvl>
    <w:lvl w:ilvl="2" w:tplc="0324F67E">
      <w:start w:val="1"/>
      <w:numFmt w:val="bullet"/>
      <w:lvlText w:val=""/>
      <w:lvlJc w:val="left"/>
      <w:pPr>
        <w:tabs>
          <w:tab w:val="num" w:pos="2160"/>
        </w:tabs>
        <w:ind w:left="2160" w:hanging="360"/>
      </w:pPr>
      <w:rPr>
        <w:rFonts w:ascii="Wingdings" w:hAnsi="Wingdings"/>
      </w:rPr>
    </w:lvl>
    <w:lvl w:ilvl="3" w:tplc="D4C06960">
      <w:start w:val="1"/>
      <w:numFmt w:val="bullet"/>
      <w:lvlText w:val=""/>
      <w:lvlJc w:val="left"/>
      <w:pPr>
        <w:tabs>
          <w:tab w:val="num" w:pos="2880"/>
        </w:tabs>
        <w:ind w:left="2880" w:hanging="360"/>
      </w:pPr>
      <w:rPr>
        <w:rFonts w:ascii="Symbol" w:hAnsi="Symbol"/>
      </w:rPr>
    </w:lvl>
    <w:lvl w:ilvl="4" w:tplc="DE5874DC">
      <w:start w:val="1"/>
      <w:numFmt w:val="bullet"/>
      <w:lvlText w:val="o"/>
      <w:lvlJc w:val="left"/>
      <w:pPr>
        <w:tabs>
          <w:tab w:val="num" w:pos="3600"/>
        </w:tabs>
        <w:ind w:left="3600" w:hanging="360"/>
      </w:pPr>
      <w:rPr>
        <w:rFonts w:ascii="Courier New" w:hAnsi="Courier New"/>
      </w:rPr>
    </w:lvl>
    <w:lvl w:ilvl="5" w:tplc="7EAAC8FE">
      <w:start w:val="1"/>
      <w:numFmt w:val="bullet"/>
      <w:lvlText w:val=""/>
      <w:lvlJc w:val="left"/>
      <w:pPr>
        <w:tabs>
          <w:tab w:val="num" w:pos="4320"/>
        </w:tabs>
        <w:ind w:left="4320" w:hanging="360"/>
      </w:pPr>
      <w:rPr>
        <w:rFonts w:ascii="Wingdings" w:hAnsi="Wingdings"/>
      </w:rPr>
    </w:lvl>
    <w:lvl w:ilvl="6" w:tplc="4704CE88">
      <w:start w:val="1"/>
      <w:numFmt w:val="bullet"/>
      <w:lvlText w:val=""/>
      <w:lvlJc w:val="left"/>
      <w:pPr>
        <w:tabs>
          <w:tab w:val="num" w:pos="5040"/>
        </w:tabs>
        <w:ind w:left="5040" w:hanging="360"/>
      </w:pPr>
      <w:rPr>
        <w:rFonts w:ascii="Symbol" w:hAnsi="Symbol"/>
      </w:rPr>
    </w:lvl>
    <w:lvl w:ilvl="7" w:tplc="F7A4FE28">
      <w:start w:val="1"/>
      <w:numFmt w:val="bullet"/>
      <w:lvlText w:val="o"/>
      <w:lvlJc w:val="left"/>
      <w:pPr>
        <w:tabs>
          <w:tab w:val="num" w:pos="5760"/>
        </w:tabs>
        <w:ind w:left="5760" w:hanging="360"/>
      </w:pPr>
      <w:rPr>
        <w:rFonts w:ascii="Courier New" w:hAnsi="Courier New"/>
      </w:rPr>
    </w:lvl>
    <w:lvl w:ilvl="8" w:tplc="0540E0F6">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69542472">
      <w:start w:val="1"/>
      <w:numFmt w:val="bullet"/>
      <w:lvlText w:val=""/>
      <w:lvlJc w:val="left"/>
      <w:pPr>
        <w:ind w:left="720" w:hanging="360"/>
      </w:pPr>
      <w:rPr>
        <w:rFonts w:ascii="Symbol" w:hAnsi="Symbol"/>
      </w:rPr>
    </w:lvl>
    <w:lvl w:ilvl="1" w:tplc="A38005B2">
      <w:start w:val="1"/>
      <w:numFmt w:val="bullet"/>
      <w:lvlText w:val="o"/>
      <w:lvlJc w:val="left"/>
      <w:pPr>
        <w:tabs>
          <w:tab w:val="num" w:pos="1440"/>
        </w:tabs>
        <w:ind w:left="1440" w:hanging="360"/>
      </w:pPr>
      <w:rPr>
        <w:rFonts w:ascii="Courier New" w:hAnsi="Courier New"/>
      </w:rPr>
    </w:lvl>
    <w:lvl w:ilvl="2" w:tplc="CFC2E280">
      <w:start w:val="1"/>
      <w:numFmt w:val="bullet"/>
      <w:lvlText w:val=""/>
      <w:lvlJc w:val="left"/>
      <w:pPr>
        <w:tabs>
          <w:tab w:val="num" w:pos="2160"/>
        </w:tabs>
        <w:ind w:left="2160" w:hanging="360"/>
      </w:pPr>
      <w:rPr>
        <w:rFonts w:ascii="Wingdings" w:hAnsi="Wingdings"/>
      </w:rPr>
    </w:lvl>
    <w:lvl w:ilvl="3" w:tplc="F5FC8ADA">
      <w:start w:val="1"/>
      <w:numFmt w:val="bullet"/>
      <w:lvlText w:val=""/>
      <w:lvlJc w:val="left"/>
      <w:pPr>
        <w:tabs>
          <w:tab w:val="num" w:pos="2880"/>
        </w:tabs>
        <w:ind w:left="2880" w:hanging="360"/>
      </w:pPr>
      <w:rPr>
        <w:rFonts w:ascii="Symbol" w:hAnsi="Symbol"/>
      </w:rPr>
    </w:lvl>
    <w:lvl w:ilvl="4" w:tplc="67C0AE54">
      <w:start w:val="1"/>
      <w:numFmt w:val="bullet"/>
      <w:lvlText w:val="o"/>
      <w:lvlJc w:val="left"/>
      <w:pPr>
        <w:tabs>
          <w:tab w:val="num" w:pos="3600"/>
        </w:tabs>
        <w:ind w:left="3600" w:hanging="360"/>
      </w:pPr>
      <w:rPr>
        <w:rFonts w:ascii="Courier New" w:hAnsi="Courier New"/>
      </w:rPr>
    </w:lvl>
    <w:lvl w:ilvl="5" w:tplc="81BEC56C">
      <w:start w:val="1"/>
      <w:numFmt w:val="bullet"/>
      <w:lvlText w:val=""/>
      <w:lvlJc w:val="left"/>
      <w:pPr>
        <w:tabs>
          <w:tab w:val="num" w:pos="4320"/>
        </w:tabs>
        <w:ind w:left="4320" w:hanging="360"/>
      </w:pPr>
      <w:rPr>
        <w:rFonts w:ascii="Wingdings" w:hAnsi="Wingdings"/>
      </w:rPr>
    </w:lvl>
    <w:lvl w:ilvl="6" w:tplc="50B6D952">
      <w:start w:val="1"/>
      <w:numFmt w:val="bullet"/>
      <w:lvlText w:val=""/>
      <w:lvlJc w:val="left"/>
      <w:pPr>
        <w:tabs>
          <w:tab w:val="num" w:pos="5040"/>
        </w:tabs>
        <w:ind w:left="5040" w:hanging="360"/>
      </w:pPr>
      <w:rPr>
        <w:rFonts w:ascii="Symbol" w:hAnsi="Symbol"/>
      </w:rPr>
    </w:lvl>
    <w:lvl w:ilvl="7" w:tplc="CCE8980C">
      <w:start w:val="1"/>
      <w:numFmt w:val="bullet"/>
      <w:lvlText w:val="o"/>
      <w:lvlJc w:val="left"/>
      <w:pPr>
        <w:tabs>
          <w:tab w:val="num" w:pos="5760"/>
        </w:tabs>
        <w:ind w:left="5760" w:hanging="360"/>
      </w:pPr>
      <w:rPr>
        <w:rFonts w:ascii="Courier New" w:hAnsi="Courier New"/>
      </w:rPr>
    </w:lvl>
    <w:lvl w:ilvl="8" w:tplc="70A290AC">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8E5C065E">
      <w:start w:val="1"/>
      <w:numFmt w:val="bullet"/>
      <w:lvlText w:val=""/>
      <w:lvlJc w:val="left"/>
      <w:pPr>
        <w:ind w:left="720" w:hanging="360"/>
      </w:pPr>
      <w:rPr>
        <w:rFonts w:ascii="Symbol" w:hAnsi="Symbol"/>
      </w:rPr>
    </w:lvl>
    <w:lvl w:ilvl="1" w:tplc="9D4E2CA6">
      <w:start w:val="1"/>
      <w:numFmt w:val="bullet"/>
      <w:lvlText w:val="o"/>
      <w:lvlJc w:val="left"/>
      <w:pPr>
        <w:tabs>
          <w:tab w:val="num" w:pos="1440"/>
        </w:tabs>
        <w:ind w:left="1440" w:hanging="360"/>
      </w:pPr>
      <w:rPr>
        <w:rFonts w:ascii="Courier New" w:hAnsi="Courier New"/>
      </w:rPr>
    </w:lvl>
    <w:lvl w:ilvl="2" w:tplc="3E20B19A">
      <w:start w:val="1"/>
      <w:numFmt w:val="bullet"/>
      <w:lvlText w:val=""/>
      <w:lvlJc w:val="left"/>
      <w:pPr>
        <w:tabs>
          <w:tab w:val="num" w:pos="2160"/>
        </w:tabs>
        <w:ind w:left="2160" w:hanging="360"/>
      </w:pPr>
      <w:rPr>
        <w:rFonts w:ascii="Wingdings" w:hAnsi="Wingdings"/>
      </w:rPr>
    </w:lvl>
    <w:lvl w:ilvl="3" w:tplc="F704D6CE">
      <w:start w:val="1"/>
      <w:numFmt w:val="bullet"/>
      <w:lvlText w:val=""/>
      <w:lvlJc w:val="left"/>
      <w:pPr>
        <w:tabs>
          <w:tab w:val="num" w:pos="2880"/>
        </w:tabs>
        <w:ind w:left="2880" w:hanging="360"/>
      </w:pPr>
      <w:rPr>
        <w:rFonts w:ascii="Symbol" w:hAnsi="Symbol"/>
      </w:rPr>
    </w:lvl>
    <w:lvl w:ilvl="4" w:tplc="5ACEEAD0">
      <w:start w:val="1"/>
      <w:numFmt w:val="bullet"/>
      <w:lvlText w:val="o"/>
      <w:lvlJc w:val="left"/>
      <w:pPr>
        <w:tabs>
          <w:tab w:val="num" w:pos="3600"/>
        </w:tabs>
        <w:ind w:left="3600" w:hanging="360"/>
      </w:pPr>
      <w:rPr>
        <w:rFonts w:ascii="Courier New" w:hAnsi="Courier New"/>
      </w:rPr>
    </w:lvl>
    <w:lvl w:ilvl="5" w:tplc="D862BB0A">
      <w:start w:val="1"/>
      <w:numFmt w:val="bullet"/>
      <w:lvlText w:val=""/>
      <w:lvlJc w:val="left"/>
      <w:pPr>
        <w:tabs>
          <w:tab w:val="num" w:pos="4320"/>
        </w:tabs>
        <w:ind w:left="4320" w:hanging="360"/>
      </w:pPr>
      <w:rPr>
        <w:rFonts w:ascii="Wingdings" w:hAnsi="Wingdings"/>
      </w:rPr>
    </w:lvl>
    <w:lvl w:ilvl="6" w:tplc="DFB497CA">
      <w:start w:val="1"/>
      <w:numFmt w:val="bullet"/>
      <w:lvlText w:val=""/>
      <w:lvlJc w:val="left"/>
      <w:pPr>
        <w:tabs>
          <w:tab w:val="num" w:pos="5040"/>
        </w:tabs>
        <w:ind w:left="5040" w:hanging="360"/>
      </w:pPr>
      <w:rPr>
        <w:rFonts w:ascii="Symbol" w:hAnsi="Symbol"/>
      </w:rPr>
    </w:lvl>
    <w:lvl w:ilvl="7" w:tplc="CB32DB6A">
      <w:start w:val="1"/>
      <w:numFmt w:val="bullet"/>
      <w:lvlText w:val="o"/>
      <w:lvlJc w:val="left"/>
      <w:pPr>
        <w:tabs>
          <w:tab w:val="num" w:pos="5760"/>
        </w:tabs>
        <w:ind w:left="5760" w:hanging="360"/>
      </w:pPr>
      <w:rPr>
        <w:rFonts w:ascii="Courier New" w:hAnsi="Courier New"/>
      </w:rPr>
    </w:lvl>
    <w:lvl w:ilvl="8" w:tplc="FDFA0CF0">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45F41A44">
      <w:start w:val="1"/>
      <w:numFmt w:val="bullet"/>
      <w:lvlText w:val=""/>
      <w:lvlJc w:val="left"/>
      <w:pPr>
        <w:ind w:left="720" w:hanging="360"/>
      </w:pPr>
      <w:rPr>
        <w:rFonts w:ascii="Symbol" w:hAnsi="Symbol"/>
      </w:rPr>
    </w:lvl>
    <w:lvl w:ilvl="1" w:tplc="2948FE5E">
      <w:start w:val="1"/>
      <w:numFmt w:val="bullet"/>
      <w:lvlText w:val="o"/>
      <w:lvlJc w:val="left"/>
      <w:pPr>
        <w:tabs>
          <w:tab w:val="num" w:pos="1440"/>
        </w:tabs>
        <w:ind w:left="1440" w:hanging="360"/>
      </w:pPr>
      <w:rPr>
        <w:rFonts w:ascii="Courier New" w:hAnsi="Courier New"/>
      </w:rPr>
    </w:lvl>
    <w:lvl w:ilvl="2" w:tplc="E458B05E">
      <w:start w:val="1"/>
      <w:numFmt w:val="bullet"/>
      <w:lvlText w:val=""/>
      <w:lvlJc w:val="left"/>
      <w:pPr>
        <w:tabs>
          <w:tab w:val="num" w:pos="2160"/>
        </w:tabs>
        <w:ind w:left="2160" w:hanging="360"/>
      </w:pPr>
      <w:rPr>
        <w:rFonts w:ascii="Wingdings" w:hAnsi="Wingdings"/>
      </w:rPr>
    </w:lvl>
    <w:lvl w:ilvl="3" w:tplc="AAF616CC">
      <w:start w:val="1"/>
      <w:numFmt w:val="bullet"/>
      <w:lvlText w:val=""/>
      <w:lvlJc w:val="left"/>
      <w:pPr>
        <w:tabs>
          <w:tab w:val="num" w:pos="2880"/>
        </w:tabs>
        <w:ind w:left="2880" w:hanging="360"/>
      </w:pPr>
      <w:rPr>
        <w:rFonts w:ascii="Symbol" w:hAnsi="Symbol"/>
      </w:rPr>
    </w:lvl>
    <w:lvl w:ilvl="4" w:tplc="DE4466DA">
      <w:start w:val="1"/>
      <w:numFmt w:val="bullet"/>
      <w:lvlText w:val="o"/>
      <w:lvlJc w:val="left"/>
      <w:pPr>
        <w:tabs>
          <w:tab w:val="num" w:pos="3600"/>
        </w:tabs>
        <w:ind w:left="3600" w:hanging="360"/>
      </w:pPr>
      <w:rPr>
        <w:rFonts w:ascii="Courier New" w:hAnsi="Courier New"/>
      </w:rPr>
    </w:lvl>
    <w:lvl w:ilvl="5" w:tplc="4F004A08">
      <w:start w:val="1"/>
      <w:numFmt w:val="bullet"/>
      <w:lvlText w:val=""/>
      <w:lvlJc w:val="left"/>
      <w:pPr>
        <w:tabs>
          <w:tab w:val="num" w:pos="4320"/>
        </w:tabs>
        <w:ind w:left="4320" w:hanging="360"/>
      </w:pPr>
      <w:rPr>
        <w:rFonts w:ascii="Wingdings" w:hAnsi="Wingdings"/>
      </w:rPr>
    </w:lvl>
    <w:lvl w:ilvl="6" w:tplc="709437D4">
      <w:start w:val="1"/>
      <w:numFmt w:val="bullet"/>
      <w:lvlText w:val=""/>
      <w:lvlJc w:val="left"/>
      <w:pPr>
        <w:tabs>
          <w:tab w:val="num" w:pos="5040"/>
        </w:tabs>
        <w:ind w:left="5040" w:hanging="360"/>
      </w:pPr>
      <w:rPr>
        <w:rFonts w:ascii="Symbol" w:hAnsi="Symbol"/>
      </w:rPr>
    </w:lvl>
    <w:lvl w:ilvl="7" w:tplc="2F121E2E">
      <w:start w:val="1"/>
      <w:numFmt w:val="bullet"/>
      <w:lvlText w:val="o"/>
      <w:lvlJc w:val="left"/>
      <w:pPr>
        <w:tabs>
          <w:tab w:val="num" w:pos="5760"/>
        </w:tabs>
        <w:ind w:left="5760" w:hanging="360"/>
      </w:pPr>
      <w:rPr>
        <w:rFonts w:ascii="Courier New" w:hAnsi="Courier New"/>
      </w:rPr>
    </w:lvl>
    <w:lvl w:ilvl="8" w:tplc="1A20C3BE">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F0CEC82E">
      <w:start w:val="1"/>
      <w:numFmt w:val="bullet"/>
      <w:lvlText w:val=""/>
      <w:lvlJc w:val="left"/>
      <w:pPr>
        <w:ind w:left="720" w:hanging="360"/>
      </w:pPr>
      <w:rPr>
        <w:rFonts w:ascii="Symbol" w:hAnsi="Symbol"/>
      </w:rPr>
    </w:lvl>
    <w:lvl w:ilvl="1" w:tplc="2550DFBE">
      <w:start w:val="1"/>
      <w:numFmt w:val="bullet"/>
      <w:lvlText w:val="o"/>
      <w:lvlJc w:val="left"/>
      <w:pPr>
        <w:tabs>
          <w:tab w:val="num" w:pos="1440"/>
        </w:tabs>
        <w:ind w:left="1440" w:hanging="360"/>
      </w:pPr>
      <w:rPr>
        <w:rFonts w:ascii="Courier New" w:hAnsi="Courier New"/>
      </w:rPr>
    </w:lvl>
    <w:lvl w:ilvl="2" w:tplc="1F569CD8">
      <w:start w:val="1"/>
      <w:numFmt w:val="bullet"/>
      <w:lvlText w:val=""/>
      <w:lvlJc w:val="left"/>
      <w:pPr>
        <w:tabs>
          <w:tab w:val="num" w:pos="2160"/>
        </w:tabs>
        <w:ind w:left="2160" w:hanging="360"/>
      </w:pPr>
      <w:rPr>
        <w:rFonts w:ascii="Wingdings" w:hAnsi="Wingdings"/>
      </w:rPr>
    </w:lvl>
    <w:lvl w:ilvl="3" w:tplc="781430DA">
      <w:start w:val="1"/>
      <w:numFmt w:val="bullet"/>
      <w:lvlText w:val=""/>
      <w:lvlJc w:val="left"/>
      <w:pPr>
        <w:tabs>
          <w:tab w:val="num" w:pos="2880"/>
        </w:tabs>
        <w:ind w:left="2880" w:hanging="360"/>
      </w:pPr>
      <w:rPr>
        <w:rFonts w:ascii="Symbol" w:hAnsi="Symbol"/>
      </w:rPr>
    </w:lvl>
    <w:lvl w:ilvl="4" w:tplc="7BBA2B02">
      <w:start w:val="1"/>
      <w:numFmt w:val="bullet"/>
      <w:lvlText w:val="o"/>
      <w:lvlJc w:val="left"/>
      <w:pPr>
        <w:tabs>
          <w:tab w:val="num" w:pos="3600"/>
        </w:tabs>
        <w:ind w:left="3600" w:hanging="360"/>
      </w:pPr>
      <w:rPr>
        <w:rFonts w:ascii="Courier New" w:hAnsi="Courier New"/>
      </w:rPr>
    </w:lvl>
    <w:lvl w:ilvl="5" w:tplc="4C6A0866">
      <w:start w:val="1"/>
      <w:numFmt w:val="bullet"/>
      <w:lvlText w:val=""/>
      <w:lvlJc w:val="left"/>
      <w:pPr>
        <w:tabs>
          <w:tab w:val="num" w:pos="4320"/>
        </w:tabs>
        <w:ind w:left="4320" w:hanging="360"/>
      </w:pPr>
      <w:rPr>
        <w:rFonts w:ascii="Wingdings" w:hAnsi="Wingdings"/>
      </w:rPr>
    </w:lvl>
    <w:lvl w:ilvl="6" w:tplc="76B0BDF6">
      <w:start w:val="1"/>
      <w:numFmt w:val="bullet"/>
      <w:lvlText w:val=""/>
      <w:lvlJc w:val="left"/>
      <w:pPr>
        <w:tabs>
          <w:tab w:val="num" w:pos="5040"/>
        </w:tabs>
        <w:ind w:left="5040" w:hanging="360"/>
      </w:pPr>
      <w:rPr>
        <w:rFonts w:ascii="Symbol" w:hAnsi="Symbol"/>
      </w:rPr>
    </w:lvl>
    <w:lvl w:ilvl="7" w:tplc="1FE8778C">
      <w:start w:val="1"/>
      <w:numFmt w:val="bullet"/>
      <w:lvlText w:val="o"/>
      <w:lvlJc w:val="left"/>
      <w:pPr>
        <w:tabs>
          <w:tab w:val="num" w:pos="5760"/>
        </w:tabs>
        <w:ind w:left="5760" w:hanging="360"/>
      </w:pPr>
      <w:rPr>
        <w:rFonts w:ascii="Courier New" w:hAnsi="Courier New"/>
      </w:rPr>
    </w:lvl>
    <w:lvl w:ilvl="8" w:tplc="C8DC21D0">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5866028">
      <w:start w:val="1"/>
      <w:numFmt w:val="bullet"/>
      <w:lvlText w:val=""/>
      <w:lvlJc w:val="left"/>
      <w:pPr>
        <w:ind w:left="720" w:hanging="360"/>
      </w:pPr>
      <w:rPr>
        <w:rFonts w:ascii="Symbol" w:hAnsi="Symbol"/>
      </w:rPr>
    </w:lvl>
    <w:lvl w:ilvl="1" w:tplc="5908E47A">
      <w:start w:val="1"/>
      <w:numFmt w:val="bullet"/>
      <w:lvlText w:val="o"/>
      <w:lvlJc w:val="left"/>
      <w:pPr>
        <w:tabs>
          <w:tab w:val="num" w:pos="1440"/>
        </w:tabs>
        <w:ind w:left="1440" w:hanging="360"/>
      </w:pPr>
      <w:rPr>
        <w:rFonts w:ascii="Courier New" w:hAnsi="Courier New"/>
      </w:rPr>
    </w:lvl>
    <w:lvl w:ilvl="2" w:tplc="DB3C0E68">
      <w:start w:val="1"/>
      <w:numFmt w:val="bullet"/>
      <w:lvlText w:val=""/>
      <w:lvlJc w:val="left"/>
      <w:pPr>
        <w:tabs>
          <w:tab w:val="num" w:pos="2160"/>
        </w:tabs>
        <w:ind w:left="2160" w:hanging="360"/>
      </w:pPr>
      <w:rPr>
        <w:rFonts w:ascii="Wingdings" w:hAnsi="Wingdings"/>
      </w:rPr>
    </w:lvl>
    <w:lvl w:ilvl="3" w:tplc="EE18BF12">
      <w:start w:val="1"/>
      <w:numFmt w:val="bullet"/>
      <w:lvlText w:val=""/>
      <w:lvlJc w:val="left"/>
      <w:pPr>
        <w:tabs>
          <w:tab w:val="num" w:pos="2880"/>
        </w:tabs>
        <w:ind w:left="2880" w:hanging="360"/>
      </w:pPr>
      <w:rPr>
        <w:rFonts w:ascii="Symbol" w:hAnsi="Symbol"/>
      </w:rPr>
    </w:lvl>
    <w:lvl w:ilvl="4" w:tplc="C8D6668C">
      <w:start w:val="1"/>
      <w:numFmt w:val="bullet"/>
      <w:lvlText w:val="o"/>
      <w:lvlJc w:val="left"/>
      <w:pPr>
        <w:tabs>
          <w:tab w:val="num" w:pos="3600"/>
        </w:tabs>
        <w:ind w:left="3600" w:hanging="360"/>
      </w:pPr>
      <w:rPr>
        <w:rFonts w:ascii="Courier New" w:hAnsi="Courier New"/>
      </w:rPr>
    </w:lvl>
    <w:lvl w:ilvl="5" w:tplc="8184254C">
      <w:start w:val="1"/>
      <w:numFmt w:val="bullet"/>
      <w:lvlText w:val=""/>
      <w:lvlJc w:val="left"/>
      <w:pPr>
        <w:tabs>
          <w:tab w:val="num" w:pos="4320"/>
        </w:tabs>
        <w:ind w:left="4320" w:hanging="360"/>
      </w:pPr>
      <w:rPr>
        <w:rFonts w:ascii="Wingdings" w:hAnsi="Wingdings"/>
      </w:rPr>
    </w:lvl>
    <w:lvl w:ilvl="6" w:tplc="52B6A4EE">
      <w:start w:val="1"/>
      <w:numFmt w:val="bullet"/>
      <w:lvlText w:val=""/>
      <w:lvlJc w:val="left"/>
      <w:pPr>
        <w:tabs>
          <w:tab w:val="num" w:pos="5040"/>
        </w:tabs>
        <w:ind w:left="5040" w:hanging="360"/>
      </w:pPr>
      <w:rPr>
        <w:rFonts w:ascii="Symbol" w:hAnsi="Symbol"/>
      </w:rPr>
    </w:lvl>
    <w:lvl w:ilvl="7" w:tplc="D156727A">
      <w:start w:val="1"/>
      <w:numFmt w:val="bullet"/>
      <w:lvlText w:val="o"/>
      <w:lvlJc w:val="left"/>
      <w:pPr>
        <w:tabs>
          <w:tab w:val="num" w:pos="5760"/>
        </w:tabs>
        <w:ind w:left="5760" w:hanging="360"/>
      </w:pPr>
      <w:rPr>
        <w:rFonts w:ascii="Courier New" w:hAnsi="Courier New"/>
      </w:rPr>
    </w:lvl>
    <w:lvl w:ilvl="8" w:tplc="473C4066">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1D28CCE6">
      <w:start w:val="1"/>
      <w:numFmt w:val="bullet"/>
      <w:lvlText w:val=""/>
      <w:lvlJc w:val="left"/>
      <w:pPr>
        <w:ind w:left="720" w:hanging="360"/>
      </w:pPr>
      <w:rPr>
        <w:rFonts w:ascii="Symbol" w:hAnsi="Symbol"/>
      </w:rPr>
    </w:lvl>
    <w:lvl w:ilvl="1" w:tplc="2AFEBE54">
      <w:start w:val="1"/>
      <w:numFmt w:val="bullet"/>
      <w:lvlText w:val="o"/>
      <w:lvlJc w:val="left"/>
      <w:pPr>
        <w:tabs>
          <w:tab w:val="num" w:pos="1440"/>
        </w:tabs>
        <w:ind w:left="1440" w:hanging="360"/>
      </w:pPr>
      <w:rPr>
        <w:rFonts w:ascii="Courier New" w:hAnsi="Courier New"/>
      </w:rPr>
    </w:lvl>
    <w:lvl w:ilvl="2" w:tplc="307A0D52">
      <w:start w:val="1"/>
      <w:numFmt w:val="bullet"/>
      <w:lvlText w:val=""/>
      <w:lvlJc w:val="left"/>
      <w:pPr>
        <w:tabs>
          <w:tab w:val="num" w:pos="2160"/>
        </w:tabs>
        <w:ind w:left="2160" w:hanging="360"/>
      </w:pPr>
      <w:rPr>
        <w:rFonts w:ascii="Wingdings" w:hAnsi="Wingdings"/>
      </w:rPr>
    </w:lvl>
    <w:lvl w:ilvl="3" w:tplc="63DA0EC2">
      <w:start w:val="1"/>
      <w:numFmt w:val="bullet"/>
      <w:lvlText w:val=""/>
      <w:lvlJc w:val="left"/>
      <w:pPr>
        <w:tabs>
          <w:tab w:val="num" w:pos="2880"/>
        </w:tabs>
        <w:ind w:left="2880" w:hanging="360"/>
      </w:pPr>
      <w:rPr>
        <w:rFonts w:ascii="Symbol" w:hAnsi="Symbol"/>
      </w:rPr>
    </w:lvl>
    <w:lvl w:ilvl="4" w:tplc="8FA2A742">
      <w:start w:val="1"/>
      <w:numFmt w:val="bullet"/>
      <w:lvlText w:val="o"/>
      <w:lvlJc w:val="left"/>
      <w:pPr>
        <w:tabs>
          <w:tab w:val="num" w:pos="3600"/>
        </w:tabs>
        <w:ind w:left="3600" w:hanging="360"/>
      </w:pPr>
      <w:rPr>
        <w:rFonts w:ascii="Courier New" w:hAnsi="Courier New"/>
      </w:rPr>
    </w:lvl>
    <w:lvl w:ilvl="5" w:tplc="1904F9F0">
      <w:start w:val="1"/>
      <w:numFmt w:val="bullet"/>
      <w:lvlText w:val=""/>
      <w:lvlJc w:val="left"/>
      <w:pPr>
        <w:tabs>
          <w:tab w:val="num" w:pos="4320"/>
        </w:tabs>
        <w:ind w:left="4320" w:hanging="360"/>
      </w:pPr>
      <w:rPr>
        <w:rFonts w:ascii="Wingdings" w:hAnsi="Wingdings"/>
      </w:rPr>
    </w:lvl>
    <w:lvl w:ilvl="6" w:tplc="F1EC8C06">
      <w:start w:val="1"/>
      <w:numFmt w:val="bullet"/>
      <w:lvlText w:val=""/>
      <w:lvlJc w:val="left"/>
      <w:pPr>
        <w:tabs>
          <w:tab w:val="num" w:pos="5040"/>
        </w:tabs>
        <w:ind w:left="5040" w:hanging="360"/>
      </w:pPr>
      <w:rPr>
        <w:rFonts w:ascii="Symbol" w:hAnsi="Symbol"/>
      </w:rPr>
    </w:lvl>
    <w:lvl w:ilvl="7" w:tplc="3BEAEABA">
      <w:start w:val="1"/>
      <w:numFmt w:val="bullet"/>
      <w:lvlText w:val="o"/>
      <w:lvlJc w:val="left"/>
      <w:pPr>
        <w:tabs>
          <w:tab w:val="num" w:pos="5760"/>
        </w:tabs>
        <w:ind w:left="5760" w:hanging="360"/>
      </w:pPr>
      <w:rPr>
        <w:rFonts w:ascii="Courier New" w:hAnsi="Courier New"/>
      </w:rPr>
    </w:lvl>
    <w:lvl w:ilvl="8" w:tplc="769E2332">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239683F2">
      <w:start w:val="1"/>
      <w:numFmt w:val="bullet"/>
      <w:lvlText w:val=""/>
      <w:lvlJc w:val="left"/>
      <w:pPr>
        <w:ind w:left="720" w:hanging="360"/>
      </w:pPr>
      <w:rPr>
        <w:rFonts w:ascii="Symbol" w:hAnsi="Symbol"/>
      </w:rPr>
    </w:lvl>
    <w:lvl w:ilvl="1" w:tplc="4F700400">
      <w:start w:val="1"/>
      <w:numFmt w:val="bullet"/>
      <w:lvlText w:val="o"/>
      <w:lvlJc w:val="left"/>
      <w:pPr>
        <w:tabs>
          <w:tab w:val="num" w:pos="1440"/>
        </w:tabs>
        <w:ind w:left="1440" w:hanging="360"/>
      </w:pPr>
      <w:rPr>
        <w:rFonts w:ascii="Courier New" w:hAnsi="Courier New"/>
      </w:rPr>
    </w:lvl>
    <w:lvl w:ilvl="2" w:tplc="B85C1C0E">
      <w:start w:val="1"/>
      <w:numFmt w:val="bullet"/>
      <w:lvlText w:val=""/>
      <w:lvlJc w:val="left"/>
      <w:pPr>
        <w:tabs>
          <w:tab w:val="num" w:pos="2160"/>
        </w:tabs>
        <w:ind w:left="2160" w:hanging="360"/>
      </w:pPr>
      <w:rPr>
        <w:rFonts w:ascii="Wingdings" w:hAnsi="Wingdings"/>
      </w:rPr>
    </w:lvl>
    <w:lvl w:ilvl="3" w:tplc="C8423812">
      <w:start w:val="1"/>
      <w:numFmt w:val="bullet"/>
      <w:lvlText w:val=""/>
      <w:lvlJc w:val="left"/>
      <w:pPr>
        <w:tabs>
          <w:tab w:val="num" w:pos="2880"/>
        </w:tabs>
        <w:ind w:left="2880" w:hanging="360"/>
      </w:pPr>
      <w:rPr>
        <w:rFonts w:ascii="Symbol" w:hAnsi="Symbol"/>
      </w:rPr>
    </w:lvl>
    <w:lvl w:ilvl="4" w:tplc="54F26392">
      <w:start w:val="1"/>
      <w:numFmt w:val="bullet"/>
      <w:lvlText w:val="o"/>
      <w:lvlJc w:val="left"/>
      <w:pPr>
        <w:tabs>
          <w:tab w:val="num" w:pos="3600"/>
        </w:tabs>
        <w:ind w:left="3600" w:hanging="360"/>
      </w:pPr>
      <w:rPr>
        <w:rFonts w:ascii="Courier New" w:hAnsi="Courier New"/>
      </w:rPr>
    </w:lvl>
    <w:lvl w:ilvl="5" w:tplc="31EEBE68">
      <w:start w:val="1"/>
      <w:numFmt w:val="bullet"/>
      <w:lvlText w:val=""/>
      <w:lvlJc w:val="left"/>
      <w:pPr>
        <w:tabs>
          <w:tab w:val="num" w:pos="4320"/>
        </w:tabs>
        <w:ind w:left="4320" w:hanging="360"/>
      </w:pPr>
      <w:rPr>
        <w:rFonts w:ascii="Wingdings" w:hAnsi="Wingdings"/>
      </w:rPr>
    </w:lvl>
    <w:lvl w:ilvl="6" w:tplc="2DE4ED7C">
      <w:start w:val="1"/>
      <w:numFmt w:val="bullet"/>
      <w:lvlText w:val=""/>
      <w:lvlJc w:val="left"/>
      <w:pPr>
        <w:tabs>
          <w:tab w:val="num" w:pos="5040"/>
        </w:tabs>
        <w:ind w:left="5040" w:hanging="360"/>
      </w:pPr>
      <w:rPr>
        <w:rFonts w:ascii="Symbol" w:hAnsi="Symbol"/>
      </w:rPr>
    </w:lvl>
    <w:lvl w:ilvl="7" w:tplc="7662F21E">
      <w:start w:val="1"/>
      <w:numFmt w:val="bullet"/>
      <w:lvlText w:val="o"/>
      <w:lvlJc w:val="left"/>
      <w:pPr>
        <w:tabs>
          <w:tab w:val="num" w:pos="5760"/>
        </w:tabs>
        <w:ind w:left="5760" w:hanging="360"/>
      </w:pPr>
      <w:rPr>
        <w:rFonts w:ascii="Courier New" w:hAnsi="Courier New"/>
      </w:rPr>
    </w:lvl>
    <w:lvl w:ilvl="8" w:tplc="1CB6C6A6">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2222E8EA">
      <w:start w:val="1"/>
      <w:numFmt w:val="bullet"/>
      <w:lvlText w:val=""/>
      <w:lvlJc w:val="left"/>
      <w:pPr>
        <w:ind w:left="720" w:hanging="360"/>
      </w:pPr>
      <w:rPr>
        <w:rFonts w:ascii="Symbol" w:hAnsi="Symbol"/>
      </w:rPr>
    </w:lvl>
    <w:lvl w:ilvl="1" w:tplc="E7BEF4C4">
      <w:start w:val="1"/>
      <w:numFmt w:val="bullet"/>
      <w:lvlText w:val="o"/>
      <w:lvlJc w:val="left"/>
      <w:pPr>
        <w:tabs>
          <w:tab w:val="num" w:pos="1440"/>
        </w:tabs>
        <w:ind w:left="1440" w:hanging="360"/>
      </w:pPr>
      <w:rPr>
        <w:rFonts w:ascii="Courier New" w:hAnsi="Courier New"/>
      </w:rPr>
    </w:lvl>
    <w:lvl w:ilvl="2" w:tplc="AED2554E">
      <w:start w:val="1"/>
      <w:numFmt w:val="bullet"/>
      <w:lvlText w:val=""/>
      <w:lvlJc w:val="left"/>
      <w:pPr>
        <w:tabs>
          <w:tab w:val="num" w:pos="2160"/>
        </w:tabs>
        <w:ind w:left="2160" w:hanging="360"/>
      </w:pPr>
      <w:rPr>
        <w:rFonts w:ascii="Wingdings" w:hAnsi="Wingdings"/>
      </w:rPr>
    </w:lvl>
    <w:lvl w:ilvl="3" w:tplc="F96AE7FE">
      <w:start w:val="1"/>
      <w:numFmt w:val="bullet"/>
      <w:lvlText w:val=""/>
      <w:lvlJc w:val="left"/>
      <w:pPr>
        <w:tabs>
          <w:tab w:val="num" w:pos="2880"/>
        </w:tabs>
        <w:ind w:left="2880" w:hanging="360"/>
      </w:pPr>
      <w:rPr>
        <w:rFonts w:ascii="Symbol" w:hAnsi="Symbol"/>
      </w:rPr>
    </w:lvl>
    <w:lvl w:ilvl="4" w:tplc="A56819F2">
      <w:start w:val="1"/>
      <w:numFmt w:val="bullet"/>
      <w:lvlText w:val="o"/>
      <w:lvlJc w:val="left"/>
      <w:pPr>
        <w:tabs>
          <w:tab w:val="num" w:pos="3600"/>
        </w:tabs>
        <w:ind w:left="3600" w:hanging="360"/>
      </w:pPr>
      <w:rPr>
        <w:rFonts w:ascii="Courier New" w:hAnsi="Courier New"/>
      </w:rPr>
    </w:lvl>
    <w:lvl w:ilvl="5" w:tplc="CB66AD42">
      <w:start w:val="1"/>
      <w:numFmt w:val="bullet"/>
      <w:lvlText w:val=""/>
      <w:lvlJc w:val="left"/>
      <w:pPr>
        <w:tabs>
          <w:tab w:val="num" w:pos="4320"/>
        </w:tabs>
        <w:ind w:left="4320" w:hanging="360"/>
      </w:pPr>
      <w:rPr>
        <w:rFonts w:ascii="Wingdings" w:hAnsi="Wingdings"/>
      </w:rPr>
    </w:lvl>
    <w:lvl w:ilvl="6" w:tplc="2E34FC4A">
      <w:start w:val="1"/>
      <w:numFmt w:val="bullet"/>
      <w:lvlText w:val=""/>
      <w:lvlJc w:val="left"/>
      <w:pPr>
        <w:tabs>
          <w:tab w:val="num" w:pos="5040"/>
        </w:tabs>
        <w:ind w:left="5040" w:hanging="360"/>
      </w:pPr>
      <w:rPr>
        <w:rFonts w:ascii="Symbol" w:hAnsi="Symbol"/>
      </w:rPr>
    </w:lvl>
    <w:lvl w:ilvl="7" w:tplc="404616E2">
      <w:start w:val="1"/>
      <w:numFmt w:val="bullet"/>
      <w:lvlText w:val="o"/>
      <w:lvlJc w:val="left"/>
      <w:pPr>
        <w:tabs>
          <w:tab w:val="num" w:pos="5760"/>
        </w:tabs>
        <w:ind w:left="5760" w:hanging="360"/>
      </w:pPr>
      <w:rPr>
        <w:rFonts w:ascii="Courier New" w:hAnsi="Courier New"/>
      </w:rPr>
    </w:lvl>
    <w:lvl w:ilvl="8" w:tplc="503A2456">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82882E6C">
      <w:start w:val="1"/>
      <w:numFmt w:val="bullet"/>
      <w:lvlText w:val=""/>
      <w:lvlJc w:val="left"/>
      <w:pPr>
        <w:ind w:left="720" w:hanging="360"/>
      </w:pPr>
      <w:rPr>
        <w:rFonts w:ascii="Symbol" w:hAnsi="Symbol"/>
      </w:rPr>
    </w:lvl>
    <w:lvl w:ilvl="1" w:tplc="608EC0E8">
      <w:start w:val="1"/>
      <w:numFmt w:val="bullet"/>
      <w:lvlText w:val="o"/>
      <w:lvlJc w:val="left"/>
      <w:pPr>
        <w:tabs>
          <w:tab w:val="num" w:pos="1440"/>
        </w:tabs>
        <w:ind w:left="1440" w:hanging="360"/>
      </w:pPr>
      <w:rPr>
        <w:rFonts w:ascii="Courier New" w:hAnsi="Courier New"/>
      </w:rPr>
    </w:lvl>
    <w:lvl w:ilvl="2" w:tplc="15780658">
      <w:start w:val="1"/>
      <w:numFmt w:val="bullet"/>
      <w:lvlText w:val=""/>
      <w:lvlJc w:val="left"/>
      <w:pPr>
        <w:tabs>
          <w:tab w:val="num" w:pos="2160"/>
        </w:tabs>
        <w:ind w:left="2160" w:hanging="360"/>
      </w:pPr>
      <w:rPr>
        <w:rFonts w:ascii="Wingdings" w:hAnsi="Wingdings"/>
      </w:rPr>
    </w:lvl>
    <w:lvl w:ilvl="3" w:tplc="DCAEA294">
      <w:start w:val="1"/>
      <w:numFmt w:val="bullet"/>
      <w:lvlText w:val=""/>
      <w:lvlJc w:val="left"/>
      <w:pPr>
        <w:tabs>
          <w:tab w:val="num" w:pos="2880"/>
        </w:tabs>
        <w:ind w:left="2880" w:hanging="360"/>
      </w:pPr>
      <w:rPr>
        <w:rFonts w:ascii="Symbol" w:hAnsi="Symbol"/>
      </w:rPr>
    </w:lvl>
    <w:lvl w:ilvl="4" w:tplc="A7AE5830">
      <w:start w:val="1"/>
      <w:numFmt w:val="bullet"/>
      <w:lvlText w:val="o"/>
      <w:lvlJc w:val="left"/>
      <w:pPr>
        <w:tabs>
          <w:tab w:val="num" w:pos="3600"/>
        </w:tabs>
        <w:ind w:left="3600" w:hanging="360"/>
      </w:pPr>
      <w:rPr>
        <w:rFonts w:ascii="Courier New" w:hAnsi="Courier New"/>
      </w:rPr>
    </w:lvl>
    <w:lvl w:ilvl="5" w:tplc="84C884A2">
      <w:start w:val="1"/>
      <w:numFmt w:val="bullet"/>
      <w:lvlText w:val=""/>
      <w:lvlJc w:val="left"/>
      <w:pPr>
        <w:tabs>
          <w:tab w:val="num" w:pos="4320"/>
        </w:tabs>
        <w:ind w:left="4320" w:hanging="360"/>
      </w:pPr>
      <w:rPr>
        <w:rFonts w:ascii="Wingdings" w:hAnsi="Wingdings"/>
      </w:rPr>
    </w:lvl>
    <w:lvl w:ilvl="6" w:tplc="D7DA67FC">
      <w:start w:val="1"/>
      <w:numFmt w:val="bullet"/>
      <w:lvlText w:val=""/>
      <w:lvlJc w:val="left"/>
      <w:pPr>
        <w:tabs>
          <w:tab w:val="num" w:pos="5040"/>
        </w:tabs>
        <w:ind w:left="5040" w:hanging="360"/>
      </w:pPr>
      <w:rPr>
        <w:rFonts w:ascii="Symbol" w:hAnsi="Symbol"/>
      </w:rPr>
    </w:lvl>
    <w:lvl w:ilvl="7" w:tplc="93222E26">
      <w:start w:val="1"/>
      <w:numFmt w:val="bullet"/>
      <w:lvlText w:val="o"/>
      <w:lvlJc w:val="left"/>
      <w:pPr>
        <w:tabs>
          <w:tab w:val="num" w:pos="5760"/>
        </w:tabs>
        <w:ind w:left="5760" w:hanging="360"/>
      </w:pPr>
      <w:rPr>
        <w:rFonts w:ascii="Courier New" w:hAnsi="Courier New"/>
      </w:rPr>
    </w:lvl>
    <w:lvl w:ilvl="8" w:tplc="AF36295C">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7BC0E478">
      <w:start w:val="1"/>
      <w:numFmt w:val="bullet"/>
      <w:lvlText w:val=""/>
      <w:lvlJc w:val="left"/>
      <w:pPr>
        <w:ind w:left="720" w:hanging="360"/>
      </w:pPr>
      <w:rPr>
        <w:rFonts w:ascii="Symbol" w:hAnsi="Symbol"/>
      </w:rPr>
    </w:lvl>
    <w:lvl w:ilvl="1" w:tplc="67AC9CC6">
      <w:start w:val="1"/>
      <w:numFmt w:val="bullet"/>
      <w:lvlText w:val="o"/>
      <w:lvlJc w:val="left"/>
      <w:pPr>
        <w:tabs>
          <w:tab w:val="num" w:pos="1440"/>
        </w:tabs>
        <w:ind w:left="1440" w:hanging="360"/>
      </w:pPr>
      <w:rPr>
        <w:rFonts w:ascii="Courier New" w:hAnsi="Courier New"/>
      </w:rPr>
    </w:lvl>
    <w:lvl w:ilvl="2" w:tplc="CE0E9FA8">
      <w:start w:val="1"/>
      <w:numFmt w:val="bullet"/>
      <w:lvlText w:val=""/>
      <w:lvlJc w:val="left"/>
      <w:pPr>
        <w:tabs>
          <w:tab w:val="num" w:pos="2160"/>
        </w:tabs>
        <w:ind w:left="2160" w:hanging="360"/>
      </w:pPr>
      <w:rPr>
        <w:rFonts w:ascii="Wingdings" w:hAnsi="Wingdings"/>
      </w:rPr>
    </w:lvl>
    <w:lvl w:ilvl="3" w:tplc="6F1ABCB2">
      <w:start w:val="1"/>
      <w:numFmt w:val="bullet"/>
      <w:lvlText w:val=""/>
      <w:lvlJc w:val="left"/>
      <w:pPr>
        <w:tabs>
          <w:tab w:val="num" w:pos="2880"/>
        </w:tabs>
        <w:ind w:left="2880" w:hanging="360"/>
      </w:pPr>
      <w:rPr>
        <w:rFonts w:ascii="Symbol" w:hAnsi="Symbol"/>
      </w:rPr>
    </w:lvl>
    <w:lvl w:ilvl="4" w:tplc="9CBC8212">
      <w:start w:val="1"/>
      <w:numFmt w:val="bullet"/>
      <w:lvlText w:val="o"/>
      <w:lvlJc w:val="left"/>
      <w:pPr>
        <w:tabs>
          <w:tab w:val="num" w:pos="3600"/>
        </w:tabs>
        <w:ind w:left="3600" w:hanging="360"/>
      </w:pPr>
      <w:rPr>
        <w:rFonts w:ascii="Courier New" w:hAnsi="Courier New"/>
      </w:rPr>
    </w:lvl>
    <w:lvl w:ilvl="5" w:tplc="7152DA14">
      <w:start w:val="1"/>
      <w:numFmt w:val="bullet"/>
      <w:lvlText w:val=""/>
      <w:lvlJc w:val="left"/>
      <w:pPr>
        <w:tabs>
          <w:tab w:val="num" w:pos="4320"/>
        </w:tabs>
        <w:ind w:left="4320" w:hanging="360"/>
      </w:pPr>
      <w:rPr>
        <w:rFonts w:ascii="Wingdings" w:hAnsi="Wingdings"/>
      </w:rPr>
    </w:lvl>
    <w:lvl w:ilvl="6" w:tplc="C7745F56">
      <w:start w:val="1"/>
      <w:numFmt w:val="bullet"/>
      <w:lvlText w:val=""/>
      <w:lvlJc w:val="left"/>
      <w:pPr>
        <w:tabs>
          <w:tab w:val="num" w:pos="5040"/>
        </w:tabs>
        <w:ind w:left="5040" w:hanging="360"/>
      </w:pPr>
      <w:rPr>
        <w:rFonts w:ascii="Symbol" w:hAnsi="Symbol"/>
      </w:rPr>
    </w:lvl>
    <w:lvl w:ilvl="7" w:tplc="BD5C27E8">
      <w:start w:val="1"/>
      <w:numFmt w:val="bullet"/>
      <w:lvlText w:val="o"/>
      <w:lvlJc w:val="left"/>
      <w:pPr>
        <w:tabs>
          <w:tab w:val="num" w:pos="5760"/>
        </w:tabs>
        <w:ind w:left="5760" w:hanging="360"/>
      </w:pPr>
      <w:rPr>
        <w:rFonts w:ascii="Courier New" w:hAnsi="Courier New"/>
      </w:rPr>
    </w:lvl>
    <w:lvl w:ilvl="8" w:tplc="63FC451A">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84B48802">
      <w:start w:val="1"/>
      <w:numFmt w:val="bullet"/>
      <w:lvlText w:val=""/>
      <w:lvlJc w:val="left"/>
      <w:pPr>
        <w:ind w:left="720" w:hanging="360"/>
      </w:pPr>
      <w:rPr>
        <w:rFonts w:ascii="Symbol" w:hAnsi="Symbol"/>
      </w:rPr>
    </w:lvl>
    <w:lvl w:ilvl="1" w:tplc="5BC03E02">
      <w:start w:val="1"/>
      <w:numFmt w:val="bullet"/>
      <w:lvlText w:val="o"/>
      <w:lvlJc w:val="left"/>
      <w:pPr>
        <w:tabs>
          <w:tab w:val="num" w:pos="1440"/>
        </w:tabs>
        <w:ind w:left="1440" w:hanging="360"/>
      </w:pPr>
      <w:rPr>
        <w:rFonts w:ascii="Courier New" w:hAnsi="Courier New"/>
      </w:rPr>
    </w:lvl>
    <w:lvl w:ilvl="2" w:tplc="4642A7CE">
      <w:start w:val="1"/>
      <w:numFmt w:val="bullet"/>
      <w:lvlText w:val=""/>
      <w:lvlJc w:val="left"/>
      <w:pPr>
        <w:tabs>
          <w:tab w:val="num" w:pos="2160"/>
        </w:tabs>
        <w:ind w:left="2160" w:hanging="360"/>
      </w:pPr>
      <w:rPr>
        <w:rFonts w:ascii="Wingdings" w:hAnsi="Wingdings"/>
      </w:rPr>
    </w:lvl>
    <w:lvl w:ilvl="3" w:tplc="0E6A47F6">
      <w:start w:val="1"/>
      <w:numFmt w:val="bullet"/>
      <w:lvlText w:val=""/>
      <w:lvlJc w:val="left"/>
      <w:pPr>
        <w:tabs>
          <w:tab w:val="num" w:pos="2880"/>
        </w:tabs>
        <w:ind w:left="2880" w:hanging="360"/>
      </w:pPr>
      <w:rPr>
        <w:rFonts w:ascii="Symbol" w:hAnsi="Symbol"/>
      </w:rPr>
    </w:lvl>
    <w:lvl w:ilvl="4" w:tplc="1B6C785E">
      <w:start w:val="1"/>
      <w:numFmt w:val="bullet"/>
      <w:lvlText w:val="o"/>
      <w:lvlJc w:val="left"/>
      <w:pPr>
        <w:tabs>
          <w:tab w:val="num" w:pos="3600"/>
        </w:tabs>
        <w:ind w:left="3600" w:hanging="360"/>
      </w:pPr>
      <w:rPr>
        <w:rFonts w:ascii="Courier New" w:hAnsi="Courier New"/>
      </w:rPr>
    </w:lvl>
    <w:lvl w:ilvl="5" w:tplc="305830E4">
      <w:start w:val="1"/>
      <w:numFmt w:val="bullet"/>
      <w:lvlText w:val=""/>
      <w:lvlJc w:val="left"/>
      <w:pPr>
        <w:tabs>
          <w:tab w:val="num" w:pos="4320"/>
        </w:tabs>
        <w:ind w:left="4320" w:hanging="360"/>
      </w:pPr>
      <w:rPr>
        <w:rFonts w:ascii="Wingdings" w:hAnsi="Wingdings"/>
      </w:rPr>
    </w:lvl>
    <w:lvl w:ilvl="6" w:tplc="E4229464">
      <w:start w:val="1"/>
      <w:numFmt w:val="bullet"/>
      <w:lvlText w:val=""/>
      <w:lvlJc w:val="left"/>
      <w:pPr>
        <w:tabs>
          <w:tab w:val="num" w:pos="5040"/>
        </w:tabs>
        <w:ind w:left="5040" w:hanging="360"/>
      </w:pPr>
      <w:rPr>
        <w:rFonts w:ascii="Symbol" w:hAnsi="Symbol"/>
      </w:rPr>
    </w:lvl>
    <w:lvl w:ilvl="7" w:tplc="50D2DE26">
      <w:start w:val="1"/>
      <w:numFmt w:val="bullet"/>
      <w:lvlText w:val="o"/>
      <w:lvlJc w:val="left"/>
      <w:pPr>
        <w:tabs>
          <w:tab w:val="num" w:pos="5760"/>
        </w:tabs>
        <w:ind w:left="5760" w:hanging="360"/>
      </w:pPr>
      <w:rPr>
        <w:rFonts w:ascii="Courier New" w:hAnsi="Courier New"/>
      </w:rPr>
    </w:lvl>
    <w:lvl w:ilvl="8" w:tplc="F7F6629C">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50DECDE6">
      <w:start w:val="1"/>
      <w:numFmt w:val="bullet"/>
      <w:lvlText w:val=""/>
      <w:lvlJc w:val="left"/>
      <w:pPr>
        <w:ind w:left="720" w:hanging="360"/>
      </w:pPr>
      <w:rPr>
        <w:rFonts w:ascii="Symbol" w:hAnsi="Symbol"/>
      </w:rPr>
    </w:lvl>
    <w:lvl w:ilvl="1" w:tplc="A58684FA">
      <w:start w:val="1"/>
      <w:numFmt w:val="bullet"/>
      <w:lvlText w:val="o"/>
      <w:lvlJc w:val="left"/>
      <w:pPr>
        <w:tabs>
          <w:tab w:val="num" w:pos="1440"/>
        </w:tabs>
        <w:ind w:left="1440" w:hanging="360"/>
      </w:pPr>
      <w:rPr>
        <w:rFonts w:ascii="Courier New" w:hAnsi="Courier New"/>
      </w:rPr>
    </w:lvl>
    <w:lvl w:ilvl="2" w:tplc="DCA07F8A">
      <w:start w:val="1"/>
      <w:numFmt w:val="bullet"/>
      <w:lvlText w:val=""/>
      <w:lvlJc w:val="left"/>
      <w:pPr>
        <w:tabs>
          <w:tab w:val="num" w:pos="2160"/>
        </w:tabs>
        <w:ind w:left="2160" w:hanging="360"/>
      </w:pPr>
      <w:rPr>
        <w:rFonts w:ascii="Wingdings" w:hAnsi="Wingdings"/>
      </w:rPr>
    </w:lvl>
    <w:lvl w:ilvl="3" w:tplc="6CB026B6">
      <w:start w:val="1"/>
      <w:numFmt w:val="bullet"/>
      <w:lvlText w:val=""/>
      <w:lvlJc w:val="left"/>
      <w:pPr>
        <w:tabs>
          <w:tab w:val="num" w:pos="2880"/>
        </w:tabs>
        <w:ind w:left="2880" w:hanging="360"/>
      </w:pPr>
      <w:rPr>
        <w:rFonts w:ascii="Symbol" w:hAnsi="Symbol"/>
      </w:rPr>
    </w:lvl>
    <w:lvl w:ilvl="4" w:tplc="6B6EC330">
      <w:start w:val="1"/>
      <w:numFmt w:val="bullet"/>
      <w:lvlText w:val="o"/>
      <w:lvlJc w:val="left"/>
      <w:pPr>
        <w:tabs>
          <w:tab w:val="num" w:pos="3600"/>
        </w:tabs>
        <w:ind w:left="3600" w:hanging="360"/>
      </w:pPr>
      <w:rPr>
        <w:rFonts w:ascii="Courier New" w:hAnsi="Courier New"/>
      </w:rPr>
    </w:lvl>
    <w:lvl w:ilvl="5" w:tplc="B3D8DDC6">
      <w:start w:val="1"/>
      <w:numFmt w:val="bullet"/>
      <w:lvlText w:val=""/>
      <w:lvlJc w:val="left"/>
      <w:pPr>
        <w:tabs>
          <w:tab w:val="num" w:pos="4320"/>
        </w:tabs>
        <w:ind w:left="4320" w:hanging="360"/>
      </w:pPr>
      <w:rPr>
        <w:rFonts w:ascii="Wingdings" w:hAnsi="Wingdings"/>
      </w:rPr>
    </w:lvl>
    <w:lvl w:ilvl="6" w:tplc="8F0E877E">
      <w:start w:val="1"/>
      <w:numFmt w:val="bullet"/>
      <w:lvlText w:val=""/>
      <w:lvlJc w:val="left"/>
      <w:pPr>
        <w:tabs>
          <w:tab w:val="num" w:pos="5040"/>
        </w:tabs>
        <w:ind w:left="5040" w:hanging="360"/>
      </w:pPr>
      <w:rPr>
        <w:rFonts w:ascii="Symbol" w:hAnsi="Symbol"/>
      </w:rPr>
    </w:lvl>
    <w:lvl w:ilvl="7" w:tplc="66D8F188">
      <w:start w:val="1"/>
      <w:numFmt w:val="bullet"/>
      <w:lvlText w:val="o"/>
      <w:lvlJc w:val="left"/>
      <w:pPr>
        <w:tabs>
          <w:tab w:val="num" w:pos="5760"/>
        </w:tabs>
        <w:ind w:left="5760" w:hanging="360"/>
      </w:pPr>
      <w:rPr>
        <w:rFonts w:ascii="Courier New" w:hAnsi="Courier New"/>
      </w:rPr>
    </w:lvl>
    <w:lvl w:ilvl="8" w:tplc="9B966346">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20463FC">
      <w:start w:val="1"/>
      <w:numFmt w:val="bullet"/>
      <w:lvlText w:val=""/>
      <w:lvlJc w:val="left"/>
      <w:pPr>
        <w:ind w:left="720" w:hanging="360"/>
      </w:pPr>
      <w:rPr>
        <w:rFonts w:ascii="Symbol" w:hAnsi="Symbol"/>
      </w:rPr>
    </w:lvl>
    <w:lvl w:ilvl="1" w:tplc="190AD4DA">
      <w:start w:val="1"/>
      <w:numFmt w:val="bullet"/>
      <w:lvlText w:val="o"/>
      <w:lvlJc w:val="left"/>
      <w:pPr>
        <w:tabs>
          <w:tab w:val="num" w:pos="1440"/>
        </w:tabs>
        <w:ind w:left="1440" w:hanging="360"/>
      </w:pPr>
      <w:rPr>
        <w:rFonts w:ascii="Courier New" w:hAnsi="Courier New"/>
      </w:rPr>
    </w:lvl>
    <w:lvl w:ilvl="2" w:tplc="3134EA18">
      <w:start w:val="1"/>
      <w:numFmt w:val="bullet"/>
      <w:lvlText w:val=""/>
      <w:lvlJc w:val="left"/>
      <w:pPr>
        <w:tabs>
          <w:tab w:val="num" w:pos="2160"/>
        </w:tabs>
        <w:ind w:left="2160" w:hanging="360"/>
      </w:pPr>
      <w:rPr>
        <w:rFonts w:ascii="Wingdings" w:hAnsi="Wingdings"/>
      </w:rPr>
    </w:lvl>
    <w:lvl w:ilvl="3" w:tplc="1A7A3770">
      <w:start w:val="1"/>
      <w:numFmt w:val="bullet"/>
      <w:lvlText w:val=""/>
      <w:lvlJc w:val="left"/>
      <w:pPr>
        <w:tabs>
          <w:tab w:val="num" w:pos="2880"/>
        </w:tabs>
        <w:ind w:left="2880" w:hanging="360"/>
      </w:pPr>
      <w:rPr>
        <w:rFonts w:ascii="Symbol" w:hAnsi="Symbol"/>
      </w:rPr>
    </w:lvl>
    <w:lvl w:ilvl="4" w:tplc="3998F5D4">
      <w:start w:val="1"/>
      <w:numFmt w:val="bullet"/>
      <w:lvlText w:val="o"/>
      <w:lvlJc w:val="left"/>
      <w:pPr>
        <w:tabs>
          <w:tab w:val="num" w:pos="3600"/>
        </w:tabs>
        <w:ind w:left="3600" w:hanging="360"/>
      </w:pPr>
      <w:rPr>
        <w:rFonts w:ascii="Courier New" w:hAnsi="Courier New"/>
      </w:rPr>
    </w:lvl>
    <w:lvl w:ilvl="5" w:tplc="705E695A">
      <w:start w:val="1"/>
      <w:numFmt w:val="bullet"/>
      <w:lvlText w:val=""/>
      <w:lvlJc w:val="left"/>
      <w:pPr>
        <w:tabs>
          <w:tab w:val="num" w:pos="4320"/>
        </w:tabs>
        <w:ind w:left="4320" w:hanging="360"/>
      </w:pPr>
      <w:rPr>
        <w:rFonts w:ascii="Wingdings" w:hAnsi="Wingdings"/>
      </w:rPr>
    </w:lvl>
    <w:lvl w:ilvl="6" w:tplc="0F488D58">
      <w:start w:val="1"/>
      <w:numFmt w:val="bullet"/>
      <w:lvlText w:val=""/>
      <w:lvlJc w:val="left"/>
      <w:pPr>
        <w:tabs>
          <w:tab w:val="num" w:pos="5040"/>
        </w:tabs>
        <w:ind w:left="5040" w:hanging="360"/>
      </w:pPr>
      <w:rPr>
        <w:rFonts w:ascii="Symbol" w:hAnsi="Symbol"/>
      </w:rPr>
    </w:lvl>
    <w:lvl w:ilvl="7" w:tplc="F5EC1FBE">
      <w:start w:val="1"/>
      <w:numFmt w:val="bullet"/>
      <w:lvlText w:val="o"/>
      <w:lvlJc w:val="left"/>
      <w:pPr>
        <w:tabs>
          <w:tab w:val="num" w:pos="5760"/>
        </w:tabs>
        <w:ind w:left="5760" w:hanging="360"/>
      </w:pPr>
      <w:rPr>
        <w:rFonts w:ascii="Courier New" w:hAnsi="Courier New"/>
      </w:rPr>
    </w:lvl>
    <w:lvl w:ilvl="8" w:tplc="166C915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E108A63E">
      <w:start w:val="1"/>
      <w:numFmt w:val="bullet"/>
      <w:lvlText w:val=""/>
      <w:lvlJc w:val="left"/>
      <w:pPr>
        <w:ind w:left="720" w:hanging="360"/>
      </w:pPr>
      <w:rPr>
        <w:rFonts w:ascii="Symbol" w:hAnsi="Symbol"/>
      </w:rPr>
    </w:lvl>
    <w:lvl w:ilvl="1" w:tplc="120CCE60">
      <w:start w:val="1"/>
      <w:numFmt w:val="bullet"/>
      <w:lvlText w:val="o"/>
      <w:lvlJc w:val="left"/>
      <w:pPr>
        <w:tabs>
          <w:tab w:val="num" w:pos="1440"/>
        </w:tabs>
        <w:ind w:left="1440" w:hanging="360"/>
      </w:pPr>
      <w:rPr>
        <w:rFonts w:ascii="Courier New" w:hAnsi="Courier New"/>
      </w:rPr>
    </w:lvl>
    <w:lvl w:ilvl="2" w:tplc="E5266DD4">
      <w:start w:val="1"/>
      <w:numFmt w:val="bullet"/>
      <w:lvlText w:val=""/>
      <w:lvlJc w:val="left"/>
      <w:pPr>
        <w:tabs>
          <w:tab w:val="num" w:pos="2160"/>
        </w:tabs>
        <w:ind w:left="2160" w:hanging="360"/>
      </w:pPr>
      <w:rPr>
        <w:rFonts w:ascii="Wingdings" w:hAnsi="Wingdings"/>
      </w:rPr>
    </w:lvl>
    <w:lvl w:ilvl="3" w:tplc="D1462A20">
      <w:start w:val="1"/>
      <w:numFmt w:val="bullet"/>
      <w:lvlText w:val=""/>
      <w:lvlJc w:val="left"/>
      <w:pPr>
        <w:tabs>
          <w:tab w:val="num" w:pos="2880"/>
        </w:tabs>
        <w:ind w:left="2880" w:hanging="360"/>
      </w:pPr>
      <w:rPr>
        <w:rFonts w:ascii="Symbol" w:hAnsi="Symbol"/>
      </w:rPr>
    </w:lvl>
    <w:lvl w:ilvl="4" w:tplc="646C1AFA">
      <w:start w:val="1"/>
      <w:numFmt w:val="bullet"/>
      <w:lvlText w:val="o"/>
      <w:lvlJc w:val="left"/>
      <w:pPr>
        <w:tabs>
          <w:tab w:val="num" w:pos="3600"/>
        </w:tabs>
        <w:ind w:left="3600" w:hanging="360"/>
      </w:pPr>
      <w:rPr>
        <w:rFonts w:ascii="Courier New" w:hAnsi="Courier New"/>
      </w:rPr>
    </w:lvl>
    <w:lvl w:ilvl="5" w:tplc="621E9AB2">
      <w:start w:val="1"/>
      <w:numFmt w:val="bullet"/>
      <w:lvlText w:val=""/>
      <w:lvlJc w:val="left"/>
      <w:pPr>
        <w:tabs>
          <w:tab w:val="num" w:pos="4320"/>
        </w:tabs>
        <w:ind w:left="4320" w:hanging="360"/>
      </w:pPr>
      <w:rPr>
        <w:rFonts w:ascii="Wingdings" w:hAnsi="Wingdings"/>
      </w:rPr>
    </w:lvl>
    <w:lvl w:ilvl="6" w:tplc="2B049ECE">
      <w:start w:val="1"/>
      <w:numFmt w:val="bullet"/>
      <w:lvlText w:val=""/>
      <w:lvlJc w:val="left"/>
      <w:pPr>
        <w:tabs>
          <w:tab w:val="num" w:pos="5040"/>
        </w:tabs>
        <w:ind w:left="5040" w:hanging="360"/>
      </w:pPr>
      <w:rPr>
        <w:rFonts w:ascii="Symbol" w:hAnsi="Symbol"/>
      </w:rPr>
    </w:lvl>
    <w:lvl w:ilvl="7" w:tplc="B778167E">
      <w:start w:val="1"/>
      <w:numFmt w:val="bullet"/>
      <w:lvlText w:val="o"/>
      <w:lvlJc w:val="left"/>
      <w:pPr>
        <w:tabs>
          <w:tab w:val="num" w:pos="5760"/>
        </w:tabs>
        <w:ind w:left="5760" w:hanging="360"/>
      </w:pPr>
      <w:rPr>
        <w:rFonts w:ascii="Courier New" w:hAnsi="Courier New"/>
      </w:rPr>
    </w:lvl>
    <w:lvl w:ilvl="8" w:tplc="26D8835E">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multilevel"/>
    <w:tmpl w:val="0000016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0000017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0000017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9" w15:restartNumberingAfterBreak="0">
    <w:nsid w:val="00000172"/>
    <w:multiLevelType w:val="multilevel"/>
    <w:tmpl w:val="0000017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0000017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00000174"/>
    <w:multiLevelType w:val="multilevel"/>
    <w:tmpl w:val="0000017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hybridMultilevel"/>
    <w:tmpl w:val="00000175"/>
    <w:lvl w:ilvl="0" w:tplc="50CE4DB4">
      <w:start w:val="1"/>
      <w:numFmt w:val="bullet"/>
      <w:lvlText w:val=""/>
      <w:lvlJc w:val="left"/>
      <w:pPr>
        <w:ind w:left="720" w:hanging="360"/>
      </w:pPr>
      <w:rPr>
        <w:rFonts w:ascii="Symbol" w:hAnsi="Symbol"/>
      </w:rPr>
    </w:lvl>
    <w:lvl w:ilvl="1" w:tplc="7A80F202">
      <w:start w:val="1"/>
      <w:numFmt w:val="bullet"/>
      <w:lvlText w:val="o"/>
      <w:lvlJc w:val="left"/>
      <w:pPr>
        <w:tabs>
          <w:tab w:val="num" w:pos="1440"/>
        </w:tabs>
        <w:ind w:left="1440" w:hanging="360"/>
      </w:pPr>
      <w:rPr>
        <w:rFonts w:ascii="Courier New" w:hAnsi="Courier New"/>
      </w:rPr>
    </w:lvl>
    <w:lvl w:ilvl="2" w:tplc="D694A94E">
      <w:start w:val="1"/>
      <w:numFmt w:val="bullet"/>
      <w:lvlText w:val=""/>
      <w:lvlJc w:val="left"/>
      <w:pPr>
        <w:tabs>
          <w:tab w:val="num" w:pos="2160"/>
        </w:tabs>
        <w:ind w:left="2160" w:hanging="360"/>
      </w:pPr>
      <w:rPr>
        <w:rFonts w:ascii="Wingdings" w:hAnsi="Wingdings"/>
      </w:rPr>
    </w:lvl>
    <w:lvl w:ilvl="3" w:tplc="A148E312">
      <w:start w:val="1"/>
      <w:numFmt w:val="bullet"/>
      <w:lvlText w:val=""/>
      <w:lvlJc w:val="left"/>
      <w:pPr>
        <w:tabs>
          <w:tab w:val="num" w:pos="2880"/>
        </w:tabs>
        <w:ind w:left="2880" w:hanging="360"/>
      </w:pPr>
      <w:rPr>
        <w:rFonts w:ascii="Symbol" w:hAnsi="Symbol"/>
      </w:rPr>
    </w:lvl>
    <w:lvl w:ilvl="4" w:tplc="B2F27F86">
      <w:start w:val="1"/>
      <w:numFmt w:val="bullet"/>
      <w:lvlText w:val="o"/>
      <w:lvlJc w:val="left"/>
      <w:pPr>
        <w:tabs>
          <w:tab w:val="num" w:pos="3600"/>
        </w:tabs>
        <w:ind w:left="3600" w:hanging="360"/>
      </w:pPr>
      <w:rPr>
        <w:rFonts w:ascii="Courier New" w:hAnsi="Courier New"/>
      </w:rPr>
    </w:lvl>
    <w:lvl w:ilvl="5" w:tplc="BBC2AC9C">
      <w:start w:val="1"/>
      <w:numFmt w:val="bullet"/>
      <w:lvlText w:val=""/>
      <w:lvlJc w:val="left"/>
      <w:pPr>
        <w:tabs>
          <w:tab w:val="num" w:pos="4320"/>
        </w:tabs>
        <w:ind w:left="4320" w:hanging="360"/>
      </w:pPr>
      <w:rPr>
        <w:rFonts w:ascii="Wingdings" w:hAnsi="Wingdings"/>
      </w:rPr>
    </w:lvl>
    <w:lvl w:ilvl="6" w:tplc="4828A982">
      <w:start w:val="1"/>
      <w:numFmt w:val="bullet"/>
      <w:lvlText w:val=""/>
      <w:lvlJc w:val="left"/>
      <w:pPr>
        <w:tabs>
          <w:tab w:val="num" w:pos="5040"/>
        </w:tabs>
        <w:ind w:left="5040" w:hanging="360"/>
      </w:pPr>
      <w:rPr>
        <w:rFonts w:ascii="Symbol" w:hAnsi="Symbol"/>
      </w:rPr>
    </w:lvl>
    <w:lvl w:ilvl="7" w:tplc="525ADA48">
      <w:start w:val="1"/>
      <w:numFmt w:val="bullet"/>
      <w:lvlText w:val="o"/>
      <w:lvlJc w:val="left"/>
      <w:pPr>
        <w:tabs>
          <w:tab w:val="num" w:pos="5760"/>
        </w:tabs>
        <w:ind w:left="5760" w:hanging="360"/>
      </w:pPr>
      <w:rPr>
        <w:rFonts w:ascii="Courier New" w:hAnsi="Courier New"/>
      </w:rPr>
    </w:lvl>
    <w:lvl w:ilvl="8" w:tplc="83CA60A4">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2FA08AD8">
      <w:start w:val="1"/>
      <w:numFmt w:val="bullet"/>
      <w:lvlText w:val=""/>
      <w:lvlJc w:val="left"/>
      <w:pPr>
        <w:ind w:left="720" w:hanging="360"/>
      </w:pPr>
      <w:rPr>
        <w:rFonts w:ascii="Symbol" w:hAnsi="Symbol"/>
      </w:rPr>
    </w:lvl>
    <w:lvl w:ilvl="1" w:tplc="E0FCDCCC">
      <w:start w:val="1"/>
      <w:numFmt w:val="bullet"/>
      <w:lvlText w:val="o"/>
      <w:lvlJc w:val="left"/>
      <w:pPr>
        <w:tabs>
          <w:tab w:val="num" w:pos="1440"/>
        </w:tabs>
        <w:ind w:left="1440" w:hanging="360"/>
      </w:pPr>
      <w:rPr>
        <w:rFonts w:ascii="Courier New" w:hAnsi="Courier New"/>
      </w:rPr>
    </w:lvl>
    <w:lvl w:ilvl="2" w:tplc="094AB1E2">
      <w:start w:val="1"/>
      <w:numFmt w:val="bullet"/>
      <w:lvlText w:val=""/>
      <w:lvlJc w:val="left"/>
      <w:pPr>
        <w:tabs>
          <w:tab w:val="num" w:pos="2160"/>
        </w:tabs>
        <w:ind w:left="2160" w:hanging="360"/>
      </w:pPr>
      <w:rPr>
        <w:rFonts w:ascii="Wingdings" w:hAnsi="Wingdings"/>
      </w:rPr>
    </w:lvl>
    <w:lvl w:ilvl="3" w:tplc="C56E98EC">
      <w:start w:val="1"/>
      <w:numFmt w:val="bullet"/>
      <w:lvlText w:val=""/>
      <w:lvlJc w:val="left"/>
      <w:pPr>
        <w:tabs>
          <w:tab w:val="num" w:pos="2880"/>
        </w:tabs>
        <w:ind w:left="2880" w:hanging="360"/>
      </w:pPr>
      <w:rPr>
        <w:rFonts w:ascii="Symbol" w:hAnsi="Symbol"/>
      </w:rPr>
    </w:lvl>
    <w:lvl w:ilvl="4" w:tplc="3FDC62AC">
      <w:start w:val="1"/>
      <w:numFmt w:val="bullet"/>
      <w:lvlText w:val="o"/>
      <w:lvlJc w:val="left"/>
      <w:pPr>
        <w:tabs>
          <w:tab w:val="num" w:pos="3600"/>
        </w:tabs>
        <w:ind w:left="3600" w:hanging="360"/>
      </w:pPr>
      <w:rPr>
        <w:rFonts w:ascii="Courier New" w:hAnsi="Courier New"/>
      </w:rPr>
    </w:lvl>
    <w:lvl w:ilvl="5" w:tplc="B4DCE2EE">
      <w:start w:val="1"/>
      <w:numFmt w:val="bullet"/>
      <w:lvlText w:val=""/>
      <w:lvlJc w:val="left"/>
      <w:pPr>
        <w:tabs>
          <w:tab w:val="num" w:pos="4320"/>
        </w:tabs>
        <w:ind w:left="4320" w:hanging="360"/>
      </w:pPr>
      <w:rPr>
        <w:rFonts w:ascii="Wingdings" w:hAnsi="Wingdings"/>
      </w:rPr>
    </w:lvl>
    <w:lvl w:ilvl="6" w:tplc="7BE68688">
      <w:start w:val="1"/>
      <w:numFmt w:val="bullet"/>
      <w:lvlText w:val=""/>
      <w:lvlJc w:val="left"/>
      <w:pPr>
        <w:tabs>
          <w:tab w:val="num" w:pos="5040"/>
        </w:tabs>
        <w:ind w:left="5040" w:hanging="360"/>
      </w:pPr>
      <w:rPr>
        <w:rFonts w:ascii="Symbol" w:hAnsi="Symbol"/>
      </w:rPr>
    </w:lvl>
    <w:lvl w:ilvl="7" w:tplc="7AB287BA">
      <w:start w:val="1"/>
      <w:numFmt w:val="bullet"/>
      <w:lvlText w:val="o"/>
      <w:lvlJc w:val="left"/>
      <w:pPr>
        <w:tabs>
          <w:tab w:val="num" w:pos="5760"/>
        </w:tabs>
        <w:ind w:left="5760" w:hanging="360"/>
      </w:pPr>
      <w:rPr>
        <w:rFonts w:ascii="Courier New" w:hAnsi="Courier New"/>
      </w:rPr>
    </w:lvl>
    <w:lvl w:ilvl="8" w:tplc="5DB2DD4E">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0C8487CA">
      <w:start w:val="1"/>
      <w:numFmt w:val="bullet"/>
      <w:lvlText w:val=""/>
      <w:lvlJc w:val="left"/>
      <w:pPr>
        <w:ind w:left="720" w:hanging="360"/>
      </w:pPr>
      <w:rPr>
        <w:rFonts w:ascii="Symbol" w:hAnsi="Symbol"/>
      </w:rPr>
    </w:lvl>
    <w:lvl w:ilvl="1" w:tplc="B6E61BFC">
      <w:start w:val="1"/>
      <w:numFmt w:val="bullet"/>
      <w:lvlText w:val="o"/>
      <w:lvlJc w:val="left"/>
      <w:pPr>
        <w:tabs>
          <w:tab w:val="num" w:pos="1440"/>
        </w:tabs>
        <w:ind w:left="1440" w:hanging="360"/>
      </w:pPr>
      <w:rPr>
        <w:rFonts w:ascii="Courier New" w:hAnsi="Courier New"/>
      </w:rPr>
    </w:lvl>
    <w:lvl w:ilvl="2" w:tplc="1098F850">
      <w:start w:val="1"/>
      <w:numFmt w:val="bullet"/>
      <w:lvlText w:val=""/>
      <w:lvlJc w:val="left"/>
      <w:pPr>
        <w:tabs>
          <w:tab w:val="num" w:pos="2160"/>
        </w:tabs>
        <w:ind w:left="2160" w:hanging="360"/>
      </w:pPr>
      <w:rPr>
        <w:rFonts w:ascii="Wingdings" w:hAnsi="Wingdings"/>
      </w:rPr>
    </w:lvl>
    <w:lvl w:ilvl="3" w:tplc="D7881676">
      <w:start w:val="1"/>
      <w:numFmt w:val="bullet"/>
      <w:lvlText w:val=""/>
      <w:lvlJc w:val="left"/>
      <w:pPr>
        <w:tabs>
          <w:tab w:val="num" w:pos="2880"/>
        </w:tabs>
        <w:ind w:left="2880" w:hanging="360"/>
      </w:pPr>
      <w:rPr>
        <w:rFonts w:ascii="Symbol" w:hAnsi="Symbol"/>
      </w:rPr>
    </w:lvl>
    <w:lvl w:ilvl="4" w:tplc="32240DE8">
      <w:start w:val="1"/>
      <w:numFmt w:val="bullet"/>
      <w:lvlText w:val="o"/>
      <w:lvlJc w:val="left"/>
      <w:pPr>
        <w:tabs>
          <w:tab w:val="num" w:pos="3600"/>
        </w:tabs>
        <w:ind w:left="3600" w:hanging="360"/>
      </w:pPr>
      <w:rPr>
        <w:rFonts w:ascii="Courier New" w:hAnsi="Courier New"/>
      </w:rPr>
    </w:lvl>
    <w:lvl w:ilvl="5" w:tplc="EC2ABD7A">
      <w:start w:val="1"/>
      <w:numFmt w:val="bullet"/>
      <w:lvlText w:val=""/>
      <w:lvlJc w:val="left"/>
      <w:pPr>
        <w:tabs>
          <w:tab w:val="num" w:pos="4320"/>
        </w:tabs>
        <w:ind w:left="4320" w:hanging="360"/>
      </w:pPr>
      <w:rPr>
        <w:rFonts w:ascii="Wingdings" w:hAnsi="Wingdings"/>
      </w:rPr>
    </w:lvl>
    <w:lvl w:ilvl="6" w:tplc="700E393E">
      <w:start w:val="1"/>
      <w:numFmt w:val="bullet"/>
      <w:lvlText w:val=""/>
      <w:lvlJc w:val="left"/>
      <w:pPr>
        <w:tabs>
          <w:tab w:val="num" w:pos="5040"/>
        </w:tabs>
        <w:ind w:left="5040" w:hanging="360"/>
      </w:pPr>
      <w:rPr>
        <w:rFonts w:ascii="Symbol" w:hAnsi="Symbol"/>
      </w:rPr>
    </w:lvl>
    <w:lvl w:ilvl="7" w:tplc="4726D724">
      <w:start w:val="1"/>
      <w:numFmt w:val="bullet"/>
      <w:lvlText w:val="o"/>
      <w:lvlJc w:val="left"/>
      <w:pPr>
        <w:tabs>
          <w:tab w:val="num" w:pos="5760"/>
        </w:tabs>
        <w:ind w:left="5760" w:hanging="360"/>
      </w:pPr>
      <w:rPr>
        <w:rFonts w:ascii="Courier New" w:hAnsi="Courier New"/>
      </w:rPr>
    </w:lvl>
    <w:lvl w:ilvl="8" w:tplc="34028C7E">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80CE057C">
      <w:start w:val="1"/>
      <w:numFmt w:val="bullet"/>
      <w:lvlText w:val=""/>
      <w:lvlJc w:val="left"/>
      <w:pPr>
        <w:ind w:left="720" w:hanging="360"/>
      </w:pPr>
      <w:rPr>
        <w:rFonts w:ascii="Symbol" w:hAnsi="Symbol"/>
      </w:rPr>
    </w:lvl>
    <w:lvl w:ilvl="1" w:tplc="A61C2586">
      <w:start w:val="1"/>
      <w:numFmt w:val="bullet"/>
      <w:lvlText w:val="o"/>
      <w:lvlJc w:val="left"/>
      <w:pPr>
        <w:tabs>
          <w:tab w:val="num" w:pos="1440"/>
        </w:tabs>
        <w:ind w:left="1440" w:hanging="360"/>
      </w:pPr>
      <w:rPr>
        <w:rFonts w:ascii="Courier New" w:hAnsi="Courier New"/>
      </w:rPr>
    </w:lvl>
    <w:lvl w:ilvl="2" w:tplc="FC4EEB7A">
      <w:start w:val="1"/>
      <w:numFmt w:val="bullet"/>
      <w:lvlText w:val=""/>
      <w:lvlJc w:val="left"/>
      <w:pPr>
        <w:tabs>
          <w:tab w:val="num" w:pos="2160"/>
        </w:tabs>
        <w:ind w:left="2160" w:hanging="360"/>
      </w:pPr>
      <w:rPr>
        <w:rFonts w:ascii="Wingdings" w:hAnsi="Wingdings"/>
      </w:rPr>
    </w:lvl>
    <w:lvl w:ilvl="3" w:tplc="5B9623A6">
      <w:start w:val="1"/>
      <w:numFmt w:val="bullet"/>
      <w:lvlText w:val=""/>
      <w:lvlJc w:val="left"/>
      <w:pPr>
        <w:tabs>
          <w:tab w:val="num" w:pos="2880"/>
        </w:tabs>
        <w:ind w:left="2880" w:hanging="360"/>
      </w:pPr>
      <w:rPr>
        <w:rFonts w:ascii="Symbol" w:hAnsi="Symbol"/>
      </w:rPr>
    </w:lvl>
    <w:lvl w:ilvl="4" w:tplc="0804DBCA">
      <w:start w:val="1"/>
      <w:numFmt w:val="bullet"/>
      <w:lvlText w:val="o"/>
      <w:lvlJc w:val="left"/>
      <w:pPr>
        <w:tabs>
          <w:tab w:val="num" w:pos="3600"/>
        </w:tabs>
        <w:ind w:left="3600" w:hanging="360"/>
      </w:pPr>
      <w:rPr>
        <w:rFonts w:ascii="Courier New" w:hAnsi="Courier New"/>
      </w:rPr>
    </w:lvl>
    <w:lvl w:ilvl="5" w:tplc="57A6D4BE">
      <w:start w:val="1"/>
      <w:numFmt w:val="bullet"/>
      <w:lvlText w:val=""/>
      <w:lvlJc w:val="left"/>
      <w:pPr>
        <w:tabs>
          <w:tab w:val="num" w:pos="4320"/>
        </w:tabs>
        <w:ind w:left="4320" w:hanging="360"/>
      </w:pPr>
      <w:rPr>
        <w:rFonts w:ascii="Wingdings" w:hAnsi="Wingdings"/>
      </w:rPr>
    </w:lvl>
    <w:lvl w:ilvl="6" w:tplc="290C238E">
      <w:start w:val="1"/>
      <w:numFmt w:val="bullet"/>
      <w:lvlText w:val=""/>
      <w:lvlJc w:val="left"/>
      <w:pPr>
        <w:tabs>
          <w:tab w:val="num" w:pos="5040"/>
        </w:tabs>
        <w:ind w:left="5040" w:hanging="360"/>
      </w:pPr>
      <w:rPr>
        <w:rFonts w:ascii="Symbol" w:hAnsi="Symbol"/>
      </w:rPr>
    </w:lvl>
    <w:lvl w:ilvl="7" w:tplc="45009E8C">
      <w:start w:val="1"/>
      <w:numFmt w:val="bullet"/>
      <w:lvlText w:val="o"/>
      <w:lvlJc w:val="left"/>
      <w:pPr>
        <w:tabs>
          <w:tab w:val="num" w:pos="5760"/>
        </w:tabs>
        <w:ind w:left="5760" w:hanging="360"/>
      </w:pPr>
      <w:rPr>
        <w:rFonts w:ascii="Courier New" w:hAnsi="Courier New"/>
      </w:rPr>
    </w:lvl>
    <w:lvl w:ilvl="8" w:tplc="C83E96FC">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87647C68">
      <w:start w:val="1"/>
      <w:numFmt w:val="bullet"/>
      <w:lvlText w:val=""/>
      <w:lvlJc w:val="left"/>
      <w:pPr>
        <w:ind w:left="720" w:hanging="360"/>
      </w:pPr>
      <w:rPr>
        <w:rFonts w:ascii="Symbol" w:hAnsi="Symbol"/>
      </w:rPr>
    </w:lvl>
    <w:lvl w:ilvl="1" w:tplc="01FEC362">
      <w:start w:val="1"/>
      <w:numFmt w:val="bullet"/>
      <w:lvlText w:val="o"/>
      <w:lvlJc w:val="left"/>
      <w:pPr>
        <w:tabs>
          <w:tab w:val="num" w:pos="1440"/>
        </w:tabs>
        <w:ind w:left="1440" w:hanging="360"/>
      </w:pPr>
      <w:rPr>
        <w:rFonts w:ascii="Courier New" w:hAnsi="Courier New"/>
      </w:rPr>
    </w:lvl>
    <w:lvl w:ilvl="2" w:tplc="2856CAAC">
      <w:start w:val="1"/>
      <w:numFmt w:val="bullet"/>
      <w:lvlText w:val=""/>
      <w:lvlJc w:val="left"/>
      <w:pPr>
        <w:tabs>
          <w:tab w:val="num" w:pos="2160"/>
        </w:tabs>
        <w:ind w:left="2160" w:hanging="360"/>
      </w:pPr>
      <w:rPr>
        <w:rFonts w:ascii="Wingdings" w:hAnsi="Wingdings"/>
      </w:rPr>
    </w:lvl>
    <w:lvl w:ilvl="3" w:tplc="B050A086">
      <w:start w:val="1"/>
      <w:numFmt w:val="bullet"/>
      <w:lvlText w:val=""/>
      <w:lvlJc w:val="left"/>
      <w:pPr>
        <w:tabs>
          <w:tab w:val="num" w:pos="2880"/>
        </w:tabs>
        <w:ind w:left="2880" w:hanging="360"/>
      </w:pPr>
      <w:rPr>
        <w:rFonts w:ascii="Symbol" w:hAnsi="Symbol"/>
      </w:rPr>
    </w:lvl>
    <w:lvl w:ilvl="4" w:tplc="9D16EDB2">
      <w:start w:val="1"/>
      <w:numFmt w:val="bullet"/>
      <w:lvlText w:val="o"/>
      <w:lvlJc w:val="left"/>
      <w:pPr>
        <w:tabs>
          <w:tab w:val="num" w:pos="3600"/>
        </w:tabs>
        <w:ind w:left="3600" w:hanging="360"/>
      </w:pPr>
      <w:rPr>
        <w:rFonts w:ascii="Courier New" w:hAnsi="Courier New"/>
      </w:rPr>
    </w:lvl>
    <w:lvl w:ilvl="5" w:tplc="457ADF6A">
      <w:start w:val="1"/>
      <w:numFmt w:val="bullet"/>
      <w:lvlText w:val=""/>
      <w:lvlJc w:val="left"/>
      <w:pPr>
        <w:tabs>
          <w:tab w:val="num" w:pos="4320"/>
        </w:tabs>
        <w:ind w:left="4320" w:hanging="360"/>
      </w:pPr>
      <w:rPr>
        <w:rFonts w:ascii="Wingdings" w:hAnsi="Wingdings"/>
      </w:rPr>
    </w:lvl>
    <w:lvl w:ilvl="6" w:tplc="6BFE65B4">
      <w:start w:val="1"/>
      <w:numFmt w:val="bullet"/>
      <w:lvlText w:val=""/>
      <w:lvlJc w:val="left"/>
      <w:pPr>
        <w:tabs>
          <w:tab w:val="num" w:pos="5040"/>
        </w:tabs>
        <w:ind w:left="5040" w:hanging="360"/>
      </w:pPr>
      <w:rPr>
        <w:rFonts w:ascii="Symbol" w:hAnsi="Symbol"/>
      </w:rPr>
    </w:lvl>
    <w:lvl w:ilvl="7" w:tplc="08CE3EF4">
      <w:start w:val="1"/>
      <w:numFmt w:val="bullet"/>
      <w:lvlText w:val="o"/>
      <w:lvlJc w:val="left"/>
      <w:pPr>
        <w:tabs>
          <w:tab w:val="num" w:pos="5760"/>
        </w:tabs>
        <w:ind w:left="5760" w:hanging="360"/>
      </w:pPr>
      <w:rPr>
        <w:rFonts w:ascii="Courier New" w:hAnsi="Courier New"/>
      </w:rPr>
    </w:lvl>
    <w:lvl w:ilvl="8" w:tplc="7C122590">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42A28F86">
      <w:start w:val="1"/>
      <w:numFmt w:val="bullet"/>
      <w:lvlText w:val=""/>
      <w:lvlJc w:val="left"/>
      <w:pPr>
        <w:ind w:left="720" w:hanging="360"/>
      </w:pPr>
      <w:rPr>
        <w:rFonts w:ascii="Symbol" w:hAnsi="Symbol"/>
      </w:rPr>
    </w:lvl>
    <w:lvl w:ilvl="1" w:tplc="ACB8C09A">
      <w:start w:val="1"/>
      <w:numFmt w:val="bullet"/>
      <w:lvlText w:val="o"/>
      <w:lvlJc w:val="left"/>
      <w:pPr>
        <w:tabs>
          <w:tab w:val="num" w:pos="1440"/>
        </w:tabs>
        <w:ind w:left="1440" w:hanging="360"/>
      </w:pPr>
      <w:rPr>
        <w:rFonts w:ascii="Courier New" w:hAnsi="Courier New"/>
      </w:rPr>
    </w:lvl>
    <w:lvl w:ilvl="2" w:tplc="5C549548">
      <w:start w:val="1"/>
      <w:numFmt w:val="bullet"/>
      <w:lvlText w:val=""/>
      <w:lvlJc w:val="left"/>
      <w:pPr>
        <w:tabs>
          <w:tab w:val="num" w:pos="2160"/>
        </w:tabs>
        <w:ind w:left="2160" w:hanging="360"/>
      </w:pPr>
      <w:rPr>
        <w:rFonts w:ascii="Wingdings" w:hAnsi="Wingdings"/>
      </w:rPr>
    </w:lvl>
    <w:lvl w:ilvl="3" w:tplc="921255F4">
      <w:start w:val="1"/>
      <w:numFmt w:val="bullet"/>
      <w:lvlText w:val=""/>
      <w:lvlJc w:val="left"/>
      <w:pPr>
        <w:tabs>
          <w:tab w:val="num" w:pos="2880"/>
        </w:tabs>
        <w:ind w:left="2880" w:hanging="360"/>
      </w:pPr>
      <w:rPr>
        <w:rFonts w:ascii="Symbol" w:hAnsi="Symbol"/>
      </w:rPr>
    </w:lvl>
    <w:lvl w:ilvl="4" w:tplc="EB5A70E0">
      <w:start w:val="1"/>
      <w:numFmt w:val="bullet"/>
      <w:lvlText w:val="o"/>
      <w:lvlJc w:val="left"/>
      <w:pPr>
        <w:tabs>
          <w:tab w:val="num" w:pos="3600"/>
        </w:tabs>
        <w:ind w:left="3600" w:hanging="360"/>
      </w:pPr>
      <w:rPr>
        <w:rFonts w:ascii="Courier New" w:hAnsi="Courier New"/>
      </w:rPr>
    </w:lvl>
    <w:lvl w:ilvl="5" w:tplc="DDEC5EE8">
      <w:start w:val="1"/>
      <w:numFmt w:val="bullet"/>
      <w:lvlText w:val=""/>
      <w:lvlJc w:val="left"/>
      <w:pPr>
        <w:tabs>
          <w:tab w:val="num" w:pos="4320"/>
        </w:tabs>
        <w:ind w:left="4320" w:hanging="360"/>
      </w:pPr>
      <w:rPr>
        <w:rFonts w:ascii="Wingdings" w:hAnsi="Wingdings"/>
      </w:rPr>
    </w:lvl>
    <w:lvl w:ilvl="6" w:tplc="6A0CBCD2">
      <w:start w:val="1"/>
      <w:numFmt w:val="bullet"/>
      <w:lvlText w:val=""/>
      <w:lvlJc w:val="left"/>
      <w:pPr>
        <w:tabs>
          <w:tab w:val="num" w:pos="5040"/>
        </w:tabs>
        <w:ind w:left="5040" w:hanging="360"/>
      </w:pPr>
      <w:rPr>
        <w:rFonts w:ascii="Symbol" w:hAnsi="Symbol"/>
      </w:rPr>
    </w:lvl>
    <w:lvl w:ilvl="7" w:tplc="42225EFC">
      <w:start w:val="1"/>
      <w:numFmt w:val="bullet"/>
      <w:lvlText w:val="o"/>
      <w:lvlJc w:val="left"/>
      <w:pPr>
        <w:tabs>
          <w:tab w:val="num" w:pos="5760"/>
        </w:tabs>
        <w:ind w:left="5760" w:hanging="360"/>
      </w:pPr>
      <w:rPr>
        <w:rFonts w:ascii="Courier New" w:hAnsi="Courier New"/>
      </w:rPr>
    </w:lvl>
    <w:lvl w:ilvl="8" w:tplc="6F80249E">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9D8EC342">
      <w:start w:val="1"/>
      <w:numFmt w:val="bullet"/>
      <w:lvlText w:val=""/>
      <w:lvlJc w:val="left"/>
      <w:pPr>
        <w:ind w:left="720" w:hanging="360"/>
      </w:pPr>
      <w:rPr>
        <w:rFonts w:ascii="Symbol" w:hAnsi="Symbol"/>
      </w:rPr>
    </w:lvl>
    <w:lvl w:ilvl="1" w:tplc="6C06BE56">
      <w:start w:val="1"/>
      <w:numFmt w:val="bullet"/>
      <w:lvlText w:val="o"/>
      <w:lvlJc w:val="left"/>
      <w:pPr>
        <w:tabs>
          <w:tab w:val="num" w:pos="1440"/>
        </w:tabs>
        <w:ind w:left="1440" w:hanging="360"/>
      </w:pPr>
      <w:rPr>
        <w:rFonts w:ascii="Courier New" w:hAnsi="Courier New"/>
      </w:rPr>
    </w:lvl>
    <w:lvl w:ilvl="2" w:tplc="9874239A">
      <w:start w:val="1"/>
      <w:numFmt w:val="bullet"/>
      <w:lvlText w:val=""/>
      <w:lvlJc w:val="left"/>
      <w:pPr>
        <w:tabs>
          <w:tab w:val="num" w:pos="2160"/>
        </w:tabs>
        <w:ind w:left="2160" w:hanging="360"/>
      </w:pPr>
      <w:rPr>
        <w:rFonts w:ascii="Wingdings" w:hAnsi="Wingdings"/>
      </w:rPr>
    </w:lvl>
    <w:lvl w:ilvl="3" w:tplc="1C88D6A6">
      <w:start w:val="1"/>
      <w:numFmt w:val="bullet"/>
      <w:lvlText w:val=""/>
      <w:lvlJc w:val="left"/>
      <w:pPr>
        <w:tabs>
          <w:tab w:val="num" w:pos="2880"/>
        </w:tabs>
        <w:ind w:left="2880" w:hanging="360"/>
      </w:pPr>
      <w:rPr>
        <w:rFonts w:ascii="Symbol" w:hAnsi="Symbol"/>
      </w:rPr>
    </w:lvl>
    <w:lvl w:ilvl="4" w:tplc="17F8F6FC">
      <w:start w:val="1"/>
      <w:numFmt w:val="bullet"/>
      <w:lvlText w:val="o"/>
      <w:lvlJc w:val="left"/>
      <w:pPr>
        <w:tabs>
          <w:tab w:val="num" w:pos="3600"/>
        </w:tabs>
        <w:ind w:left="3600" w:hanging="360"/>
      </w:pPr>
      <w:rPr>
        <w:rFonts w:ascii="Courier New" w:hAnsi="Courier New"/>
      </w:rPr>
    </w:lvl>
    <w:lvl w:ilvl="5" w:tplc="C0063A14">
      <w:start w:val="1"/>
      <w:numFmt w:val="bullet"/>
      <w:lvlText w:val=""/>
      <w:lvlJc w:val="left"/>
      <w:pPr>
        <w:tabs>
          <w:tab w:val="num" w:pos="4320"/>
        </w:tabs>
        <w:ind w:left="4320" w:hanging="360"/>
      </w:pPr>
      <w:rPr>
        <w:rFonts w:ascii="Wingdings" w:hAnsi="Wingdings"/>
      </w:rPr>
    </w:lvl>
    <w:lvl w:ilvl="6" w:tplc="871CDD12">
      <w:start w:val="1"/>
      <w:numFmt w:val="bullet"/>
      <w:lvlText w:val=""/>
      <w:lvlJc w:val="left"/>
      <w:pPr>
        <w:tabs>
          <w:tab w:val="num" w:pos="5040"/>
        </w:tabs>
        <w:ind w:left="5040" w:hanging="360"/>
      </w:pPr>
      <w:rPr>
        <w:rFonts w:ascii="Symbol" w:hAnsi="Symbol"/>
      </w:rPr>
    </w:lvl>
    <w:lvl w:ilvl="7" w:tplc="7B7235E4">
      <w:start w:val="1"/>
      <w:numFmt w:val="bullet"/>
      <w:lvlText w:val="o"/>
      <w:lvlJc w:val="left"/>
      <w:pPr>
        <w:tabs>
          <w:tab w:val="num" w:pos="5760"/>
        </w:tabs>
        <w:ind w:left="5760" w:hanging="360"/>
      </w:pPr>
      <w:rPr>
        <w:rFonts w:ascii="Courier New" w:hAnsi="Courier New"/>
      </w:rPr>
    </w:lvl>
    <w:lvl w:ilvl="8" w:tplc="D5AA54B8">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8216F96E">
      <w:start w:val="1"/>
      <w:numFmt w:val="bullet"/>
      <w:lvlText w:val=""/>
      <w:lvlJc w:val="left"/>
      <w:pPr>
        <w:ind w:left="720" w:hanging="360"/>
      </w:pPr>
      <w:rPr>
        <w:rFonts w:ascii="Symbol" w:hAnsi="Symbol"/>
      </w:rPr>
    </w:lvl>
    <w:lvl w:ilvl="1" w:tplc="B0181470">
      <w:start w:val="1"/>
      <w:numFmt w:val="bullet"/>
      <w:lvlText w:val="o"/>
      <w:lvlJc w:val="left"/>
      <w:pPr>
        <w:tabs>
          <w:tab w:val="num" w:pos="1440"/>
        </w:tabs>
        <w:ind w:left="1440" w:hanging="360"/>
      </w:pPr>
      <w:rPr>
        <w:rFonts w:ascii="Courier New" w:hAnsi="Courier New"/>
      </w:rPr>
    </w:lvl>
    <w:lvl w:ilvl="2" w:tplc="54606C56">
      <w:start w:val="1"/>
      <w:numFmt w:val="bullet"/>
      <w:lvlText w:val=""/>
      <w:lvlJc w:val="left"/>
      <w:pPr>
        <w:tabs>
          <w:tab w:val="num" w:pos="2160"/>
        </w:tabs>
        <w:ind w:left="2160" w:hanging="360"/>
      </w:pPr>
      <w:rPr>
        <w:rFonts w:ascii="Wingdings" w:hAnsi="Wingdings"/>
      </w:rPr>
    </w:lvl>
    <w:lvl w:ilvl="3" w:tplc="B43E5CE2">
      <w:start w:val="1"/>
      <w:numFmt w:val="bullet"/>
      <w:lvlText w:val=""/>
      <w:lvlJc w:val="left"/>
      <w:pPr>
        <w:tabs>
          <w:tab w:val="num" w:pos="2880"/>
        </w:tabs>
        <w:ind w:left="2880" w:hanging="360"/>
      </w:pPr>
      <w:rPr>
        <w:rFonts w:ascii="Symbol" w:hAnsi="Symbol"/>
      </w:rPr>
    </w:lvl>
    <w:lvl w:ilvl="4" w:tplc="AF92E79C">
      <w:start w:val="1"/>
      <w:numFmt w:val="bullet"/>
      <w:lvlText w:val="o"/>
      <w:lvlJc w:val="left"/>
      <w:pPr>
        <w:tabs>
          <w:tab w:val="num" w:pos="3600"/>
        </w:tabs>
        <w:ind w:left="3600" w:hanging="360"/>
      </w:pPr>
      <w:rPr>
        <w:rFonts w:ascii="Courier New" w:hAnsi="Courier New"/>
      </w:rPr>
    </w:lvl>
    <w:lvl w:ilvl="5" w:tplc="00007A8A">
      <w:start w:val="1"/>
      <w:numFmt w:val="bullet"/>
      <w:lvlText w:val=""/>
      <w:lvlJc w:val="left"/>
      <w:pPr>
        <w:tabs>
          <w:tab w:val="num" w:pos="4320"/>
        </w:tabs>
        <w:ind w:left="4320" w:hanging="360"/>
      </w:pPr>
      <w:rPr>
        <w:rFonts w:ascii="Wingdings" w:hAnsi="Wingdings"/>
      </w:rPr>
    </w:lvl>
    <w:lvl w:ilvl="6" w:tplc="862A836C">
      <w:start w:val="1"/>
      <w:numFmt w:val="bullet"/>
      <w:lvlText w:val=""/>
      <w:lvlJc w:val="left"/>
      <w:pPr>
        <w:tabs>
          <w:tab w:val="num" w:pos="5040"/>
        </w:tabs>
        <w:ind w:left="5040" w:hanging="360"/>
      </w:pPr>
      <w:rPr>
        <w:rFonts w:ascii="Symbol" w:hAnsi="Symbol"/>
      </w:rPr>
    </w:lvl>
    <w:lvl w:ilvl="7" w:tplc="354E43F4">
      <w:start w:val="1"/>
      <w:numFmt w:val="bullet"/>
      <w:lvlText w:val="o"/>
      <w:lvlJc w:val="left"/>
      <w:pPr>
        <w:tabs>
          <w:tab w:val="num" w:pos="5760"/>
        </w:tabs>
        <w:ind w:left="5760" w:hanging="360"/>
      </w:pPr>
      <w:rPr>
        <w:rFonts w:ascii="Courier New" w:hAnsi="Courier New"/>
      </w:rPr>
    </w:lvl>
    <w:lvl w:ilvl="8" w:tplc="3B8CCAE0">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ED902BA2">
      <w:start w:val="1"/>
      <w:numFmt w:val="bullet"/>
      <w:lvlText w:val=""/>
      <w:lvlJc w:val="left"/>
      <w:pPr>
        <w:ind w:left="720" w:hanging="360"/>
      </w:pPr>
      <w:rPr>
        <w:rFonts w:ascii="Symbol" w:hAnsi="Symbol"/>
      </w:rPr>
    </w:lvl>
    <w:lvl w:ilvl="1" w:tplc="2BE4524C">
      <w:start w:val="1"/>
      <w:numFmt w:val="bullet"/>
      <w:lvlText w:val="o"/>
      <w:lvlJc w:val="left"/>
      <w:pPr>
        <w:tabs>
          <w:tab w:val="num" w:pos="1440"/>
        </w:tabs>
        <w:ind w:left="1440" w:hanging="360"/>
      </w:pPr>
      <w:rPr>
        <w:rFonts w:ascii="Courier New" w:hAnsi="Courier New"/>
      </w:rPr>
    </w:lvl>
    <w:lvl w:ilvl="2" w:tplc="887ECBF4">
      <w:start w:val="1"/>
      <w:numFmt w:val="bullet"/>
      <w:lvlText w:val=""/>
      <w:lvlJc w:val="left"/>
      <w:pPr>
        <w:tabs>
          <w:tab w:val="num" w:pos="2160"/>
        </w:tabs>
        <w:ind w:left="2160" w:hanging="360"/>
      </w:pPr>
      <w:rPr>
        <w:rFonts w:ascii="Wingdings" w:hAnsi="Wingdings"/>
      </w:rPr>
    </w:lvl>
    <w:lvl w:ilvl="3" w:tplc="F252E104">
      <w:start w:val="1"/>
      <w:numFmt w:val="bullet"/>
      <w:lvlText w:val=""/>
      <w:lvlJc w:val="left"/>
      <w:pPr>
        <w:tabs>
          <w:tab w:val="num" w:pos="2880"/>
        </w:tabs>
        <w:ind w:left="2880" w:hanging="360"/>
      </w:pPr>
      <w:rPr>
        <w:rFonts w:ascii="Symbol" w:hAnsi="Symbol"/>
      </w:rPr>
    </w:lvl>
    <w:lvl w:ilvl="4" w:tplc="F04ADE3A">
      <w:start w:val="1"/>
      <w:numFmt w:val="bullet"/>
      <w:lvlText w:val="o"/>
      <w:lvlJc w:val="left"/>
      <w:pPr>
        <w:tabs>
          <w:tab w:val="num" w:pos="3600"/>
        </w:tabs>
        <w:ind w:left="3600" w:hanging="360"/>
      </w:pPr>
      <w:rPr>
        <w:rFonts w:ascii="Courier New" w:hAnsi="Courier New"/>
      </w:rPr>
    </w:lvl>
    <w:lvl w:ilvl="5" w:tplc="F6385B20">
      <w:start w:val="1"/>
      <w:numFmt w:val="bullet"/>
      <w:lvlText w:val=""/>
      <w:lvlJc w:val="left"/>
      <w:pPr>
        <w:tabs>
          <w:tab w:val="num" w:pos="4320"/>
        </w:tabs>
        <w:ind w:left="4320" w:hanging="360"/>
      </w:pPr>
      <w:rPr>
        <w:rFonts w:ascii="Wingdings" w:hAnsi="Wingdings"/>
      </w:rPr>
    </w:lvl>
    <w:lvl w:ilvl="6" w:tplc="43603716">
      <w:start w:val="1"/>
      <w:numFmt w:val="bullet"/>
      <w:lvlText w:val=""/>
      <w:lvlJc w:val="left"/>
      <w:pPr>
        <w:tabs>
          <w:tab w:val="num" w:pos="5040"/>
        </w:tabs>
        <w:ind w:left="5040" w:hanging="360"/>
      </w:pPr>
      <w:rPr>
        <w:rFonts w:ascii="Symbol" w:hAnsi="Symbol"/>
      </w:rPr>
    </w:lvl>
    <w:lvl w:ilvl="7" w:tplc="9AAA19C8">
      <w:start w:val="1"/>
      <w:numFmt w:val="bullet"/>
      <w:lvlText w:val="o"/>
      <w:lvlJc w:val="left"/>
      <w:pPr>
        <w:tabs>
          <w:tab w:val="num" w:pos="5760"/>
        </w:tabs>
        <w:ind w:left="5760" w:hanging="360"/>
      </w:pPr>
      <w:rPr>
        <w:rFonts w:ascii="Courier New" w:hAnsi="Courier New"/>
      </w:rPr>
    </w:lvl>
    <w:lvl w:ilvl="8" w:tplc="7F0C557C">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EA5C6EAA">
      <w:start w:val="1"/>
      <w:numFmt w:val="bullet"/>
      <w:lvlText w:val=""/>
      <w:lvlJc w:val="left"/>
      <w:pPr>
        <w:ind w:left="720" w:hanging="360"/>
      </w:pPr>
      <w:rPr>
        <w:rFonts w:ascii="Symbol" w:hAnsi="Symbol"/>
      </w:rPr>
    </w:lvl>
    <w:lvl w:ilvl="1" w:tplc="0B226E78">
      <w:start w:val="1"/>
      <w:numFmt w:val="bullet"/>
      <w:lvlText w:val="o"/>
      <w:lvlJc w:val="left"/>
      <w:pPr>
        <w:tabs>
          <w:tab w:val="num" w:pos="1440"/>
        </w:tabs>
        <w:ind w:left="1440" w:hanging="360"/>
      </w:pPr>
      <w:rPr>
        <w:rFonts w:ascii="Courier New" w:hAnsi="Courier New"/>
      </w:rPr>
    </w:lvl>
    <w:lvl w:ilvl="2" w:tplc="5156D2AA">
      <w:start w:val="1"/>
      <w:numFmt w:val="bullet"/>
      <w:lvlText w:val=""/>
      <w:lvlJc w:val="left"/>
      <w:pPr>
        <w:tabs>
          <w:tab w:val="num" w:pos="2160"/>
        </w:tabs>
        <w:ind w:left="2160" w:hanging="360"/>
      </w:pPr>
      <w:rPr>
        <w:rFonts w:ascii="Wingdings" w:hAnsi="Wingdings"/>
      </w:rPr>
    </w:lvl>
    <w:lvl w:ilvl="3" w:tplc="3A5EADE8">
      <w:start w:val="1"/>
      <w:numFmt w:val="bullet"/>
      <w:lvlText w:val=""/>
      <w:lvlJc w:val="left"/>
      <w:pPr>
        <w:tabs>
          <w:tab w:val="num" w:pos="2880"/>
        </w:tabs>
        <w:ind w:left="2880" w:hanging="360"/>
      </w:pPr>
      <w:rPr>
        <w:rFonts w:ascii="Symbol" w:hAnsi="Symbol"/>
      </w:rPr>
    </w:lvl>
    <w:lvl w:ilvl="4" w:tplc="48926D6E">
      <w:start w:val="1"/>
      <w:numFmt w:val="bullet"/>
      <w:lvlText w:val="o"/>
      <w:lvlJc w:val="left"/>
      <w:pPr>
        <w:tabs>
          <w:tab w:val="num" w:pos="3600"/>
        </w:tabs>
        <w:ind w:left="3600" w:hanging="360"/>
      </w:pPr>
      <w:rPr>
        <w:rFonts w:ascii="Courier New" w:hAnsi="Courier New"/>
      </w:rPr>
    </w:lvl>
    <w:lvl w:ilvl="5" w:tplc="7C4CD45A">
      <w:start w:val="1"/>
      <w:numFmt w:val="bullet"/>
      <w:lvlText w:val=""/>
      <w:lvlJc w:val="left"/>
      <w:pPr>
        <w:tabs>
          <w:tab w:val="num" w:pos="4320"/>
        </w:tabs>
        <w:ind w:left="4320" w:hanging="360"/>
      </w:pPr>
      <w:rPr>
        <w:rFonts w:ascii="Wingdings" w:hAnsi="Wingdings"/>
      </w:rPr>
    </w:lvl>
    <w:lvl w:ilvl="6" w:tplc="0A804CA0">
      <w:start w:val="1"/>
      <w:numFmt w:val="bullet"/>
      <w:lvlText w:val=""/>
      <w:lvlJc w:val="left"/>
      <w:pPr>
        <w:tabs>
          <w:tab w:val="num" w:pos="5040"/>
        </w:tabs>
        <w:ind w:left="5040" w:hanging="360"/>
      </w:pPr>
      <w:rPr>
        <w:rFonts w:ascii="Symbol" w:hAnsi="Symbol"/>
      </w:rPr>
    </w:lvl>
    <w:lvl w:ilvl="7" w:tplc="2A1CD2EA">
      <w:start w:val="1"/>
      <w:numFmt w:val="bullet"/>
      <w:lvlText w:val="o"/>
      <w:lvlJc w:val="left"/>
      <w:pPr>
        <w:tabs>
          <w:tab w:val="num" w:pos="5760"/>
        </w:tabs>
        <w:ind w:left="5760" w:hanging="360"/>
      </w:pPr>
      <w:rPr>
        <w:rFonts w:ascii="Courier New" w:hAnsi="Courier New"/>
      </w:rPr>
    </w:lvl>
    <w:lvl w:ilvl="8" w:tplc="10AC1894">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hybridMultilevel"/>
    <w:tmpl w:val="0000017F"/>
    <w:lvl w:ilvl="0" w:tplc="17161F86">
      <w:start w:val="1"/>
      <w:numFmt w:val="bullet"/>
      <w:lvlText w:val=""/>
      <w:lvlJc w:val="left"/>
      <w:pPr>
        <w:ind w:left="720" w:hanging="360"/>
      </w:pPr>
      <w:rPr>
        <w:rFonts w:ascii="Symbol" w:hAnsi="Symbol"/>
      </w:rPr>
    </w:lvl>
    <w:lvl w:ilvl="1" w:tplc="B6D2303A">
      <w:start w:val="1"/>
      <w:numFmt w:val="bullet"/>
      <w:lvlText w:val="o"/>
      <w:lvlJc w:val="left"/>
      <w:pPr>
        <w:tabs>
          <w:tab w:val="num" w:pos="1440"/>
        </w:tabs>
        <w:ind w:left="1440" w:hanging="360"/>
      </w:pPr>
      <w:rPr>
        <w:rFonts w:ascii="Courier New" w:hAnsi="Courier New"/>
      </w:rPr>
    </w:lvl>
    <w:lvl w:ilvl="2" w:tplc="AAAE4418">
      <w:start w:val="1"/>
      <w:numFmt w:val="bullet"/>
      <w:lvlText w:val=""/>
      <w:lvlJc w:val="left"/>
      <w:pPr>
        <w:tabs>
          <w:tab w:val="num" w:pos="2160"/>
        </w:tabs>
        <w:ind w:left="2160" w:hanging="360"/>
      </w:pPr>
      <w:rPr>
        <w:rFonts w:ascii="Wingdings" w:hAnsi="Wingdings"/>
      </w:rPr>
    </w:lvl>
    <w:lvl w:ilvl="3" w:tplc="9992EAD2">
      <w:start w:val="1"/>
      <w:numFmt w:val="bullet"/>
      <w:lvlText w:val=""/>
      <w:lvlJc w:val="left"/>
      <w:pPr>
        <w:tabs>
          <w:tab w:val="num" w:pos="2880"/>
        </w:tabs>
        <w:ind w:left="2880" w:hanging="360"/>
      </w:pPr>
      <w:rPr>
        <w:rFonts w:ascii="Symbol" w:hAnsi="Symbol"/>
      </w:rPr>
    </w:lvl>
    <w:lvl w:ilvl="4" w:tplc="FB86DA9C">
      <w:start w:val="1"/>
      <w:numFmt w:val="bullet"/>
      <w:lvlText w:val="o"/>
      <w:lvlJc w:val="left"/>
      <w:pPr>
        <w:tabs>
          <w:tab w:val="num" w:pos="3600"/>
        </w:tabs>
        <w:ind w:left="3600" w:hanging="360"/>
      </w:pPr>
      <w:rPr>
        <w:rFonts w:ascii="Courier New" w:hAnsi="Courier New"/>
      </w:rPr>
    </w:lvl>
    <w:lvl w:ilvl="5" w:tplc="220232BC">
      <w:start w:val="1"/>
      <w:numFmt w:val="bullet"/>
      <w:lvlText w:val=""/>
      <w:lvlJc w:val="left"/>
      <w:pPr>
        <w:tabs>
          <w:tab w:val="num" w:pos="4320"/>
        </w:tabs>
        <w:ind w:left="4320" w:hanging="360"/>
      </w:pPr>
      <w:rPr>
        <w:rFonts w:ascii="Wingdings" w:hAnsi="Wingdings"/>
      </w:rPr>
    </w:lvl>
    <w:lvl w:ilvl="6" w:tplc="A82C44D4">
      <w:start w:val="1"/>
      <w:numFmt w:val="bullet"/>
      <w:lvlText w:val=""/>
      <w:lvlJc w:val="left"/>
      <w:pPr>
        <w:tabs>
          <w:tab w:val="num" w:pos="5040"/>
        </w:tabs>
        <w:ind w:left="5040" w:hanging="360"/>
      </w:pPr>
      <w:rPr>
        <w:rFonts w:ascii="Symbol" w:hAnsi="Symbol"/>
      </w:rPr>
    </w:lvl>
    <w:lvl w:ilvl="7" w:tplc="C8AE555C">
      <w:start w:val="1"/>
      <w:numFmt w:val="bullet"/>
      <w:lvlText w:val="o"/>
      <w:lvlJc w:val="left"/>
      <w:pPr>
        <w:tabs>
          <w:tab w:val="num" w:pos="5760"/>
        </w:tabs>
        <w:ind w:left="5760" w:hanging="360"/>
      </w:pPr>
      <w:rPr>
        <w:rFonts w:ascii="Courier New" w:hAnsi="Courier New"/>
      </w:rPr>
    </w:lvl>
    <w:lvl w:ilvl="8" w:tplc="1C6804E8">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428085BC">
      <w:start w:val="1"/>
      <w:numFmt w:val="bullet"/>
      <w:lvlText w:val=""/>
      <w:lvlJc w:val="left"/>
      <w:pPr>
        <w:ind w:left="720" w:hanging="360"/>
      </w:pPr>
      <w:rPr>
        <w:rFonts w:ascii="Symbol" w:hAnsi="Symbol"/>
      </w:rPr>
    </w:lvl>
    <w:lvl w:ilvl="1" w:tplc="EB2444D8">
      <w:start w:val="1"/>
      <w:numFmt w:val="bullet"/>
      <w:lvlText w:val="o"/>
      <w:lvlJc w:val="left"/>
      <w:pPr>
        <w:tabs>
          <w:tab w:val="num" w:pos="1440"/>
        </w:tabs>
        <w:ind w:left="1440" w:hanging="360"/>
      </w:pPr>
      <w:rPr>
        <w:rFonts w:ascii="Courier New" w:hAnsi="Courier New"/>
      </w:rPr>
    </w:lvl>
    <w:lvl w:ilvl="2" w:tplc="A5229168">
      <w:start w:val="1"/>
      <w:numFmt w:val="bullet"/>
      <w:lvlText w:val=""/>
      <w:lvlJc w:val="left"/>
      <w:pPr>
        <w:tabs>
          <w:tab w:val="num" w:pos="2160"/>
        </w:tabs>
        <w:ind w:left="2160" w:hanging="360"/>
      </w:pPr>
      <w:rPr>
        <w:rFonts w:ascii="Wingdings" w:hAnsi="Wingdings"/>
      </w:rPr>
    </w:lvl>
    <w:lvl w:ilvl="3" w:tplc="D326033C">
      <w:start w:val="1"/>
      <w:numFmt w:val="bullet"/>
      <w:lvlText w:val=""/>
      <w:lvlJc w:val="left"/>
      <w:pPr>
        <w:tabs>
          <w:tab w:val="num" w:pos="2880"/>
        </w:tabs>
        <w:ind w:left="2880" w:hanging="360"/>
      </w:pPr>
      <w:rPr>
        <w:rFonts w:ascii="Symbol" w:hAnsi="Symbol"/>
      </w:rPr>
    </w:lvl>
    <w:lvl w:ilvl="4" w:tplc="78A00C6C">
      <w:start w:val="1"/>
      <w:numFmt w:val="bullet"/>
      <w:lvlText w:val="o"/>
      <w:lvlJc w:val="left"/>
      <w:pPr>
        <w:tabs>
          <w:tab w:val="num" w:pos="3600"/>
        </w:tabs>
        <w:ind w:left="3600" w:hanging="360"/>
      </w:pPr>
      <w:rPr>
        <w:rFonts w:ascii="Courier New" w:hAnsi="Courier New"/>
      </w:rPr>
    </w:lvl>
    <w:lvl w:ilvl="5" w:tplc="DA82304A">
      <w:start w:val="1"/>
      <w:numFmt w:val="bullet"/>
      <w:lvlText w:val=""/>
      <w:lvlJc w:val="left"/>
      <w:pPr>
        <w:tabs>
          <w:tab w:val="num" w:pos="4320"/>
        </w:tabs>
        <w:ind w:left="4320" w:hanging="360"/>
      </w:pPr>
      <w:rPr>
        <w:rFonts w:ascii="Wingdings" w:hAnsi="Wingdings"/>
      </w:rPr>
    </w:lvl>
    <w:lvl w:ilvl="6" w:tplc="FE28F6B0">
      <w:start w:val="1"/>
      <w:numFmt w:val="bullet"/>
      <w:lvlText w:val=""/>
      <w:lvlJc w:val="left"/>
      <w:pPr>
        <w:tabs>
          <w:tab w:val="num" w:pos="5040"/>
        </w:tabs>
        <w:ind w:left="5040" w:hanging="360"/>
      </w:pPr>
      <w:rPr>
        <w:rFonts w:ascii="Symbol" w:hAnsi="Symbol"/>
      </w:rPr>
    </w:lvl>
    <w:lvl w:ilvl="7" w:tplc="593E0614">
      <w:start w:val="1"/>
      <w:numFmt w:val="bullet"/>
      <w:lvlText w:val="o"/>
      <w:lvlJc w:val="left"/>
      <w:pPr>
        <w:tabs>
          <w:tab w:val="num" w:pos="5760"/>
        </w:tabs>
        <w:ind w:left="5760" w:hanging="360"/>
      </w:pPr>
      <w:rPr>
        <w:rFonts w:ascii="Courier New" w:hAnsi="Courier New"/>
      </w:rPr>
    </w:lvl>
    <w:lvl w:ilvl="8" w:tplc="882C8F38">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hybridMultilevel"/>
    <w:tmpl w:val="00000181"/>
    <w:lvl w:ilvl="0" w:tplc="D2547A34">
      <w:start w:val="1"/>
      <w:numFmt w:val="bullet"/>
      <w:lvlText w:val=""/>
      <w:lvlJc w:val="left"/>
      <w:pPr>
        <w:ind w:left="720" w:hanging="360"/>
      </w:pPr>
      <w:rPr>
        <w:rFonts w:ascii="Symbol" w:hAnsi="Symbol"/>
      </w:rPr>
    </w:lvl>
    <w:lvl w:ilvl="1" w:tplc="BBE245A2">
      <w:start w:val="1"/>
      <w:numFmt w:val="bullet"/>
      <w:lvlText w:val="o"/>
      <w:lvlJc w:val="left"/>
      <w:pPr>
        <w:tabs>
          <w:tab w:val="num" w:pos="1440"/>
        </w:tabs>
        <w:ind w:left="1440" w:hanging="360"/>
      </w:pPr>
      <w:rPr>
        <w:rFonts w:ascii="Courier New" w:hAnsi="Courier New"/>
      </w:rPr>
    </w:lvl>
    <w:lvl w:ilvl="2" w:tplc="D3669C18">
      <w:start w:val="1"/>
      <w:numFmt w:val="bullet"/>
      <w:lvlText w:val=""/>
      <w:lvlJc w:val="left"/>
      <w:pPr>
        <w:tabs>
          <w:tab w:val="num" w:pos="2160"/>
        </w:tabs>
        <w:ind w:left="2160" w:hanging="360"/>
      </w:pPr>
      <w:rPr>
        <w:rFonts w:ascii="Wingdings" w:hAnsi="Wingdings"/>
      </w:rPr>
    </w:lvl>
    <w:lvl w:ilvl="3" w:tplc="E16A2684">
      <w:start w:val="1"/>
      <w:numFmt w:val="bullet"/>
      <w:lvlText w:val=""/>
      <w:lvlJc w:val="left"/>
      <w:pPr>
        <w:tabs>
          <w:tab w:val="num" w:pos="2880"/>
        </w:tabs>
        <w:ind w:left="2880" w:hanging="360"/>
      </w:pPr>
      <w:rPr>
        <w:rFonts w:ascii="Symbol" w:hAnsi="Symbol"/>
      </w:rPr>
    </w:lvl>
    <w:lvl w:ilvl="4" w:tplc="F41EC6AC">
      <w:start w:val="1"/>
      <w:numFmt w:val="bullet"/>
      <w:lvlText w:val="o"/>
      <w:lvlJc w:val="left"/>
      <w:pPr>
        <w:tabs>
          <w:tab w:val="num" w:pos="3600"/>
        </w:tabs>
        <w:ind w:left="3600" w:hanging="360"/>
      </w:pPr>
      <w:rPr>
        <w:rFonts w:ascii="Courier New" w:hAnsi="Courier New"/>
      </w:rPr>
    </w:lvl>
    <w:lvl w:ilvl="5" w:tplc="49D8458C">
      <w:start w:val="1"/>
      <w:numFmt w:val="bullet"/>
      <w:lvlText w:val=""/>
      <w:lvlJc w:val="left"/>
      <w:pPr>
        <w:tabs>
          <w:tab w:val="num" w:pos="4320"/>
        </w:tabs>
        <w:ind w:left="4320" w:hanging="360"/>
      </w:pPr>
      <w:rPr>
        <w:rFonts w:ascii="Wingdings" w:hAnsi="Wingdings"/>
      </w:rPr>
    </w:lvl>
    <w:lvl w:ilvl="6" w:tplc="937A4758">
      <w:start w:val="1"/>
      <w:numFmt w:val="bullet"/>
      <w:lvlText w:val=""/>
      <w:lvlJc w:val="left"/>
      <w:pPr>
        <w:tabs>
          <w:tab w:val="num" w:pos="5040"/>
        </w:tabs>
        <w:ind w:left="5040" w:hanging="360"/>
      </w:pPr>
      <w:rPr>
        <w:rFonts w:ascii="Symbol" w:hAnsi="Symbol"/>
      </w:rPr>
    </w:lvl>
    <w:lvl w:ilvl="7" w:tplc="6102FBFA">
      <w:start w:val="1"/>
      <w:numFmt w:val="bullet"/>
      <w:lvlText w:val="o"/>
      <w:lvlJc w:val="left"/>
      <w:pPr>
        <w:tabs>
          <w:tab w:val="num" w:pos="5760"/>
        </w:tabs>
        <w:ind w:left="5760" w:hanging="360"/>
      </w:pPr>
      <w:rPr>
        <w:rFonts w:ascii="Courier New" w:hAnsi="Courier New"/>
      </w:rPr>
    </w:lvl>
    <w:lvl w:ilvl="8" w:tplc="53044C8A">
      <w:start w:val="1"/>
      <w:numFmt w:val="bullet"/>
      <w:lvlText w:val=""/>
      <w:lvlJc w:val="left"/>
      <w:pPr>
        <w:tabs>
          <w:tab w:val="num" w:pos="6480"/>
        </w:tabs>
        <w:ind w:left="6480" w:hanging="360"/>
      </w:pPr>
      <w:rPr>
        <w:rFonts w:ascii="Wingdings" w:hAnsi="Wingdings"/>
      </w:rPr>
    </w:lvl>
  </w:abstractNum>
  <w:abstractNum w:abstractNumId="385" w15:restartNumberingAfterBreak="0">
    <w:nsid w:val="00000182"/>
    <w:multiLevelType w:val="hybridMultilevel"/>
    <w:tmpl w:val="00000182"/>
    <w:lvl w:ilvl="0" w:tplc="356A739C">
      <w:start w:val="1"/>
      <w:numFmt w:val="bullet"/>
      <w:lvlText w:val=""/>
      <w:lvlJc w:val="left"/>
      <w:pPr>
        <w:ind w:left="720" w:hanging="360"/>
      </w:pPr>
      <w:rPr>
        <w:rFonts w:ascii="Symbol" w:hAnsi="Symbol"/>
      </w:rPr>
    </w:lvl>
    <w:lvl w:ilvl="1" w:tplc="C0F4C1C2">
      <w:start w:val="1"/>
      <w:numFmt w:val="bullet"/>
      <w:lvlText w:val="o"/>
      <w:lvlJc w:val="left"/>
      <w:pPr>
        <w:tabs>
          <w:tab w:val="num" w:pos="1440"/>
        </w:tabs>
        <w:ind w:left="1440" w:hanging="360"/>
      </w:pPr>
      <w:rPr>
        <w:rFonts w:ascii="Courier New" w:hAnsi="Courier New"/>
      </w:rPr>
    </w:lvl>
    <w:lvl w:ilvl="2" w:tplc="AA9816E6">
      <w:start w:val="1"/>
      <w:numFmt w:val="bullet"/>
      <w:lvlText w:val=""/>
      <w:lvlJc w:val="left"/>
      <w:pPr>
        <w:tabs>
          <w:tab w:val="num" w:pos="2160"/>
        </w:tabs>
        <w:ind w:left="2160" w:hanging="360"/>
      </w:pPr>
      <w:rPr>
        <w:rFonts w:ascii="Wingdings" w:hAnsi="Wingdings"/>
      </w:rPr>
    </w:lvl>
    <w:lvl w:ilvl="3" w:tplc="FE20AF4C">
      <w:start w:val="1"/>
      <w:numFmt w:val="bullet"/>
      <w:lvlText w:val=""/>
      <w:lvlJc w:val="left"/>
      <w:pPr>
        <w:tabs>
          <w:tab w:val="num" w:pos="2880"/>
        </w:tabs>
        <w:ind w:left="2880" w:hanging="360"/>
      </w:pPr>
      <w:rPr>
        <w:rFonts w:ascii="Symbol" w:hAnsi="Symbol"/>
      </w:rPr>
    </w:lvl>
    <w:lvl w:ilvl="4" w:tplc="908CAEC8">
      <w:start w:val="1"/>
      <w:numFmt w:val="bullet"/>
      <w:lvlText w:val="o"/>
      <w:lvlJc w:val="left"/>
      <w:pPr>
        <w:tabs>
          <w:tab w:val="num" w:pos="3600"/>
        </w:tabs>
        <w:ind w:left="3600" w:hanging="360"/>
      </w:pPr>
      <w:rPr>
        <w:rFonts w:ascii="Courier New" w:hAnsi="Courier New"/>
      </w:rPr>
    </w:lvl>
    <w:lvl w:ilvl="5" w:tplc="CB644EC0">
      <w:start w:val="1"/>
      <w:numFmt w:val="bullet"/>
      <w:lvlText w:val=""/>
      <w:lvlJc w:val="left"/>
      <w:pPr>
        <w:tabs>
          <w:tab w:val="num" w:pos="4320"/>
        </w:tabs>
        <w:ind w:left="4320" w:hanging="360"/>
      </w:pPr>
      <w:rPr>
        <w:rFonts w:ascii="Wingdings" w:hAnsi="Wingdings"/>
      </w:rPr>
    </w:lvl>
    <w:lvl w:ilvl="6" w:tplc="A73C42DC">
      <w:start w:val="1"/>
      <w:numFmt w:val="bullet"/>
      <w:lvlText w:val=""/>
      <w:lvlJc w:val="left"/>
      <w:pPr>
        <w:tabs>
          <w:tab w:val="num" w:pos="5040"/>
        </w:tabs>
        <w:ind w:left="5040" w:hanging="360"/>
      </w:pPr>
      <w:rPr>
        <w:rFonts w:ascii="Symbol" w:hAnsi="Symbol"/>
      </w:rPr>
    </w:lvl>
    <w:lvl w:ilvl="7" w:tplc="5E985532">
      <w:start w:val="1"/>
      <w:numFmt w:val="bullet"/>
      <w:lvlText w:val="o"/>
      <w:lvlJc w:val="left"/>
      <w:pPr>
        <w:tabs>
          <w:tab w:val="num" w:pos="5760"/>
        </w:tabs>
        <w:ind w:left="5760" w:hanging="360"/>
      </w:pPr>
      <w:rPr>
        <w:rFonts w:ascii="Courier New" w:hAnsi="Courier New"/>
      </w:rPr>
    </w:lvl>
    <w:lvl w:ilvl="8" w:tplc="DB586106">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47AE36DE">
      <w:start w:val="1"/>
      <w:numFmt w:val="bullet"/>
      <w:lvlText w:val=""/>
      <w:lvlJc w:val="left"/>
      <w:pPr>
        <w:ind w:left="720" w:hanging="360"/>
      </w:pPr>
      <w:rPr>
        <w:rFonts w:ascii="Symbol" w:hAnsi="Symbol"/>
      </w:rPr>
    </w:lvl>
    <w:lvl w:ilvl="1" w:tplc="69764AC8">
      <w:start w:val="1"/>
      <w:numFmt w:val="bullet"/>
      <w:lvlText w:val="o"/>
      <w:lvlJc w:val="left"/>
      <w:pPr>
        <w:tabs>
          <w:tab w:val="num" w:pos="1440"/>
        </w:tabs>
        <w:ind w:left="1440" w:hanging="360"/>
      </w:pPr>
      <w:rPr>
        <w:rFonts w:ascii="Courier New" w:hAnsi="Courier New"/>
      </w:rPr>
    </w:lvl>
    <w:lvl w:ilvl="2" w:tplc="68C48F3C">
      <w:start w:val="1"/>
      <w:numFmt w:val="bullet"/>
      <w:lvlText w:val=""/>
      <w:lvlJc w:val="left"/>
      <w:pPr>
        <w:tabs>
          <w:tab w:val="num" w:pos="2160"/>
        </w:tabs>
        <w:ind w:left="2160" w:hanging="360"/>
      </w:pPr>
      <w:rPr>
        <w:rFonts w:ascii="Wingdings" w:hAnsi="Wingdings"/>
      </w:rPr>
    </w:lvl>
    <w:lvl w:ilvl="3" w:tplc="7F4C2920">
      <w:start w:val="1"/>
      <w:numFmt w:val="bullet"/>
      <w:lvlText w:val=""/>
      <w:lvlJc w:val="left"/>
      <w:pPr>
        <w:tabs>
          <w:tab w:val="num" w:pos="2880"/>
        </w:tabs>
        <w:ind w:left="2880" w:hanging="360"/>
      </w:pPr>
      <w:rPr>
        <w:rFonts w:ascii="Symbol" w:hAnsi="Symbol"/>
      </w:rPr>
    </w:lvl>
    <w:lvl w:ilvl="4" w:tplc="FCBC7CC2">
      <w:start w:val="1"/>
      <w:numFmt w:val="bullet"/>
      <w:lvlText w:val="o"/>
      <w:lvlJc w:val="left"/>
      <w:pPr>
        <w:tabs>
          <w:tab w:val="num" w:pos="3600"/>
        </w:tabs>
        <w:ind w:left="3600" w:hanging="360"/>
      </w:pPr>
      <w:rPr>
        <w:rFonts w:ascii="Courier New" w:hAnsi="Courier New"/>
      </w:rPr>
    </w:lvl>
    <w:lvl w:ilvl="5" w:tplc="90884B78">
      <w:start w:val="1"/>
      <w:numFmt w:val="bullet"/>
      <w:lvlText w:val=""/>
      <w:lvlJc w:val="left"/>
      <w:pPr>
        <w:tabs>
          <w:tab w:val="num" w:pos="4320"/>
        </w:tabs>
        <w:ind w:left="4320" w:hanging="360"/>
      </w:pPr>
      <w:rPr>
        <w:rFonts w:ascii="Wingdings" w:hAnsi="Wingdings"/>
      </w:rPr>
    </w:lvl>
    <w:lvl w:ilvl="6" w:tplc="C33EB91C">
      <w:start w:val="1"/>
      <w:numFmt w:val="bullet"/>
      <w:lvlText w:val=""/>
      <w:lvlJc w:val="left"/>
      <w:pPr>
        <w:tabs>
          <w:tab w:val="num" w:pos="5040"/>
        </w:tabs>
        <w:ind w:left="5040" w:hanging="360"/>
      </w:pPr>
      <w:rPr>
        <w:rFonts w:ascii="Symbol" w:hAnsi="Symbol"/>
      </w:rPr>
    </w:lvl>
    <w:lvl w:ilvl="7" w:tplc="0142B212">
      <w:start w:val="1"/>
      <w:numFmt w:val="bullet"/>
      <w:lvlText w:val="o"/>
      <w:lvlJc w:val="left"/>
      <w:pPr>
        <w:tabs>
          <w:tab w:val="num" w:pos="5760"/>
        </w:tabs>
        <w:ind w:left="5760" w:hanging="360"/>
      </w:pPr>
      <w:rPr>
        <w:rFonts w:ascii="Courier New" w:hAnsi="Courier New"/>
      </w:rPr>
    </w:lvl>
    <w:lvl w:ilvl="8" w:tplc="058AC1B2">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EC18EE78">
      <w:start w:val="1"/>
      <w:numFmt w:val="bullet"/>
      <w:lvlText w:val=""/>
      <w:lvlJc w:val="left"/>
      <w:pPr>
        <w:ind w:left="720" w:hanging="360"/>
      </w:pPr>
      <w:rPr>
        <w:rFonts w:ascii="Symbol" w:hAnsi="Symbol"/>
      </w:rPr>
    </w:lvl>
    <w:lvl w:ilvl="1" w:tplc="3B1ACBEA">
      <w:start w:val="1"/>
      <w:numFmt w:val="bullet"/>
      <w:lvlText w:val="o"/>
      <w:lvlJc w:val="left"/>
      <w:pPr>
        <w:tabs>
          <w:tab w:val="num" w:pos="1440"/>
        </w:tabs>
        <w:ind w:left="1440" w:hanging="360"/>
      </w:pPr>
      <w:rPr>
        <w:rFonts w:ascii="Courier New" w:hAnsi="Courier New"/>
      </w:rPr>
    </w:lvl>
    <w:lvl w:ilvl="2" w:tplc="7E04BCE2">
      <w:start w:val="1"/>
      <w:numFmt w:val="bullet"/>
      <w:lvlText w:val=""/>
      <w:lvlJc w:val="left"/>
      <w:pPr>
        <w:tabs>
          <w:tab w:val="num" w:pos="2160"/>
        </w:tabs>
        <w:ind w:left="2160" w:hanging="360"/>
      </w:pPr>
      <w:rPr>
        <w:rFonts w:ascii="Wingdings" w:hAnsi="Wingdings"/>
      </w:rPr>
    </w:lvl>
    <w:lvl w:ilvl="3" w:tplc="9BCECC64">
      <w:start w:val="1"/>
      <w:numFmt w:val="bullet"/>
      <w:lvlText w:val=""/>
      <w:lvlJc w:val="left"/>
      <w:pPr>
        <w:tabs>
          <w:tab w:val="num" w:pos="2880"/>
        </w:tabs>
        <w:ind w:left="2880" w:hanging="360"/>
      </w:pPr>
      <w:rPr>
        <w:rFonts w:ascii="Symbol" w:hAnsi="Symbol"/>
      </w:rPr>
    </w:lvl>
    <w:lvl w:ilvl="4" w:tplc="9CAA98E2">
      <w:start w:val="1"/>
      <w:numFmt w:val="bullet"/>
      <w:lvlText w:val="o"/>
      <w:lvlJc w:val="left"/>
      <w:pPr>
        <w:tabs>
          <w:tab w:val="num" w:pos="3600"/>
        </w:tabs>
        <w:ind w:left="3600" w:hanging="360"/>
      </w:pPr>
      <w:rPr>
        <w:rFonts w:ascii="Courier New" w:hAnsi="Courier New"/>
      </w:rPr>
    </w:lvl>
    <w:lvl w:ilvl="5" w:tplc="ABF095EA">
      <w:start w:val="1"/>
      <w:numFmt w:val="bullet"/>
      <w:lvlText w:val=""/>
      <w:lvlJc w:val="left"/>
      <w:pPr>
        <w:tabs>
          <w:tab w:val="num" w:pos="4320"/>
        </w:tabs>
        <w:ind w:left="4320" w:hanging="360"/>
      </w:pPr>
      <w:rPr>
        <w:rFonts w:ascii="Wingdings" w:hAnsi="Wingdings"/>
      </w:rPr>
    </w:lvl>
    <w:lvl w:ilvl="6" w:tplc="DA06AFBC">
      <w:start w:val="1"/>
      <w:numFmt w:val="bullet"/>
      <w:lvlText w:val=""/>
      <w:lvlJc w:val="left"/>
      <w:pPr>
        <w:tabs>
          <w:tab w:val="num" w:pos="5040"/>
        </w:tabs>
        <w:ind w:left="5040" w:hanging="360"/>
      </w:pPr>
      <w:rPr>
        <w:rFonts w:ascii="Symbol" w:hAnsi="Symbol"/>
      </w:rPr>
    </w:lvl>
    <w:lvl w:ilvl="7" w:tplc="59BABA80">
      <w:start w:val="1"/>
      <w:numFmt w:val="bullet"/>
      <w:lvlText w:val="o"/>
      <w:lvlJc w:val="left"/>
      <w:pPr>
        <w:tabs>
          <w:tab w:val="num" w:pos="5760"/>
        </w:tabs>
        <w:ind w:left="5760" w:hanging="360"/>
      </w:pPr>
      <w:rPr>
        <w:rFonts w:ascii="Courier New" w:hAnsi="Courier New"/>
      </w:rPr>
    </w:lvl>
    <w:lvl w:ilvl="8" w:tplc="36ACD9FA">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798A3A3C">
      <w:start w:val="1"/>
      <w:numFmt w:val="bullet"/>
      <w:lvlText w:val=""/>
      <w:lvlJc w:val="left"/>
      <w:pPr>
        <w:ind w:left="720" w:hanging="360"/>
      </w:pPr>
      <w:rPr>
        <w:rFonts w:ascii="Symbol" w:hAnsi="Symbol"/>
      </w:rPr>
    </w:lvl>
    <w:lvl w:ilvl="1" w:tplc="71FE8FD4">
      <w:start w:val="1"/>
      <w:numFmt w:val="bullet"/>
      <w:lvlText w:val="o"/>
      <w:lvlJc w:val="left"/>
      <w:pPr>
        <w:tabs>
          <w:tab w:val="num" w:pos="1440"/>
        </w:tabs>
        <w:ind w:left="1440" w:hanging="360"/>
      </w:pPr>
      <w:rPr>
        <w:rFonts w:ascii="Courier New" w:hAnsi="Courier New"/>
      </w:rPr>
    </w:lvl>
    <w:lvl w:ilvl="2" w:tplc="39B433F2">
      <w:start w:val="1"/>
      <w:numFmt w:val="bullet"/>
      <w:lvlText w:val=""/>
      <w:lvlJc w:val="left"/>
      <w:pPr>
        <w:tabs>
          <w:tab w:val="num" w:pos="2160"/>
        </w:tabs>
        <w:ind w:left="2160" w:hanging="360"/>
      </w:pPr>
      <w:rPr>
        <w:rFonts w:ascii="Wingdings" w:hAnsi="Wingdings"/>
      </w:rPr>
    </w:lvl>
    <w:lvl w:ilvl="3" w:tplc="3FFCFF16">
      <w:start w:val="1"/>
      <w:numFmt w:val="bullet"/>
      <w:lvlText w:val=""/>
      <w:lvlJc w:val="left"/>
      <w:pPr>
        <w:tabs>
          <w:tab w:val="num" w:pos="2880"/>
        </w:tabs>
        <w:ind w:left="2880" w:hanging="360"/>
      </w:pPr>
      <w:rPr>
        <w:rFonts w:ascii="Symbol" w:hAnsi="Symbol"/>
      </w:rPr>
    </w:lvl>
    <w:lvl w:ilvl="4" w:tplc="76DC55C0">
      <w:start w:val="1"/>
      <w:numFmt w:val="bullet"/>
      <w:lvlText w:val="o"/>
      <w:lvlJc w:val="left"/>
      <w:pPr>
        <w:tabs>
          <w:tab w:val="num" w:pos="3600"/>
        </w:tabs>
        <w:ind w:left="3600" w:hanging="360"/>
      </w:pPr>
      <w:rPr>
        <w:rFonts w:ascii="Courier New" w:hAnsi="Courier New"/>
      </w:rPr>
    </w:lvl>
    <w:lvl w:ilvl="5" w:tplc="37F628F8">
      <w:start w:val="1"/>
      <w:numFmt w:val="bullet"/>
      <w:lvlText w:val=""/>
      <w:lvlJc w:val="left"/>
      <w:pPr>
        <w:tabs>
          <w:tab w:val="num" w:pos="4320"/>
        </w:tabs>
        <w:ind w:left="4320" w:hanging="360"/>
      </w:pPr>
      <w:rPr>
        <w:rFonts w:ascii="Wingdings" w:hAnsi="Wingdings"/>
      </w:rPr>
    </w:lvl>
    <w:lvl w:ilvl="6" w:tplc="3B604E36">
      <w:start w:val="1"/>
      <w:numFmt w:val="bullet"/>
      <w:lvlText w:val=""/>
      <w:lvlJc w:val="left"/>
      <w:pPr>
        <w:tabs>
          <w:tab w:val="num" w:pos="5040"/>
        </w:tabs>
        <w:ind w:left="5040" w:hanging="360"/>
      </w:pPr>
      <w:rPr>
        <w:rFonts w:ascii="Symbol" w:hAnsi="Symbol"/>
      </w:rPr>
    </w:lvl>
    <w:lvl w:ilvl="7" w:tplc="DC28787E">
      <w:start w:val="1"/>
      <w:numFmt w:val="bullet"/>
      <w:lvlText w:val="o"/>
      <w:lvlJc w:val="left"/>
      <w:pPr>
        <w:tabs>
          <w:tab w:val="num" w:pos="5760"/>
        </w:tabs>
        <w:ind w:left="5760" w:hanging="360"/>
      </w:pPr>
      <w:rPr>
        <w:rFonts w:ascii="Courier New" w:hAnsi="Courier New"/>
      </w:rPr>
    </w:lvl>
    <w:lvl w:ilvl="8" w:tplc="09BA7192">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8ECA3CEE">
      <w:start w:val="1"/>
      <w:numFmt w:val="bullet"/>
      <w:lvlText w:val=""/>
      <w:lvlJc w:val="left"/>
      <w:pPr>
        <w:ind w:left="720" w:hanging="360"/>
      </w:pPr>
      <w:rPr>
        <w:rFonts w:ascii="Symbol" w:hAnsi="Symbol"/>
      </w:rPr>
    </w:lvl>
    <w:lvl w:ilvl="1" w:tplc="CDDC0C30">
      <w:start w:val="1"/>
      <w:numFmt w:val="bullet"/>
      <w:lvlText w:val="o"/>
      <w:lvlJc w:val="left"/>
      <w:pPr>
        <w:tabs>
          <w:tab w:val="num" w:pos="1440"/>
        </w:tabs>
        <w:ind w:left="1440" w:hanging="360"/>
      </w:pPr>
      <w:rPr>
        <w:rFonts w:ascii="Courier New" w:hAnsi="Courier New"/>
      </w:rPr>
    </w:lvl>
    <w:lvl w:ilvl="2" w:tplc="EB6E74F4">
      <w:start w:val="1"/>
      <w:numFmt w:val="bullet"/>
      <w:lvlText w:val=""/>
      <w:lvlJc w:val="left"/>
      <w:pPr>
        <w:tabs>
          <w:tab w:val="num" w:pos="2160"/>
        </w:tabs>
        <w:ind w:left="2160" w:hanging="360"/>
      </w:pPr>
      <w:rPr>
        <w:rFonts w:ascii="Wingdings" w:hAnsi="Wingdings"/>
      </w:rPr>
    </w:lvl>
    <w:lvl w:ilvl="3" w:tplc="159A03D0">
      <w:start w:val="1"/>
      <w:numFmt w:val="bullet"/>
      <w:lvlText w:val=""/>
      <w:lvlJc w:val="left"/>
      <w:pPr>
        <w:tabs>
          <w:tab w:val="num" w:pos="2880"/>
        </w:tabs>
        <w:ind w:left="2880" w:hanging="360"/>
      </w:pPr>
      <w:rPr>
        <w:rFonts w:ascii="Symbol" w:hAnsi="Symbol"/>
      </w:rPr>
    </w:lvl>
    <w:lvl w:ilvl="4" w:tplc="C506EFA0">
      <w:start w:val="1"/>
      <w:numFmt w:val="bullet"/>
      <w:lvlText w:val="o"/>
      <w:lvlJc w:val="left"/>
      <w:pPr>
        <w:tabs>
          <w:tab w:val="num" w:pos="3600"/>
        </w:tabs>
        <w:ind w:left="3600" w:hanging="360"/>
      </w:pPr>
      <w:rPr>
        <w:rFonts w:ascii="Courier New" w:hAnsi="Courier New"/>
      </w:rPr>
    </w:lvl>
    <w:lvl w:ilvl="5" w:tplc="88E062CC">
      <w:start w:val="1"/>
      <w:numFmt w:val="bullet"/>
      <w:lvlText w:val=""/>
      <w:lvlJc w:val="left"/>
      <w:pPr>
        <w:tabs>
          <w:tab w:val="num" w:pos="4320"/>
        </w:tabs>
        <w:ind w:left="4320" w:hanging="360"/>
      </w:pPr>
      <w:rPr>
        <w:rFonts w:ascii="Wingdings" w:hAnsi="Wingdings"/>
      </w:rPr>
    </w:lvl>
    <w:lvl w:ilvl="6" w:tplc="9A52D4A6">
      <w:start w:val="1"/>
      <w:numFmt w:val="bullet"/>
      <w:lvlText w:val=""/>
      <w:lvlJc w:val="left"/>
      <w:pPr>
        <w:tabs>
          <w:tab w:val="num" w:pos="5040"/>
        </w:tabs>
        <w:ind w:left="5040" w:hanging="360"/>
      </w:pPr>
      <w:rPr>
        <w:rFonts w:ascii="Symbol" w:hAnsi="Symbol"/>
      </w:rPr>
    </w:lvl>
    <w:lvl w:ilvl="7" w:tplc="60D2B29A">
      <w:start w:val="1"/>
      <w:numFmt w:val="bullet"/>
      <w:lvlText w:val="o"/>
      <w:lvlJc w:val="left"/>
      <w:pPr>
        <w:tabs>
          <w:tab w:val="num" w:pos="5760"/>
        </w:tabs>
        <w:ind w:left="5760" w:hanging="360"/>
      </w:pPr>
      <w:rPr>
        <w:rFonts w:ascii="Courier New" w:hAnsi="Courier New"/>
      </w:rPr>
    </w:lvl>
    <w:lvl w:ilvl="8" w:tplc="2FB0E51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4704DE68">
      <w:start w:val="1"/>
      <w:numFmt w:val="bullet"/>
      <w:lvlText w:val=""/>
      <w:lvlJc w:val="left"/>
      <w:pPr>
        <w:ind w:left="720" w:hanging="360"/>
      </w:pPr>
      <w:rPr>
        <w:rFonts w:ascii="Symbol" w:hAnsi="Symbol"/>
      </w:rPr>
    </w:lvl>
    <w:lvl w:ilvl="1" w:tplc="C7F20AA2">
      <w:start w:val="1"/>
      <w:numFmt w:val="bullet"/>
      <w:lvlText w:val="o"/>
      <w:lvlJc w:val="left"/>
      <w:pPr>
        <w:tabs>
          <w:tab w:val="num" w:pos="1440"/>
        </w:tabs>
        <w:ind w:left="1440" w:hanging="360"/>
      </w:pPr>
      <w:rPr>
        <w:rFonts w:ascii="Courier New" w:hAnsi="Courier New"/>
      </w:rPr>
    </w:lvl>
    <w:lvl w:ilvl="2" w:tplc="4D960726">
      <w:start w:val="1"/>
      <w:numFmt w:val="bullet"/>
      <w:lvlText w:val=""/>
      <w:lvlJc w:val="left"/>
      <w:pPr>
        <w:tabs>
          <w:tab w:val="num" w:pos="2160"/>
        </w:tabs>
        <w:ind w:left="2160" w:hanging="360"/>
      </w:pPr>
      <w:rPr>
        <w:rFonts w:ascii="Wingdings" w:hAnsi="Wingdings"/>
      </w:rPr>
    </w:lvl>
    <w:lvl w:ilvl="3" w:tplc="A6163CD8">
      <w:start w:val="1"/>
      <w:numFmt w:val="bullet"/>
      <w:lvlText w:val=""/>
      <w:lvlJc w:val="left"/>
      <w:pPr>
        <w:tabs>
          <w:tab w:val="num" w:pos="2880"/>
        </w:tabs>
        <w:ind w:left="2880" w:hanging="360"/>
      </w:pPr>
      <w:rPr>
        <w:rFonts w:ascii="Symbol" w:hAnsi="Symbol"/>
      </w:rPr>
    </w:lvl>
    <w:lvl w:ilvl="4" w:tplc="8A766BE6">
      <w:start w:val="1"/>
      <w:numFmt w:val="bullet"/>
      <w:lvlText w:val="o"/>
      <w:lvlJc w:val="left"/>
      <w:pPr>
        <w:tabs>
          <w:tab w:val="num" w:pos="3600"/>
        </w:tabs>
        <w:ind w:left="3600" w:hanging="360"/>
      </w:pPr>
      <w:rPr>
        <w:rFonts w:ascii="Courier New" w:hAnsi="Courier New"/>
      </w:rPr>
    </w:lvl>
    <w:lvl w:ilvl="5" w:tplc="C0DA189A">
      <w:start w:val="1"/>
      <w:numFmt w:val="bullet"/>
      <w:lvlText w:val=""/>
      <w:lvlJc w:val="left"/>
      <w:pPr>
        <w:tabs>
          <w:tab w:val="num" w:pos="4320"/>
        </w:tabs>
        <w:ind w:left="4320" w:hanging="360"/>
      </w:pPr>
      <w:rPr>
        <w:rFonts w:ascii="Wingdings" w:hAnsi="Wingdings"/>
      </w:rPr>
    </w:lvl>
    <w:lvl w:ilvl="6" w:tplc="22FC62CA">
      <w:start w:val="1"/>
      <w:numFmt w:val="bullet"/>
      <w:lvlText w:val=""/>
      <w:lvlJc w:val="left"/>
      <w:pPr>
        <w:tabs>
          <w:tab w:val="num" w:pos="5040"/>
        </w:tabs>
        <w:ind w:left="5040" w:hanging="360"/>
      </w:pPr>
      <w:rPr>
        <w:rFonts w:ascii="Symbol" w:hAnsi="Symbol"/>
      </w:rPr>
    </w:lvl>
    <w:lvl w:ilvl="7" w:tplc="69F2C422">
      <w:start w:val="1"/>
      <w:numFmt w:val="bullet"/>
      <w:lvlText w:val="o"/>
      <w:lvlJc w:val="left"/>
      <w:pPr>
        <w:tabs>
          <w:tab w:val="num" w:pos="5760"/>
        </w:tabs>
        <w:ind w:left="5760" w:hanging="360"/>
      </w:pPr>
      <w:rPr>
        <w:rFonts w:ascii="Courier New" w:hAnsi="Courier New"/>
      </w:rPr>
    </w:lvl>
    <w:lvl w:ilvl="8" w:tplc="EF30AAC6">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D50CAD16">
      <w:start w:val="1"/>
      <w:numFmt w:val="bullet"/>
      <w:lvlText w:val=""/>
      <w:lvlJc w:val="left"/>
      <w:pPr>
        <w:ind w:left="720" w:hanging="360"/>
      </w:pPr>
      <w:rPr>
        <w:rFonts w:ascii="Symbol" w:hAnsi="Symbol"/>
      </w:rPr>
    </w:lvl>
    <w:lvl w:ilvl="1" w:tplc="D1347828">
      <w:start w:val="1"/>
      <w:numFmt w:val="bullet"/>
      <w:lvlText w:val="o"/>
      <w:lvlJc w:val="left"/>
      <w:pPr>
        <w:tabs>
          <w:tab w:val="num" w:pos="1440"/>
        </w:tabs>
        <w:ind w:left="1440" w:hanging="360"/>
      </w:pPr>
      <w:rPr>
        <w:rFonts w:ascii="Courier New" w:hAnsi="Courier New"/>
      </w:rPr>
    </w:lvl>
    <w:lvl w:ilvl="2" w:tplc="FF120862">
      <w:start w:val="1"/>
      <w:numFmt w:val="bullet"/>
      <w:lvlText w:val=""/>
      <w:lvlJc w:val="left"/>
      <w:pPr>
        <w:tabs>
          <w:tab w:val="num" w:pos="2160"/>
        </w:tabs>
        <w:ind w:left="2160" w:hanging="360"/>
      </w:pPr>
      <w:rPr>
        <w:rFonts w:ascii="Wingdings" w:hAnsi="Wingdings"/>
      </w:rPr>
    </w:lvl>
    <w:lvl w:ilvl="3" w:tplc="E340A70A">
      <w:start w:val="1"/>
      <w:numFmt w:val="bullet"/>
      <w:lvlText w:val=""/>
      <w:lvlJc w:val="left"/>
      <w:pPr>
        <w:tabs>
          <w:tab w:val="num" w:pos="2880"/>
        </w:tabs>
        <w:ind w:left="2880" w:hanging="360"/>
      </w:pPr>
      <w:rPr>
        <w:rFonts w:ascii="Symbol" w:hAnsi="Symbol"/>
      </w:rPr>
    </w:lvl>
    <w:lvl w:ilvl="4" w:tplc="B4F009D6">
      <w:start w:val="1"/>
      <w:numFmt w:val="bullet"/>
      <w:lvlText w:val="o"/>
      <w:lvlJc w:val="left"/>
      <w:pPr>
        <w:tabs>
          <w:tab w:val="num" w:pos="3600"/>
        </w:tabs>
        <w:ind w:left="3600" w:hanging="360"/>
      </w:pPr>
      <w:rPr>
        <w:rFonts w:ascii="Courier New" w:hAnsi="Courier New"/>
      </w:rPr>
    </w:lvl>
    <w:lvl w:ilvl="5" w:tplc="BCACBFCE">
      <w:start w:val="1"/>
      <w:numFmt w:val="bullet"/>
      <w:lvlText w:val=""/>
      <w:lvlJc w:val="left"/>
      <w:pPr>
        <w:tabs>
          <w:tab w:val="num" w:pos="4320"/>
        </w:tabs>
        <w:ind w:left="4320" w:hanging="360"/>
      </w:pPr>
      <w:rPr>
        <w:rFonts w:ascii="Wingdings" w:hAnsi="Wingdings"/>
      </w:rPr>
    </w:lvl>
    <w:lvl w:ilvl="6" w:tplc="F5901614">
      <w:start w:val="1"/>
      <w:numFmt w:val="bullet"/>
      <w:lvlText w:val=""/>
      <w:lvlJc w:val="left"/>
      <w:pPr>
        <w:tabs>
          <w:tab w:val="num" w:pos="5040"/>
        </w:tabs>
        <w:ind w:left="5040" w:hanging="360"/>
      </w:pPr>
      <w:rPr>
        <w:rFonts w:ascii="Symbol" w:hAnsi="Symbol"/>
      </w:rPr>
    </w:lvl>
    <w:lvl w:ilvl="7" w:tplc="7A98B2F6">
      <w:start w:val="1"/>
      <w:numFmt w:val="bullet"/>
      <w:lvlText w:val="o"/>
      <w:lvlJc w:val="left"/>
      <w:pPr>
        <w:tabs>
          <w:tab w:val="num" w:pos="5760"/>
        </w:tabs>
        <w:ind w:left="5760" w:hanging="360"/>
      </w:pPr>
      <w:rPr>
        <w:rFonts w:ascii="Courier New" w:hAnsi="Courier New"/>
      </w:rPr>
    </w:lvl>
    <w:lvl w:ilvl="8" w:tplc="080AD4AA">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3AC2AF90">
      <w:start w:val="1"/>
      <w:numFmt w:val="bullet"/>
      <w:lvlText w:val=""/>
      <w:lvlJc w:val="left"/>
      <w:pPr>
        <w:ind w:left="720" w:hanging="360"/>
      </w:pPr>
      <w:rPr>
        <w:rFonts w:ascii="Symbol" w:hAnsi="Symbol"/>
      </w:rPr>
    </w:lvl>
    <w:lvl w:ilvl="1" w:tplc="DB864518">
      <w:start w:val="1"/>
      <w:numFmt w:val="bullet"/>
      <w:lvlText w:val="o"/>
      <w:lvlJc w:val="left"/>
      <w:pPr>
        <w:tabs>
          <w:tab w:val="num" w:pos="1440"/>
        </w:tabs>
        <w:ind w:left="1440" w:hanging="360"/>
      </w:pPr>
      <w:rPr>
        <w:rFonts w:ascii="Courier New" w:hAnsi="Courier New"/>
      </w:rPr>
    </w:lvl>
    <w:lvl w:ilvl="2" w:tplc="1DC20722">
      <w:start w:val="1"/>
      <w:numFmt w:val="bullet"/>
      <w:lvlText w:val=""/>
      <w:lvlJc w:val="left"/>
      <w:pPr>
        <w:tabs>
          <w:tab w:val="num" w:pos="2160"/>
        </w:tabs>
        <w:ind w:left="2160" w:hanging="360"/>
      </w:pPr>
      <w:rPr>
        <w:rFonts w:ascii="Wingdings" w:hAnsi="Wingdings"/>
      </w:rPr>
    </w:lvl>
    <w:lvl w:ilvl="3" w:tplc="23A62364">
      <w:start w:val="1"/>
      <w:numFmt w:val="bullet"/>
      <w:lvlText w:val=""/>
      <w:lvlJc w:val="left"/>
      <w:pPr>
        <w:tabs>
          <w:tab w:val="num" w:pos="2880"/>
        </w:tabs>
        <w:ind w:left="2880" w:hanging="360"/>
      </w:pPr>
      <w:rPr>
        <w:rFonts w:ascii="Symbol" w:hAnsi="Symbol"/>
      </w:rPr>
    </w:lvl>
    <w:lvl w:ilvl="4" w:tplc="2E8E50B6">
      <w:start w:val="1"/>
      <w:numFmt w:val="bullet"/>
      <w:lvlText w:val="o"/>
      <w:lvlJc w:val="left"/>
      <w:pPr>
        <w:tabs>
          <w:tab w:val="num" w:pos="3600"/>
        </w:tabs>
        <w:ind w:left="3600" w:hanging="360"/>
      </w:pPr>
      <w:rPr>
        <w:rFonts w:ascii="Courier New" w:hAnsi="Courier New"/>
      </w:rPr>
    </w:lvl>
    <w:lvl w:ilvl="5" w:tplc="E0DCDB98">
      <w:start w:val="1"/>
      <w:numFmt w:val="bullet"/>
      <w:lvlText w:val=""/>
      <w:lvlJc w:val="left"/>
      <w:pPr>
        <w:tabs>
          <w:tab w:val="num" w:pos="4320"/>
        </w:tabs>
        <w:ind w:left="4320" w:hanging="360"/>
      </w:pPr>
      <w:rPr>
        <w:rFonts w:ascii="Wingdings" w:hAnsi="Wingdings"/>
      </w:rPr>
    </w:lvl>
    <w:lvl w:ilvl="6" w:tplc="D4020AA4">
      <w:start w:val="1"/>
      <w:numFmt w:val="bullet"/>
      <w:lvlText w:val=""/>
      <w:lvlJc w:val="left"/>
      <w:pPr>
        <w:tabs>
          <w:tab w:val="num" w:pos="5040"/>
        </w:tabs>
        <w:ind w:left="5040" w:hanging="360"/>
      </w:pPr>
      <w:rPr>
        <w:rFonts w:ascii="Symbol" w:hAnsi="Symbol"/>
      </w:rPr>
    </w:lvl>
    <w:lvl w:ilvl="7" w:tplc="B1DCF13E">
      <w:start w:val="1"/>
      <w:numFmt w:val="bullet"/>
      <w:lvlText w:val="o"/>
      <w:lvlJc w:val="left"/>
      <w:pPr>
        <w:tabs>
          <w:tab w:val="num" w:pos="5760"/>
        </w:tabs>
        <w:ind w:left="5760" w:hanging="360"/>
      </w:pPr>
      <w:rPr>
        <w:rFonts w:ascii="Courier New" w:hAnsi="Courier New"/>
      </w:rPr>
    </w:lvl>
    <w:lvl w:ilvl="8" w:tplc="7DD243B8">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9948E178">
      <w:start w:val="1"/>
      <w:numFmt w:val="bullet"/>
      <w:lvlText w:val=""/>
      <w:lvlJc w:val="left"/>
      <w:pPr>
        <w:ind w:left="720" w:hanging="360"/>
      </w:pPr>
      <w:rPr>
        <w:rFonts w:ascii="Symbol" w:hAnsi="Symbol"/>
      </w:rPr>
    </w:lvl>
    <w:lvl w:ilvl="1" w:tplc="63C4B430">
      <w:start w:val="1"/>
      <w:numFmt w:val="bullet"/>
      <w:lvlText w:val="o"/>
      <w:lvlJc w:val="left"/>
      <w:pPr>
        <w:tabs>
          <w:tab w:val="num" w:pos="1440"/>
        </w:tabs>
        <w:ind w:left="1440" w:hanging="360"/>
      </w:pPr>
      <w:rPr>
        <w:rFonts w:ascii="Courier New" w:hAnsi="Courier New"/>
      </w:rPr>
    </w:lvl>
    <w:lvl w:ilvl="2" w:tplc="38F0E104">
      <w:start w:val="1"/>
      <w:numFmt w:val="bullet"/>
      <w:lvlText w:val=""/>
      <w:lvlJc w:val="left"/>
      <w:pPr>
        <w:tabs>
          <w:tab w:val="num" w:pos="2160"/>
        </w:tabs>
        <w:ind w:left="2160" w:hanging="360"/>
      </w:pPr>
      <w:rPr>
        <w:rFonts w:ascii="Wingdings" w:hAnsi="Wingdings"/>
      </w:rPr>
    </w:lvl>
    <w:lvl w:ilvl="3" w:tplc="F132AF90">
      <w:start w:val="1"/>
      <w:numFmt w:val="bullet"/>
      <w:lvlText w:val=""/>
      <w:lvlJc w:val="left"/>
      <w:pPr>
        <w:tabs>
          <w:tab w:val="num" w:pos="2880"/>
        </w:tabs>
        <w:ind w:left="2880" w:hanging="360"/>
      </w:pPr>
      <w:rPr>
        <w:rFonts w:ascii="Symbol" w:hAnsi="Symbol"/>
      </w:rPr>
    </w:lvl>
    <w:lvl w:ilvl="4" w:tplc="CF6014AC">
      <w:start w:val="1"/>
      <w:numFmt w:val="bullet"/>
      <w:lvlText w:val="o"/>
      <w:lvlJc w:val="left"/>
      <w:pPr>
        <w:tabs>
          <w:tab w:val="num" w:pos="3600"/>
        </w:tabs>
        <w:ind w:left="3600" w:hanging="360"/>
      </w:pPr>
      <w:rPr>
        <w:rFonts w:ascii="Courier New" w:hAnsi="Courier New"/>
      </w:rPr>
    </w:lvl>
    <w:lvl w:ilvl="5" w:tplc="84623F72">
      <w:start w:val="1"/>
      <w:numFmt w:val="bullet"/>
      <w:lvlText w:val=""/>
      <w:lvlJc w:val="left"/>
      <w:pPr>
        <w:tabs>
          <w:tab w:val="num" w:pos="4320"/>
        </w:tabs>
        <w:ind w:left="4320" w:hanging="360"/>
      </w:pPr>
      <w:rPr>
        <w:rFonts w:ascii="Wingdings" w:hAnsi="Wingdings"/>
      </w:rPr>
    </w:lvl>
    <w:lvl w:ilvl="6" w:tplc="728A8D2E">
      <w:start w:val="1"/>
      <w:numFmt w:val="bullet"/>
      <w:lvlText w:val=""/>
      <w:lvlJc w:val="left"/>
      <w:pPr>
        <w:tabs>
          <w:tab w:val="num" w:pos="5040"/>
        </w:tabs>
        <w:ind w:left="5040" w:hanging="360"/>
      </w:pPr>
      <w:rPr>
        <w:rFonts w:ascii="Symbol" w:hAnsi="Symbol"/>
      </w:rPr>
    </w:lvl>
    <w:lvl w:ilvl="7" w:tplc="C37A990E">
      <w:start w:val="1"/>
      <w:numFmt w:val="bullet"/>
      <w:lvlText w:val="o"/>
      <w:lvlJc w:val="left"/>
      <w:pPr>
        <w:tabs>
          <w:tab w:val="num" w:pos="5760"/>
        </w:tabs>
        <w:ind w:left="5760" w:hanging="360"/>
      </w:pPr>
      <w:rPr>
        <w:rFonts w:ascii="Courier New" w:hAnsi="Courier New"/>
      </w:rPr>
    </w:lvl>
    <w:lvl w:ilvl="8" w:tplc="19261824">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65003DDC">
      <w:start w:val="1"/>
      <w:numFmt w:val="bullet"/>
      <w:lvlText w:val=""/>
      <w:lvlJc w:val="left"/>
      <w:pPr>
        <w:ind w:left="720" w:hanging="360"/>
      </w:pPr>
      <w:rPr>
        <w:rFonts w:ascii="Symbol" w:hAnsi="Symbol"/>
      </w:rPr>
    </w:lvl>
    <w:lvl w:ilvl="1" w:tplc="A2B0E1C8">
      <w:start w:val="1"/>
      <w:numFmt w:val="bullet"/>
      <w:lvlText w:val="o"/>
      <w:lvlJc w:val="left"/>
      <w:pPr>
        <w:tabs>
          <w:tab w:val="num" w:pos="1440"/>
        </w:tabs>
        <w:ind w:left="1440" w:hanging="360"/>
      </w:pPr>
      <w:rPr>
        <w:rFonts w:ascii="Courier New" w:hAnsi="Courier New"/>
      </w:rPr>
    </w:lvl>
    <w:lvl w:ilvl="2" w:tplc="4518F9B2">
      <w:start w:val="1"/>
      <w:numFmt w:val="bullet"/>
      <w:lvlText w:val=""/>
      <w:lvlJc w:val="left"/>
      <w:pPr>
        <w:tabs>
          <w:tab w:val="num" w:pos="2160"/>
        </w:tabs>
        <w:ind w:left="2160" w:hanging="360"/>
      </w:pPr>
      <w:rPr>
        <w:rFonts w:ascii="Wingdings" w:hAnsi="Wingdings"/>
      </w:rPr>
    </w:lvl>
    <w:lvl w:ilvl="3" w:tplc="C3264160">
      <w:start w:val="1"/>
      <w:numFmt w:val="bullet"/>
      <w:lvlText w:val=""/>
      <w:lvlJc w:val="left"/>
      <w:pPr>
        <w:tabs>
          <w:tab w:val="num" w:pos="2880"/>
        </w:tabs>
        <w:ind w:left="2880" w:hanging="360"/>
      </w:pPr>
      <w:rPr>
        <w:rFonts w:ascii="Symbol" w:hAnsi="Symbol"/>
      </w:rPr>
    </w:lvl>
    <w:lvl w:ilvl="4" w:tplc="5C2A4432">
      <w:start w:val="1"/>
      <w:numFmt w:val="bullet"/>
      <w:lvlText w:val="o"/>
      <w:lvlJc w:val="left"/>
      <w:pPr>
        <w:tabs>
          <w:tab w:val="num" w:pos="3600"/>
        </w:tabs>
        <w:ind w:left="3600" w:hanging="360"/>
      </w:pPr>
      <w:rPr>
        <w:rFonts w:ascii="Courier New" w:hAnsi="Courier New"/>
      </w:rPr>
    </w:lvl>
    <w:lvl w:ilvl="5" w:tplc="BE207A4A">
      <w:start w:val="1"/>
      <w:numFmt w:val="bullet"/>
      <w:lvlText w:val=""/>
      <w:lvlJc w:val="left"/>
      <w:pPr>
        <w:tabs>
          <w:tab w:val="num" w:pos="4320"/>
        </w:tabs>
        <w:ind w:left="4320" w:hanging="360"/>
      </w:pPr>
      <w:rPr>
        <w:rFonts w:ascii="Wingdings" w:hAnsi="Wingdings"/>
      </w:rPr>
    </w:lvl>
    <w:lvl w:ilvl="6" w:tplc="FCBC6220">
      <w:start w:val="1"/>
      <w:numFmt w:val="bullet"/>
      <w:lvlText w:val=""/>
      <w:lvlJc w:val="left"/>
      <w:pPr>
        <w:tabs>
          <w:tab w:val="num" w:pos="5040"/>
        </w:tabs>
        <w:ind w:left="5040" w:hanging="360"/>
      </w:pPr>
      <w:rPr>
        <w:rFonts w:ascii="Symbol" w:hAnsi="Symbol"/>
      </w:rPr>
    </w:lvl>
    <w:lvl w:ilvl="7" w:tplc="D0B65922">
      <w:start w:val="1"/>
      <w:numFmt w:val="bullet"/>
      <w:lvlText w:val="o"/>
      <w:lvlJc w:val="left"/>
      <w:pPr>
        <w:tabs>
          <w:tab w:val="num" w:pos="5760"/>
        </w:tabs>
        <w:ind w:left="5760" w:hanging="360"/>
      </w:pPr>
      <w:rPr>
        <w:rFonts w:ascii="Courier New" w:hAnsi="Courier New"/>
      </w:rPr>
    </w:lvl>
    <w:lvl w:ilvl="8" w:tplc="C49E7C9A">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6E588E60">
      <w:start w:val="1"/>
      <w:numFmt w:val="bullet"/>
      <w:lvlText w:val=""/>
      <w:lvlJc w:val="left"/>
      <w:pPr>
        <w:ind w:left="720" w:hanging="360"/>
      </w:pPr>
      <w:rPr>
        <w:rFonts w:ascii="Symbol" w:hAnsi="Symbol"/>
      </w:rPr>
    </w:lvl>
    <w:lvl w:ilvl="1" w:tplc="851858B8">
      <w:start w:val="1"/>
      <w:numFmt w:val="bullet"/>
      <w:lvlText w:val="o"/>
      <w:lvlJc w:val="left"/>
      <w:pPr>
        <w:tabs>
          <w:tab w:val="num" w:pos="1440"/>
        </w:tabs>
        <w:ind w:left="1440" w:hanging="360"/>
      </w:pPr>
      <w:rPr>
        <w:rFonts w:ascii="Courier New" w:hAnsi="Courier New"/>
      </w:rPr>
    </w:lvl>
    <w:lvl w:ilvl="2" w:tplc="126064BA">
      <w:start w:val="1"/>
      <w:numFmt w:val="bullet"/>
      <w:lvlText w:val=""/>
      <w:lvlJc w:val="left"/>
      <w:pPr>
        <w:tabs>
          <w:tab w:val="num" w:pos="2160"/>
        </w:tabs>
        <w:ind w:left="2160" w:hanging="360"/>
      </w:pPr>
      <w:rPr>
        <w:rFonts w:ascii="Wingdings" w:hAnsi="Wingdings"/>
      </w:rPr>
    </w:lvl>
    <w:lvl w:ilvl="3" w:tplc="C6761042">
      <w:start w:val="1"/>
      <w:numFmt w:val="bullet"/>
      <w:lvlText w:val=""/>
      <w:lvlJc w:val="left"/>
      <w:pPr>
        <w:tabs>
          <w:tab w:val="num" w:pos="2880"/>
        </w:tabs>
        <w:ind w:left="2880" w:hanging="360"/>
      </w:pPr>
      <w:rPr>
        <w:rFonts w:ascii="Symbol" w:hAnsi="Symbol"/>
      </w:rPr>
    </w:lvl>
    <w:lvl w:ilvl="4" w:tplc="0D943A18">
      <w:start w:val="1"/>
      <w:numFmt w:val="bullet"/>
      <w:lvlText w:val="o"/>
      <w:lvlJc w:val="left"/>
      <w:pPr>
        <w:tabs>
          <w:tab w:val="num" w:pos="3600"/>
        </w:tabs>
        <w:ind w:left="3600" w:hanging="360"/>
      </w:pPr>
      <w:rPr>
        <w:rFonts w:ascii="Courier New" w:hAnsi="Courier New"/>
      </w:rPr>
    </w:lvl>
    <w:lvl w:ilvl="5" w:tplc="1346AFF6">
      <w:start w:val="1"/>
      <w:numFmt w:val="bullet"/>
      <w:lvlText w:val=""/>
      <w:lvlJc w:val="left"/>
      <w:pPr>
        <w:tabs>
          <w:tab w:val="num" w:pos="4320"/>
        </w:tabs>
        <w:ind w:left="4320" w:hanging="360"/>
      </w:pPr>
      <w:rPr>
        <w:rFonts w:ascii="Wingdings" w:hAnsi="Wingdings"/>
      </w:rPr>
    </w:lvl>
    <w:lvl w:ilvl="6" w:tplc="F552153E">
      <w:start w:val="1"/>
      <w:numFmt w:val="bullet"/>
      <w:lvlText w:val=""/>
      <w:lvlJc w:val="left"/>
      <w:pPr>
        <w:tabs>
          <w:tab w:val="num" w:pos="5040"/>
        </w:tabs>
        <w:ind w:left="5040" w:hanging="360"/>
      </w:pPr>
      <w:rPr>
        <w:rFonts w:ascii="Symbol" w:hAnsi="Symbol"/>
      </w:rPr>
    </w:lvl>
    <w:lvl w:ilvl="7" w:tplc="68F4F508">
      <w:start w:val="1"/>
      <w:numFmt w:val="bullet"/>
      <w:lvlText w:val="o"/>
      <w:lvlJc w:val="left"/>
      <w:pPr>
        <w:tabs>
          <w:tab w:val="num" w:pos="5760"/>
        </w:tabs>
        <w:ind w:left="5760" w:hanging="360"/>
      </w:pPr>
      <w:rPr>
        <w:rFonts w:ascii="Courier New" w:hAnsi="Courier New"/>
      </w:rPr>
    </w:lvl>
    <w:lvl w:ilvl="8" w:tplc="EE4C8704">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BD1C7360">
      <w:start w:val="1"/>
      <w:numFmt w:val="bullet"/>
      <w:lvlText w:val=""/>
      <w:lvlJc w:val="left"/>
      <w:pPr>
        <w:ind w:left="720" w:hanging="360"/>
      </w:pPr>
      <w:rPr>
        <w:rFonts w:ascii="Symbol" w:hAnsi="Symbol"/>
      </w:rPr>
    </w:lvl>
    <w:lvl w:ilvl="1" w:tplc="8ACC3332">
      <w:start w:val="1"/>
      <w:numFmt w:val="bullet"/>
      <w:lvlText w:val="o"/>
      <w:lvlJc w:val="left"/>
      <w:pPr>
        <w:tabs>
          <w:tab w:val="num" w:pos="1440"/>
        </w:tabs>
        <w:ind w:left="1440" w:hanging="360"/>
      </w:pPr>
      <w:rPr>
        <w:rFonts w:ascii="Courier New" w:hAnsi="Courier New"/>
      </w:rPr>
    </w:lvl>
    <w:lvl w:ilvl="2" w:tplc="64BE4100">
      <w:start w:val="1"/>
      <w:numFmt w:val="bullet"/>
      <w:lvlText w:val=""/>
      <w:lvlJc w:val="left"/>
      <w:pPr>
        <w:tabs>
          <w:tab w:val="num" w:pos="2160"/>
        </w:tabs>
        <w:ind w:left="2160" w:hanging="360"/>
      </w:pPr>
      <w:rPr>
        <w:rFonts w:ascii="Wingdings" w:hAnsi="Wingdings"/>
      </w:rPr>
    </w:lvl>
    <w:lvl w:ilvl="3" w:tplc="F2B0D7D2">
      <w:start w:val="1"/>
      <w:numFmt w:val="bullet"/>
      <w:lvlText w:val=""/>
      <w:lvlJc w:val="left"/>
      <w:pPr>
        <w:tabs>
          <w:tab w:val="num" w:pos="2880"/>
        </w:tabs>
        <w:ind w:left="2880" w:hanging="360"/>
      </w:pPr>
      <w:rPr>
        <w:rFonts w:ascii="Symbol" w:hAnsi="Symbol"/>
      </w:rPr>
    </w:lvl>
    <w:lvl w:ilvl="4" w:tplc="4AF65868">
      <w:start w:val="1"/>
      <w:numFmt w:val="bullet"/>
      <w:lvlText w:val="o"/>
      <w:lvlJc w:val="left"/>
      <w:pPr>
        <w:tabs>
          <w:tab w:val="num" w:pos="3600"/>
        </w:tabs>
        <w:ind w:left="3600" w:hanging="360"/>
      </w:pPr>
      <w:rPr>
        <w:rFonts w:ascii="Courier New" w:hAnsi="Courier New"/>
      </w:rPr>
    </w:lvl>
    <w:lvl w:ilvl="5" w:tplc="FDCE886A">
      <w:start w:val="1"/>
      <w:numFmt w:val="bullet"/>
      <w:lvlText w:val=""/>
      <w:lvlJc w:val="left"/>
      <w:pPr>
        <w:tabs>
          <w:tab w:val="num" w:pos="4320"/>
        </w:tabs>
        <w:ind w:left="4320" w:hanging="360"/>
      </w:pPr>
      <w:rPr>
        <w:rFonts w:ascii="Wingdings" w:hAnsi="Wingdings"/>
      </w:rPr>
    </w:lvl>
    <w:lvl w:ilvl="6" w:tplc="D47C5246">
      <w:start w:val="1"/>
      <w:numFmt w:val="bullet"/>
      <w:lvlText w:val=""/>
      <w:lvlJc w:val="left"/>
      <w:pPr>
        <w:tabs>
          <w:tab w:val="num" w:pos="5040"/>
        </w:tabs>
        <w:ind w:left="5040" w:hanging="360"/>
      </w:pPr>
      <w:rPr>
        <w:rFonts w:ascii="Symbol" w:hAnsi="Symbol"/>
      </w:rPr>
    </w:lvl>
    <w:lvl w:ilvl="7" w:tplc="D4041B6E">
      <w:start w:val="1"/>
      <w:numFmt w:val="bullet"/>
      <w:lvlText w:val="o"/>
      <w:lvlJc w:val="left"/>
      <w:pPr>
        <w:tabs>
          <w:tab w:val="num" w:pos="5760"/>
        </w:tabs>
        <w:ind w:left="5760" w:hanging="360"/>
      </w:pPr>
      <w:rPr>
        <w:rFonts w:ascii="Courier New" w:hAnsi="Courier New"/>
      </w:rPr>
    </w:lvl>
    <w:lvl w:ilvl="8" w:tplc="B8E49E92">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F6C2FC38">
      <w:start w:val="1"/>
      <w:numFmt w:val="bullet"/>
      <w:lvlText w:val=""/>
      <w:lvlJc w:val="left"/>
      <w:pPr>
        <w:ind w:left="720" w:hanging="360"/>
      </w:pPr>
      <w:rPr>
        <w:rFonts w:ascii="Symbol" w:hAnsi="Symbol"/>
      </w:rPr>
    </w:lvl>
    <w:lvl w:ilvl="1" w:tplc="B0ECD178">
      <w:start w:val="1"/>
      <w:numFmt w:val="bullet"/>
      <w:lvlText w:val="o"/>
      <w:lvlJc w:val="left"/>
      <w:pPr>
        <w:tabs>
          <w:tab w:val="num" w:pos="1440"/>
        </w:tabs>
        <w:ind w:left="1440" w:hanging="360"/>
      </w:pPr>
      <w:rPr>
        <w:rFonts w:ascii="Courier New" w:hAnsi="Courier New"/>
      </w:rPr>
    </w:lvl>
    <w:lvl w:ilvl="2" w:tplc="996A04D0">
      <w:start w:val="1"/>
      <w:numFmt w:val="bullet"/>
      <w:lvlText w:val=""/>
      <w:lvlJc w:val="left"/>
      <w:pPr>
        <w:tabs>
          <w:tab w:val="num" w:pos="2160"/>
        </w:tabs>
        <w:ind w:left="2160" w:hanging="360"/>
      </w:pPr>
      <w:rPr>
        <w:rFonts w:ascii="Wingdings" w:hAnsi="Wingdings"/>
      </w:rPr>
    </w:lvl>
    <w:lvl w:ilvl="3" w:tplc="163C7326">
      <w:start w:val="1"/>
      <w:numFmt w:val="bullet"/>
      <w:lvlText w:val=""/>
      <w:lvlJc w:val="left"/>
      <w:pPr>
        <w:tabs>
          <w:tab w:val="num" w:pos="2880"/>
        </w:tabs>
        <w:ind w:left="2880" w:hanging="360"/>
      </w:pPr>
      <w:rPr>
        <w:rFonts w:ascii="Symbol" w:hAnsi="Symbol"/>
      </w:rPr>
    </w:lvl>
    <w:lvl w:ilvl="4" w:tplc="E2346A74">
      <w:start w:val="1"/>
      <w:numFmt w:val="bullet"/>
      <w:lvlText w:val="o"/>
      <w:lvlJc w:val="left"/>
      <w:pPr>
        <w:tabs>
          <w:tab w:val="num" w:pos="3600"/>
        </w:tabs>
        <w:ind w:left="3600" w:hanging="360"/>
      </w:pPr>
      <w:rPr>
        <w:rFonts w:ascii="Courier New" w:hAnsi="Courier New"/>
      </w:rPr>
    </w:lvl>
    <w:lvl w:ilvl="5" w:tplc="59F68B74">
      <w:start w:val="1"/>
      <w:numFmt w:val="bullet"/>
      <w:lvlText w:val=""/>
      <w:lvlJc w:val="left"/>
      <w:pPr>
        <w:tabs>
          <w:tab w:val="num" w:pos="4320"/>
        </w:tabs>
        <w:ind w:left="4320" w:hanging="360"/>
      </w:pPr>
      <w:rPr>
        <w:rFonts w:ascii="Wingdings" w:hAnsi="Wingdings"/>
      </w:rPr>
    </w:lvl>
    <w:lvl w:ilvl="6" w:tplc="6C3EFB6C">
      <w:start w:val="1"/>
      <w:numFmt w:val="bullet"/>
      <w:lvlText w:val=""/>
      <w:lvlJc w:val="left"/>
      <w:pPr>
        <w:tabs>
          <w:tab w:val="num" w:pos="5040"/>
        </w:tabs>
        <w:ind w:left="5040" w:hanging="360"/>
      </w:pPr>
      <w:rPr>
        <w:rFonts w:ascii="Symbol" w:hAnsi="Symbol"/>
      </w:rPr>
    </w:lvl>
    <w:lvl w:ilvl="7" w:tplc="10B40A38">
      <w:start w:val="1"/>
      <w:numFmt w:val="bullet"/>
      <w:lvlText w:val="o"/>
      <w:lvlJc w:val="left"/>
      <w:pPr>
        <w:tabs>
          <w:tab w:val="num" w:pos="5760"/>
        </w:tabs>
        <w:ind w:left="5760" w:hanging="360"/>
      </w:pPr>
      <w:rPr>
        <w:rFonts w:ascii="Courier New" w:hAnsi="Courier New"/>
      </w:rPr>
    </w:lvl>
    <w:lvl w:ilvl="8" w:tplc="4FCE0BE4">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E99803EA">
      <w:start w:val="1"/>
      <w:numFmt w:val="bullet"/>
      <w:lvlText w:val=""/>
      <w:lvlJc w:val="left"/>
      <w:pPr>
        <w:ind w:left="720" w:hanging="360"/>
      </w:pPr>
      <w:rPr>
        <w:rFonts w:ascii="Symbol" w:hAnsi="Symbol"/>
      </w:rPr>
    </w:lvl>
    <w:lvl w:ilvl="1" w:tplc="63CAA0A6">
      <w:start w:val="1"/>
      <w:numFmt w:val="bullet"/>
      <w:lvlText w:val="o"/>
      <w:lvlJc w:val="left"/>
      <w:pPr>
        <w:tabs>
          <w:tab w:val="num" w:pos="1440"/>
        </w:tabs>
        <w:ind w:left="1440" w:hanging="360"/>
      </w:pPr>
      <w:rPr>
        <w:rFonts w:ascii="Courier New" w:hAnsi="Courier New"/>
      </w:rPr>
    </w:lvl>
    <w:lvl w:ilvl="2" w:tplc="AB72E08A">
      <w:start w:val="1"/>
      <w:numFmt w:val="bullet"/>
      <w:lvlText w:val=""/>
      <w:lvlJc w:val="left"/>
      <w:pPr>
        <w:tabs>
          <w:tab w:val="num" w:pos="2160"/>
        </w:tabs>
        <w:ind w:left="2160" w:hanging="360"/>
      </w:pPr>
      <w:rPr>
        <w:rFonts w:ascii="Wingdings" w:hAnsi="Wingdings"/>
      </w:rPr>
    </w:lvl>
    <w:lvl w:ilvl="3" w:tplc="8CE21F90">
      <w:start w:val="1"/>
      <w:numFmt w:val="bullet"/>
      <w:lvlText w:val=""/>
      <w:lvlJc w:val="left"/>
      <w:pPr>
        <w:tabs>
          <w:tab w:val="num" w:pos="2880"/>
        </w:tabs>
        <w:ind w:left="2880" w:hanging="360"/>
      </w:pPr>
      <w:rPr>
        <w:rFonts w:ascii="Symbol" w:hAnsi="Symbol"/>
      </w:rPr>
    </w:lvl>
    <w:lvl w:ilvl="4" w:tplc="2B7CB33C">
      <w:start w:val="1"/>
      <w:numFmt w:val="bullet"/>
      <w:lvlText w:val="o"/>
      <w:lvlJc w:val="left"/>
      <w:pPr>
        <w:tabs>
          <w:tab w:val="num" w:pos="3600"/>
        </w:tabs>
        <w:ind w:left="3600" w:hanging="360"/>
      </w:pPr>
      <w:rPr>
        <w:rFonts w:ascii="Courier New" w:hAnsi="Courier New"/>
      </w:rPr>
    </w:lvl>
    <w:lvl w:ilvl="5" w:tplc="99D89FC4">
      <w:start w:val="1"/>
      <w:numFmt w:val="bullet"/>
      <w:lvlText w:val=""/>
      <w:lvlJc w:val="left"/>
      <w:pPr>
        <w:tabs>
          <w:tab w:val="num" w:pos="4320"/>
        </w:tabs>
        <w:ind w:left="4320" w:hanging="360"/>
      </w:pPr>
      <w:rPr>
        <w:rFonts w:ascii="Wingdings" w:hAnsi="Wingdings"/>
      </w:rPr>
    </w:lvl>
    <w:lvl w:ilvl="6" w:tplc="BCA22A98">
      <w:start w:val="1"/>
      <w:numFmt w:val="bullet"/>
      <w:lvlText w:val=""/>
      <w:lvlJc w:val="left"/>
      <w:pPr>
        <w:tabs>
          <w:tab w:val="num" w:pos="5040"/>
        </w:tabs>
        <w:ind w:left="5040" w:hanging="360"/>
      </w:pPr>
      <w:rPr>
        <w:rFonts w:ascii="Symbol" w:hAnsi="Symbol"/>
      </w:rPr>
    </w:lvl>
    <w:lvl w:ilvl="7" w:tplc="5710774C">
      <w:start w:val="1"/>
      <w:numFmt w:val="bullet"/>
      <w:lvlText w:val="o"/>
      <w:lvlJc w:val="left"/>
      <w:pPr>
        <w:tabs>
          <w:tab w:val="num" w:pos="5760"/>
        </w:tabs>
        <w:ind w:left="5760" w:hanging="360"/>
      </w:pPr>
      <w:rPr>
        <w:rFonts w:ascii="Courier New" w:hAnsi="Courier New"/>
      </w:rPr>
    </w:lvl>
    <w:lvl w:ilvl="8" w:tplc="0D76BD54">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79346114">
      <w:start w:val="1"/>
      <w:numFmt w:val="bullet"/>
      <w:lvlText w:val=""/>
      <w:lvlJc w:val="left"/>
      <w:pPr>
        <w:ind w:left="720" w:hanging="360"/>
      </w:pPr>
      <w:rPr>
        <w:rFonts w:ascii="Symbol" w:hAnsi="Symbol"/>
      </w:rPr>
    </w:lvl>
    <w:lvl w:ilvl="1" w:tplc="C8004EC4">
      <w:start w:val="1"/>
      <w:numFmt w:val="bullet"/>
      <w:lvlText w:val="o"/>
      <w:lvlJc w:val="left"/>
      <w:pPr>
        <w:tabs>
          <w:tab w:val="num" w:pos="1440"/>
        </w:tabs>
        <w:ind w:left="1440" w:hanging="360"/>
      </w:pPr>
      <w:rPr>
        <w:rFonts w:ascii="Courier New" w:hAnsi="Courier New"/>
      </w:rPr>
    </w:lvl>
    <w:lvl w:ilvl="2" w:tplc="3D4ABE1A">
      <w:start w:val="1"/>
      <w:numFmt w:val="bullet"/>
      <w:lvlText w:val=""/>
      <w:lvlJc w:val="left"/>
      <w:pPr>
        <w:tabs>
          <w:tab w:val="num" w:pos="2160"/>
        </w:tabs>
        <w:ind w:left="2160" w:hanging="360"/>
      </w:pPr>
      <w:rPr>
        <w:rFonts w:ascii="Wingdings" w:hAnsi="Wingdings"/>
      </w:rPr>
    </w:lvl>
    <w:lvl w:ilvl="3" w:tplc="5CAA71CA">
      <w:start w:val="1"/>
      <w:numFmt w:val="bullet"/>
      <w:lvlText w:val=""/>
      <w:lvlJc w:val="left"/>
      <w:pPr>
        <w:tabs>
          <w:tab w:val="num" w:pos="2880"/>
        </w:tabs>
        <w:ind w:left="2880" w:hanging="360"/>
      </w:pPr>
      <w:rPr>
        <w:rFonts w:ascii="Symbol" w:hAnsi="Symbol"/>
      </w:rPr>
    </w:lvl>
    <w:lvl w:ilvl="4" w:tplc="E466CBCC">
      <w:start w:val="1"/>
      <w:numFmt w:val="bullet"/>
      <w:lvlText w:val="o"/>
      <w:lvlJc w:val="left"/>
      <w:pPr>
        <w:tabs>
          <w:tab w:val="num" w:pos="3600"/>
        </w:tabs>
        <w:ind w:left="3600" w:hanging="360"/>
      </w:pPr>
      <w:rPr>
        <w:rFonts w:ascii="Courier New" w:hAnsi="Courier New"/>
      </w:rPr>
    </w:lvl>
    <w:lvl w:ilvl="5" w:tplc="F59AAF8C">
      <w:start w:val="1"/>
      <w:numFmt w:val="bullet"/>
      <w:lvlText w:val=""/>
      <w:lvlJc w:val="left"/>
      <w:pPr>
        <w:tabs>
          <w:tab w:val="num" w:pos="4320"/>
        </w:tabs>
        <w:ind w:left="4320" w:hanging="360"/>
      </w:pPr>
      <w:rPr>
        <w:rFonts w:ascii="Wingdings" w:hAnsi="Wingdings"/>
      </w:rPr>
    </w:lvl>
    <w:lvl w:ilvl="6" w:tplc="39F60BFE">
      <w:start w:val="1"/>
      <w:numFmt w:val="bullet"/>
      <w:lvlText w:val=""/>
      <w:lvlJc w:val="left"/>
      <w:pPr>
        <w:tabs>
          <w:tab w:val="num" w:pos="5040"/>
        </w:tabs>
        <w:ind w:left="5040" w:hanging="360"/>
      </w:pPr>
      <w:rPr>
        <w:rFonts w:ascii="Symbol" w:hAnsi="Symbol"/>
      </w:rPr>
    </w:lvl>
    <w:lvl w:ilvl="7" w:tplc="780CFFC0">
      <w:start w:val="1"/>
      <w:numFmt w:val="bullet"/>
      <w:lvlText w:val="o"/>
      <w:lvlJc w:val="left"/>
      <w:pPr>
        <w:tabs>
          <w:tab w:val="num" w:pos="5760"/>
        </w:tabs>
        <w:ind w:left="5760" w:hanging="360"/>
      </w:pPr>
      <w:rPr>
        <w:rFonts w:ascii="Courier New" w:hAnsi="Courier New"/>
      </w:rPr>
    </w:lvl>
    <w:lvl w:ilvl="8" w:tplc="00F28D56">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EFC849F6">
      <w:start w:val="1"/>
      <w:numFmt w:val="bullet"/>
      <w:lvlText w:val=""/>
      <w:lvlJc w:val="left"/>
      <w:pPr>
        <w:ind w:left="720" w:hanging="360"/>
      </w:pPr>
      <w:rPr>
        <w:rFonts w:ascii="Symbol" w:hAnsi="Symbol"/>
      </w:rPr>
    </w:lvl>
    <w:lvl w:ilvl="1" w:tplc="EBC204DE">
      <w:start w:val="1"/>
      <w:numFmt w:val="bullet"/>
      <w:lvlText w:val="o"/>
      <w:lvlJc w:val="left"/>
      <w:pPr>
        <w:tabs>
          <w:tab w:val="num" w:pos="1440"/>
        </w:tabs>
        <w:ind w:left="1440" w:hanging="360"/>
      </w:pPr>
      <w:rPr>
        <w:rFonts w:ascii="Courier New" w:hAnsi="Courier New"/>
      </w:rPr>
    </w:lvl>
    <w:lvl w:ilvl="2" w:tplc="22C68586">
      <w:start w:val="1"/>
      <w:numFmt w:val="bullet"/>
      <w:lvlText w:val=""/>
      <w:lvlJc w:val="left"/>
      <w:pPr>
        <w:tabs>
          <w:tab w:val="num" w:pos="2160"/>
        </w:tabs>
        <w:ind w:left="2160" w:hanging="360"/>
      </w:pPr>
      <w:rPr>
        <w:rFonts w:ascii="Wingdings" w:hAnsi="Wingdings"/>
      </w:rPr>
    </w:lvl>
    <w:lvl w:ilvl="3" w:tplc="ECD8C8B8">
      <w:start w:val="1"/>
      <w:numFmt w:val="bullet"/>
      <w:lvlText w:val=""/>
      <w:lvlJc w:val="left"/>
      <w:pPr>
        <w:tabs>
          <w:tab w:val="num" w:pos="2880"/>
        </w:tabs>
        <w:ind w:left="2880" w:hanging="360"/>
      </w:pPr>
      <w:rPr>
        <w:rFonts w:ascii="Symbol" w:hAnsi="Symbol"/>
      </w:rPr>
    </w:lvl>
    <w:lvl w:ilvl="4" w:tplc="B2BC5D0A">
      <w:start w:val="1"/>
      <w:numFmt w:val="bullet"/>
      <w:lvlText w:val="o"/>
      <w:lvlJc w:val="left"/>
      <w:pPr>
        <w:tabs>
          <w:tab w:val="num" w:pos="3600"/>
        </w:tabs>
        <w:ind w:left="3600" w:hanging="360"/>
      </w:pPr>
      <w:rPr>
        <w:rFonts w:ascii="Courier New" w:hAnsi="Courier New"/>
      </w:rPr>
    </w:lvl>
    <w:lvl w:ilvl="5" w:tplc="B3D68DB8">
      <w:start w:val="1"/>
      <w:numFmt w:val="bullet"/>
      <w:lvlText w:val=""/>
      <w:lvlJc w:val="left"/>
      <w:pPr>
        <w:tabs>
          <w:tab w:val="num" w:pos="4320"/>
        </w:tabs>
        <w:ind w:left="4320" w:hanging="360"/>
      </w:pPr>
      <w:rPr>
        <w:rFonts w:ascii="Wingdings" w:hAnsi="Wingdings"/>
      </w:rPr>
    </w:lvl>
    <w:lvl w:ilvl="6" w:tplc="43C8E18A">
      <w:start w:val="1"/>
      <w:numFmt w:val="bullet"/>
      <w:lvlText w:val=""/>
      <w:lvlJc w:val="left"/>
      <w:pPr>
        <w:tabs>
          <w:tab w:val="num" w:pos="5040"/>
        </w:tabs>
        <w:ind w:left="5040" w:hanging="360"/>
      </w:pPr>
      <w:rPr>
        <w:rFonts w:ascii="Symbol" w:hAnsi="Symbol"/>
      </w:rPr>
    </w:lvl>
    <w:lvl w:ilvl="7" w:tplc="1AE0607C">
      <w:start w:val="1"/>
      <w:numFmt w:val="bullet"/>
      <w:lvlText w:val="o"/>
      <w:lvlJc w:val="left"/>
      <w:pPr>
        <w:tabs>
          <w:tab w:val="num" w:pos="5760"/>
        </w:tabs>
        <w:ind w:left="5760" w:hanging="360"/>
      </w:pPr>
      <w:rPr>
        <w:rFonts w:ascii="Courier New" w:hAnsi="Courier New"/>
      </w:rPr>
    </w:lvl>
    <w:lvl w:ilvl="8" w:tplc="E3CCC126">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A29E374C">
      <w:start w:val="1"/>
      <w:numFmt w:val="bullet"/>
      <w:lvlText w:val=""/>
      <w:lvlJc w:val="left"/>
      <w:pPr>
        <w:ind w:left="720" w:hanging="360"/>
      </w:pPr>
      <w:rPr>
        <w:rFonts w:ascii="Symbol" w:hAnsi="Symbol"/>
      </w:rPr>
    </w:lvl>
    <w:lvl w:ilvl="1" w:tplc="C13801D4">
      <w:start w:val="1"/>
      <w:numFmt w:val="bullet"/>
      <w:lvlText w:val="o"/>
      <w:lvlJc w:val="left"/>
      <w:pPr>
        <w:tabs>
          <w:tab w:val="num" w:pos="1440"/>
        </w:tabs>
        <w:ind w:left="1440" w:hanging="360"/>
      </w:pPr>
      <w:rPr>
        <w:rFonts w:ascii="Courier New" w:hAnsi="Courier New"/>
      </w:rPr>
    </w:lvl>
    <w:lvl w:ilvl="2" w:tplc="8D60FF1A">
      <w:start w:val="1"/>
      <w:numFmt w:val="bullet"/>
      <w:lvlText w:val=""/>
      <w:lvlJc w:val="left"/>
      <w:pPr>
        <w:tabs>
          <w:tab w:val="num" w:pos="2160"/>
        </w:tabs>
        <w:ind w:left="2160" w:hanging="360"/>
      </w:pPr>
      <w:rPr>
        <w:rFonts w:ascii="Wingdings" w:hAnsi="Wingdings"/>
      </w:rPr>
    </w:lvl>
    <w:lvl w:ilvl="3" w:tplc="57060446">
      <w:start w:val="1"/>
      <w:numFmt w:val="bullet"/>
      <w:lvlText w:val=""/>
      <w:lvlJc w:val="left"/>
      <w:pPr>
        <w:tabs>
          <w:tab w:val="num" w:pos="2880"/>
        </w:tabs>
        <w:ind w:left="2880" w:hanging="360"/>
      </w:pPr>
      <w:rPr>
        <w:rFonts w:ascii="Symbol" w:hAnsi="Symbol"/>
      </w:rPr>
    </w:lvl>
    <w:lvl w:ilvl="4" w:tplc="61846AF8">
      <w:start w:val="1"/>
      <w:numFmt w:val="bullet"/>
      <w:lvlText w:val="o"/>
      <w:lvlJc w:val="left"/>
      <w:pPr>
        <w:tabs>
          <w:tab w:val="num" w:pos="3600"/>
        </w:tabs>
        <w:ind w:left="3600" w:hanging="360"/>
      </w:pPr>
      <w:rPr>
        <w:rFonts w:ascii="Courier New" w:hAnsi="Courier New"/>
      </w:rPr>
    </w:lvl>
    <w:lvl w:ilvl="5" w:tplc="215056CC">
      <w:start w:val="1"/>
      <w:numFmt w:val="bullet"/>
      <w:lvlText w:val=""/>
      <w:lvlJc w:val="left"/>
      <w:pPr>
        <w:tabs>
          <w:tab w:val="num" w:pos="4320"/>
        </w:tabs>
        <w:ind w:left="4320" w:hanging="360"/>
      </w:pPr>
      <w:rPr>
        <w:rFonts w:ascii="Wingdings" w:hAnsi="Wingdings"/>
      </w:rPr>
    </w:lvl>
    <w:lvl w:ilvl="6" w:tplc="27041D50">
      <w:start w:val="1"/>
      <w:numFmt w:val="bullet"/>
      <w:lvlText w:val=""/>
      <w:lvlJc w:val="left"/>
      <w:pPr>
        <w:tabs>
          <w:tab w:val="num" w:pos="5040"/>
        </w:tabs>
        <w:ind w:left="5040" w:hanging="360"/>
      </w:pPr>
      <w:rPr>
        <w:rFonts w:ascii="Symbol" w:hAnsi="Symbol"/>
      </w:rPr>
    </w:lvl>
    <w:lvl w:ilvl="7" w:tplc="C5E09716">
      <w:start w:val="1"/>
      <w:numFmt w:val="bullet"/>
      <w:lvlText w:val="o"/>
      <w:lvlJc w:val="left"/>
      <w:pPr>
        <w:tabs>
          <w:tab w:val="num" w:pos="5760"/>
        </w:tabs>
        <w:ind w:left="5760" w:hanging="360"/>
      </w:pPr>
      <w:rPr>
        <w:rFonts w:ascii="Courier New" w:hAnsi="Courier New"/>
      </w:rPr>
    </w:lvl>
    <w:lvl w:ilvl="8" w:tplc="C038C46C">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hybridMultilevel"/>
    <w:tmpl w:val="00000193"/>
    <w:lvl w:ilvl="0" w:tplc="908274E4">
      <w:start w:val="1"/>
      <w:numFmt w:val="bullet"/>
      <w:lvlText w:val=""/>
      <w:lvlJc w:val="left"/>
      <w:pPr>
        <w:ind w:left="720" w:hanging="360"/>
      </w:pPr>
      <w:rPr>
        <w:rFonts w:ascii="Symbol" w:hAnsi="Symbol"/>
      </w:rPr>
    </w:lvl>
    <w:lvl w:ilvl="1" w:tplc="BC269964">
      <w:start w:val="1"/>
      <w:numFmt w:val="bullet"/>
      <w:lvlText w:val="o"/>
      <w:lvlJc w:val="left"/>
      <w:pPr>
        <w:tabs>
          <w:tab w:val="num" w:pos="1440"/>
        </w:tabs>
        <w:ind w:left="1440" w:hanging="360"/>
      </w:pPr>
      <w:rPr>
        <w:rFonts w:ascii="Courier New" w:hAnsi="Courier New"/>
      </w:rPr>
    </w:lvl>
    <w:lvl w:ilvl="2" w:tplc="13C27024">
      <w:start w:val="1"/>
      <w:numFmt w:val="bullet"/>
      <w:lvlText w:val=""/>
      <w:lvlJc w:val="left"/>
      <w:pPr>
        <w:tabs>
          <w:tab w:val="num" w:pos="2160"/>
        </w:tabs>
        <w:ind w:left="2160" w:hanging="360"/>
      </w:pPr>
      <w:rPr>
        <w:rFonts w:ascii="Wingdings" w:hAnsi="Wingdings"/>
      </w:rPr>
    </w:lvl>
    <w:lvl w:ilvl="3" w:tplc="9300D664">
      <w:start w:val="1"/>
      <w:numFmt w:val="bullet"/>
      <w:lvlText w:val=""/>
      <w:lvlJc w:val="left"/>
      <w:pPr>
        <w:tabs>
          <w:tab w:val="num" w:pos="2880"/>
        </w:tabs>
        <w:ind w:left="2880" w:hanging="360"/>
      </w:pPr>
      <w:rPr>
        <w:rFonts w:ascii="Symbol" w:hAnsi="Symbol"/>
      </w:rPr>
    </w:lvl>
    <w:lvl w:ilvl="4" w:tplc="769CC128">
      <w:start w:val="1"/>
      <w:numFmt w:val="bullet"/>
      <w:lvlText w:val="o"/>
      <w:lvlJc w:val="left"/>
      <w:pPr>
        <w:tabs>
          <w:tab w:val="num" w:pos="3600"/>
        </w:tabs>
        <w:ind w:left="3600" w:hanging="360"/>
      </w:pPr>
      <w:rPr>
        <w:rFonts w:ascii="Courier New" w:hAnsi="Courier New"/>
      </w:rPr>
    </w:lvl>
    <w:lvl w:ilvl="5" w:tplc="ABCAFC8E">
      <w:start w:val="1"/>
      <w:numFmt w:val="bullet"/>
      <w:lvlText w:val=""/>
      <w:lvlJc w:val="left"/>
      <w:pPr>
        <w:tabs>
          <w:tab w:val="num" w:pos="4320"/>
        </w:tabs>
        <w:ind w:left="4320" w:hanging="360"/>
      </w:pPr>
      <w:rPr>
        <w:rFonts w:ascii="Wingdings" w:hAnsi="Wingdings"/>
      </w:rPr>
    </w:lvl>
    <w:lvl w:ilvl="6" w:tplc="9372E022">
      <w:start w:val="1"/>
      <w:numFmt w:val="bullet"/>
      <w:lvlText w:val=""/>
      <w:lvlJc w:val="left"/>
      <w:pPr>
        <w:tabs>
          <w:tab w:val="num" w:pos="5040"/>
        </w:tabs>
        <w:ind w:left="5040" w:hanging="360"/>
      </w:pPr>
      <w:rPr>
        <w:rFonts w:ascii="Symbol" w:hAnsi="Symbol"/>
      </w:rPr>
    </w:lvl>
    <w:lvl w:ilvl="7" w:tplc="0D56F064">
      <w:start w:val="1"/>
      <w:numFmt w:val="bullet"/>
      <w:lvlText w:val="o"/>
      <w:lvlJc w:val="left"/>
      <w:pPr>
        <w:tabs>
          <w:tab w:val="num" w:pos="5760"/>
        </w:tabs>
        <w:ind w:left="5760" w:hanging="360"/>
      </w:pPr>
      <w:rPr>
        <w:rFonts w:ascii="Courier New" w:hAnsi="Courier New"/>
      </w:rPr>
    </w:lvl>
    <w:lvl w:ilvl="8" w:tplc="C9F0AD84">
      <w:start w:val="1"/>
      <w:numFmt w:val="bullet"/>
      <w:lvlText w:val=""/>
      <w:lvlJc w:val="left"/>
      <w:pPr>
        <w:tabs>
          <w:tab w:val="num" w:pos="6480"/>
        </w:tabs>
        <w:ind w:left="6480" w:hanging="360"/>
      </w:pPr>
      <w:rPr>
        <w:rFonts w:ascii="Wingdings" w:hAnsi="Wingdings"/>
      </w:rPr>
    </w:lvl>
  </w:abstractNum>
  <w:abstractNum w:abstractNumId="403" w15:restartNumberingAfterBreak="0">
    <w:nsid w:val="00000194"/>
    <w:multiLevelType w:val="hybridMultilevel"/>
    <w:tmpl w:val="00000194"/>
    <w:lvl w:ilvl="0" w:tplc="07189BCC">
      <w:start w:val="1"/>
      <w:numFmt w:val="bullet"/>
      <w:lvlText w:val=""/>
      <w:lvlJc w:val="left"/>
      <w:pPr>
        <w:ind w:left="720" w:hanging="360"/>
      </w:pPr>
      <w:rPr>
        <w:rFonts w:ascii="Symbol" w:hAnsi="Symbol"/>
      </w:rPr>
    </w:lvl>
    <w:lvl w:ilvl="1" w:tplc="7D8862C0">
      <w:start w:val="1"/>
      <w:numFmt w:val="bullet"/>
      <w:lvlText w:val="o"/>
      <w:lvlJc w:val="left"/>
      <w:pPr>
        <w:tabs>
          <w:tab w:val="num" w:pos="1440"/>
        </w:tabs>
        <w:ind w:left="1440" w:hanging="360"/>
      </w:pPr>
      <w:rPr>
        <w:rFonts w:ascii="Courier New" w:hAnsi="Courier New"/>
      </w:rPr>
    </w:lvl>
    <w:lvl w:ilvl="2" w:tplc="C908ACF0">
      <w:start w:val="1"/>
      <w:numFmt w:val="bullet"/>
      <w:lvlText w:val=""/>
      <w:lvlJc w:val="left"/>
      <w:pPr>
        <w:tabs>
          <w:tab w:val="num" w:pos="2160"/>
        </w:tabs>
        <w:ind w:left="2160" w:hanging="360"/>
      </w:pPr>
      <w:rPr>
        <w:rFonts w:ascii="Wingdings" w:hAnsi="Wingdings"/>
      </w:rPr>
    </w:lvl>
    <w:lvl w:ilvl="3" w:tplc="22429A60">
      <w:start w:val="1"/>
      <w:numFmt w:val="bullet"/>
      <w:lvlText w:val=""/>
      <w:lvlJc w:val="left"/>
      <w:pPr>
        <w:tabs>
          <w:tab w:val="num" w:pos="2880"/>
        </w:tabs>
        <w:ind w:left="2880" w:hanging="360"/>
      </w:pPr>
      <w:rPr>
        <w:rFonts w:ascii="Symbol" w:hAnsi="Symbol"/>
      </w:rPr>
    </w:lvl>
    <w:lvl w:ilvl="4" w:tplc="03064CD8">
      <w:start w:val="1"/>
      <w:numFmt w:val="bullet"/>
      <w:lvlText w:val="o"/>
      <w:lvlJc w:val="left"/>
      <w:pPr>
        <w:tabs>
          <w:tab w:val="num" w:pos="3600"/>
        </w:tabs>
        <w:ind w:left="3600" w:hanging="360"/>
      </w:pPr>
      <w:rPr>
        <w:rFonts w:ascii="Courier New" w:hAnsi="Courier New"/>
      </w:rPr>
    </w:lvl>
    <w:lvl w:ilvl="5" w:tplc="91E6A4D0">
      <w:start w:val="1"/>
      <w:numFmt w:val="bullet"/>
      <w:lvlText w:val=""/>
      <w:lvlJc w:val="left"/>
      <w:pPr>
        <w:tabs>
          <w:tab w:val="num" w:pos="4320"/>
        </w:tabs>
        <w:ind w:left="4320" w:hanging="360"/>
      </w:pPr>
      <w:rPr>
        <w:rFonts w:ascii="Wingdings" w:hAnsi="Wingdings"/>
      </w:rPr>
    </w:lvl>
    <w:lvl w:ilvl="6" w:tplc="4F0843B6">
      <w:start w:val="1"/>
      <w:numFmt w:val="bullet"/>
      <w:lvlText w:val=""/>
      <w:lvlJc w:val="left"/>
      <w:pPr>
        <w:tabs>
          <w:tab w:val="num" w:pos="5040"/>
        </w:tabs>
        <w:ind w:left="5040" w:hanging="360"/>
      </w:pPr>
      <w:rPr>
        <w:rFonts w:ascii="Symbol" w:hAnsi="Symbol"/>
      </w:rPr>
    </w:lvl>
    <w:lvl w:ilvl="7" w:tplc="1AE4F8B2">
      <w:start w:val="1"/>
      <w:numFmt w:val="bullet"/>
      <w:lvlText w:val="o"/>
      <w:lvlJc w:val="left"/>
      <w:pPr>
        <w:tabs>
          <w:tab w:val="num" w:pos="5760"/>
        </w:tabs>
        <w:ind w:left="5760" w:hanging="360"/>
      </w:pPr>
      <w:rPr>
        <w:rFonts w:ascii="Courier New" w:hAnsi="Courier New"/>
      </w:rPr>
    </w:lvl>
    <w:lvl w:ilvl="8" w:tplc="4FB42E80">
      <w:start w:val="1"/>
      <w:numFmt w:val="bullet"/>
      <w:lvlText w:val=""/>
      <w:lvlJc w:val="left"/>
      <w:pPr>
        <w:tabs>
          <w:tab w:val="num" w:pos="6480"/>
        </w:tabs>
        <w:ind w:left="6480" w:hanging="360"/>
      </w:pPr>
      <w:rPr>
        <w:rFonts w:ascii="Wingdings" w:hAnsi="Wingdings"/>
      </w:rPr>
    </w:lvl>
  </w:abstractNum>
  <w:abstractNum w:abstractNumId="404" w15:restartNumberingAfterBreak="0">
    <w:nsid w:val="00000195"/>
    <w:multiLevelType w:val="hybridMultilevel"/>
    <w:tmpl w:val="00000195"/>
    <w:lvl w:ilvl="0" w:tplc="4A78437C">
      <w:start w:val="1"/>
      <w:numFmt w:val="bullet"/>
      <w:lvlText w:val=""/>
      <w:lvlJc w:val="left"/>
      <w:pPr>
        <w:ind w:left="720" w:hanging="360"/>
      </w:pPr>
      <w:rPr>
        <w:rFonts w:ascii="Symbol" w:hAnsi="Symbol"/>
      </w:rPr>
    </w:lvl>
    <w:lvl w:ilvl="1" w:tplc="7CC8A6F8">
      <w:start w:val="1"/>
      <w:numFmt w:val="bullet"/>
      <w:lvlText w:val="o"/>
      <w:lvlJc w:val="left"/>
      <w:pPr>
        <w:tabs>
          <w:tab w:val="num" w:pos="1440"/>
        </w:tabs>
        <w:ind w:left="1440" w:hanging="360"/>
      </w:pPr>
      <w:rPr>
        <w:rFonts w:ascii="Courier New" w:hAnsi="Courier New"/>
      </w:rPr>
    </w:lvl>
    <w:lvl w:ilvl="2" w:tplc="108ABEEC">
      <w:start w:val="1"/>
      <w:numFmt w:val="bullet"/>
      <w:lvlText w:val=""/>
      <w:lvlJc w:val="left"/>
      <w:pPr>
        <w:tabs>
          <w:tab w:val="num" w:pos="2160"/>
        </w:tabs>
        <w:ind w:left="2160" w:hanging="360"/>
      </w:pPr>
      <w:rPr>
        <w:rFonts w:ascii="Wingdings" w:hAnsi="Wingdings"/>
      </w:rPr>
    </w:lvl>
    <w:lvl w:ilvl="3" w:tplc="19D20276">
      <w:start w:val="1"/>
      <w:numFmt w:val="bullet"/>
      <w:lvlText w:val=""/>
      <w:lvlJc w:val="left"/>
      <w:pPr>
        <w:tabs>
          <w:tab w:val="num" w:pos="2880"/>
        </w:tabs>
        <w:ind w:left="2880" w:hanging="360"/>
      </w:pPr>
      <w:rPr>
        <w:rFonts w:ascii="Symbol" w:hAnsi="Symbol"/>
      </w:rPr>
    </w:lvl>
    <w:lvl w:ilvl="4" w:tplc="DD64DB32">
      <w:start w:val="1"/>
      <w:numFmt w:val="bullet"/>
      <w:lvlText w:val="o"/>
      <w:lvlJc w:val="left"/>
      <w:pPr>
        <w:tabs>
          <w:tab w:val="num" w:pos="3600"/>
        </w:tabs>
        <w:ind w:left="3600" w:hanging="360"/>
      </w:pPr>
      <w:rPr>
        <w:rFonts w:ascii="Courier New" w:hAnsi="Courier New"/>
      </w:rPr>
    </w:lvl>
    <w:lvl w:ilvl="5" w:tplc="AD341568">
      <w:start w:val="1"/>
      <w:numFmt w:val="bullet"/>
      <w:lvlText w:val=""/>
      <w:lvlJc w:val="left"/>
      <w:pPr>
        <w:tabs>
          <w:tab w:val="num" w:pos="4320"/>
        </w:tabs>
        <w:ind w:left="4320" w:hanging="360"/>
      </w:pPr>
      <w:rPr>
        <w:rFonts w:ascii="Wingdings" w:hAnsi="Wingdings"/>
      </w:rPr>
    </w:lvl>
    <w:lvl w:ilvl="6" w:tplc="A8B84992">
      <w:start w:val="1"/>
      <w:numFmt w:val="bullet"/>
      <w:lvlText w:val=""/>
      <w:lvlJc w:val="left"/>
      <w:pPr>
        <w:tabs>
          <w:tab w:val="num" w:pos="5040"/>
        </w:tabs>
        <w:ind w:left="5040" w:hanging="360"/>
      </w:pPr>
      <w:rPr>
        <w:rFonts w:ascii="Symbol" w:hAnsi="Symbol"/>
      </w:rPr>
    </w:lvl>
    <w:lvl w:ilvl="7" w:tplc="CC2C569C">
      <w:start w:val="1"/>
      <w:numFmt w:val="bullet"/>
      <w:lvlText w:val="o"/>
      <w:lvlJc w:val="left"/>
      <w:pPr>
        <w:tabs>
          <w:tab w:val="num" w:pos="5760"/>
        </w:tabs>
        <w:ind w:left="5760" w:hanging="360"/>
      </w:pPr>
      <w:rPr>
        <w:rFonts w:ascii="Courier New" w:hAnsi="Courier New"/>
      </w:rPr>
    </w:lvl>
    <w:lvl w:ilvl="8" w:tplc="04E6599A">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53E88390">
      <w:start w:val="1"/>
      <w:numFmt w:val="bullet"/>
      <w:lvlText w:val=""/>
      <w:lvlJc w:val="left"/>
      <w:pPr>
        <w:ind w:left="720" w:hanging="360"/>
      </w:pPr>
      <w:rPr>
        <w:rFonts w:ascii="Symbol" w:hAnsi="Symbol"/>
      </w:rPr>
    </w:lvl>
    <w:lvl w:ilvl="1" w:tplc="B7FA97B8">
      <w:start w:val="1"/>
      <w:numFmt w:val="bullet"/>
      <w:lvlText w:val="o"/>
      <w:lvlJc w:val="left"/>
      <w:pPr>
        <w:tabs>
          <w:tab w:val="num" w:pos="1440"/>
        </w:tabs>
        <w:ind w:left="1440" w:hanging="360"/>
      </w:pPr>
      <w:rPr>
        <w:rFonts w:ascii="Courier New" w:hAnsi="Courier New"/>
      </w:rPr>
    </w:lvl>
    <w:lvl w:ilvl="2" w:tplc="1C5EC7B6">
      <w:start w:val="1"/>
      <w:numFmt w:val="bullet"/>
      <w:lvlText w:val=""/>
      <w:lvlJc w:val="left"/>
      <w:pPr>
        <w:tabs>
          <w:tab w:val="num" w:pos="2160"/>
        </w:tabs>
        <w:ind w:left="2160" w:hanging="360"/>
      </w:pPr>
      <w:rPr>
        <w:rFonts w:ascii="Wingdings" w:hAnsi="Wingdings"/>
      </w:rPr>
    </w:lvl>
    <w:lvl w:ilvl="3" w:tplc="40B25526">
      <w:start w:val="1"/>
      <w:numFmt w:val="bullet"/>
      <w:lvlText w:val=""/>
      <w:lvlJc w:val="left"/>
      <w:pPr>
        <w:tabs>
          <w:tab w:val="num" w:pos="2880"/>
        </w:tabs>
        <w:ind w:left="2880" w:hanging="360"/>
      </w:pPr>
      <w:rPr>
        <w:rFonts w:ascii="Symbol" w:hAnsi="Symbol"/>
      </w:rPr>
    </w:lvl>
    <w:lvl w:ilvl="4" w:tplc="13F4DC36">
      <w:start w:val="1"/>
      <w:numFmt w:val="bullet"/>
      <w:lvlText w:val="o"/>
      <w:lvlJc w:val="left"/>
      <w:pPr>
        <w:tabs>
          <w:tab w:val="num" w:pos="3600"/>
        </w:tabs>
        <w:ind w:left="3600" w:hanging="360"/>
      </w:pPr>
      <w:rPr>
        <w:rFonts w:ascii="Courier New" w:hAnsi="Courier New"/>
      </w:rPr>
    </w:lvl>
    <w:lvl w:ilvl="5" w:tplc="A59CEE9C">
      <w:start w:val="1"/>
      <w:numFmt w:val="bullet"/>
      <w:lvlText w:val=""/>
      <w:lvlJc w:val="left"/>
      <w:pPr>
        <w:tabs>
          <w:tab w:val="num" w:pos="4320"/>
        </w:tabs>
        <w:ind w:left="4320" w:hanging="360"/>
      </w:pPr>
      <w:rPr>
        <w:rFonts w:ascii="Wingdings" w:hAnsi="Wingdings"/>
      </w:rPr>
    </w:lvl>
    <w:lvl w:ilvl="6" w:tplc="9732ED0E">
      <w:start w:val="1"/>
      <w:numFmt w:val="bullet"/>
      <w:lvlText w:val=""/>
      <w:lvlJc w:val="left"/>
      <w:pPr>
        <w:tabs>
          <w:tab w:val="num" w:pos="5040"/>
        </w:tabs>
        <w:ind w:left="5040" w:hanging="360"/>
      </w:pPr>
      <w:rPr>
        <w:rFonts w:ascii="Symbol" w:hAnsi="Symbol"/>
      </w:rPr>
    </w:lvl>
    <w:lvl w:ilvl="7" w:tplc="B0924D02">
      <w:start w:val="1"/>
      <w:numFmt w:val="bullet"/>
      <w:lvlText w:val="o"/>
      <w:lvlJc w:val="left"/>
      <w:pPr>
        <w:tabs>
          <w:tab w:val="num" w:pos="5760"/>
        </w:tabs>
        <w:ind w:left="5760" w:hanging="360"/>
      </w:pPr>
      <w:rPr>
        <w:rFonts w:ascii="Courier New" w:hAnsi="Courier New"/>
      </w:rPr>
    </w:lvl>
    <w:lvl w:ilvl="8" w:tplc="BABC70CC">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A3743148">
      <w:start w:val="1"/>
      <w:numFmt w:val="bullet"/>
      <w:lvlText w:val=""/>
      <w:lvlJc w:val="left"/>
      <w:pPr>
        <w:ind w:left="720" w:hanging="360"/>
      </w:pPr>
      <w:rPr>
        <w:rFonts w:ascii="Symbol" w:hAnsi="Symbol"/>
      </w:rPr>
    </w:lvl>
    <w:lvl w:ilvl="1" w:tplc="164E074C">
      <w:start w:val="1"/>
      <w:numFmt w:val="bullet"/>
      <w:lvlText w:val="o"/>
      <w:lvlJc w:val="left"/>
      <w:pPr>
        <w:tabs>
          <w:tab w:val="num" w:pos="1440"/>
        </w:tabs>
        <w:ind w:left="1440" w:hanging="360"/>
      </w:pPr>
      <w:rPr>
        <w:rFonts w:ascii="Courier New" w:hAnsi="Courier New"/>
      </w:rPr>
    </w:lvl>
    <w:lvl w:ilvl="2" w:tplc="43346DEA">
      <w:start w:val="1"/>
      <w:numFmt w:val="bullet"/>
      <w:lvlText w:val=""/>
      <w:lvlJc w:val="left"/>
      <w:pPr>
        <w:tabs>
          <w:tab w:val="num" w:pos="2160"/>
        </w:tabs>
        <w:ind w:left="2160" w:hanging="360"/>
      </w:pPr>
      <w:rPr>
        <w:rFonts w:ascii="Wingdings" w:hAnsi="Wingdings"/>
      </w:rPr>
    </w:lvl>
    <w:lvl w:ilvl="3" w:tplc="27D68E30">
      <w:start w:val="1"/>
      <w:numFmt w:val="bullet"/>
      <w:lvlText w:val=""/>
      <w:lvlJc w:val="left"/>
      <w:pPr>
        <w:tabs>
          <w:tab w:val="num" w:pos="2880"/>
        </w:tabs>
        <w:ind w:left="2880" w:hanging="360"/>
      </w:pPr>
      <w:rPr>
        <w:rFonts w:ascii="Symbol" w:hAnsi="Symbol"/>
      </w:rPr>
    </w:lvl>
    <w:lvl w:ilvl="4" w:tplc="37D2D4F8">
      <w:start w:val="1"/>
      <w:numFmt w:val="bullet"/>
      <w:lvlText w:val="o"/>
      <w:lvlJc w:val="left"/>
      <w:pPr>
        <w:tabs>
          <w:tab w:val="num" w:pos="3600"/>
        </w:tabs>
        <w:ind w:left="3600" w:hanging="360"/>
      </w:pPr>
      <w:rPr>
        <w:rFonts w:ascii="Courier New" w:hAnsi="Courier New"/>
      </w:rPr>
    </w:lvl>
    <w:lvl w:ilvl="5" w:tplc="DD965BCE">
      <w:start w:val="1"/>
      <w:numFmt w:val="bullet"/>
      <w:lvlText w:val=""/>
      <w:lvlJc w:val="left"/>
      <w:pPr>
        <w:tabs>
          <w:tab w:val="num" w:pos="4320"/>
        </w:tabs>
        <w:ind w:left="4320" w:hanging="360"/>
      </w:pPr>
      <w:rPr>
        <w:rFonts w:ascii="Wingdings" w:hAnsi="Wingdings"/>
      </w:rPr>
    </w:lvl>
    <w:lvl w:ilvl="6" w:tplc="4B50BE20">
      <w:start w:val="1"/>
      <w:numFmt w:val="bullet"/>
      <w:lvlText w:val=""/>
      <w:lvlJc w:val="left"/>
      <w:pPr>
        <w:tabs>
          <w:tab w:val="num" w:pos="5040"/>
        </w:tabs>
        <w:ind w:left="5040" w:hanging="360"/>
      </w:pPr>
      <w:rPr>
        <w:rFonts w:ascii="Symbol" w:hAnsi="Symbol"/>
      </w:rPr>
    </w:lvl>
    <w:lvl w:ilvl="7" w:tplc="5F00ECA8">
      <w:start w:val="1"/>
      <w:numFmt w:val="bullet"/>
      <w:lvlText w:val="o"/>
      <w:lvlJc w:val="left"/>
      <w:pPr>
        <w:tabs>
          <w:tab w:val="num" w:pos="5760"/>
        </w:tabs>
        <w:ind w:left="5760" w:hanging="360"/>
      </w:pPr>
      <w:rPr>
        <w:rFonts w:ascii="Courier New" w:hAnsi="Courier New"/>
      </w:rPr>
    </w:lvl>
    <w:lvl w:ilvl="8" w:tplc="876A7412">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E328340E">
      <w:start w:val="1"/>
      <w:numFmt w:val="bullet"/>
      <w:lvlText w:val=""/>
      <w:lvlJc w:val="left"/>
      <w:pPr>
        <w:ind w:left="720" w:hanging="360"/>
      </w:pPr>
      <w:rPr>
        <w:rFonts w:ascii="Symbol" w:hAnsi="Symbol"/>
      </w:rPr>
    </w:lvl>
    <w:lvl w:ilvl="1" w:tplc="8AEE40A2">
      <w:start w:val="1"/>
      <w:numFmt w:val="bullet"/>
      <w:lvlText w:val="o"/>
      <w:lvlJc w:val="left"/>
      <w:pPr>
        <w:tabs>
          <w:tab w:val="num" w:pos="1440"/>
        </w:tabs>
        <w:ind w:left="1440" w:hanging="360"/>
      </w:pPr>
      <w:rPr>
        <w:rFonts w:ascii="Courier New" w:hAnsi="Courier New"/>
      </w:rPr>
    </w:lvl>
    <w:lvl w:ilvl="2" w:tplc="E8268E84">
      <w:start w:val="1"/>
      <w:numFmt w:val="bullet"/>
      <w:lvlText w:val=""/>
      <w:lvlJc w:val="left"/>
      <w:pPr>
        <w:tabs>
          <w:tab w:val="num" w:pos="2160"/>
        </w:tabs>
        <w:ind w:left="2160" w:hanging="360"/>
      </w:pPr>
      <w:rPr>
        <w:rFonts w:ascii="Wingdings" w:hAnsi="Wingdings"/>
      </w:rPr>
    </w:lvl>
    <w:lvl w:ilvl="3" w:tplc="F09ACEA2">
      <w:start w:val="1"/>
      <w:numFmt w:val="bullet"/>
      <w:lvlText w:val=""/>
      <w:lvlJc w:val="left"/>
      <w:pPr>
        <w:tabs>
          <w:tab w:val="num" w:pos="2880"/>
        </w:tabs>
        <w:ind w:left="2880" w:hanging="360"/>
      </w:pPr>
      <w:rPr>
        <w:rFonts w:ascii="Symbol" w:hAnsi="Symbol"/>
      </w:rPr>
    </w:lvl>
    <w:lvl w:ilvl="4" w:tplc="A4FE50A2">
      <w:start w:val="1"/>
      <w:numFmt w:val="bullet"/>
      <w:lvlText w:val="o"/>
      <w:lvlJc w:val="left"/>
      <w:pPr>
        <w:tabs>
          <w:tab w:val="num" w:pos="3600"/>
        </w:tabs>
        <w:ind w:left="3600" w:hanging="360"/>
      </w:pPr>
      <w:rPr>
        <w:rFonts w:ascii="Courier New" w:hAnsi="Courier New"/>
      </w:rPr>
    </w:lvl>
    <w:lvl w:ilvl="5" w:tplc="EED055E2">
      <w:start w:val="1"/>
      <w:numFmt w:val="bullet"/>
      <w:lvlText w:val=""/>
      <w:lvlJc w:val="left"/>
      <w:pPr>
        <w:tabs>
          <w:tab w:val="num" w:pos="4320"/>
        </w:tabs>
        <w:ind w:left="4320" w:hanging="360"/>
      </w:pPr>
      <w:rPr>
        <w:rFonts w:ascii="Wingdings" w:hAnsi="Wingdings"/>
      </w:rPr>
    </w:lvl>
    <w:lvl w:ilvl="6" w:tplc="2B606526">
      <w:start w:val="1"/>
      <w:numFmt w:val="bullet"/>
      <w:lvlText w:val=""/>
      <w:lvlJc w:val="left"/>
      <w:pPr>
        <w:tabs>
          <w:tab w:val="num" w:pos="5040"/>
        </w:tabs>
        <w:ind w:left="5040" w:hanging="360"/>
      </w:pPr>
      <w:rPr>
        <w:rFonts w:ascii="Symbol" w:hAnsi="Symbol"/>
      </w:rPr>
    </w:lvl>
    <w:lvl w:ilvl="7" w:tplc="E91438AE">
      <w:start w:val="1"/>
      <w:numFmt w:val="bullet"/>
      <w:lvlText w:val="o"/>
      <w:lvlJc w:val="left"/>
      <w:pPr>
        <w:tabs>
          <w:tab w:val="num" w:pos="5760"/>
        </w:tabs>
        <w:ind w:left="5760" w:hanging="360"/>
      </w:pPr>
      <w:rPr>
        <w:rFonts w:ascii="Courier New" w:hAnsi="Courier New"/>
      </w:rPr>
    </w:lvl>
    <w:lvl w:ilvl="8" w:tplc="CD98D838">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523EAAD6">
      <w:start w:val="1"/>
      <w:numFmt w:val="bullet"/>
      <w:lvlText w:val=""/>
      <w:lvlJc w:val="left"/>
      <w:pPr>
        <w:ind w:left="720" w:hanging="360"/>
      </w:pPr>
      <w:rPr>
        <w:rFonts w:ascii="Symbol" w:hAnsi="Symbol"/>
      </w:rPr>
    </w:lvl>
    <w:lvl w:ilvl="1" w:tplc="481476B8">
      <w:start w:val="1"/>
      <w:numFmt w:val="bullet"/>
      <w:lvlText w:val="o"/>
      <w:lvlJc w:val="left"/>
      <w:pPr>
        <w:tabs>
          <w:tab w:val="num" w:pos="1440"/>
        </w:tabs>
        <w:ind w:left="1440" w:hanging="360"/>
      </w:pPr>
      <w:rPr>
        <w:rFonts w:ascii="Courier New" w:hAnsi="Courier New"/>
      </w:rPr>
    </w:lvl>
    <w:lvl w:ilvl="2" w:tplc="FE4E8F9C">
      <w:start w:val="1"/>
      <w:numFmt w:val="bullet"/>
      <w:lvlText w:val=""/>
      <w:lvlJc w:val="left"/>
      <w:pPr>
        <w:tabs>
          <w:tab w:val="num" w:pos="2160"/>
        </w:tabs>
        <w:ind w:left="2160" w:hanging="360"/>
      </w:pPr>
      <w:rPr>
        <w:rFonts w:ascii="Wingdings" w:hAnsi="Wingdings"/>
      </w:rPr>
    </w:lvl>
    <w:lvl w:ilvl="3" w:tplc="F7425106">
      <w:start w:val="1"/>
      <w:numFmt w:val="bullet"/>
      <w:lvlText w:val=""/>
      <w:lvlJc w:val="left"/>
      <w:pPr>
        <w:tabs>
          <w:tab w:val="num" w:pos="2880"/>
        </w:tabs>
        <w:ind w:left="2880" w:hanging="360"/>
      </w:pPr>
      <w:rPr>
        <w:rFonts w:ascii="Symbol" w:hAnsi="Symbol"/>
      </w:rPr>
    </w:lvl>
    <w:lvl w:ilvl="4" w:tplc="ADD09A94">
      <w:start w:val="1"/>
      <w:numFmt w:val="bullet"/>
      <w:lvlText w:val="o"/>
      <w:lvlJc w:val="left"/>
      <w:pPr>
        <w:tabs>
          <w:tab w:val="num" w:pos="3600"/>
        </w:tabs>
        <w:ind w:left="3600" w:hanging="360"/>
      </w:pPr>
      <w:rPr>
        <w:rFonts w:ascii="Courier New" w:hAnsi="Courier New"/>
      </w:rPr>
    </w:lvl>
    <w:lvl w:ilvl="5" w:tplc="B2005C70">
      <w:start w:val="1"/>
      <w:numFmt w:val="bullet"/>
      <w:lvlText w:val=""/>
      <w:lvlJc w:val="left"/>
      <w:pPr>
        <w:tabs>
          <w:tab w:val="num" w:pos="4320"/>
        </w:tabs>
        <w:ind w:left="4320" w:hanging="360"/>
      </w:pPr>
      <w:rPr>
        <w:rFonts w:ascii="Wingdings" w:hAnsi="Wingdings"/>
      </w:rPr>
    </w:lvl>
    <w:lvl w:ilvl="6" w:tplc="89B66D76">
      <w:start w:val="1"/>
      <w:numFmt w:val="bullet"/>
      <w:lvlText w:val=""/>
      <w:lvlJc w:val="left"/>
      <w:pPr>
        <w:tabs>
          <w:tab w:val="num" w:pos="5040"/>
        </w:tabs>
        <w:ind w:left="5040" w:hanging="360"/>
      </w:pPr>
      <w:rPr>
        <w:rFonts w:ascii="Symbol" w:hAnsi="Symbol"/>
      </w:rPr>
    </w:lvl>
    <w:lvl w:ilvl="7" w:tplc="D482007A">
      <w:start w:val="1"/>
      <w:numFmt w:val="bullet"/>
      <w:lvlText w:val="o"/>
      <w:lvlJc w:val="left"/>
      <w:pPr>
        <w:tabs>
          <w:tab w:val="num" w:pos="5760"/>
        </w:tabs>
        <w:ind w:left="5760" w:hanging="360"/>
      </w:pPr>
      <w:rPr>
        <w:rFonts w:ascii="Courier New" w:hAnsi="Courier New"/>
      </w:rPr>
    </w:lvl>
    <w:lvl w:ilvl="8" w:tplc="BD7E1E78">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CCAA19D8">
      <w:start w:val="1"/>
      <w:numFmt w:val="bullet"/>
      <w:lvlText w:val=""/>
      <w:lvlJc w:val="left"/>
      <w:pPr>
        <w:ind w:left="720" w:hanging="360"/>
      </w:pPr>
      <w:rPr>
        <w:rFonts w:ascii="Symbol" w:hAnsi="Symbol"/>
      </w:rPr>
    </w:lvl>
    <w:lvl w:ilvl="1" w:tplc="CC08EAD4">
      <w:start w:val="1"/>
      <w:numFmt w:val="bullet"/>
      <w:lvlText w:val="o"/>
      <w:lvlJc w:val="left"/>
      <w:pPr>
        <w:tabs>
          <w:tab w:val="num" w:pos="1440"/>
        </w:tabs>
        <w:ind w:left="1440" w:hanging="360"/>
      </w:pPr>
      <w:rPr>
        <w:rFonts w:ascii="Courier New" w:hAnsi="Courier New"/>
      </w:rPr>
    </w:lvl>
    <w:lvl w:ilvl="2" w:tplc="6CE2B5F8">
      <w:start w:val="1"/>
      <w:numFmt w:val="bullet"/>
      <w:lvlText w:val=""/>
      <w:lvlJc w:val="left"/>
      <w:pPr>
        <w:tabs>
          <w:tab w:val="num" w:pos="2160"/>
        </w:tabs>
        <w:ind w:left="2160" w:hanging="360"/>
      </w:pPr>
      <w:rPr>
        <w:rFonts w:ascii="Wingdings" w:hAnsi="Wingdings"/>
      </w:rPr>
    </w:lvl>
    <w:lvl w:ilvl="3" w:tplc="931ACE24">
      <w:start w:val="1"/>
      <w:numFmt w:val="bullet"/>
      <w:lvlText w:val=""/>
      <w:lvlJc w:val="left"/>
      <w:pPr>
        <w:tabs>
          <w:tab w:val="num" w:pos="2880"/>
        </w:tabs>
        <w:ind w:left="2880" w:hanging="360"/>
      </w:pPr>
      <w:rPr>
        <w:rFonts w:ascii="Symbol" w:hAnsi="Symbol"/>
      </w:rPr>
    </w:lvl>
    <w:lvl w:ilvl="4" w:tplc="D3086A9A">
      <w:start w:val="1"/>
      <w:numFmt w:val="bullet"/>
      <w:lvlText w:val="o"/>
      <w:lvlJc w:val="left"/>
      <w:pPr>
        <w:tabs>
          <w:tab w:val="num" w:pos="3600"/>
        </w:tabs>
        <w:ind w:left="3600" w:hanging="360"/>
      </w:pPr>
      <w:rPr>
        <w:rFonts w:ascii="Courier New" w:hAnsi="Courier New"/>
      </w:rPr>
    </w:lvl>
    <w:lvl w:ilvl="5" w:tplc="FABA4182">
      <w:start w:val="1"/>
      <w:numFmt w:val="bullet"/>
      <w:lvlText w:val=""/>
      <w:lvlJc w:val="left"/>
      <w:pPr>
        <w:tabs>
          <w:tab w:val="num" w:pos="4320"/>
        </w:tabs>
        <w:ind w:left="4320" w:hanging="360"/>
      </w:pPr>
      <w:rPr>
        <w:rFonts w:ascii="Wingdings" w:hAnsi="Wingdings"/>
      </w:rPr>
    </w:lvl>
    <w:lvl w:ilvl="6" w:tplc="7FCC4D6A">
      <w:start w:val="1"/>
      <w:numFmt w:val="bullet"/>
      <w:lvlText w:val=""/>
      <w:lvlJc w:val="left"/>
      <w:pPr>
        <w:tabs>
          <w:tab w:val="num" w:pos="5040"/>
        </w:tabs>
        <w:ind w:left="5040" w:hanging="360"/>
      </w:pPr>
      <w:rPr>
        <w:rFonts w:ascii="Symbol" w:hAnsi="Symbol"/>
      </w:rPr>
    </w:lvl>
    <w:lvl w:ilvl="7" w:tplc="56C2A6E2">
      <w:start w:val="1"/>
      <w:numFmt w:val="bullet"/>
      <w:lvlText w:val="o"/>
      <w:lvlJc w:val="left"/>
      <w:pPr>
        <w:tabs>
          <w:tab w:val="num" w:pos="5760"/>
        </w:tabs>
        <w:ind w:left="5760" w:hanging="360"/>
      </w:pPr>
      <w:rPr>
        <w:rFonts w:ascii="Courier New" w:hAnsi="Courier New"/>
      </w:rPr>
    </w:lvl>
    <w:lvl w:ilvl="8" w:tplc="C9E27290">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hybridMultilevel"/>
    <w:tmpl w:val="0000019B"/>
    <w:lvl w:ilvl="0" w:tplc="2AAC671A">
      <w:start w:val="1"/>
      <w:numFmt w:val="bullet"/>
      <w:lvlText w:val=""/>
      <w:lvlJc w:val="left"/>
      <w:pPr>
        <w:ind w:left="720" w:hanging="360"/>
      </w:pPr>
      <w:rPr>
        <w:rFonts w:ascii="Symbol" w:hAnsi="Symbol"/>
      </w:rPr>
    </w:lvl>
    <w:lvl w:ilvl="1" w:tplc="BE4E4094">
      <w:start w:val="1"/>
      <w:numFmt w:val="bullet"/>
      <w:lvlText w:val="o"/>
      <w:lvlJc w:val="left"/>
      <w:pPr>
        <w:ind w:left="1440" w:hanging="360"/>
      </w:pPr>
      <w:rPr>
        <w:rFonts w:ascii="Courier New" w:hAnsi="Courier New"/>
      </w:rPr>
    </w:lvl>
    <w:lvl w:ilvl="2" w:tplc="D6FE5090">
      <w:start w:val="1"/>
      <w:numFmt w:val="bullet"/>
      <w:lvlText w:val=""/>
      <w:lvlJc w:val="left"/>
      <w:pPr>
        <w:tabs>
          <w:tab w:val="num" w:pos="2160"/>
        </w:tabs>
        <w:ind w:left="2160" w:hanging="360"/>
      </w:pPr>
      <w:rPr>
        <w:rFonts w:ascii="Wingdings" w:hAnsi="Wingdings"/>
      </w:rPr>
    </w:lvl>
    <w:lvl w:ilvl="3" w:tplc="2F9CF992">
      <w:start w:val="1"/>
      <w:numFmt w:val="bullet"/>
      <w:lvlText w:val=""/>
      <w:lvlJc w:val="left"/>
      <w:pPr>
        <w:tabs>
          <w:tab w:val="num" w:pos="2880"/>
        </w:tabs>
        <w:ind w:left="2880" w:hanging="360"/>
      </w:pPr>
      <w:rPr>
        <w:rFonts w:ascii="Symbol" w:hAnsi="Symbol"/>
      </w:rPr>
    </w:lvl>
    <w:lvl w:ilvl="4" w:tplc="0606919C">
      <w:start w:val="1"/>
      <w:numFmt w:val="bullet"/>
      <w:lvlText w:val="o"/>
      <w:lvlJc w:val="left"/>
      <w:pPr>
        <w:tabs>
          <w:tab w:val="num" w:pos="3600"/>
        </w:tabs>
        <w:ind w:left="3600" w:hanging="360"/>
      </w:pPr>
      <w:rPr>
        <w:rFonts w:ascii="Courier New" w:hAnsi="Courier New"/>
      </w:rPr>
    </w:lvl>
    <w:lvl w:ilvl="5" w:tplc="A418B7E0">
      <w:start w:val="1"/>
      <w:numFmt w:val="bullet"/>
      <w:lvlText w:val=""/>
      <w:lvlJc w:val="left"/>
      <w:pPr>
        <w:tabs>
          <w:tab w:val="num" w:pos="4320"/>
        </w:tabs>
        <w:ind w:left="4320" w:hanging="360"/>
      </w:pPr>
      <w:rPr>
        <w:rFonts w:ascii="Wingdings" w:hAnsi="Wingdings"/>
      </w:rPr>
    </w:lvl>
    <w:lvl w:ilvl="6" w:tplc="BE9AB296">
      <w:start w:val="1"/>
      <w:numFmt w:val="bullet"/>
      <w:lvlText w:val=""/>
      <w:lvlJc w:val="left"/>
      <w:pPr>
        <w:tabs>
          <w:tab w:val="num" w:pos="5040"/>
        </w:tabs>
        <w:ind w:left="5040" w:hanging="360"/>
      </w:pPr>
      <w:rPr>
        <w:rFonts w:ascii="Symbol" w:hAnsi="Symbol"/>
      </w:rPr>
    </w:lvl>
    <w:lvl w:ilvl="7" w:tplc="BCFA6F80">
      <w:start w:val="1"/>
      <w:numFmt w:val="bullet"/>
      <w:lvlText w:val="o"/>
      <w:lvlJc w:val="left"/>
      <w:pPr>
        <w:tabs>
          <w:tab w:val="num" w:pos="5760"/>
        </w:tabs>
        <w:ind w:left="5760" w:hanging="360"/>
      </w:pPr>
      <w:rPr>
        <w:rFonts w:ascii="Courier New" w:hAnsi="Courier New"/>
      </w:rPr>
    </w:lvl>
    <w:lvl w:ilvl="8" w:tplc="F016036E">
      <w:start w:val="1"/>
      <w:numFmt w:val="bullet"/>
      <w:lvlText w:val=""/>
      <w:lvlJc w:val="left"/>
      <w:pPr>
        <w:tabs>
          <w:tab w:val="num" w:pos="6480"/>
        </w:tabs>
        <w:ind w:left="6480" w:hanging="360"/>
      </w:pPr>
      <w:rPr>
        <w:rFonts w:ascii="Wingdings" w:hAnsi="Wingdings"/>
      </w:rPr>
    </w:lvl>
  </w:abstractNum>
  <w:abstractNum w:abstractNumId="411" w15:restartNumberingAfterBreak="0">
    <w:nsid w:val="0000019C"/>
    <w:multiLevelType w:val="hybridMultilevel"/>
    <w:tmpl w:val="0000019C"/>
    <w:lvl w:ilvl="0" w:tplc="F42E3BA8">
      <w:start w:val="1"/>
      <w:numFmt w:val="bullet"/>
      <w:lvlText w:val=""/>
      <w:lvlJc w:val="left"/>
      <w:pPr>
        <w:ind w:left="720" w:hanging="360"/>
      </w:pPr>
      <w:rPr>
        <w:rFonts w:ascii="Symbol" w:hAnsi="Symbol"/>
      </w:rPr>
    </w:lvl>
    <w:lvl w:ilvl="1" w:tplc="F9668022">
      <w:start w:val="1"/>
      <w:numFmt w:val="bullet"/>
      <w:lvlText w:val="o"/>
      <w:lvlJc w:val="left"/>
      <w:pPr>
        <w:tabs>
          <w:tab w:val="num" w:pos="1440"/>
        </w:tabs>
        <w:ind w:left="1440" w:hanging="360"/>
      </w:pPr>
      <w:rPr>
        <w:rFonts w:ascii="Courier New" w:hAnsi="Courier New"/>
      </w:rPr>
    </w:lvl>
    <w:lvl w:ilvl="2" w:tplc="FD5C5D86">
      <w:start w:val="1"/>
      <w:numFmt w:val="bullet"/>
      <w:lvlText w:val=""/>
      <w:lvlJc w:val="left"/>
      <w:pPr>
        <w:tabs>
          <w:tab w:val="num" w:pos="2160"/>
        </w:tabs>
        <w:ind w:left="2160" w:hanging="360"/>
      </w:pPr>
      <w:rPr>
        <w:rFonts w:ascii="Wingdings" w:hAnsi="Wingdings"/>
      </w:rPr>
    </w:lvl>
    <w:lvl w:ilvl="3" w:tplc="4230BCB8">
      <w:start w:val="1"/>
      <w:numFmt w:val="bullet"/>
      <w:lvlText w:val=""/>
      <w:lvlJc w:val="left"/>
      <w:pPr>
        <w:tabs>
          <w:tab w:val="num" w:pos="2880"/>
        </w:tabs>
        <w:ind w:left="2880" w:hanging="360"/>
      </w:pPr>
      <w:rPr>
        <w:rFonts w:ascii="Symbol" w:hAnsi="Symbol"/>
      </w:rPr>
    </w:lvl>
    <w:lvl w:ilvl="4" w:tplc="6D20F3EE">
      <w:start w:val="1"/>
      <w:numFmt w:val="bullet"/>
      <w:lvlText w:val="o"/>
      <w:lvlJc w:val="left"/>
      <w:pPr>
        <w:tabs>
          <w:tab w:val="num" w:pos="3600"/>
        </w:tabs>
        <w:ind w:left="3600" w:hanging="360"/>
      </w:pPr>
      <w:rPr>
        <w:rFonts w:ascii="Courier New" w:hAnsi="Courier New"/>
      </w:rPr>
    </w:lvl>
    <w:lvl w:ilvl="5" w:tplc="77E28A00">
      <w:start w:val="1"/>
      <w:numFmt w:val="bullet"/>
      <w:lvlText w:val=""/>
      <w:lvlJc w:val="left"/>
      <w:pPr>
        <w:tabs>
          <w:tab w:val="num" w:pos="4320"/>
        </w:tabs>
        <w:ind w:left="4320" w:hanging="360"/>
      </w:pPr>
      <w:rPr>
        <w:rFonts w:ascii="Wingdings" w:hAnsi="Wingdings"/>
      </w:rPr>
    </w:lvl>
    <w:lvl w:ilvl="6" w:tplc="97F8A1A2">
      <w:start w:val="1"/>
      <w:numFmt w:val="bullet"/>
      <w:lvlText w:val=""/>
      <w:lvlJc w:val="left"/>
      <w:pPr>
        <w:tabs>
          <w:tab w:val="num" w:pos="5040"/>
        </w:tabs>
        <w:ind w:left="5040" w:hanging="360"/>
      </w:pPr>
      <w:rPr>
        <w:rFonts w:ascii="Symbol" w:hAnsi="Symbol"/>
      </w:rPr>
    </w:lvl>
    <w:lvl w:ilvl="7" w:tplc="40AA17E0">
      <w:start w:val="1"/>
      <w:numFmt w:val="bullet"/>
      <w:lvlText w:val="o"/>
      <w:lvlJc w:val="left"/>
      <w:pPr>
        <w:tabs>
          <w:tab w:val="num" w:pos="5760"/>
        </w:tabs>
        <w:ind w:left="5760" w:hanging="360"/>
      </w:pPr>
      <w:rPr>
        <w:rFonts w:ascii="Courier New" w:hAnsi="Courier New"/>
      </w:rPr>
    </w:lvl>
    <w:lvl w:ilvl="8" w:tplc="2A764484">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hybridMultilevel"/>
    <w:tmpl w:val="0000019D"/>
    <w:lvl w:ilvl="0" w:tplc="8B48BFF4">
      <w:start w:val="1"/>
      <w:numFmt w:val="bullet"/>
      <w:lvlText w:val=""/>
      <w:lvlJc w:val="left"/>
      <w:pPr>
        <w:ind w:left="720" w:hanging="360"/>
      </w:pPr>
      <w:rPr>
        <w:rFonts w:ascii="Symbol" w:hAnsi="Symbol"/>
      </w:rPr>
    </w:lvl>
    <w:lvl w:ilvl="1" w:tplc="7F98571E">
      <w:start w:val="1"/>
      <w:numFmt w:val="bullet"/>
      <w:lvlText w:val="o"/>
      <w:lvlJc w:val="left"/>
      <w:pPr>
        <w:tabs>
          <w:tab w:val="num" w:pos="1440"/>
        </w:tabs>
        <w:ind w:left="1440" w:hanging="360"/>
      </w:pPr>
      <w:rPr>
        <w:rFonts w:ascii="Courier New" w:hAnsi="Courier New"/>
      </w:rPr>
    </w:lvl>
    <w:lvl w:ilvl="2" w:tplc="9FFADDD0">
      <w:start w:val="1"/>
      <w:numFmt w:val="bullet"/>
      <w:lvlText w:val=""/>
      <w:lvlJc w:val="left"/>
      <w:pPr>
        <w:tabs>
          <w:tab w:val="num" w:pos="2160"/>
        </w:tabs>
        <w:ind w:left="2160" w:hanging="360"/>
      </w:pPr>
      <w:rPr>
        <w:rFonts w:ascii="Wingdings" w:hAnsi="Wingdings"/>
      </w:rPr>
    </w:lvl>
    <w:lvl w:ilvl="3" w:tplc="1DDE373C">
      <w:start w:val="1"/>
      <w:numFmt w:val="bullet"/>
      <w:lvlText w:val=""/>
      <w:lvlJc w:val="left"/>
      <w:pPr>
        <w:tabs>
          <w:tab w:val="num" w:pos="2880"/>
        </w:tabs>
        <w:ind w:left="2880" w:hanging="360"/>
      </w:pPr>
      <w:rPr>
        <w:rFonts w:ascii="Symbol" w:hAnsi="Symbol"/>
      </w:rPr>
    </w:lvl>
    <w:lvl w:ilvl="4" w:tplc="7FB277C4">
      <w:start w:val="1"/>
      <w:numFmt w:val="bullet"/>
      <w:lvlText w:val="o"/>
      <w:lvlJc w:val="left"/>
      <w:pPr>
        <w:tabs>
          <w:tab w:val="num" w:pos="3600"/>
        </w:tabs>
        <w:ind w:left="3600" w:hanging="360"/>
      </w:pPr>
      <w:rPr>
        <w:rFonts w:ascii="Courier New" w:hAnsi="Courier New"/>
      </w:rPr>
    </w:lvl>
    <w:lvl w:ilvl="5" w:tplc="3DFC7C8C">
      <w:start w:val="1"/>
      <w:numFmt w:val="bullet"/>
      <w:lvlText w:val=""/>
      <w:lvlJc w:val="left"/>
      <w:pPr>
        <w:tabs>
          <w:tab w:val="num" w:pos="4320"/>
        </w:tabs>
        <w:ind w:left="4320" w:hanging="360"/>
      </w:pPr>
      <w:rPr>
        <w:rFonts w:ascii="Wingdings" w:hAnsi="Wingdings"/>
      </w:rPr>
    </w:lvl>
    <w:lvl w:ilvl="6" w:tplc="73FC01A0">
      <w:start w:val="1"/>
      <w:numFmt w:val="bullet"/>
      <w:lvlText w:val=""/>
      <w:lvlJc w:val="left"/>
      <w:pPr>
        <w:tabs>
          <w:tab w:val="num" w:pos="5040"/>
        </w:tabs>
        <w:ind w:left="5040" w:hanging="360"/>
      </w:pPr>
      <w:rPr>
        <w:rFonts w:ascii="Symbol" w:hAnsi="Symbol"/>
      </w:rPr>
    </w:lvl>
    <w:lvl w:ilvl="7" w:tplc="94388CAA">
      <w:start w:val="1"/>
      <w:numFmt w:val="bullet"/>
      <w:lvlText w:val="o"/>
      <w:lvlJc w:val="left"/>
      <w:pPr>
        <w:tabs>
          <w:tab w:val="num" w:pos="5760"/>
        </w:tabs>
        <w:ind w:left="5760" w:hanging="360"/>
      </w:pPr>
      <w:rPr>
        <w:rFonts w:ascii="Courier New" w:hAnsi="Courier New"/>
      </w:rPr>
    </w:lvl>
    <w:lvl w:ilvl="8" w:tplc="C032E6B8">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12B4064E">
      <w:start w:val="1"/>
      <w:numFmt w:val="bullet"/>
      <w:lvlText w:val=""/>
      <w:lvlJc w:val="left"/>
      <w:pPr>
        <w:ind w:left="720" w:hanging="360"/>
      </w:pPr>
      <w:rPr>
        <w:rFonts w:ascii="Symbol" w:hAnsi="Symbol"/>
      </w:rPr>
    </w:lvl>
    <w:lvl w:ilvl="1" w:tplc="1F9E5D5E">
      <w:start w:val="1"/>
      <w:numFmt w:val="bullet"/>
      <w:lvlText w:val="o"/>
      <w:lvlJc w:val="left"/>
      <w:pPr>
        <w:tabs>
          <w:tab w:val="num" w:pos="1440"/>
        </w:tabs>
        <w:ind w:left="1440" w:hanging="360"/>
      </w:pPr>
      <w:rPr>
        <w:rFonts w:ascii="Courier New" w:hAnsi="Courier New"/>
      </w:rPr>
    </w:lvl>
    <w:lvl w:ilvl="2" w:tplc="44CEFC66">
      <w:start w:val="1"/>
      <w:numFmt w:val="bullet"/>
      <w:lvlText w:val=""/>
      <w:lvlJc w:val="left"/>
      <w:pPr>
        <w:tabs>
          <w:tab w:val="num" w:pos="2160"/>
        </w:tabs>
        <w:ind w:left="2160" w:hanging="360"/>
      </w:pPr>
      <w:rPr>
        <w:rFonts w:ascii="Wingdings" w:hAnsi="Wingdings"/>
      </w:rPr>
    </w:lvl>
    <w:lvl w:ilvl="3" w:tplc="86200CF8">
      <w:start w:val="1"/>
      <w:numFmt w:val="bullet"/>
      <w:lvlText w:val=""/>
      <w:lvlJc w:val="left"/>
      <w:pPr>
        <w:tabs>
          <w:tab w:val="num" w:pos="2880"/>
        </w:tabs>
        <w:ind w:left="2880" w:hanging="360"/>
      </w:pPr>
      <w:rPr>
        <w:rFonts w:ascii="Symbol" w:hAnsi="Symbol"/>
      </w:rPr>
    </w:lvl>
    <w:lvl w:ilvl="4" w:tplc="E09AF9CE">
      <w:start w:val="1"/>
      <w:numFmt w:val="bullet"/>
      <w:lvlText w:val="o"/>
      <w:lvlJc w:val="left"/>
      <w:pPr>
        <w:tabs>
          <w:tab w:val="num" w:pos="3600"/>
        </w:tabs>
        <w:ind w:left="3600" w:hanging="360"/>
      </w:pPr>
      <w:rPr>
        <w:rFonts w:ascii="Courier New" w:hAnsi="Courier New"/>
      </w:rPr>
    </w:lvl>
    <w:lvl w:ilvl="5" w:tplc="EE1418A0">
      <w:start w:val="1"/>
      <w:numFmt w:val="bullet"/>
      <w:lvlText w:val=""/>
      <w:lvlJc w:val="left"/>
      <w:pPr>
        <w:tabs>
          <w:tab w:val="num" w:pos="4320"/>
        </w:tabs>
        <w:ind w:left="4320" w:hanging="360"/>
      </w:pPr>
      <w:rPr>
        <w:rFonts w:ascii="Wingdings" w:hAnsi="Wingdings"/>
      </w:rPr>
    </w:lvl>
    <w:lvl w:ilvl="6" w:tplc="160E6342">
      <w:start w:val="1"/>
      <w:numFmt w:val="bullet"/>
      <w:lvlText w:val=""/>
      <w:lvlJc w:val="left"/>
      <w:pPr>
        <w:tabs>
          <w:tab w:val="num" w:pos="5040"/>
        </w:tabs>
        <w:ind w:left="5040" w:hanging="360"/>
      </w:pPr>
      <w:rPr>
        <w:rFonts w:ascii="Symbol" w:hAnsi="Symbol"/>
      </w:rPr>
    </w:lvl>
    <w:lvl w:ilvl="7" w:tplc="4514639E">
      <w:start w:val="1"/>
      <w:numFmt w:val="bullet"/>
      <w:lvlText w:val="o"/>
      <w:lvlJc w:val="left"/>
      <w:pPr>
        <w:tabs>
          <w:tab w:val="num" w:pos="5760"/>
        </w:tabs>
        <w:ind w:left="5760" w:hanging="360"/>
      </w:pPr>
      <w:rPr>
        <w:rFonts w:ascii="Courier New" w:hAnsi="Courier New"/>
      </w:rPr>
    </w:lvl>
    <w:lvl w:ilvl="8" w:tplc="12802FEE">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94C48C40">
      <w:start w:val="1"/>
      <w:numFmt w:val="bullet"/>
      <w:lvlText w:val=""/>
      <w:lvlJc w:val="left"/>
      <w:pPr>
        <w:ind w:left="720" w:hanging="360"/>
      </w:pPr>
      <w:rPr>
        <w:rFonts w:ascii="Symbol" w:hAnsi="Symbol"/>
      </w:rPr>
    </w:lvl>
    <w:lvl w:ilvl="1" w:tplc="1842FA8A">
      <w:start w:val="1"/>
      <w:numFmt w:val="bullet"/>
      <w:lvlText w:val="o"/>
      <w:lvlJc w:val="left"/>
      <w:pPr>
        <w:tabs>
          <w:tab w:val="num" w:pos="1440"/>
        </w:tabs>
        <w:ind w:left="1440" w:hanging="360"/>
      </w:pPr>
      <w:rPr>
        <w:rFonts w:ascii="Courier New" w:hAnsi="Courier New"/>
      </w:rPr>
    </w:lvl>
    <w:lvl w:ilvl="2" w:tplc="14102898">
      <w:start w:val="1"/>
      <w:numFmt w:val="bullet"/>
      <w:lvlText w:val=""/>
      <w:lvlJc w:val="left"/>
      <w:pPr>
        <w:tabs>
          <w:tab w:val="num" w:pos="2160"/>
        </w:tabs>
        <w:ind w:left="2160" w:hanging="360"/>
      </w:pPr>
      <w:rPr>
        <w:rFonts w:ascii="Wingdings" w:hAnsi="Wingdings"/>
      </w:rPr>
    </w:lvl>
    <w:lvl w:ilvl="3" w:tplc="9A5E9AAE">
      <w:start w:val="1"/>
      <w:numFmt w:val="bullet"/>
      <w:lvlText w:val=""/>
      <w:lvlJc w:val="left"/>
      <w:pPr>
        <w:tabs>
          <w:tab w:val="num" w:pos="2880"/>
        </w:tabs>
        <w:ind w:left="2880" w:hanging="360"/>
      </w:pPr>
      <w:rPr>
        <w:rFonts w:ascii="Symbol" w:hAnsi="Symbol"/>
      </w:rPr>
    </w:lvl>
    <w:lvl w:ilvl="4" w:tplc="A120BDC6">
      <w:start w:val="1"/>
      <w:numFmt w:val="bullet"/>
      <w:lvlText w:val="o"/>
      <w:lvlJc w:val="left"/>
      <w:pPr>
        <w:tabs>
          <w:tab w:val="num" w:pos="3600"/>
        </w:tabs>
        <w:ind w:left="3600" w:hanging="360"/>
      </w:pPr>
      <w:rPr>
        <w:rFonts w:ascii="Courier New" w:hAnsi="Courier New"/>
      </w:rPr>
    </w:lvl>
    <w:lvl w:ilvl="5" w:tplc="F650243E">
      <w:start w:val="1"/>
      <w:numFmt w:val="bullet"/>
      <w:lvlText w:val=""/>
      <w:lvlJc w:val="left"/>
      <w:pPr>
        <w:tabs>
          <w:tab w:val="num" w:pos="4320"/>
        </w:tabs>
        <w:ind w:left="4320" w:hanging="360"/>
      </w:pPr>
      <w:rPr>
        <w:rFonts w:ascii="Wingdings" w:hAnsi="Wingdings"/>
      </w:rPr>
    </w:lvl>
    <w:lvl w:ilvl="6" w:tplc="E60E4BEC">
      <w:start w:val="1"/>
      <w:numFmt w:val="bullet"/>
      <w:lvlText w:val=""/>
      <w:lvlJc w:val="left"/>
      <w:pPr>
        <w:tabs>
          <w:tab w:val="num" w:pos="5040"/>
        </w:tabs>
        <w:ind w:left="5040" w:hanging="360"/>
      </w:pPr>
      <w:rPr>
        <w:rFonts w:ascii="Symbol" w:hAnsi="Symbol"/>
      </w:rPr>
    </w:lvl>
    <w:lvl w:ilvl="7" w:tplc="11F2BED6">
      <w:start w:val="1"/>
      <w:numFmt w:val="bullet"/>
      <w:lvlText w:val="o"/>
      <w:lvlJc w:val="left"/>
      <w:pPr>
        <w:tabs>
          <w:tab w:val="num" w:pos="5760"/>
        </w:tabs>
        <w:ind w:left="5760" w:hanging="360"/>
      </w:pPr>
      <w:rPr>
        <w:rFonts w:ascii="Courier New" w:hAnsi="Courier New"/>
      </w:rPr>
    </w:lvl>
    <w:lvl w:ilvl="8" w:tplc="998AEA68">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hybridMultilevel"/>
    <w:tmpl w:val="000001A0"/>
    <w:lvl w:ilvl="0" w:tplc="D96ED79A">
      <w:start w:val="1"/>
      <w:numFmt w:val="bullet"/>
      <w:lvlText w:val=""/>
      <w:lvlJc w:val="left"/>
      <w:pPr>
        <w:ind w:left="720" w:hanging="360"/>
      </w:pPr>
      <w:rPr>
        <w:rFonts w:ascii="Symbol" w:hAnsi="Symbol"/>
      </w:rPr>
    </w:lvl>
    <w:lvl w:ilvl="1" w:tplc="E6561434">
      <w:start w:val="1"/>
      <w:numFmt w:val="bullet"/>
      <w:lvlText w:val="o"/>
      <w:lvlJc w:val="left"/>
      <w:pPr>
        <w:tabs>
          <w:tab w:val="num" w:pos="1440"/>
        </w:tabs>
        <w:ind w:left="1440" w:hanging="360"/>
      </w:pPr>
      <w:rPr>
        <w:rFonts w:ascii="Courier New" w:hAnsi="Courier New"/>
      </w:rPr>
    </w:lvl>
    <w:lvl w:ilvl="2" w:tplc="51DCFF20">
      <w:start w:val="1"/>
      <w:numFmt w:val="bullet"/>
      <w:lvlText w:val=""/>
      <w:lvlJc w:val="left"/>
      <w:pPr>
        <w:tabs>
          <w:tab w:val="num" w:pos="2160"/>
        </w:tabs>
        <w:ind w:left="2160" w:hanging="360"/>
      </w:pPr>
      <w:rPr>
        <w:rFonts w:ascii="Wingdings" w:hAnsi="Wingdings"/>
      </w:rPr>
    </w:lvl>
    <w:lvl w:ilvl="3" w:tplc="FCB09B54">
      <w:start w:val="1"/>
      <w:numFmt w:val="bullet"/>
      <w:lvlText w:val=""/>
      <w:lvlJc w:val="left"/>
      <w:pPr>
        <w:tabs>
          <w:tab w:val="num" w:pos="2880"/>
        </w:tabs>
        <w:ind w:left="2880" w:hanging="360"/>
      </w:pPr>
      <w:rPr>
        <w:rFonts w:ascii="Symbol" w:hAnsi="Symbol"/>
      </w:rPr>
    </w:lvl>
    <w:lvl w:ilvl="4" w:tplc="74185634">
      <w:start w:val="1"/>
      <w:numFmt w:val="bullet"/>
      <w:lvlText w:val="o"/>
      <w:lvlJc w:val="left"/>
      <w:pPr>
        <w:tabs>
          <w:tab w:val="num" w:pos="3600"/>
        </w:tabs>
        <w:ind w:left="3600" w:hanging="360"/>
      </w:pPr>
      <w:rPr>
        <w:rFonts w:ascii="Courier New" w:hAnsi="Courier New"/>
      </w:rPr>
    </w:lvl>
    <w:lvl w:ilvl="5" w:tplc="7702FE5C">
      <w:start w:val="1"/>
      <w:numFmt w:val="bullet"/>
      <w:lvlText w:val=""/>
      <w:lvlJc w:val="left"/>
      <w:pPr>
        <w:tabs>
          <w:tab w:val="num" w:pos="4320"/>
        </w:tabs>
        <w:ind w:left="4320" w:hanging="360"/>
      </w:pPr>
      <w:rPr>
        <w:rFonts w:ascii="Wingdings" w:hAnsi="Wingdings"/>
      </w:rPr>
    </w:lvl>
    <w:lvl w:ilvl="6" w:tplc="CDAA9866">
      <w:start w:val="1"/>
      <w:numFmt w:val="bullet"/>
      <w:lvlText w:val=""/>
      <w:lvlJc w:val="left"/>
      <w:pPr>
        <w:tabs>
          <w:tab w:val="num" w:pos="5040"/>
        </w:tabs>
        <w:ind w:left="5040" w:hanging="360"/>
      </w:pPr>
      <w:rPr>
        <w:rFonts w:ascii="Symbol" w:hAnsi="Symbol"/>
      </w:rPr>
    </w:lvl>
    <w:lvl w:ilvl="7" w:tplc="E9C02276">
      <w:start w:val="1"/>
      <w:numFmt w:val="bullet"/>
      <w:lvlText w:val="o"/>
      <w:lvlJc w:val="left"/>
      <w:pPr>
        <w:tabs>
          <w:tab w:val="num" w:pos="5760"/>
        </w:tabs>
        <w:ind w:left="5760" w:hanging="360"/>
      </w:pPr>
      <w:rPr>
        <w:rFonts w:ascii="Courier New" w:hAnsi="Courier New"/>
      </w:rPr>
    </w:lvl>
    <w:lvl w:ilvl="8" w:tplc="8DB82E62">
      <w:start w:val="1"/>
      <w:numFmt w:val="bullet"/>
      <w:lvlText w:val=""/>
      <w:lvlJc w:val="left"/>
      <w:pPr>
        <w:tabs>
          <w:tab w:val="num" w:pos="6480"/>
        </w:tabs>
        <w:ind w:left="6480" w:hanging="360"/>
      </w:pPr>
      <w:rPr>
        <w:rFonts w:ascii="Wingdings" w:hAnsi="Wingdings"/>
      </w:rPr>
    </w:lvl>
  </w:abstractNum>
  <w:abstractNum w:abstractNumId="416" w15:restartNumberingAfterBreak="0">
    <w:nsid w:val="000001A1"/>
    <w:multiLevelType w:val="hybridMultilevel"/>
    <w:tmpl w:val="000001A1"/>
    <w:lvl w:ilvl="0" w:tplc="B97A1E98">
      <w:start w:val="1"/>
      <w:numFmt w:val="bullet"/>
      <w:lvlText w:val=""/>
      <w:lvlJc w:val="left"/>
      <w:pPr>
        <w:ind w:left="720" w:hanging="360"/>
      </w:pPr>
      <w:rPr>
        <w:rFonts w:ascii="Symbol" w:hAnsi="Symbol"/>
      </w:rPr>
    </w:lvl>
    <w:lvl w:ilvl="1" w:tplc="3138AD00">
      <w:start w:val="1"/>
      <w:numFmt w:val="bullet"/>
      <w:lvlText w:val="o"/>
      <w:lvlJc w:val="left"/>
      <w:pPr>
        <w:tabs>
          <w:tab w:val="num" w:pos="1440"/>
        </w:tabs>
        <w:ind w:left="1440" w:hanging="360"/>
      </w:pPr>
      <w:rPr>
        <w:rFonts w:ascii="Courier New" w:hAnsi="Courier New"/>
      </w:rPr>
    </w:lvl>
    <w:lvl w:ilvl="2" w:tplc="5DA4F726">
      <w:start w:val="1"/>
      <w:numFmt w:val="bullet"/>
      <w:lvlText w:val=""/>
      <w:lvlJc w:val="left"/>
      <w:pPr>
        <w:tabs>
          <w:tab w:val="num" w:pos="2160"/>
        </w:tabs>
        <w:ind w:left="2160" w:hanging="360"/>
      </w:pPr>
      <w:rPr>
        <w:rFonts w:ascii="Wingdings" w:hAnsi="Wingdings"/>
      </w:rPr>
    </w:lvl>
    <w:lvl w:ilvl="3" w:tplc="19924A56">
      <w:start w:val="1"/>
      <w:numFmt w:val="bullet"/>
      <w:lvlText w:val=""/>
      <w:lvlJc w:val="left"/>
      <w:pPr>
        <w:tabs>
          <w:tab w:val="num" w:pos="2880"/>
        </w:tabs>
        <w:ind w:left="2880" w:hanging="360"/>
      </w:pPr>
      <w:rPr>
        <w:rFonts w:ascii="Symbol" w:hAnsi="Symbol"/>
      </w:rPr>
    </w:lvl>
    <w:lvl w:ilvl="4" w:tplc="54C46FF0">
      <w:start w:val="1"/>
      <w:numFmt w:val="bullet"/>
      <w:lvlText w:val="o"/>
      <w:lvlJc w:val="left"/>
      <w:pPr>
        <w:tabs>
          <w:tab w:val="num" w:pos="3600"/>
        </w:tabs>
        <w:ind w:left="3600" w:hanging="360"/>
      </w:pPr>
      <w:rPr>
        <w:rFonts w:ascii="Courier New" w:hAnsi="Courier New"/>
      </w:rPr>
    </w:lvl>
    <w:lvl w:ilvl="5" w:tplc="D09219D0">
      <w:start w:val="1"/>
      <w:numFmt w:val="bullet"/>
      <w:lvlText w:val=""/>
      <w:lvlJc w:val="left"/>
      <w:pPr>
        <w:tabs>
          <w:tab w:val="num" w:pos="4320"/>
        </w:tabs>
        <w:ind w:left="4320" w:hanging="360"/>
      </w:pPr>
      <w:rPr>
        <w:rFonts w:ascii="Wingdings" w:hAnsi="Wingdings"/>
      </w:rPr>
    </w:lvl>
    <w:lvl w:ilvl="6" w:tplc="A32EC136">
      <w:start w:val="1"/>
      <w:numFmt w:val="bullet"/>
      <w:lvlText w:val=""/>
      <w:lvlJc w:val="left"/>
      <w:pPr>
        <w:tabs>
          <w:tab w:val="num" w:pos="5040"/>
        </w:tabs>
        <w:ind w:left="5040" w:hanging="360"/>
      </w:pPr>
      <w:rPr>
        <w:rFonts w:ascii="Symbol" w:hAnsi="Symbol"/>
      </w:rPr>
    </w:lvl>
    <w:lvl w:ilvl="7" w:tplc="B83C8A9E">
      <w:start w:val="1"/>
      <w:numFmt w:val="bullet"/>
      <w:lvlText w:val="o"/>
      <w:lvlJc w:val="left"/>
      <w:pPr>
        <w:tabs>
          <w:tab w:val="num" w:pos="5760"/>
        </w:tabs>
        <w:ind w:left="5760" w:hanging="360"/>
      </w:pPr>
      <w:rPr>
        <w:rFonts w:ascii="Courier New" w:hAnsi="Courier New"/>
      </w:rPr>
    </w:lvl>
    <w:lvl w:ilvl="8" w:tplc="43C43E3E">
      <w:start w:val="1"/>
      <w:numFmt w:val="bullet"/>
      <w:lvlText w:val=""/>
      <w:lvlJc w:val="left"/>
      <w:pPr>
        <w:tabs>
          <w:tab w:val="num" w:pos="6480"/>
        </w:tabs>
        <w:ind w:left="6480" w:hanging="360"/>
      </w:pPr>
      <w:rPr>
        <w:rFonts w:ascii="Wingdings" w:hAnsi="Wingdings"/>
      </w:rPr>
    </w:lvl>
  </w:abstractNum>
  <w:abstractNum w:abstractNumId="417" w15:restartNumberingAfterBreak="0">
    <w:nsid w:val="000001A2"/>
    <w:multiLevelType w:val="hybridMultilevel"/>
    <w:tmpl w:val="000001A2"/>
    <w:lvl w:ilvl="0" w:tplc="E0A6CAFA">
      <w:start w:val="1"/>
      <w:numFmt w:val="bullet"/>
      <w:lvlText w:val=""/>
      <w:lvlJc w:val="left"/>
      <w:pPr>
        <w:ind w:left="720" w:hanging="360"/>
      </w:pPr>
      <w:rPr>
        <w:rFonts w:ascii="Symbol" w:hAnsi="Symbol"/>
      </w:rPr>
    </w:lvl>
    <w:lvl w:ilvl="1" w:tplc="6C9ADAEC">
      <w:start w:val="1"/>
      <w:numFmt w:val="bullet"/>
      <w:lvlText w:val="o"/>
      <w:lvlJc w:val="left"/>
      <w:pPr>
        <w:tabs>
          <w:tab w:val="num" w:pos="1440"/>
        </w:tabs>
        <w:ind w:left="1440" w:hanging="360"/>
      </w:pPr>
      <w:rPr>
        <w:rFonts w:ascii="Courier New" w:hAnsi="Courier New"/>
      </w:rPr>
    </w:lvl>
    <w:lvl w:ilvl="2" w:tplc="29145724">
      <w:start w:val="1"/>
      <w:numFmt w:val="bullet"/>
      <w:lvlText w:val=""/>
      <w:lvlJc w:val="left"/>
      <w:pPr>
        <w:tabs>
          <w:tab w:val="num" w:pos="2160"/>
        </w:tabs>
        <w:ind w:left="2160" w:hanging="360"/>
      </w:pPr>
      <w:rPr>
        <w:rFonts w:ascii="Wingdings" w:hAnsi="Wingdings"/>
      </w:rPr>
    </w:lvl>
    <w:lvl w:ilvl="3" w:tplc="6A26C422">
      <w:start w:val="1"/>
      <w:numFmt w:val="bullet"/>
      <w:lvlText w:val=""/>
      <w:lvlJc w:val="left"/>
      <w:pPr>
        <w:tabs>
          <w:tab w:val="num" w:pos="2880"/>
        </w:tabs>
        <w:ind w:left="2880" w:hanging="360"/>
      </w:pPr>
      <w:rPr>
        <w:rFonts w:ascii="Symbol" w:hAnsi="Symbol"/>
      </w:rPr>
    </w:lvl>
    <w:lvl w:ilvl="4" w:tplc="D9B20E7C">
      <w:start w:val="1"/>
      <w:numFmt w:val="bullet"/>
      <w:lvlText w:val="o"/>
      <w:lvlJc w:val="left"/>
      <w:pPr>
        <w:tabs>
          <w:tab w:val="num" w:pos="3600"/>
        </w:tabs>
        <w:ind w:left="3600" w:hanging="360"/>
      </w:pPr>
      <w:rPr>
        <w:rFonts w:ascii="Courier New" w:hAnsi="Courier New"/>
      </w:rPr>
    </w:lvl>
    <w:lvl w:ilvl="5" w:tplc="E89C5D24">
      <w:start w:val="1"/>
      <w:numFmt w:val="bullet"/>
      <w:lvlText w:val=""/>
      <w:lvlJc w:val="left"/>
      <w:pPr>
        <w:tabs>
          <w:tab w:val="num" w:pos="4320"/>
        </w:tabs>
        <w:ind w:left="4320" w:hanging="360"/>
      </w:pPr>
      <w:rPr>
        <w:rFonts w:ascii="Wingdings" w:hAnsi="Wingdings"/>
      </w:rPr>
    </w:lvl>
    <w:lvl w:ilvl="6" w:tplc="9976DED8">
      <w:start w:val="1"/>
      <w:numFmt w:val="bullet"/>
      <w:lvlText w:val=""/>
      <w:lvlJc w:val="left"/>
      <w:pPr>
        <w:tabs>
          <w:tab w:val="num" w:pos="5040"/>
        </w:tabs>
        <w:ind w:left="5040" w:hanging="360"/>
      </w:pPr>
      <w:rPr>
        <w:rFonts w:ascii="Symbol" w:hAnsi="Symbol"/>
      </w:rPr>
    </w:lvl>
    <w:lvl w:ilvl="7" w:tplc="8B8ACBEE">
      <w:start w:val="1"/>
      <w:numFmt w:val="bullet"/>
      <w:lvlText w:val="o"/>
      <w:lvlJc w:val="left"/>
      <w:pPr>
        <w:tabs>
          <w:tab w:val="num" w:pos="5760"/>
        </w:tabs>
        <w:ind w:left="5760" w:hanging="360"/>
      </w:pPr>
      <w:rPr>
        <w:rFonts w:ascii="Courier New" w:hAnsi="Courier New"/>
      </w:rPr>
    </w:lvl>
    <w:lvl w:ilvl="8" w:tplc="291203D4">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hybridMultilevel"/>
    <w:tmpl w:val="000001A3"/>
    <w:lvl w:ilvl="0" w:tplc="EA52DBCA">
      <w:start w:val="1"/>
      <w:numFmt w:val="bullet"/>
      <w:lvlText w:val=""/>
      <w:lvlJc w:val="left"/>
      <w:pPr>
        <w:ind w:left="720" w:hanging="360"/>
      </w:pPr>
      <w:rPr>
        <w:rFonts w:ascii="Symbol" w:hAnsi="Symbol"/>
      </w:rPr>
    </w:lvl>
    <w:lvl w:ilvl="1" w:tplc="4CF6EFDE">
      <w:start w:val="1"/>
      <w:numFmt w:val="bullet"/>
      <w:lvlText w:val="o"/>
      <w:lvlJc w:val="left"/>
      <w:pPr>
        <w:tabs>
          <w:tab w:val="num" w:pos="1440"/>
        </w:tabs>
        <w:ind w:left="1440" w:hanging="360"/>
      </w:pPr>
      <w:rPr>
        <w:rFonts w:ascii="Courier New" w:hAnsi="Courier New"/>
      </w:rPr>
    </w:lvl>
    <w:lvl w:ilvl="2" w:tplc="E10E8C46">
      <w:start w:val="1"/>
      <w:numFmt w:val="bullet"/>
      <w:lvlText w:val=""/>
      <w:lvlJc w:val="left"/>
      <w:pPr>
        <w:tabs>
          <w:tab w:val="num" w:pos="2160"/>
        </w:tabs>
        <w:ind w:left="2160" w:hanging="360"/>
      </w:pPr>
      <w:rPr>
        <w:rFonts w:ascii="Wingdings" w:hAnsi="Wingdings"/>
      </w:rPr>
    </w:lvl>
    <w:lvl w:ilvl="3" w:tplc="FFE49518">
      <w:start w:val="1"/>
      <w:numFmt w:val="bullet"/>
      <w:lvlText w:val=""/>
      <w:lvlJc w:val="left"/>
      <w:pPr>
        <w:tabs>
          <w:tab w:val="num" w:pos="2880"/>
        </w:tabs>
        <w:ind w:left="2880" w:hanging="360"/>
      </w:pPr>
      <w:rPr>
        <w:rFonts w:ascii="Symbol" w:hAnsi="Symbol"/>
      </w:rPr>
    </w:lvl>
    <w:lvl w:ilvl="4" w:tplc="42E0F36A">
      <w:start w:val="1"/>
      <w:numFmt w:val="bullet"/>
      <w:lvlText w:val="o"/>
      <w:lvlJc w:val="left"/>
      <w:pPr>
        <w:tabs>
          <w:tab w:val="num" w:pos="3600"/>
        </w:tabs>
        <w:ind w:left="3600" w:hanging="360"/>
      </w:pPr>
      <w:rPr>
        <w:rFonts w:ascii="Courier New" w:hAnsi="Courier New"/>
      </w:rPr>
    </w:lvl>
    <w:lvl w:ilvl="5" w:tplc="F3E8CE84">
      <w:start w:val="1"/>
      <w:numFmt w:val="bullet"/>
      <w:lvlText w:val=""/>
      <w:lvlJc w:val="left"/>
      <w:pPr>
        <w:tabs>
          <w:tab w:val="num" w:pos="4320"/>
        </w:tabs>
        <w:ind w:left="4320" w:hanging="360"/>
      </w:pPr>
      <w:rPr>
        <w:rFonts w:ascii="Wingdings" w:hAnsi="Wingdings"/>
      </w:rPr>
    </w:lvl>
    <w:lvl w:ilvl="6" w:tplc="14E4E23C">
      <w:start w:val="1"/>
      <w:numFmt w:val="bullet"/>
      <w:lvlText w:val=""/>
      <w:lvlJc w:val="left"/>
      <w:pPr>
        <w:tabs>
          <w:tab w:val="num" w:pos="5040"/>
        </w:tabs>
        <w:ind w:left="5040" w:hanging="360"/>
      </w:pPr>
      <w:rPr>
        <w:rFonts w:ascii="Symbol" w:hAnsi="Symbol"/>
      </w:rPr>
    </w:lvl>
    <w:lvl w:ilvl="7" w:tplc="BD0619E2">
      <w:start w:val="1"/>
      <w:numFmt w:val="bullet"/>
      <w:lvlText w:val="o"/>
      <w:lvlJc w:val="left"/>
      <w:pPr>
        <w:tabs>
          <w:tab w:val="num" w:pos="5760"/>
        </w:tabs>
        <w:ind w:left="5760" w:hanging="360"/>
      </w:pPr>
      <w:rPr>
        <w:rFonts w:ascii="Courier New" w:hAnsi="Courier New"/>
      </w:rPr>
    </w:lvl>
    <w:lvl w:ilvl="8" w:tplc="34E82EA6">
      <w:start w:val="1"/>
      <w:numFmt w:val="bullet"/>
      <w:lvlText w:val=""/>
      <w:lvlJc w:val="left"/>
      <w:pPr>
        <w:tabs>
          <w:tab w:val="num" w:pos="6480"/>
        </w:tabs>
        <w:ind w:left="6480" w:hanging="360"/>
      </w:pPr>
      <w:rPr>
        <w:rFonts w:ascii="Wingdings" w:hAnsi="Wingdings"/>
      </w:rPr>
    </w:lvl>
  </w:abstractNum>
  <w:abstractNum w:abstractNumId="419" w15:restartNumberingAfterBreak="0">
    <w:nsid w:val="000001A4"/>
    <w:multiLevelType w:val="hybridMultilevel"/>
    <w:tmpl w:val="000001A4"/>
    <w:lvl w:ilvl="0" w:tplc="DC7871D0">
      <w:start w:val="1"/>
      <w:numFmt w:val="bullet"/>
      <w:lvlText w:val=""/>
      <w:lvlJc w:val="left"/>
      <w:pPr>
        <w:ind w:left="720" w:hanging="360"/>
      </w:pPr>
      <w:rPr>
        <w:rFonts w:ascii="Symbol" w:hAnsi="Symbol"/>
      </w:rPr>
    </w:lvl>
    <w:lvl w:ilvl="1" w:tplc="A6F81BDE">
      <w:start w:val="1"/>
      <w:numFmt w:val="bullet"/>
      <w:lvlText w:val="o"/>
      <w:lvlJc w:val="left"/>
      <w:pPr>
        <w:tabs>
          <w:tab w:val="num" w:pos="1440"/>
        </w:tabs>
        <w:ind w:left="1440" w:hanging="360"/>
      </w:pPr>
      <w:rPr>
        <w:rFonts w:ascii="Courier New" w:hAnsi="Courier New"/>
      </w:rPr>
    </w:lvl>
    <w:lvl w:ilvl="2" w:tplc="8E98ECD4">
      <w:start w:val="1"/>
      <w:numFmt w:val="bullet"/>
      <w:lvlText w:val=""/>
      <w:lvlJc w:val="left"/>
      <w:pPr>
        <w:tabs>
          <w:tab w:val="num" w:pos="2160"/>
        </w:tabs>
        <w:ind w:left="2160" w:hanging="360"/>
      </w:pPr>
      <w:rPr>
        <w:rFonts w:ascii="Wingdings" w:hAnsi="Wingdings"/>
      </w:rPr>
    </w:lvl>
    <w:lvl w:ilvl="3" w:tplc="473A003E">
      <w:start w:val="1"/>
      <w:numFmt w:val="bullet"/>
      <w:lvlText w:val=""/>
      <w:lvlJc w:val="left"/>
      <w:pPr>
        <w:tabs>
          <w:tab w:val="num" w:pos="2880"/>
        </w:tabs>
        <w:ind w:left="2880" w:hanging="360"/>
      </w:pPr>
      <w:rPr>
        <w:rFonts w:ascii="Symbol" w:hAnsi="Symbol"/>
      </w:rPr>
    </w:lvl>
    <w:lvl w:ilvl="4" w:tplc="B246DA2A">
      <w:start w:val="1"/>
      <w:numFmt w:val="bullet"/>
      <w:lvlText w:val="o"/>
      <w:lvlJc w:val="left"/>
      <w:pPr>
        <w:tabs>
          <w:tab w:val="num" w:pos="3600"/>
        </w:tabs>
        <w:ind w:left="3600" w:hanging="360"/>
      </w:pPr>
      <w:rPr>
        <w:rFonts w:ascii="Courier New" w:hAnsi="Courier New"/>
      </w:rPr>
    </w:lvl>
    <w:lvl w:ilvl="5" w:tplc="386020CE">
      <w:start w:val="1"/>
      <w:numFmt w:val="bullet"/>
      <w:lvlText w:val=""/>
      <w:lvlJc w:val="left"/>
      <w:pPr>
        <w:tabs>
          <w:tab w:val="num" w:pos="4320"/>
        </w:tabs>
        <w:ind w:left="4320" w:hanging="360"/>
      </w:pPr>
      <w:rPr>
        <w:rFonts w:ascii="Wingdings" w:hAnsi="Wingdings"/>
      </w:rPr>
    </w:lvl>
    <w:lvl w:ilvl="6" w:tplc="0A861E34">
      <w:start w:val="1"/>
      <w:numFmt w:val="bullet"/>
      <w:lvlText w:val=""/>
      <w:lvlJc w:val="left"/>
      <w:pPr>
        <w:tabs>
          <w:tab w:val="num" w:pos="5040"/>
        </w:tabs>
        <w:ind w:left="5040" w:hanging="360"/>
      </w:pPr>
      <w:rPr>
        <w:rFonts w:ascii="Symbol" w:hAnsi="Symbol"/>
      </w:rPr>
    </w:lvl>
    <w:lvl w:ilvl="7" w:tplc="01A45602">
      <w:start w:val="1"/>
      <w:numFmt w:val="bullet"/>
      <w:lvlText w:val="o"/>
      <w:lvlJc w:val="left"/>
      <w:pPr>
        <w:tabs>
          <w:tab w:val="num" w:pos="5760"/>
        </w:tabs>
        <w:ind w:left="5760" w:hanging="360"/>
      </w:pPr>
      <w:rPr>
        <w:rFonts w:ascii="Courier New" w:hAnsi="Courier New"/>
      </w:rPr>
    </w:lvl>
    <w:lvl w:ilvl="8" w:tplc="119E476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hybridMultilevel"/>
    <w:tmpl w:val="000001A5"/>
    <w:lvl w:ilvl="0" w:tplc="729E7E20">
      <w:start w:val="1"/>
      <w:numFmt w:val="bullet"/>
      <w:lvlText w:val=""/>
      <w:lvlJc w:val="left"/>
      <w:pPr>
        <w:ind w:left="720" w:hanging="360"/>
      </w:pPr>
      <w:rPr>
        <w:rFonts w:ascii="Symbol" w:hAnsi="Symbol"/>
      </w:rPr>
    </w:lvl>
    <w:lvl w:ilvl="1" w:tplc="31FE3056">
      <w:start w:val="1"/>
      <w:numFmt w:val="bullet"/>
      <w:lvlText w:val="o"/>
      <w:lvlJc w:val="left"/>
      <w:pPr>
        <w:tabs>
          <w:tab w:val="num" w:pos="1440"/>
        </w:tabs>
        <w:ind w:left="1440" w:hanging="360"/>
      </w:pPr>
      <w:rPr>
        <w:rFonts w:ascii="Courier New" w:hAnsi="Courier New"/>
      </w:rPr>
    </w:lvl>
    <w:lvl w:ilvl="2" w:tplc="A40AA972">
      <w:start w:val="1"/>
      <w:numFmt w:val="bullet"/>
      <w:lvlText w:val=""/>
      <w:lvlJc w:val="left"/>
      <w:pPr>
        <w:tabs>
          <w:tab w:val="num" w:pos="2160"/>
        </w:tabs>
        <w:ind w:left="2160" w:hanging="360"/>
      </w:pPr>
      <w:rPr>
        <w:rFonts w:ascii="Wingdings" w:hAnsi="Wingdings"/>
      </w:rPr>
    </w:lvl>
    <w:lvl w:ilvl="3" w:tplc="F264796E">
      <w:start w:val="1"/>
      <w:numFmt w:val="bullet"/>
      <w:lvlText w:val=""/>
      <w:lvlJc w:val="left"/>
      <w:pPr>
        <w:tabs>
          <w:tab w:val="num" w:pos="2880"/>
        </w:tabs>
        <w:ind w:left="2880" w:hanging="360"/>
      </w:pPr>
      <w:rPr>
        <w:rFonts w:ascii="Symbol" w:hAnsi="Symbol"/>
      </w:rPr>
    </w:lvl>
    <w:lvl w:ilvl="4" w:tplc="E4AE6866">
      <w:start w:val="1"/>
      <w:numFmt w:val="bullet"/>
      <w:lvlText w:val="o"/>
      <w:lvlJc w:val="left"/>
      <w:pPr>
        <w:tabs>
          <w:tab w:val="num" w:pos="3600"/>
        </w:tabs>
        <w:ind w:left="3600" w:hanging="360"/>
      </w:pPr>
      <w:rPr>
        <w:rFonts w:ascii="Courier New" w:hAnsi="Courier New"/>
      </w:rPr>
    </w:lvl>
    <w:lvl w:ilvl="5" w:tplc="6D68CB72">
      <w:start w:val="1"/>
      <w:numFmt w:val="bullet"/>
      <w:lvlText w:val=""/>
      <w:lvlJc w:val="left"/>
      <w:pPr>
        <w:tabs>
          <w:tab w:val="num" w:pos="4320"/>
        </w:tabs>
        <w:ind w:left="4320" w:hanging="360"/>
      </w:pPr>
      <w:rPr>
        <w:rFonts w:ascii="Wingdings" w:hAnsi="Wingdings"/>
      </w:rPr>
    </w:lvl>
    <w:lvl w:ilvl="6" w:tplc="4A620F66">
      <w:start w:val="1"/>
      <w:numFmt w:val="bullet"/>
      <w:lvlText w:val=""/>
      <w:lvlJc w:val="left"/>
      <w:pPr>
        <w:tabs>
          <w:tab w:val="num" w:pos="5040"/>
        </w:tabs>
        <w:ind w:left="5040" w:hanging="360"/>
      </w:pPr>
      <w:rPr>
        <w:rFonts w:ascii="Symbol" w:hAnsi="Symbol"/>
      </w:rPr>
    </w:lvl>
    <w:lvl w:ilvl="7" w:tplc="2ACC1DC0">
      <w:start w:val="1"/>
      <w:numFmt w:val="bullet"/>
      <w:lvlText w:val="o"/>
      <w:lvlJc w:val="left"/>
      <w:pPr>
        <w:tabs>
          <w:tab w:val="num" w:pos="5760"/>
        </w:tabs>
        <w:ind w:left="5760" w:hanging="360"/>
      </w:pPr>
      <w:rPr>
        <w:rFonts w:ascii="Courier New" w:hAnsi="Courier New"/>
      </w:rPr>
    </w:lvl>
    <w:lvl w:ilvl="8" w:tplc="94C0F2EE">
      <w:start w:val="1"/>
      <w:numFmt w:val="bullet"/>
      <w:lvlText w:val=""/>
      <w:lvlJc w:val="left"/>
      <w:pPr>
        <w:tabs>
          <w:tab w:val="num" w:pos="6480"/>
        </w:tabs>
        <w:ind w:left="6480" w:hanging="360"/>
      </w:pPr>
      <w:rPr>
        <w:rFonts w:ascii="Wingdings" w:hAnsi="Wingdings"/>
      </w:rPr>
    </w:lvl>
  </w:abstractNum>
  <w:abstractNum w:abstractNumId="421" w15:restartNumberingAfterBreak="0">
    <w:nsid w:val="000001A6"/>
    <w:multiLevelType w:val="hybridMultilevel"/>
    <w:tmpl w:val="000001A6"/>
    <w:lvl w:ilvl="0" w:tplc="1A22E1B2">
      <w:start w:val="1"/>
      <w:numFmt w:val="bullet"/>
      <w:lvlText w:val=""/>
      <w:lvlJc w:val="left"/>
      <w:pPr>
        <w:ind w:left="720" w:hanging="360"/>
      </w:pPr>
      <w:rPr>
        <w:rFonts w:ascii="Symbol" w:hAnsi="Symbol"/>
      </w:rPr>
    </w:lvl>
    <w:lvl w:ilvl="1" w:tplc="EE724672">
      <w:start w:val="1"/>
      <w:numFmt w:val="bullet"/>
      <w:lvlText w:val="o"/>
      <w:lvlJc w:val="left"/>
      <w:pPr>
        <w:tabs>
          <w:tab w:val="num" w:pos="1440"/>
        </w:tabs>
        <w:ind w:left="1440" w:hanging="360"/>
      </w:pPr>
      <w:rPr>
        <w:rFonts w:ascii="Courier New" w:hAnsi="Courier New"/>
      </w:rPr>
    </w:lvl>
    <w:lvl w:ilvl="2" w:tplc="F2FE7DD8">
      <w:start w:val="1"/>
      <w:numFmt w:val="bullet"/>
      <w:lvlText w:val=""/>
      <w:lvlJc w:val="left"/>
      <w:pPr>
        <w:tabs>
          <w:tab w:val="num" w:pos="2160"/>
        </w:tabs>
        <w:ind w:left="2160" w:hanging="360"/>
      </w:pPr>
      <w:rPr>
        <w:rFonts w:ascii="Wingdings" w:hAnsi="Wingdings"/>
      </w:rPr>
    </w:lvl>
    <w:lvl w:ilvl="3" w:tplc="3500C57E">
      <w:start w:val="1"/>
      <w:numFmt w:val="bullet"/>
      <w:lvlText w:val=""/>
      <w:lvlJc w:val="left"/>
      <w:pPr>
        <w:tabs>
          <w:tab w:val="num" w:pos="2880"/>
        </w:tabs>
        <w:ind w:left="2880" w:hanging="360"/>
      </w:pPr>
      <w:rPr>
        <w:rFonts w:ascii="Symbol" w:hAnsi="Symbol"/>
      </w:rPr>
    </w:lvl>
    <w:lvl w:ilvl="4" w:tplc="153E547E">
      <w:start w:val="1"/>
      <w:numFmt w:val="bullet"/>
      <w:lvlText w:val="o"/>
      <w:lvlJc w:val="left"/>
      <w:pPr>
        <w:tabs>
          <w:tab w:val="num" w:pos="3600"/>
        </w:tabs>
        <w:ind w:left="3600" w:hanging="360"/>
      </w:pPr>
      <w:rPr>
        <w:rFonts w:ascii="Courier New" w:hAnsi="Courier New"/>
      </w:rPr>
    </w:lvl>
    <w:lvl w:ilvl="5" w:tplc="BD70E36A">
      <w:start w:val="1"/>
      <w:numFmt w:val="bullet"/>
      <w:lvlText w:val=""/>
      <w:lvlJc w:val="left"/>
      <w:pPr>
        <w:tabs>
          <w:tab w:val="num" w:pos="4320"/>
        </w:tabs>
        <w:ind w:left="4320" w:hanging="360"/>
      </w:pPr>
      <w:rPr>
        <w:rFonts w:ascii="Wingdings" w:hAnsi="Wingdings"/>
      </w:rPr>
    </w:lvl>
    <w:lvl w:ilvl="6" w:tplc="FAAC1DD8">
      <w:start w:val="1"/>
      <w:numFmt w:val="bullet"/>
      <w:lvlText w:val=""/>
      <w:lvlJc w:val="left"/>
      <w:pPr>
        <w:tabs>
          <w:tab w:val="num" w:pos="5040"/>
        </w:tabs>
        <w:ind w:left="5040" w:hanging="360"/>
      </w:pPr>
      <w:rPr>
        <w:rFonts w:ascii="Symbol" w:hAnsi="Symbol"/>
      </w:rPr>
    </w:lvl>
    <w:lvl w:ilvl="7" w:tplc="47061D9A">
      <w:start w:val="1"/>
      <w:numFmt w:val="bullet"/>
      <w:lvlText w:val="o"/>
      <w:lvlJc w:val="left"/>
      <w:pPr>
        <w:tabs>
          <w:tab w:val="num" w:pos="5760"/>
        </w:tabs>
        <w:ind w:left="5760" w:hanging="360"/>
      </w:pPr>
      <w:rPr>
        <w:rFonts w:ascii="Courier New" w:hAnsi="Courier New"/>
      </w:rPr>
    </w:lvl>
    <w:lvl w:ilvl="8" w:tplc="208270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0E06770A">
      <w:start w:val="1"/>
      <w:numFmt w:val="bullet"/>
      <w:lvlText w:val=""/>
      <w:lvlJc w:val="left"/>
      <w:pPr>
        <w:ind w:left="720" w:hanging="360"/>
      </w:pPr>
      <w:rPr>
        <w:rFonts w:ascii="Symbol" w:hAnsi="Symbol"/>
      </w:rPr>
    </w:lvl>
    <w:lvl w:ilvl="1" w:tplc="400C799C">
      <w:start w:val="1"/>
      <w:numFmt w:val="bullet"/>
      <w:lvlText w:val="o"/>
      <w:lvlJc w:val="left"/>
      <w:pPr>
        <w:tabs>
          <w:tab w:val="num" w:pos="1440"/>
        </w:tabs>
        <w:ind w:left="1440" w:hanging="360"/>
      </w:pPr>
      <w:rPr>
        <w:rFonts w:ascii="Courier New" w:hAnsi="Courier New"/>
      </w:rPr>
    </w:lvl>
    <w:lvl w:ilvl="2" w:tplc="B754910A">
      <w:start w:val="1"/>
      <w:numFmt w:val="bullet"/>
      <w:lvlText w:val=""/>
      <w:lvlJc w:val="left"/>
      <w:pPr>
        <w:tabs>
          <w:tab w:val="num" w:pos="2160"/>
        </w:tabs>
        <w:ind w:left="2160" w:hanging="360"/>
      </w:pPr>
      <w:rPr>
        <w:rFonts w:ascii="Wingdings" w:hAnsi="Wingdings"/>
      </w:rPr>
    </w:lvl>
    <w:lvl w:ilvl="3" w:tplc="9F2022BA">
      <w:start w:val="1"/>
      <w:numFmt w:val="bullet"/>
      <w:lvlText w:val=""/>
      <w:lvlJc w:val="left"/>
      <w:pPr>
        <w:tabs>
          <w:tab w:val="num" w:pos="2880"/>
        </w:tabs>
        <w:ind w:left="2880" w:hanging="360"/>
      </w:pPr>
      <w:rPr>
        <w:rFonts w:ascii="Symbol" w:hAnsi="Symbol"/>
      </w:rPr>
    </w:lvl>
    <w:lvl w:ilvl="4" w:tplc="9A3447CA">
      <w:start w:val="1"/>
      <w:numFmt w:val="bullet"/>
      <w:lvlText w:val="o"/>
      <w:lvlJc w:val="left"/>
      <w:pPr>
        <w:tabs>
          <w:tab w:val="num" w:pos="3600"/>
        </w:tabs>
        <w:ind w:left="3600" w:hanging="360"/>
      </w:pPr>
      <w:rPr>
        <w:rFonts w:ascii="Courier New" w:hAnsi="Courier New"/>
      </w:rPr>
    </w:lvl>
    <w:lvl w:ilvl="5" w:tplc="9DB0F158">
      <w:start w:val="1"/>
      <w:numFmt w:val="bullet"/>
      <w:lvlText w:val=""/>
      <w:lvlJc w:val="left"/>
      <w:pPr>
        <w:tabs>
          <w:tab w:val="num" w:pos="4320"/>
        </w:tabs>
        <w:ind w:left="4320" w:hanging="360"/>
      </w:pPr>
      <w:rPr>
        <w:rFonts w:ascii="Wingdings" w:hAnsi="Wingdings"/>
      </w:rPr>
    </w:lvl>
    <w:lvl w:ilvl="6" w:tplc="759A3994">
      <w:start w:val="1"/>
      <w:numFmt w:val="bullet"/>
      <w:lvlText w:val=""/>
      <w:lvlJc w:val="left"/>
      <w:pPr>
        <w:tabs>
          <w:tab w:val="num" w:pos="5040"/>
        </w:tabs>
        <w:ind w:left="5040" w:hanging="360"/>
      </w:pPr>
      <w:rPr>
        <w:rFonts w:ascii="Symbol" w:hAnsi="Symbol"/>
      </w:rPr>
    </w:lvl>
    <w:lvl w:ilvl="7" w:tplc="3B26B3B8">
      <w:start w:val="1"/>
      <w:numFmt w:val="bullet"/>
      <w:lvlText w:val="o"/>
      <w:lvlJc w:val="left"/>
      <w:pPr>
        <w:tabs>
          <w:tab w:val="num" w:pos="5760"/>
        </w:tabs>
        <w:ind w:left="5760" w:hanging="360"/>
      </w:pPr>
      <w:rPr>
        <w:rFonts w:ascii="Courier New" w:hAnsi="Courier New"/>
      </w:rPr>
    </w:lvl>
    <w:lvl w:ilvl="8" w:tplc="2E7E26FC">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21C773C">
      <w:start w:val="1"/>
      <w:numFmt w:val="bullet"/>
      <w:lvlText w:val=""/>
      <w:lvlJc w:val="left"/>
      <w:pPr>
        <w:ind w:left="720" w:hanging="360"/>
      </w:pPr>
      <w:rPr>
        <w:rFonts w:ascii="Symbol" w:hAnsi="Symbol"/>
      </w:rPr>
    </w:lvl>
    <w:lvl w:ilvl="1" w:tplc="BFFEF08E">
      <w:start w:val="1"/>
      <w:numFmt w:val="bullet"/>
      <w:lvlText w:val="o"/>
      <w:lvlJc w:val="left"/>
      <w:pPr>
        <w:tabs>
          <w:tab w:val="num" w:pos="1440"/>
        </w:tabs>
        <w:ind w:left="1440" w:hanging="360"/>
      </w:pPr>
      <w:rPr>
        <w:rFonts w:ascii="Courier New" w:hAnsi="Courier New"/>
      </w:rPr>
    </w:lvl>
    <w:lvl w:ilvl="2" w:tplc="11D0E086">
      <w:start w:val="1"/>
      <w:numFmt w:val="bullet"/>
      <w:lvlText w:val=""/>
      <w:lvlJc w:val="left"/>
      <w:pPr>
        <w:tabs>
          <w:tab w:val="num" w:pos="2160"/>
        </w:tabs>
        <w:ind w:left="2160" w:hanging="360"/>
      </w:pPr>
      <w:rPr>
        <w:rFonts w:ascii="Wingdings" w:hAnsi="Wingdings"/>
      </w:rPr>
    </w:lvl>
    <w:lvl w:ilvl="3" w:tplc="0DC6BA40">
      <w:start w:val="1"/>
      <w:numFmt w:val="bullet"/>
      <w:lvlText w:val=""/>
      <w:lvlJc w:val="left"/>
      <w:pPr>
        <w:tabs>
          <w:tab w:val="num" w:pos="2880"/>
        </w:tabs>
        <w:ind w:left="2880" w:hanging="360"/>
      </w:pPr>
      <w:rPr>
        <w:rFonts w:ascii="Symbol" w:hAnsi="Symbol"/>
      </w:rPr>
    </w:lvl>
    <w:lvl w:ilvl="4" w:tplc="CE8A2FF0">
      <w:start w:val="1"/>
      <w:numFmt w:val="bullet"/>
      <w:lvlText w:val="o"/>
      <w:lvlJc w:val="left"/>
      <w:pPr>
        <w:tabs>
          <w:tab w:val="num" w:pos="3600"/>
        </w:tabs>
        <w:ind w:left="3600" w:hanging="360"/>
      </w:pPr>
      <w:rPr>
        <w:rFonts w:ascii="Courier New" w:hAnsi="Courier New"/>
      </w:rPr>
    </w:lvl>
    <w:lvl w:ilvl="5" w:tplc="77E28A06">
      <w:start w:val="1"/>
      <w:numFmt w:val="bullet"/>
      <w:lvlText w:val=""/>
      <w:lvlJc w:val="left"/>
      <w:pPr>
        <w:tabs>
          <w:tab w:val="num" w:pos="4320"/>
        </w:tabs>
        <w:ind w:left="4320" w:hanging="360"/>
      </w:pPr>
      <w:rPr>
        <w:rFonts w:ascii="Wingdings" w:hAnsi="Wingdings"/>
      </w:rPr>
    </w:lvl>
    <w:lvl w:ilvl="6" w:tplc="899CA0C8">
      <w:start w:val="1"/>
      <w:numFmt w:val="bullet"/>
      <w:lvlText w:val=""/>
      <w:lvlJc w:val="left"/>
      <w:pPr>
        <w:tabs>
          <w:tab w:val="num" w:pos="5040"/>
        </w:tabs>
        <w:ind w:left="5040" w:hanging="360"/>
      </w:pPr>
      <w:rPr>
        <w:rFonts w:ascii="Symbol" w:hAnsi="Symbol"/>
      </w:rPr>
    </w:lvl>
    <w:lvl w:ilvl="7" w:tplc="7FC04898">
      <w:start w:val="1"/>
      <w:numFmt w:val="bullet"/>
      <w:lvlText w:val="o"/>
      <w:lvlJc w:val="left"/>
      <w:pPr>
        <w:tabs>
          <w:tab w:val="num" w:pos="5760"/>
        </w:tabs>
        <w:ind w:left="5760" w:hanging="360"/>
      </w:pPr>
      <w:rPr>
        <w:rFonts w:ascii="Courier New" w:hAnsi="Courier New"/>
      </w:rPr>
    </w:lvl>
    <w:lvl w:ilvl="8" w:tplc="3ECEC4DC">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E9561E2A">
      <w:start w:val="1"/>
      <w:numFmt w:val="bullet"/>
      <w:lvlText w:val=""/>
      <w:lvlJc w:val="left"/>
      <w:pPr>
        <w:ind w:left="720" w:hanging="360"/>
      </w:pPr>
      <w:rPr>
        <w:rFonts w:ascii="Symbol" w:hAnsi="Symbol"/>
      </w:rPr>
    </w:lvl>
    <w:lvl w:ilvl="1" w:tplc="7D7C5D06">
      <w:start w:val="1"/>
      <w:numFmt w:val="bullet"/>
      <w:lvlText w:val="o"/>
      <w:lvlJc w:val="left"/>
      <w:pPr>
        <w:tabs>
          <w:tab w:val="num" w:pos="1440"/>
        </w:tabs>
        <w:ind w:left="1440" w:hanging="360"/>
      </w:pPr>
      <w:rPr>
        <w:rFonts w:ascii="Courier New" w:hAnsi="Courier New"/>
      </w:rPr>
    </w:lvl>
    <w:lvl w:ilvl="2" w:tplc="2C366EE8">
      <w:start w:val="1"/>
      <w:numFmt w:val="bullet"/>
      <w:lvlText w:val=""/>
      <w:lvlJc w:val="left"/>
      <w:pPr>
        <w:tabs>
          <w:tab w:val="num" w:pos="2160"/>
        </w:tabs>
        <w:ind w:left="2160" w:hanging="360"/>
      </w:pPr>
      <w:rPr>
        <w:rFonts w:ascii="Wingdings" w:hAnsi="Wingdings"/>
      </w:rPr>
    </w:lvl>
    <w:lvl w:ilvl="3" w:tplc="140A2F48">
      <w:start w:val="1"/>
      <w:numFmt w:val="bullet"/>
      <w:lvlText w:val=""/>
      <w:lvlJc w:val="left"/>
      <w:pPr>
        <w:tabs>
          <w:tab w:val="num" w:pos="2880"/>
        </w:tabs>
        <w:ind w:left="2880" w:hanging="360"/>
      </w:pPr>
      <w:rPr>
        <w:rFonts w:ascii="Symbol" w:hAnsi="Symbol"/>
      </w:rPr>
    </w:lvl>
    <w:lvl w:ilvl="4" w:tplc="4A28528A">
      <w:start w:val="1"/>
      <w:numFmt w:val="bullet"/>
      <w:lvlText w:val="o"/>
      <w:lvlJc w:val="left"/>
      <w:pPr>
        <w:tabs>
          <w:tab w:val="num" w:pos="3600"/>
        </w:tabs>
        <w:ind w:left="3600" w:hanging="360"/>
      </w:pPr>
      <w:rPr>
        <w:rFonts w:ascii="Courier New" w:hAnsi="Courier New"/>
      </w:rPr>
    </w:lvl>
    <w:lvl w:ilvl="5" w:tplc="09FEC444">
      <w:start w:val="1"/>
      <w:numFmt w:val="bullet"/>
      <w:lvlText w:val=""/>
      <w:lvlJc w:val="left"/>
      <w:pPr>
        <w:tabs>
          <w:tab w:val="num" w:pos="4320"/>
        </w:tabs>
        <w:ind w:left="4320" w:hanging="360"/>
      </w:pPr>
      <w:rPr>
        <w:rFonts w:ascii="Wingdings" w:hAnsi="Wingdings"/>
      </w:rPr>
    </w:lvl>
    <w:lvl w:ilvl="6" w:tplc="D5B89A4C">
      <w:start w:val="1"/>
      <w:numFmt w:val="bullet"/>
      <w:lvlText w:val=""/>
      <w:lvlJc w:val="left"/>
      <w:pPr>
        <w:tabs>
          <w:tab w:val="num" w:pos="5040"/>
        </w:tabs>
        <w:ind w:left="5040" w:hanging="360"/>
      </w:pPr>
      <w:rPr>
        <w:rFonts w:ascii="Symbol" w:hAnsi="Symbol"/>
      </w:rPr>
    </w:lvl>
    <w:lvl w:ilvl="7" w:tplc="F3A22C70">
      <w:start w:val="1"/>
      <w:numFmt w:val="bullet"/>
      <w:lvlText w:val="o"/>
      <w:lvlJc w:val="left"/>
      <w:pPr>
        <w:tabs>
          <w:tab w:val="num" w:pos="5760"/>
        </w:tabs>
        <w:ind w:left="5760" w:hanging="360"/>
      </w:pPr>
      <w:rPr>
        <w:rFonts w:ascii="Courier New" w:hAnsi="Courier New"/>
      </w:rPr>
    </w:lvl>
    <w:lvl w:ilvl="8" w:tplc="26BAF9D0">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E992308E">
      <w:start w:val="1"/>
      <w:numFmt w:val="bullet"/>
      <w:lvlText w:val=""/>
      <w:lvlJc w:val="left"/>
      <w:pPr>
        <w:ind w:left="720" w:hanging="360"/>
      </w:pPr>
      <w:rPr>
        <w:rFonts w:ascii="Symbol" w:hAnsi="Symbol"/>
      </w:rPr>
    </w:lvl>
    <w:lvl w:ilvl="1" w:tplc="19B22CDE">
      <w:start w:val="1"/>
      <w:numFmt w:val="bullet"/>
      <w:lvlText w:val="o"/>
      <w:lvlJc w:val="left"/>
      <w:pPr>
        <w:tabs>
          <w:tab w:val="num" w:pos="1440"/>
        </w:tabs>
        <w:ind w:left="1440" w:hanging="360"/>
      </w:pPr>
      <w:rPr>
        <w:rFonts w:ascii="Courier New" w:hAnsi="Courier New"/>
      </w:rPr>
    </w:lvl>
    <w:lvl w:ilvl="2" w:tplc="BAC47D0A">
      <w:start w:val="1"/>
      <w:numFmt w:val="bullet"/>
      <w:lvlText w:val=""/>
      <w:lvlJc w:val="left"/>
      <w:pPr>
        <w:tabs>
          <w:tab w:val="num" w:pos="2160"/>
        </w:tabs>
        <w:ind w:left="2160" w:hanging="360"/>
      </w:pPr>
      <w:rPr>
        <w:rFonts w:ascii="Wingdings" w:hAnsi="Wingdings"/>
      </w:rPr>
    </w:lvl>
    <w:lvl w:ilvl="3" w:tplc="653AFE28">
      <w:start w:val="1"/>
      <w:numFmt w:val="bullet"/>
      <w:lvlText w:val=""/>
      <w:lvlJc w:val="left"/>
      <w:pPr>
        <w:tabs>
          <w:tab w:val="num" w:pos="2880"/>
        </w:tabs>
        <w:ind w:left="2880" w:hanging="360"/>
      </w:pPr>
      <w:rPr>
        <w:rFonts w:ascii="Symbol" w:hAnsi="Symbol"/>
      </w:rPr>
    </w:lvl>
    <w:lvl w:ilvl="4" w:tplc="D3D668B0">
      <w:start w:val="1"/>
      <w:numFmt w:val="bullet"/>
      <w:lvlText w:val="o"/>
      <w:lvlJc w:val="left"/>
      <w:pPr>
        <w:tabs>
          <w:tab w:val="num" w:pos="3600"/>
        </w:tabs>
        <w:ind w:left="3600" w:hanging="360"/>
      </w:pPr>
      <w:rPr>
        <w:rFonts w:ascii="Courier New" w:hAnsi="Courier New"/>
      </w:rPr>
    </w:lvl>
    <w:lvl w:ilvl="5" w:tplc="9452B866">
      <w:start w:val="1"/>
      <w:numFmt w:val="bullet"/>
      <w:lvlText w:val=""/>
      <w:lvlJc w:val="left"/>
      <w:pPr>
        <w:tabs>
          <w:tab w:val="num" w:pos="4320"/>
        </w:tabs>
        <w:ind w:left="4320" w:hanging="360"/>
      </w:pPr>
      <w:rPr>
        <w:rFonts w:ascii="Wingdings" w:hAnsi="Wingdings"/>
      </w:rPr>
    </w:lvl>
    <w:lvl w:ilvl="6" w:tplc="AF7CC64C">
      <w:start w:val="1"/>
      <w:numFmt w:val="bullet"/>
      <w:lvlText w:val=""/>
      <w:lvlJc w:val="left"/>
      <w:pPr>
        <w:tabs>
          <w:tab w:val="num" w:pos="5040"/>
        </w:tabs>
        <w:ind w:left="5040" w:hanging="360"/>
      </w:pPr>
      <w:rPr>
        <w:rFonts w:ascii="Symbol" w:hAnsi="Symbol"/>
      </w:rPr>
    </w:lvl>
    <w:lvl w:ilvl="7" w:tplc="EAD0CE4A">
      <w:start w:val="1"/>
      <w:numFmt w:val="bullet"/>
      <w:lvlText w:val="o"/>
      <w:lvlJc w:val="left"/>
      <w:pPr>
        <w:tabs>
          <w:tab w:val="num" w:pos="5760"/>
        </w:tabs>
        <w:ind w:left="5760" w:hanging="360"/>
      </w:pPr>
      <w:rPr>
        <w:rFonts w:ascii="Courier New" w:hAnsi="Courier New"/>
      </w:rPr>
    </w:lvl>
    <w:lvl w:ilvl="8" w:tplc="6352B2DC">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4B2C2C58">
      <w:start w:val="1"/>
      <w:numFmt w:val="bullet"/>
      <w:lvlText w:val=""/>
      <w:lvlJc w:val="left"/>
      <w:pPr>
        <w:ind w:left="720" w:hanging="360"/>
      </w:pPr>
      <w:rPr>
        <w:rFonts w:ascii="Symbol" w:hAnsi="Symbol"/>
      </w:rPr>
    </w:lvl>
    <w:lvl w:ilvl="1" w:tplc="995E2730">
      <w:start w:val="1"/>
      <w:numFmt w:val="bullet"/>
      <w:lvlText w:val="o"/>
      <w:lvlJc w:val="left"/>
      <w:pPr>
        <w:tabs>
          <w:tab w:val="num" w:pos="1440"/>
        </w:tabs>
        <w:ind w:left="1440" w:hanging="360"/>
      </w:pPr>
      <w:rPr>
        <w:rFonts w:ascii="Courier New" w:hAnsi="Courier New"/>
      </w:rPr>
    </w:lvl>
    <w:lvl w:ilvl="2" w:tplc="AB1003E0">
      <w:start w:val="1"/>
      <w:numFmt w:val="bullet"/>
      <w:lvlText w:val=""/>
      <w:lvlJc w:val="left"/>
      <w:pPr>
        <w:tabs>
          <w:tab w:val="num" w:pos="2160"/>
        </w:tabs>
        <w:ind w:left="2160" w:hanging="360"/>
      </w:pPr>
      <w:rPr>
        <w:rFonts w:ascii="Wingdings" w:hAnsi="Wingdings"/>
      </w:rPr>
    </w:lvl>
    <w:lvl w:ilvl="3" w:tplc="13F84E0A">
      <w:start w:val="1"/>
      <w:numFmt w:val="bullet"/>
      <w:lvlText w:val=""/>
      <w:lvlJc w:val="left"/>
      <w:pPr>
        <w:tabs>
          <w:tab w:val="num" w:pos="2880"/>
        </w:tabs>
        <w:ind w:left="2880" w:hanging="360"/>
      </w:pPr>
      <w:rPr>
        <w:rFonts w:ascii="Symbol" w:hAnsi="Symbol"/>
      </w:rPr>
    </w:lvl>
    <w:lvl w:ilvl="4" w:tplc="54269A12">
      <w:start w:val="1"/>
      <w:numFmt w:val="bullet"/>
      <w:lvlText w:val="o"/>
      <w:lvlJc w:val="left"/>
      <w:pPr>
        <w:tabs>
          <w:tab w:val="num" w:pos="3600"/>
        </w:tabs>
        <w:ind w:left="3600" w:hanging="360"/>
      </w:pPr>
      <w:rPr>
        <w:rFonts w:ascii="Courier New" w:hAnsi="Courier New"/>
      </w:rPr>
    </w:lvl>
    <w:lvl w:ilvl="5" w:tplc="1172B4D2">
      <w:start w:val="1"/>
      <w:numFmt w:val="bullet"/>
      <w:lvlText w:val=""/>
      <w:lvlJc w:val="left"/>
      <w:pPr>
        <w:tabs>
          <w:tab w:val="num" w:pos="4320"/>
        </w:tabs>
        <w:ind w:left="4320" w:hanging="360"/>
      </w:pPr>
      <w:rPr>
        <w:rFonts w:ascii="Wingdings" w:hAnsi="Wingdings"/>
      </w:rPr>
    </w:lvl>
    <w:lvl w:ilvl="6" w:tplc="65BC58D6">
      <w:start w:val="1"/>
      <w:numFmt w:val="bullet"/>
      <w:lvlText w:val=""/>
      <w:lvlJc w:val="left"/>
      <w:pPr>
        <w:tabs>
          <w:tab w:val="num" w:pos="5040"/>
        </w:tabs>
        <w:ind w:left="5040" w:hanging="360"/>
      </w:pPr>
      <w:rPr>
        <w:rFonts w:ascii="Symbol" w:hAnsi="Symbol"/>
      </w:rPr>
    </w:lvl>
    <w:lvl w:ilvl="7" w:tplc="5D342498">
      <w:start w:val="1"/>
      <w:numFmt w:val="bullet"/>
      <w:lvlText w:val="o"/>
      <w:lvlJc w:val="left"/>
      <w:pPr>
        <w:tabs>
          <w:tab w:val="num" w:pos="5760"/>
        </w:tabs>
        <w:ind w:left="5760" w:hanging="360"/>
      </w:pPr>
      <w:rPr>
        <w:rFonts w:ascii="Courier New" w:hAnsi="Courier New"/>
      </w:rPr>
    </w:lvl>
    <w:lvl w:ilvl="8" w:tplc="27229690">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CB12F508">
      <w:start w:val="1"/>
      <w:numFmt w:val="bullet"/>
      <w:lvlText w:val=""/>
      <w:lvlJc w:val="left"/>
      <w:pPr>
        <w:ind w:left="720" w:hanging="360"/>
      </w:pPr>
      <w:rPr>
        <w:rFonts w:ascii="Symbol" w:hAnsi="Symbol"/>
      </w:rPr>
    </w:lvl>
    <w:lvl w:ilvl="1" w:tplc="CFBE413A">
      <w:start w:val="1"/>
      <w:numFmt w:val="bullet"/>
      <w:lvlText w:val="o"/>
      <w:lvlJc w:val="left"/>
      <w:pPr>
        <w:tabs>
          <w:tab w:val="num" w:pos="1440"/>
        </w:tabs>
        <w:ind w:left="1440" w:hanging="360"/>
      </w:pPr>
      <w:rPr>
        <w:rFonts w:ascii="Courier New" w:hAnsi="Courier New"/>
      </w:rPr>
    </w:lvl>
    <w:lvl w:ilvl="2" w:tplc="9C2A695C">
      <w:start w:val="1"/>
      <w:numFmt w:val="bullet"/>
      <w:lvlText w:val=""/>
      <w:lvlJc w:val="left"/>
      <w:pPr>
        <w:tabs>
          <w:tab w:val="num" w:pos="2160"/>
        </w:tabs>
        <w:ind w:left="2160" w:hanging="360"/>
      </w:pPr>
      <w:rPr>
        <w:rFonts w:ascii="Wingdings" w:hAnsi="Wingdings"/>
      </w:rPr>
    </w:lvl>
    <w:lvl w:ilvl="3" w:tplc="530C7034">
      <w:start w:val="1"/>
      <w:numFmt w:val="bullet"/>
      <w:lvlText w:val=""/>
      <w:lvlJc w:val="left"/>
      <w:pPr>
        <w:tabs>
          <w:tab w:val="num" w:pos="2880"/>
        </w:tabs>
        <w:ind w:left="2880" w:hanging="360"/>
      </w:pPr>
      <w:rPr>
        <w:rFonts w:ascii="Symbol" w:hAnsi="Symbol"/>
      </w:rPr>
    </w:lvl>
    <w:lvl w:ilvl="4" w:tplc="1820C5A2">
      <w:start w:val="1"/>
      <w:numFmt w:val="bullet"/>
      <w:lvlText w:val="o"/>
      <w:lvlJc w:val="left"/>
      <w:pPr>
        <w:tabs>
          <w:tab w:val="num" w:pos="3600"/>
        </w:tabs>
        <w:ind w:left="3600" w:hanging="360"/>
      </w:pPr>
      <w:rPr>
        <w:rFonts w:ascii="Courier New" w:hAnsi="Courier New"/>
      </w:rPr>
    </w:lvl>
    <w:lvl w:ilvl="5" w:tplc="4F9A5A92">
      <w:start w:val="1"/>
      <w:numFmt w:val="bullet"/>
      <w:lvlText w:val=""/>
      <w:lvlJc w:val="left"/>
      <w:pPr>
        <w:tabs>
          <w:tab w:val="num" w:pos="4320"/>
        </w:tabs>
        <w:ind w:left="4320" w:hanging="360"/>
      </w:pPr>
      <w:rPr>
        <w:rFonts w:ascii="Wingdings" w:hAnsi="Wingdings"/>
      </w:rPr>
    </w:lvl>
    <w:lvl w:ilvl="6" w:tplc="1D2A5D6C">
      <w:start w:val="1"/>
      <w:numFmt w:val="bullet"/>
      <w:lvlText w:val=""/>
      <w:lvlJc w:val="left"/>
      <w:pPr>
        <w:tabs>
          <w:tab w:val="num" w:pos="5040"/>
        </w:tabs>
        <w:ind w:left="5040" w:hanging="360"/>
      </w:pPr>
      <w:rPr>
        <w:rFonts w:ascii="Symbol" w:hAnsi="Symbol"/>
      </w:rPr>
    </w:lvl>
    <w:lvl w:ilvl="7" w:tplc="57BC4264">
      <w:start w:val="1"/>
      <w:numFmt w:val="bullet"/>
      <w:lvlText w:val="o"/>
      <w:lvlJc w:val="left"/>
      <w:pPr>
        <w:tabs>
          <w:tab w:val="num" w:pos="5760"/>
        </w:tabs>
        <w:ind w:left="5760" w:hanging="360"/>
      </w:pPr>
      <w:rPr>
        <w:rFonts w:ascii="Courier New" w:hAnsi="Courier New"/>
      </w:rPr>
    </w:lvl>
    <w:lvl w:ilvl="8" w:tplc="5D447C7C">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35DE020C">
      <w:start w:val="1"/>
      <w:numFmt w:val="bullet"/>
      <w:lvlText w:val=""/>
      <w:lvlJc w:val="left"/>
      <w:pPr>
        <w:ind w:left="720" w:hanging="360"/>
      </w:pPr>
      <w:rPr>
        <w:rFonts w:ascii="Symbol" w:hAnsi="Symbol"/>
      </w:rPr>
    </w:lvl>
    <w:lvl w:ilvl="1" w:tplc="C6649DBE">
      <w:start w:val="1"/>
      <w:numFmt w:val="bullet"/>
      <w:lvlText w:val="o"/>
      <w:lvlJc w:val="left"/>
      <w:pPr>
        <w:tabs>
          <w:tab w:val="num" w:pos="1440"/>
        </w:tabs>
        <w:ind w:left="1440" w:hanging="360"/>
      </w:pPr>
      <w:rPr>
        <w:rFonts w:ascii="Courier New" w:hAnsi="Courier New"/>
      </w:rPr>
    </w:lvl>
    <w:lvl w:ilvl="2" w:tplc="25BC0B2C">
      <w:start w:val="1"/>
      <w:numFmt w:val="bullet"/>
      <w:lvlText w:val=""/>
      <w:lvlJc w:val="left"/>
      <w:pPr>
        <w:tabs>
          <w:tab w:val="num" w:pos="2160"/>
        </w:tabs>
        <w:ind w:left="2160" w:hanging="360"/>
      </w:pPr>
      <w:rPr>
        <w:rFonts w:ascii="Wingdings" w:hAnsi="Wingdings"/>
      </w:rPr>
    </w:lvl>
    <w:lvl w:ilvl="3" w:tplc="FE7A2406">
      <w:start w:val="1"/>
      <w:numFmt w:val="bullet"/>
      <w:lvlText w:val=""/>
      <w:lvlJc w:val="left"/>
      <w:pPr>
        <w:tabs>
          <w:tab w:val="num" w:pos="2880"/>
        </w:tabs>
        <w:ind w:left="2880" w:hanging="360"/>
      </w:pPr>
      <w:rPr>
        <w:rFonts w:ascii="Symbol" w:hAnsi="Symbol"/>
      </w:rPr>
    </w:lvl>
    <w:lvl w:ilvl="4" w:tplc="54525DD4">
      <w:start w:val="1"/>
      <w:numFmt w:val="bullet"/>
      <w:lvlText w:val="o"/>
      <w:lvlJc w:val="left"/>
      <w:pPr>
        <w:tabs>
          <w:tab w:val="num" w:pos="3600"/>
        </w:tabs>
        <w:ind w:left="3600" w:hanging="360"/>
      </w:pPr>
      <w:rPr>
        <w:rFonts w:ascii="Courier New" w:hAnsi="Courier New"/>
      </w:rPr>
    </w:lvl>
    <w:lvl w:ilvl="5" w:tplc="1674A7B2">
      <w:start w:val="1"/>
      <w:numFmt w:val="bullet"/>
      <w:lvlText w:val=""/>
      <w:lvlJc w:val="left"/>
      <w:pPr>
        <w:tabs>
          <w:tab w:val="num" w:pos="4320"/>
        </w:tabs>
        <w:ind w:left="4320" w:hanging="360"/>
      </w:pPr>
      <w:rPr>
        <w:rFonts w:ascii="Wingdings" w:hAnsi="Wingdings"/>
      </w:rPr>
    </w:lvl>
    <w:lvl w:ilvl="6" w:tplc="EA3EF84C">
      <w:start w:val="1"/>
      <w:numFmt w:val="bullet"/>
      <w:lvlText w:val=""/>
      <w:lvlJc w:val="left"/>
      <w:pPr>
        <w:tabs>
          <w:tab w:val="num" w:pos="5040"/>
        </w:tabs>
        <w:ind w:left="5040" w:hanging="360"/>
      </w:pPr>
      <w:rPr>
        <w:rFonts w:ascii="Symbol" w:hAnsi="Symbol"/>
      </w:rPr>
    </w:lvl>
    <w:lvl w:ilvl="7" w:tplc="19FA0AEA">
      <w:start w:val="1"/>
      <w:numFmt w:val="bullet"/>
      <w:lvlText w:val="o"/>
      <w:lvlJc w:val="left"/>
      <w:pPr>
        <w:tabs>
          <w:tab w:val="num" w:pos="5760"/>
        </w:tabs>
        <w:ind w:left="5760" w:hanging="360"/>
      </w:pPr>
      <w:rPr>
        <w:rFonts w:ascii="Courier New" w:hAnsi="Courier New"/>
      </w:rPr>
    </w:lvl>
    <w:lvl w:ilvl="8" w:tplc="0304EAD4">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A100271E">
      <w:start w:val="1"/>
      <w:numFmt w:val="bullet"/>
      <w:lvlText w:val=""/>
      <w:lvlJc w:val="left"/>
      <w:pPr>
        <w:ind w:left="720" w:hanging="360"/>
      </w:pPr>
      <w:rPr>
        <w:rFonts w:ascii="Symbol" w:hAnsi="Symbol"/>
      </w:rPr>
    </w:lvl>
    <w:lvl w:ilvl="1" w:tplc="FF388A8C">
      <w:start w:val="1"/>
      <w:numFmt w:val="bullet"/>
      <w:lvlText w:val="o"/>
      <w:lvlJc w:val="left"/>
      <w:pPr>
        <w:tabs>
          <w:tab w:val="num" w:pos="1440"/>
        </w:tabs>
        <w:ind w:left="1440" w:hanging="360"/>
      </w:pPr>
      <w:rPr>
        <w:rFonts w:ascii="Courier New" w:hAnsi="Courier New"/>
      </w:rPr>
    </w:lvl>
    <w:lvl w:ilvl="2" w:tplc="A39873B2">
      <w:start w:val="1"/>
      <w:numFmt w:val="bullet"/>
      <w:lvlText w:val=""/>
      <w:lvlJc w:val="left"/>
      <w:pPr>
        <w:tabs>
          <w:tab w:val="num" w:pos="2160"/>
        </w:tabs>
        <w:ind w:left="2160" w:hanging="360"/>
      </w:pPr>
      <w:rPr>
        <w:rFonts w:ascii="Wingdings" w:hAnsi="Wingdings"/>
      </w:rPr>
    </w:lvl>
    <w:lvl w:ilvl="3" w:tplc="0504E672">
      <w:start w:val="1"/>
      <w:numFmt w:val="bullet"/>
      <w:lvlText w:val=""/>
      <w:lvlJc w:val="left"/>
      <w:pPr>
        <w:tabs>
          <w:tab w:val="num" w:pos="2880"/>
        </w:tabs>
        <w:ind w:left="2880" w:hanging="360"/>
      </w:pPr>
      <w:rPr>
        <w:rFonts w:ascii="Symbol" w:hAnsi="Symbol"/>
      </w:rPr>
    </w:lvl>
    <w:lvl w:ilvl="4" w:tplc="32EA8230">
      <w:start w:val="1"/>
      <w:numFmt w:val="bullet"/>
      <w:lvlText w:val="o"/>
      <w:lvlJc w:val="left"/>
      <w:pPr>
        <w:tabs>
          <w:tab w:val="num" w:pos="3600"/>
        </w:tabs>
        <w:ind w:left="3600" w:hanging="360"/>
      </w:pPr>
      <w:rPr>
        <w:rFonts w:ascii="Courier New" w:hAnsi="Courier New"/>
      </w:rPr>
    </w:lvl>
    <w:lvl w:ilvl="5" w:tplc="01C0661A">
      <w:start w:val="1"/>
      <w:numFmt w:val="bullet"/>
      <w:lvlText w:val=""/>
      <w:lvlJc w:val="left"/>
      <w:pPr>
        <w:tabs>
          <w:tab w:val="num" w:pos="4320"/>
        </w:tabs>
        <w:ind w:left="4320" w:hanging="360"/>
      </w:pPr>
      <w:rPr>
        <w:rFonts w:ascii="Wingdings" w:hAnsi="Wingdings"/>
      </w:rPr>
    </w:lvl>
    <w:lvl w:ilvl="6" w:tplc="7AAA4E92">
      <w:start w:val="1"/>
      <w:numFmt w:val="bullet"/>
      <w:lvlText w:val=""/>
      <w:lvlJc w:val="left"/>
      <w:pPr>
        <w:tabs>
          <w:tab w:val="num" w:pos="5040"/>
        </w:tabs>
        <w:ind w:left="5040" w:hanging="360"/>
      </w:pPr>
      <w:rPr>
        <w:rFonts w:ascii="Symbol" w:hAnsi="Symbol"/>
      </w:rPr>
    </w:lvl>
    <w:lvl w:ilvl="7" w:tplc="BD84E5E8">
      <w:start w:val="1"/>
      <w:numFmt w:val="bullet"/>
      <w:lvlText w:val="o"/>
      <w:lvlJc w:val="left"/>
      <w:pPr>
        <w:tabs>
          <w:tab w:val="num" w:pos="5760"/>
        </w:tabs>
        <w:ind w:left="5760" w:hanging="360"/>
      </w:pPr>
      <w:rPr>
        <w:rFonts w:ascii="Courier New" w:hAnsi="Courier New"/>
      </w:rPr>
    </w:lvl>
    <w:lvl w:ilvl="8" w:tplc="A112A58C">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B5262BC2">
      <w:start w:val="1"/>
      <w:numFmt w:val="bullet"/>
      <w:lvlText w:val=""/>
      <w:lvlJc w:val="left"/>
      <w:pPr>
        <w:ind w:left="720" w:hanging="360"/>
      </w:pPr>
      <w:rPr>
        <w:rFonts w:ascii="Symbol" w:hAnsi="Symbol"/>
      </w:rPr>
    </w:lvl>
    <w:lvl w:ilvl="1" w:tplc="07687980">
      <w:start w:val="1"/>
      <w:numFmt w:val="bullet"/>
      <w:lvlText w:val="o"/>
      <w:lvlJc w:val="left"/>
      <w:pPr>
        <w:tabs>
          <w:tab w:val="num" w:pos="1440"/>
        </w:tabs>
        <w:ind w:left="1440" w:hanging="360"/>
      </w:pPr>
      <w:rPr>
        <w:rFonts w:ascii="Courier New" w:hAnsi="Courier New"/>
      </w:rPr>
    </w:lvl>
    <w:lvl w:ilvl="2" w:tplc="A6A21744">
      <w:start w:val="1"/>
      <w:numFmt w:val="bullet"/>
      <w:lvlText w:val=""/>
      <w:lvlJc w:val="left"/>
      <w:pPr>
        <w:tabs>
          <w:tab w:val="num" w:pos="2160"/>
        </w:tabs>
        <w:ind w:left="2160" w:hanging="360"/>
      </w:pPr>
      <w:rPr>
        <w:rFonts w:ascii="Wingdings" w:hAnsi="Wingdings"/>
      </w:rPr>
    </w:lvl>
    <w:lvl w:ilvl="3" w:tplc="D1B48E40">
      <w:start w:val="1"/>
      <w:numFmt w:val="bullet"/>
      <w:lvlText w:val=""/>
      <w:lvlJc w:val="left"/>
      <w:pPr>
        <w:tabs>
          <w:tab w:val="num" w:pos="2880"/>
        </w:tabs>
        <w:ind w:left="2880" w:hanging="360"/>
      </w:pPr>
      <w:rPr>
        <w:rFonts w:ascii="Symbol" w:hAnsi="Symbol"/>
      </w:rPr>
    </w:lvl>
    <w:lvl w:ilvl="4" w:tplc="B23C33DC">
      <w:start w:val="1"/>
      <w:numFmt w:val="bullet"/>
      <w:lvlText w:val="o"/>
      <w:lvlJc w:val="left"/>
      <w:pPr>
        <w:tabs>
          <w:tab w:val="num" w:pos="3600"/>
        </w:tabs>
        <w:ind w:left="3600" w:hanging="360"/>
      </w:pPr>
      <w:rPr>
        <w:rFonts w:ascii="Courier New" w:hAnsi="Courier New"/>
      </w:rPr>
    </w:lvl>
    <w:lvl w:ilvl="5" w:tplc="D5F6C0D4">
      <w:start w:val="1"/>
      <w:numFmt w:val="bullet"/>
      <w:lvlText w:val=""/>
      <w:lvlJc w:val="left"/>
      <w:pPr>
        <w:tabs>
          <w:tab w:val="num" w:pos="4320"/>
        </w:tabs>
        <w:ind w:left="4320" w:hanging="360"/>
      </w:pPr>
      <w:rPr>
        <w:rFonts w:ascii="Wingdings" w:hAnsi="Wingdings"/>
      </w:rPr>
    </w:lvl>
    <w:lvl w:ilvl="6" w:tplc="05D4D046">
      <w:start w:val="1"/>
      <w:numFmt w:val="bullet"/>
      <w:lvlText w:val=""/>
      <w:lvlJc w:val="left"/>
      <w:pPr>
        <w:tabs>
          <w:tab w:val="num" w:pos="5040"/>
        </w:tabs>
        <w:ind w:left="5040" w:hanging="360"/>
      </w:pPr>
      <w:rPr>
        <w:rFonts w:ascii="Symbol" w:hAnsi="Symbol"/>
      </w:rPr>
    </w:lvl>
    <w:lvl w:ilvl="7" w:tplc="A942DCA8">
      <w:start w:val="1"/>
      <w:numFmt w:val="bullet"/>
      <w:lvlText w:val="o"/>
      <w:lvlJc w:val="left"/>
      <w:pPr>
        <w:tabs>
          <w:tab w:val="num" w:pos="5760"/>
        </w:tabs>
        <w:ind w:left="5760" w:hanging="360"/>
      </w:pPr>
      <w:rPr>
        <w:rFonts w:ascii="Courier New" w:hAnsi="Courier New"/>
      </w:rPr>
    </w:lvl>
    <w:lvl w:ilvl="8" w:tplc="CEAC3428">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9F6444C4">
      <w:start w:val="1"/>
      <w:numFmt w:val="bullet"/>
      <w:lvlText w:val=""/>
      <w:lvlJc w:val="left"/>
      <w:pPr>
        <w:ind w:left="720" w:hanging="360"/>
      </w:pPr>
      <w:rPr>
        <w:rFonts w:ascii="Symbol" w:hAnsi="Symbol"/>
      </w:rPr>
    </w:lvl>
    <w:lvl w:ilvl="1" w:tplc="6F36C932">
      <w:start w:val="1"/>
      <w:numFmt w:val="bullet"/>
      <w:lvlText w:val="o"/>
      <w:lvlJc w:val="left"/>
      <w:pPr>
        <w:tabs>
          <w:tab w:val="num" w:pos="1440"/>
        </w:tabs>
        <w:ind w:left="1440" w:hanging="360"/>
      </w:pPr>
      <w:rPr>
        <w:rFonts w:ascii="Courier New" w:hAnsi="Courier New"/>
      </w:rPr>
    </w:lvl>
    <w:lvl w:ilvl="2" w:tplc="09AA1546">
      <w:start w:val="1"/>
      <w:numFmt w:val="bullet"/>
      <w:lvlText w:val=""/>
      <w:lvlJc w:val="left"/>
      <w:pPr>
        <w:tabs>
          <w:tab w:val="num" w:pos="2160"/>
        </w:tabs>
        <w:ind w:left="2160" w:hanging="360"/>
      </w:pPr>
      <w:rPr>
        <w:rFonts w:ascii="Wingdings" w:hAnsi="Wingdings"/>
      </w:rPr>
    </w:lvl>
    <w:lvl w:ilvl="3" w:tplc="6AD84CC2">
      <w:start w:val="1"/>
      <w:numFmt w:val="bullet"/>
      <w:lvlText w:val=""/>
      <w:lvlJc w:val="left"/>
      <w:pPr>
        <w:tabs>
          <w:tab w:val="num" w:pos="2880"/>
        </w:tabs>
        <w:ind w:left="2880" w:hanging="360"/>
      </w:pPr>
      <w:rPr>
        <w:rFonts w:ascii="Symbol" w:hAnsi="Symbol"/>
      </w:rPr>
    </w:lvl>
    <w:lvl w:ilvl="4" w:tplc="FD9A8352">
      <w:start w:val="1"/>
      <w:numFmt w:val="bullet"/>
      <w:lvlText w:val="o"/>
      <w:lvlJc w:val="left"/>
      <w:pPr>
        <w:tabs>
          <w:tab w:val="num" w:pos="3600"/>
        </w:tabs>
        <w:ind w:left="3600" w:hanging="360"/>
      </w:pPr>
      <w:rPr>
        <w:rFonts w:ascii="Courier New" w:hAnsi="Courier New"/>
      </w:rPr>
    </w:lvl>
    <w:lvl w:ilvl="5" w:tplc="428C4060">
      <w:start w:val="1"/>
      <w:numFmt w:val="bullet"/>
      <w:lvlText w:val=""/>
      <w:lvlJc w:val="left"/>
      <w:pPr>
        <w:tabs>
          <w:tab w:val="num" w:pos="4320"/>
        </w:tabs>
        <w:ind w:left="4320" w:hanging="360"/>
      </w:pPr>
      <w:rPr>
        <w:rFonts w:ascii="Wingdings" w:hAnsi="Wingdings"/>
      </w:rPr>
    </w:lvl>
    <w:lvl w:ilvl="6" w:tplc="272C0E3C">
      <w:start w:val="1"/>
      <w:numFmt w:val="bullet"/>
      <w:lvlText w:val=""/>
      <w:lvlJc w:val="left"/>
      <w:pPr>
        <w:tabs>
          <w:tab w:val="num" w:pos="5040"/>
        </w:tabs>
        <w:ind w:left="5040" w:hanging="360"/>
      </w:pPr>
      <w:rPr>
        <w:rFonts w:ascii="Symbol" w:hAnsi="Symbol"/>
      </w:rPr>
    </w:lvl>
    <w:lvl w:ilvl="7" w:tplc="5566BCF6">
      <w:start w:val="1"/>
      <w:numFmt w:val="bullet"/>
      <w:lvlText w:val="o"/>
      <w:lvlJc w:val="left"/>
      <w:pPr>
        <w:tabs>
          <w:tab w:val="num" w:pos="5760"/>
        </w:tabs>
        <w:ind w:left="5760" w:hanging="360"/>
      </w:pPr>
      <w:rPr>
        <w:rFonts w:ascii="Courier New" w:hAnsi="Courier New"/>
      </w:rPr>
    </w:lvl>
    <w:lvl w:ilvl="8" w:tplc="B49EB892">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E864EF90">
      <w:start w:val="1"/>
      <w:numFmt w:val="bullet"/>
      <w:lvlText w:val=""/>
      <w:lvlJc w:val="left"/>
      <w:pPr>
        <w:ind w:left="720" w:hanging="360"/>
      </w:pPr>
      <w:rPr>
        <w:rFonts w:ascii="Symbol" w:hAnsi="Symbol"/>
      </w:rPr>
    </w:lvl>
    <w:lvl w:ilvl="1" w:tplc="F6640E20">
      <w:start w:val="1"/>
      <w:numFmt w:val="bullet"/>
      <w:lvlText w:val="o"/>
      <w:lvlJc w:val="left"/>
      <w:pPr>
        <w:tabs>
          <w:tab w:val="num" w:pos="1440"/>
        </w:tabs>
        <w:ind w:left="1440" w:hanging="360"/>
      </w:pPr>
      <w:rPr>
        <w:rFonts w:ascii="Courier New" w:hAnsi="Courier New"/>
      </w:rPr>
    </w:lvl>
    <w:lvl w:ilvl="2" w:tplc="3852186E">
      <w:start w:val="1"/>
      <w:numFmt w:val="bullet"/>
      <w:lvlText w:val=""/>
      <w:lvlJc w:val="left"/>
      <w:pPr>
        <w:tabs>
          <w:tab w:val="num" w:pos="2160"/>
        </w:tabs>
        <w:ind w:left="2160" w:hanging="360"/>
      </w:pPr>
      <w:rPr>
        <w:rFonts w:ascii="Wingdings" w:hAnsi="Wingdings"/>
      </w:rPr>
    </w:lvl>
    <w:lvl w:ilvl="3" w:tplc="81BA5330">
      <w:start w:val="1"/>
      <w:numFmt w:val="bullet"/>
      <w:lvlText w:val=""/>
      <w:lvlJc w:val="left"/>
      <w:pPr>
        <w:tabs>
          <w:tab w:val="num" w:pos="2880"/>
        </w:tabs>
        <w:ind w:left="2880" w:hanging="360"/>
      </w:pPr>
      <w:rPr>
        <w:rFonts w:ascii="Symbol" w:hAnsi="Symbol"/>
      </w:rPr>
    </w:lvl>
    <w:lvl w:ilvl="4" w:tplc="E6E68C82">
      <w:start w:val="1"/>
      <w:numFmt w:val="bullet"/>
      <w:lvlText w:val="o"/>
      <w:lvlJc w:val="left"/>
      <w:pPr>
        <w:tabs>
          <w:tab w:val="num" w:pos="3600"/>
        </w:tabs>
        <w:ind w:left="3600" w:hanging="360"/>
      </w:pPr>
      <w:rPr>
        <w:rFonts w:ascii="Courier New" w:hAnsi="Courier New"/>
      </w:rPr>
    </w:lvl>
    <w:lvl w:ilvl="5" w:tplc="F00EDAA0">
      <w:start w:val="1"/>
      <w:numFmt w:val="bullet"/>
      <w:lvlText w:val=""/>
      <w:lvlJc w:val="left"/>
      <w:pPr>
        <w:tabs>
          <w:tab w:val="num" w:pos="4320"/>
        </w:tabs>
        <w:ind w:left="4320" w:hanging="360"/>
      </w:pPr>
      <w:rPr>
        <w:rFonts w:ascii="Wingdings" w:hAnsi="Wingdings"/>
      </w:rPr>
    </w:lvl>
    <w:lvl w:ilvl="6" w:tplc="BAAE3754">
      <w:start w:val="1"/>
      <w:numFmt w:val="bullet"/>
      <w:lvlText w:val=""/>
      <w:lvlJc w:val="left"/>
      <w:pPr>
        <w:tabs>
          <w:tab w:val="num" w:pos="5040"/>
        </w:tabs>
        <w:ind w:left="5040" w:hanging="360"/>
      </w:pPr>
      <w:rPr>
        <w:rFonts w:ascii="Symbol" w:hAnsi="Symbol"/>
      </w:rPr>
    </w:lvl>
    <w:lvl w:ilvl="7" w:tplc="E07C8D62">
      <w:start w:val="1"/>
      <w:numFmt w:val="bullet"/>
      <w:lvlText w:val="o"/>
      <w:lvlJc w:val="left"/>
      <w:pPr>
        <w:tabs>
          <w:tab w:val="num" w:pos="5760"/>
        </w:tabs>
        <w:ind w:left="5760" w:hanging="360"/>
      </w:pPr>
      <w:rPr>
        <w:rFonts w:ascii="Courier New" w:hAnsi="Courier New"/>
      </w:rPr>
    </w:lvl>
    <w:lvl w:ilvl="8" w:tplc="799A7128">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39B2C004">
      <w:start w:val="1"/>
      <w:numFmt w:val="bullet"/>
      <w:lvlText w:val=""/>
      <w:lvlJc w:val="left"/>
      <w:pPr>
        <w:ind w:left="720" w:hanging="360"/>
      </w:pPr>
      <w:rPr>
        <w:rFonts w:ascii="Symbol" w:hAnsi="Symbol"/>
      </w:rPr>
    </w:lvl>
    <w:lvl w:ilvl="1" w:tplc="007AC124">
      <w:start w:val="1"/>
      <w:numFmt w:val="bullet"/>
      <w:lvlText w:val="o"/>
      <w:lvlJc w:val="left"/>
      <w:pPr>
        <w:tabs>
          <w:tab w:val="num" w:pos="1440"/>
        </w:tabs>
        <w:ind w:left="1440" w:hanging="360"/>
      </w:pPr>
      <w:rPr>
        <w:rFonts w:ascii="Courier New" w:hAnsi="Courier New"/>
      </w:rPr>
    </w:lvl>
    <w:lvl w:ilvl="2" w:tplc="F7840A9C">
      <w:start w:val="1"/>
      <w:numFmt w:val="bullet"/>
      <w:lvlText w:val=""/>
      <w:lvlJc w:val="left"/>
      <w:pPr>
        <w:tabs>
          <w:tab w:val="num" w:pos="2160"/>
        </w:tabs>
        <w:ind w:left="2160" w:hanging="360"/>
      </w:pPr>
      <w:rPr>
        <w:rFonts w:ascii="Wingdings" w:hAnsi="Wingdings"/>
      </w:rPr>
    </w:lvl>
    <w:lvl w:ilvl="3" w:tplc="4760C378">
      <w:start w:val="1"/>
      <w:numFmt w:val="bullet"/>
      <w:lvlText w:val=""/>
      <w:lvlJc w:val="left"/>
      <w:pPr>
        <w:tabs>
          <w:tab w:val="num" w:pos="2880"/>
        </w:tabs>
        <w:ind w:left="2880" w:hanging="360"/>
      </w:pPr>
      <w:rPr>
        <w:rFonts w:ascii="Symbol" w:hAnsi="Symbol"/>
      </w:rPr>
    </w:lvl>
    <w:lvl w:ilvl="4" w:tplc="5B80C2F2">
      <w:start w:val="1"/>
      <w:numFmt w:val="bullet"/>
      <w:lvlText w:val="o"/>
      <w:lvlJc w:val="left"/>
      <w:pPr>
        <w:tabs>
          <w:tab w:val="num" w:pos="3600"/>
        </w:tabs>
        <w:ind w:left="3600" w:hanging="360"/>
      </w:pPr>
      <w:rPr>
        <w:rFonts w:ascii="Courier New" w:hAnsi="Courier New"/>
      </w:rPr>
    </w:lvl>
    <w:lvl w:ilvl="5" w:tplc="542EF46E">
      <w:start w:val="1"/>
      <w:numFmt w:val="bullet"/>
      <w:lvlText w:val=""/>
      <w:lvlJc w:val="left"/>
      <w:pPr>
        <w:tabs>
          <w:tab w:val="num" w:pos="4320"/>
        </w:tabs>
        <w:ind w:left="4320" w:hanging="360"/>
      </w:pPr>
      <w:rPr>
        <w:rFonts w:ascii="Wingdings" w:hAnsi="Wingdings"/>
      </w:rPr>
    </w:lvl>
    <w:lvl w:ilvl="6" w:tplc="C2421074">
      <w:start w:val="1"/>
      <w:numFmt w:val="bullet"/>
      <w:lvlText w:val=""/>
      <w:lvlJc w:val="left"/>
      <w:pPr>
        <w:tabs>
          <w:tab w:val="num" w:pos="5040"/>
        </w:tabs>
        <w:ind w:left="5040" w:hanging="360"/>
      </w:pPr>
      <w:rPr>
        <w:rFonts w:ascii="Symbol" w:hAnsi="Symbol"/>
      </w:rPr>
    </w:lvl>
    <w:lvl w:ilvl="7" w:tplc="7BE43C12">
      <w:start w:val="1"/>
      <w:numFmt w:val="bullet"/>
      <w:lvlText w:val="o"/>
      <w:lvlJc w:val="left"/>
      <w:pPr>
        <w:tabs>
          <w:tab w:val="num" w:pos="5760"/>
        </w:tabs>
        <w:ind w:left="5760" w:hanging="360"/>
      </w:pPr>
      <w:rPr>
        <w:rFonts w:ascii="Courier New" w:hAnsi="Courier New"/>
      </w:rPr>
    </w:lvl>
    <w:lvl w:ilvl="8" w:tplc="E3F024D0">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506EEC9A">
      <w:start w:val="1"/>
      <w:numFmt w:val="bullet"/>
      <w:lvlText w:val=""/>
      <w:lvlJc w:val="left"/>
      <w:pPr>
        <w:ind w:left="720" w:hanging="360"/>
      </w:pPr>
      <w:rPr>
        <w:rFonts w:ascii="Symbol" w:hAnsi="Symbol"/>
      </w:rPr>
    </w:lvl>
    <w:lvl w:ilvl="1" w:tplc="785C00C2">
      <w:start w:val="1"/>
      <w:numFmt w:val="bullet"/>
      <w:lvlText w:val="o"/>
      <w:lvlJc w:val="left"/>
      <w:pPr>
        <w:tabs>
          <w:tab w:val="num" w:pos="1440"/>
        </w:tabs>
        <w:ind w:left="1440" w:hanging="360"/>
      </w:pPr>
      <w:rPr>
        <w:rFonts w:ascii="Courier New" w:hAnsi="Courier New"/>
      </w:rPr>
    </w:lvl>
    <w:lvl w:ilvl="2" w:tplc="93F0CEA4">
      <w:start w:val="1"/>
      <w:numFmt w:val="bullet"/>
      <w:lvlText w:val=""/>
      <w:lvlJc w:val="left"/>
      <w:pPr>
        <w:tabs>
          <w:tab w:val="num" w:pos="2160"/>
        </w:tabs>
        <w:ind w:left="2160" w:hanging="360"/>
      </w:pPr>
      <w:rPr>
        <w:rFonts w:ascii="Wingdings" w:hAnsi="Wingdings"/>
      </w:rPr>
    </w:lvl>
    <w:lvl w:ilvl="3" w:tplc="EA6CC96C">
      <w:start w:val="1"/>
      <w:numFmt w:val="bullet"/>
      <w:lvlText w:val=""/>
      <w:lvlJc w:val="left"/>
      <w:pPr>
        <w:tabs>
          <w:tab w:val="num" w:pos="2880"/>
        </w:tabs>
        <w:ind w:left="2880" w:hanging="360"/>
      </w:pPr>
      <w:rPr>
        <w:rFonts w:ascii="Symbol" w:hAnsi="Symbol"/>
      </w:rPr>
    </w:lvl>
    <w:lvl w:ilvl="4" w:tplc="C52CBB06">
      <w:start w:val="1"/>
      <w:numFmt w:val="bullet"/>
      <w:lvlText w:val="o"/>
      <w:lvlJc w:val="left"/>
      <w:pPr>
        <w:tabs>
          <w:tab w:val="num" w:pos="3600"/>
        </w:tabs>
        <w:ind w:left="3600" w:hanging="360"/>
      </w:pPr>
      <w:rPr>
        <w:rFonts w:ascii="Courier New" w:hAnsi="Courier New"/>
      </w:rPr>
    </w:lvl>
    <w:lvl w:ilvl="5" w:tplc="7674DB0C">
      <w:start w:val="1"/>
      <w:numFmt w:val="bullet"/>
      <w:lvlText w:val=""/>
      <w:lvlJc w:val="left"/>
      <w:pPr>
        <w:tabs>
          <w:tab w:val="num" w:pos="4320"/>
        </w:tabs>
        <w:ind w:left="4320" w:hanging="360"/>
      </w:pPr>
      <w:rPr>
        <w:rFonts w:ascii="Wingdings" w:hAnsi="Wingdings"/>
      </w:rPr>
    </w:lvl>
    <w:lvl w:ilvl="6" w:tplc="D5D83D10">
      <w:start w:val="1"/>
      <w:numFmt w:val="bullet"/>
      <w:lvlText w:val=""/>
      <w:lvlJc w:val="left"/>
      <w:pPr>
        <w:tabs>
          <w:tab w:val="num" w:pos="5040"/>
        </w:tabs>
        <w:ind w:left="5040" w:hanging="360"/>
      </w:pPr>
      <w:rPr>
        <w:rFonts w:ascii="Symbol" w:hAnsi="Symbol"/>
      </w:rPr>
    </w:lvl>
    <w:lvl w:ilvl="7" w:tplc="077ECBB4">
      <w:start w:val="1"/>
      <w:numFmt w:val="bullet"/>
      <w:lvlText w:val="o"/>
      <w:lvlJc w:val="left"/>
      <w:pPr>
        <w:tabs>
          <w:tab w:val="num" w:pos="5760"/>
        </w:tabs>
        <w:ind w:left="5760" w:hanging="360"/>
      </w:pPr>
      <w:rPr>
        <w:rFonts w:ascii="Courier New" w:hAnsi="Courier New"/>
      </w:rPr>
    </w:lvl>
    <w:lvl w:ilvl="8" w:tplc="4F54A694">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B80C1EA2">
      <w:start w:val="1"/>
      <w:numFmt w:val="bullet"/>
      <w:lvlText w:val=""/>
      <w:lvlJc w:val="left"/>
      <w:pPr>
        <w:ind w:left="720" w:hanging="360"/>
      </w:pPr>
      <w:rPr>
        <w:rFonts w:ascii="Symbol" w:hAnsi="Symbol"/>
      </w:rPr>
    </w:lvl>
    <w:lvl w:ilvl="1" w:tplc="A606C5DE">
      <w:start w:val="1"/>
      <w:numFmt w:val="bullet"/>
      <w:lvlText w:val="o"/>
      <w:lvlJc w:val="left"/>
      <w:pPr>
        <w:tabs>
          <w:tab w:val="num" w:pos="1440"/>
        </w:tabs>
        <w:ind w:left="1440" w:hanging="360"/>
      </w:pPr>
      <w:rPr>
        <w:rFonts w:ascii="Courier New" w:hAnsi="Courier New"/>
      </w:rPr>
    </w:lvl>
    <w:lvl w:ilvl="2" w:tplc="62A6E554">
      <w:start w:val="1"/>
      <w:numFmt w:val="bullet"/>
      <w:lvlText w:val=""/>
      <w:lvlJc w:val="left"/>
      <w:pPr>
        <w:tabs>
          <w:tab w:val="num" w:pos="2160"/>
        </w:tabs>
        <w:ind w:left="2160" w:hanging="360"/>
      </w:pPr>
      <w:rPr>
        <w:rFonts w:ascii="Wingdings" w:hAnsi="Wingdings"/>
      </w:rPr>
    </w:lvl>
    <w:lvl w:ilvl="3" w:tplc="57DC2DF0">
      <w:start w:val="1"/>
      <w:numFmt w:val="bullet"/>
      <w:lvlText w:val=""/>
      <w:lvlJc w:val="left"/>
      <w:pPr>
        <w:tabs>
          <w:tab w:val="num" w:pos="2880"/>
        </w:tabs>
        <w:ind w:left="2880" w:hanging="360"/>
      </w:pPr>
      <w:rPr>
        <w:rFonts w:ascii="Symbol" w:hAnsi="Symbol"/>
      </w:rPr>
    </w:lvl>
    <w:lvl w:ilvl="4" w:tplc="DC4A989E">
      <w:start w:val="1"/>
      <w:numFmt w:val="bullet"/>
      <w:lvlText w:val="o"/>
      <w:lvlJc w:val="left"/>
      <w:pPr>
        <w:tabs>
          <w:tab w:val="num" w:pos="3600"/>
        </w:tabs>
        <w:ind w:left="3600" w:hanging="360"/>
      </w:pPr>
      <w:rPr>
        <w:rFonts w:ascii="Courier New" w:hAnsi="Courier New"/>
      </w:rPr>
    </w:lvl>
    <w:lvl w:ilvl="5" w:tplc="94B68B3A">
      <w:start w:val="1"/>
      <w:numFmt w:val="bullet"/>
      <w:lvlText w:val=""/>
      <w:lvlJc w:val="left"/>
      <w:pPr>
        <w:tabs>
          <w:tab w:val="num" w:pos="4320"/>
        </w:tabs>
        <w:ind w:left="4320" w:hanging="360"/>
      </w:pPr>
      <w:rPr>
        <w:rFonts w:ascii="Wingdings" w:hAnsi="Wingdings"/>
      </w:rPr>
    </w:lvl>
    <w:lvl w:ilvl="6" w:tplc="94D2DE5A">
      <w:start w:val="1"/>
      <w:numFmt w:val="bullet"/>
      <w:lvlText w:val=""/>
      <w:lvlJc w:val="left"/>
      <w:pPr>
        <w:tabs>
          <w:tab w:val="num" w:pos="5040"/>
        </w:tabs>
        <w:ind w:left="5040" w:hanging="360"/>
      </w:pPr>
      <w:rPr>
        <w:rFonts w:ascii="Symbol" w:hAnsi="Symbol"/>
      </w:rPr>
    </w:lvl>
    <w:lvl w:ilvl="7" w:tplc="CD1AFB82">
      <w:start w:val="1"/>
      <w:numFmt w:val="bullet"/>
      <w:lvlText w:val="o"/>
      <w:lvlJc w:val="left"/>
      <w:pPr>
        <w:tabs>
          <w:tab w:val="num" w:pos="5760"/>
        </w:tabs>
        <w:ind w:left="5760" w:hanging="360"/>
      </w:pPr>
      <w:rPr>
        <w:rFonts w:ascii="Courier New" w:hAnsi="Courier New"/>
      </w:rPr>
    </w:lvl>
    <w:lvl w:ilvl="8" w:tplc="4C165B32">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9CCE0E16">
      <w:start w:val="1"/>
      <w:numFmt w:val="bullet"/>
      <w:lvlText w:val=""/>
      <w:lvlJc w:val="left"/>
      <w:pPr>
        <w:ind w:left="720" w:hanging="360"/>
      </w:pPr>
      <w:rPr>
        <w:rFonts w:ascii="Symbol" w:hAnsi="Symbol"/>
      </w:rPr>
    </w:lvl>
    <w:lvl w:ilvl="1" w:tplc="AD94B3D4">
      <w:start w:val="1"/>
      <w:numFmt w:val="bullet"/>
      <w:lvlText w:val="o"/>
      <w:lvlJc w:val="left"/>
      <w:pPr>
        <w:tabs>
          <w:tab w:val="num" w:pos="1440"/>
        </w:tabs>
        <w:ind w:left="1440" w:hanging="360"/>
      </w:pPr>
      <w:rPr>
        <w:rFonts w:ascii="Courier New" w:hAnsi="Courier New"/>
      </w:rPr>
    </w:lvl>
    <w:lvl w:ilvl="2" w:tplc="5E241C3E">
      <w:start w:val="1"/>
      <w:numFmt w:val="bullet"/>
      <w:lvlText w:val=""/>
      <w:lvlJc w:val="left"/>
      <w:pPr>
        <w:tabs>
          <w:tab w:val="num" w:pos="2160"/>
        </w:tabs>
        <w:ind w:left="2160" w:hanging="360"/>
      </w:pPr>
      <w:rPr>
        <w:rFonts w:ascii="Wingdings" w:hAnsi="Wingdings"/>
      </w:rPr>
    </w:lvl>
    <w:lvl w:ilvl="3" w:tplc="D80025D4">
      <w:start w:val="1"/>
      <w:numFmt w:val="bullet"/>
      <w:lvlText w:val=""/>
      <w:lvlJc w:val="left"/>
      <w:pPr>
        <w:tabs>
          <w:tab w:val="num" w:pos="2880"/>
        </w:tabs>
        <w:ind w:left="2880" w:hanging="360"/>
      </w:pPr>
      <w:rPr>
        <w:rFonts w:ascii="Symbol" w:hAnsi="Symbol"/>
      </w:rPr>
    </w:lvl>
    <w:lvl w:ilvl="4" w:tplc="8E2471F2">
      <w:start w:val="1"/>
      <w:numFmt w:val="bullet"/>
      <w:lvlText w:val="o"/>
      <w:lvlJc w:val="left"/>
      <w:pPr>
        <w:tabs>
          <w:tab w:val="num" w:pos="3600"/>
        </w:tabs>
        <w:ind w:left="3600" w:hanging="360"/>
      </w:pPr>
      <w:rPr>
        <w:rFonts w:ascii="Courier New" w:hAnsi="Courier New"/>
      </w:rPr>
    </w:lvl>
    <w:lvl w:ilvl="5" w:tplc="A9407C7E">
      <w:start w:val="1"/>
      <w:numFmt w:val="bullet"/>
      <w:lvlText w:val=""/>
      <w:lvlJc w:val="left"/>
      <w:pPr>
        <w:tabs>
          <w:tab w:val="num" w:pos="4320"/>
        </w:tabs>
        <w:ind w:left="4320" w:hanging="360"/>
      </w:pPr>
      <w:rPr>
        <w:rFonts w:ascii="Wingdings" w:hAnsi="Wingdings"/>
      </w:rPr>
    </w:lvl>
    <w:lvl w:ilvl="6" w:tplc="8E025E3C">
      <w:start w:val="1"/>
      <w:numFmt w:val="bullet"/>
      <w:lvlText w:val=""/>
      <w:lvlJc w:val="left"/>
      <w:pPr>
        <w:tabs>
          <w:tab w:val="num" w:pos="5040"/>
        </w:tabs>
        <w:ind w:left="5040" w:hanging="360"/>
      </w:pPr>
      <w:rPr>
        <w:rFonts w:ascii="Symbol" w:hAnsi="Symbol"/>
      </w:rPr>
    </w:lvl>
    <w:lvl w:ilvl="7" w:tplc="9F54FD96">
      <w:start w:val="1"/>
      <w:numFmt w:val="bullet"/>
      <w:lvlText w:val="o"/>
      <w:lvlJc w:val="left"/>
      <w:pPr>
        <w:tabs>
          <w:tab w:val="num" w:pos="5760"/>
        </w:tabs>
        <w:ind w:left="5760" w:hanging="360"/>
      </w:pPr>
      <w:rPr>
        <w:rFonts w:ascii="Courier New" w:hAnsi="Courier New"/>
      </w:rPr>
    </w:lvl>
    <w:lvl w:ilvl="8" w:tplc="0A42FCC4">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B044BF50">
      <w:start w:val="1"/>
      <w:numFmt w:val="bullet"/>
      <w:lvlText w:val=""/>
      <w:lvlJc w:val="left"/>
      <w:pPr>
        <w:ind w:left="720" w:hanging="360"/>
      </w:pPr>
      <w:rPr>
        <w:rFonts w:ascii="Symbol" w:hAnsi="Symbol"/>
      </w:rPr>
    </w:lvl>
    <w:lvl w:ilvl="1" w:tplc="12A820C2">
      <w:start w:val="1"/>
      <w:numFmt w:val="bullet"/>
      <w:lvlText w:val="o"/>
      <w:lvlJc w:val="left"/>
      <w:pPr>
        <w:tabs>
          <w:tab w:val="num" w:pos="1440"/>
        </w:tabs>
        <w:ind w:left="1440" w:hanging="360"/>
      </w:pPr>
      <w:rPr>
        <w:rFonts w:ascii="Courier New" w:hAnsi="Courier New"/>
      </w:rPr>
    </w:lvl>
    <w:lvl w:ilvl="2" w:tplc="291A4FE4">
      <w:start w:val="1"/>
      <w:numFmt w:val="bullet"/>
      <w:lvlText w:val=""/>
      <w:lvlJc w:val="left"/>
      <w:pPr>
        <w:tabs>
          <w:tab w:val="num" w:pos="2160"/>
        </w:tabs>
        <w:ind w:left="2160" w:hanging="360"/>
      </w:pPr>
      <w:rPr>
        <w:rFonts w:ascii="Wingdings" w:hAnsi="Wingdings"/>
      </w:rPr>
    </w:lvl>
    <w:lvl w:ilvl="3" w:tplc="4A368A7E">
      <w:start w:val="1"/>
      <w:numFmt w:val="bullet"/>
      <w:lvlText w:val=""/>
      <w:lvlJc w:val="left"/>
      <w:pPr>
        <w:tabs>
          <w:tab w:val="num" w:pos="2880"/>
        </w:tabs>
        <w:ind w:left="2880" w:hanging="360"/>
      </w:pPr>
      <w:rPr>
        <w:rFonts w:ascii="Symbol" w:hAnsi="Symbol"/>
      </w:rPr>
    </w:lvl>
    <w:lvl w:ilvl="4" w:tplc="8514EC82">
      <w:start w:val="1"/>
      <w:numFmt w:val="bullet"/>
      <w:lvlText w:val="o"/>
      <w:lvlJc w:val="left"/>
      <w:pPr>
        <w:tabs>
          <w:tab w:val="num" w:pos="3600"/>
        </w:tabs>
        <w:ind w:left="3600" w:hanging="360"/>
      </w:pPr>
      <w:rPr>
        <w:rFonts w:ascii="Courier New" w:hAnsi="Courier New"/>
      </w:rPr>
    </w:lvl>
    <w:lvl w:ilvl="5" w:tplc="CDEC6ECE">
      <w:start w:val="1"/>
      <w:numFmt w:val="bullet"/>
      <w:lvlText w:val=""/>
      <w:lvlJc w:val="left"/>
      <w:pPr>
        <w:tabs>
          <w:tab w:val="num" w:pos="4320"/>
        </w:tabs>
        <w:ind w:left="4320" w:hanging="360"/>
      </w:pPr>
      <w:rPr>
        <w:rFonts w:ascii="Wingdings" w:hAnsi="Wingdings"/>
      </w:rPr>
    </w:lvl>
    <w:lvl w:ilvl="6" w:tplc="70D8AB4C">
      <w:start w:val="1"/>
      <w:numFmt w:val="bullet"/>
      <w:lvlText w:val=""/>
      <w:lvlJc w:val="left"/>
      <w:pPr>
        <w:tabs>
          <w:tab w:val="num" w:pos="5040"/>
        </w:tabs>
        <w:ind w:left="5040" w:hanging="360"/>
      </w:pPr>
      <w:rPr>
        <w:rFonts w:ascii="Symbol" w:hAnsi="Symbol"/>
      </w:rPr>
    </w:lvl>
    <w:lvl w:ilvl="7" w:tplc="08CE1F5C">
      <w:start w:val="1"/>
      <w:numFmt w:val="bullet"/>
      <w:lvlText w:val="o"/>
      <w:lvlJc w:val="left"/>
      <w:pPr>
        <w:tabs>
          <w:tab w:val="num" w:pos="5760"/>
        </w:tabs>
        <w:ind w:left="5760" w:hanging="360"/>
      </w:pPr>
      <w:rPr>
        <w:rFonts w:ascii="Courier New" w:hAnsi="Courier New"/>
      </w:rPr>
    </w:lvl>
    <w:lvl w:ilvl="8" w:tplc="5A44598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87125B3E">
      <w:start w:val="1"/>
      <w:numFmt w:val="bullet"/>
      <w:lvlText w:val=""/>
      <w:lvlJc w:val="left"/>
      <w:pPr>
        <w:ind w:left="720" w:hanging="360"/>
      </w:pPr>
      <w:rPr>
        <w:rFonts w:ascii="Symbol" w:hAnsi="Symbol"/>
      </w:rPr>
    </w:lvl>
    <w:lvl w:ilvl="1" w:tplc="F01AA346">
      <w:start w:val="1"/>
      <w:numFmt w:val="bullet"/>
      <w:lvlText w:val="o"/>
      <w:lvlJc w:val="left"/>
      <w:pPr>
        <w:tabs>
          <w:tab w:val="num" w:pos="1440"/>
        </w:tabs>
        <w:ind w:left="1440" w:hanging="360"/>
      </w:pPr>
      <w:rPr>
        <w:rFonts w:ascii="Courier New" w:hAnsi="Courier New"/>
      </w:rPr>
    </w:lvl>
    <w:lvl w:ilvl="2" w:tplc="6338BD48">
      <w:start w:val="1"/>
      <w:numFmt w:val="bullet"/>
      <w:lvlText w:val=""/>
      <w:lvlJc w:val="left"/>
      <w:pPr>
        <w:tabs>
          <w:tab w:val="num" w:pos="2160"/>
        </w:tabs>
        <w:ind w:left="2160" w:hanging="360"/>
      </w:pPr>
      <w:rPr>
        <w:rFonts w:ascii="Wingdings" w:hAnsi="Wingdings"/>
      </w:rPr>
    </w:lvl>
    <w:lvl w:ilvl="3" w:tplc="18942936">
      <w:start w:val="1"/>
      <w:numFmt w:val="bullet"/>
      <w:lvlText w:val=""/>
      <w:lvlJc w:val="left"/>
      <w:pPr>
        <w:tabs>
          <w:tab w:val="num" w:pos="2880"/>
        </w:tabs>
        <w:ind w:left="2880" w:hanging="360"/>
      </w:pPr>
      <w:rPr>
        <w:rFonts w:ascii="Symbol" w:hAnsi="Symbol"/>
      </w:rPr>
    </w:lvl>
    <w:lvl w:ilvl="4" w:tplc="4DFC0F60">
      <w:start w:val="1"/>
      <w:numFmt w:val="bullet"/>
      <w:lvlText w:val="o"/>
      <w:lvlJc w:val="left"/>
      <w:pPr>
        <w:tabs>
          <w:tab w:val="num" w:pos="3600"/>
        </w:tabs>
        <w:ind w:left="3600" w:hanging="360"/>
      </w:pPr>
      <w:rPr>
        <w:rFonts w:ascii="Courier New" w:hAnsi="Courier New"/>
      </w:rPr>
    </w:lvl>
    <w:lvl w:ilvl="5" w:tplc="44F85EAE">
      <w:start w:val="1"/>
      <w:numFmt w:val="bullet"/>
      <w:lvlText w:val=""/>
      <w:lvlJc w:val="left"/>
      <w:pPr>
        <w:tabs>
          <w:tab w:val="num" w:pos="4320"/>
        </w:tabs>
        <w:ind w:left="4320" w:hanging="360"/>
      </w:pPr>
      <w:rPr>
        <w:rFonts w:ascii="Wingdings" w:hAnsi="Wingdings"/>
      </w:rPr>
    </w:lvl>
    <w:lvl w:ilvl="6" w:tplc="BFF81286">
      <w:start w:val="1"/>
      <w:numFmt w:val="bullet"/>
      <w:lvlText w:val=""/>
      <w:lvlJc w:val="left"/>
      <w:pPr>
        <w:tabs>
          <w:tab w:val="num" w:pos="5040"/>
        </w:tabs>
        <w:ind w:left="5040" w:hanging="360"/>
      </w:pPr>
      <w:rPr>
        <w:rFonts w:ascii="Symbol" w:hAnsi="Symbol"/>
      </w:rPr>
    </w:lvl>
    <w:lvl w:ilvl="7" w:tplc="06DA2A88">
      <w:start w:val="1"/>
      <w:numFmt w:val="bullet"/>
      <w:lvlText w:val="o"/>
      <w:lvlJc w:val="left"/>
      <w:pPr>
        <w:tabs>
          <w:tab w:val="num" w:pos="5760"/>
        </w:tabs>
        <w:ind w:left="5760" w:hanging="360"/>
      </w:pPr>
      <w:rPr>
        <w:rFonts w:ascii="Courier New" w:hAnsi="Courier New"/>
      </w:rPr>
    </w:lvl>
    <w:lvl w:ilvl="8" w:tplc="1A6C0DA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B05C366E">
      <w:start w:val="1"/>
      <w:numFmt w:val="bullet"/>
      <w:lvlText w:val=""/>
      <w:lvlJc w:val="left"/>
      <w:pPr>
        <w:ind w:left="720" w:hanging="360"/>
      </w:pPr>
      <w:rPr>
        <w:rFonts w:ascii="Symbol" w:hAnsi="Symbol"/>
      </w:rPr>
    </w:lvl>
    <w:lvl w:ilvl="1" w:tplc="7B54BF34">
      <w:start w:val="1"/>
      <w:numFmt w:val="bullet"/>
      <w:lvlText w:val="o"/>
      <w:lvlJc w:val="left"/>
      <w:pPr>
        <w:tabs>
          <w:tab w:val="num" w:pos="1440"/>
        </w:tabs>
        <w:ind w:left="1440" w:hanging="360"/>
      </w:pPr>
      <w:rPr>
        <w:rFonts w:ascii="Courier New" w:hAnsi="Courier New"/>
      </w:rPr>
    </w:lvl>
    <w:lvl w:ilvl="2" w:tplc="B308D96E">
      <w:start w:val="1"/>
      <w:numFmt w:val="bullet"/>
      <w:lvlText w:val=""/>
      <w:lvlJc w:val="left"/>
      <w:pPr>
        <w:tabs>
          <w:tab w:val="num" w:pos="2160"/>
        </w:tabs>
        <w:ind w:left="2160" w:hanging="360"/>
      </w:pPr>
      <w:rPr>
        <w:rFonts w:ascii="Wingdings" w:hAnsi="Wingdings"/>
      </w:rPr>
    </w:lvl>
    <w:lvl w:ilvl="3" w:tplc="018EE64E">
      <w:start w:val="1"/>
      <w:numFmt w:val="bullet"/>
      <w:lvlText w:val=""/>
      <w:lvlJc w:val="left"/>
      <w:pPr>
        <w:tabs>
          <w:tab w:val="num" w:pos="2880"/>
        </w:tabs>
        <w:ind w:left="2880" w:hanging="360"/>
      </w:pPr>
      <w:rPr>
        <w:rFonts w:ascii="Symbol" w:hAnsi="Symbol"/>
      </w:rPr>
    </w:lvl>
    <w:lvl w:ilvl="4" w:tplc="E54C18E2">
      <w:start w:val="1"/>
      <w:numFmt w:val="bullet"/>
      <w:lvlText w:val="o"/>
      <w:lvlJc w:val="left"/>
      <w:pPr>
        <w:tabs>
          <w:tab w:val="num" w:pos="3600"/>
        </w:tabs>
        <w:ind w:left="3600" w:hanging="360"/>
      </w:pPr>
      <w:rPr>
        <w:rFonts w:ascii="Courier New" w:hAnsi="Courier New"/>
      </w:rPr>
    </w:lvl>
    <w:lvl w:ilvl="5" w:tplc="E2E89DF2">
      <w:start w:val="1"/>
      <w:numFmt w:val="bullet"/>
      <w:lvlText w:val=""/>
      <w:lvlJc w:val="left"/>
      <w:pPr>
        <w:tabs>
          <w:tab w:val="num" w:pos="4320"/>
        </w:tabs>
        <w:ind w:left="4320" w:hanging="360"/>
      </w:pPr>
      <w:rPr>
        <w:rFonts w:ascii="Wingdings" w:hAnsi="Wingdings"/>
      </w:rPr>
    </w:lvl>
    <w:lvl w:ilvl="6" w:tplc="E4E491D6">
      <w:start w:val="1"/>
      <w:numFmt w:val="bullet"/>
      <w:lvlText w:val=""/>
      <w:lvlJc w:val="left"/>
      <w:pPr>
        <w:tabs>
          <w:tab w:val="num" w:pos="5040"/>
        </w:tabs>
        <w:ind w:left="5040" w:hanging="360"/>
      </w:pPr>
      <w:rPr>
        <w:rFonts w:ascii="Symbol" w:hAnsi="Symbol"/>
      </w:rPr>
    </w:lvl>
    <w:lvl w:ilvl="7" w:tplc="55028D2A">
      <w:start w:val="1"/>
      <w:numFmt w:val="bullet"/>
      <w:lvlText w:val="o"/>
      <w:lvlJc w:val="left"/>
      <w:pPr>
        <w:tabs>
          <w:tab w:val="num" w:pos="5760"/>
        </w:tabs>
        <w:ind w:left="5760" w:hanging="360"/>
      </w:pPr>
      <w:rPr>
        <w:rFonts w:ascii="Courier New" w:hAnsi="Courier New"/>
      </w:rPr>
    </w:lvl>
    <w:lvl w:ilvl="8" w:tplc="FFE6E4E2">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multilevel"/>
    <w:tmpl w:val="000001B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1" w15:restartNumberingAfterBreak="0">
    <w:nsid w:val="000001BA"/>
    <w:multiLevelType w:val="multilevel"/>
    <w:tmpl w:val="000001B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multilevel"/>
    <w:tmpl w:val="000001B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3" w15:restartNumberingAfterBreak="0">
    <w:nsid w:val="000001BC"/>
    <w:multiLevelType w:val="hybridMultilevel"/>
    <w:tmpl w:val="000001BC"/>
    <w:lvl w:ilvl="0" w:tplc="D3BC8B4A">
      <w:start w:val="1"/>
      <w:numFmt w:val="bullet"/>
      <w:lvlText w:val=""/>
      <w:lvlJc w:val="left"/>
      <w:pPr>
        <w:ind w:left="720" w:hanging="360"/>
      </w:pPr>
      <w:rPr>
        <w:rFonts w:ascii="Symbol" w:hAnsi="Symbol"/>
      </w:rPr>
    </w:lvl>
    <w:lvl w:ilvl="1" w:tplc="2062945C">
      <w:start w:val="1"/>
      <w:numFmt w:val="bullet"/>
      <w:lvlText w:val="o"/>
      <w:lvlJc w:val="left"/>
      <w:pPr>
        <w:tabs>
          <w:tab w:val="num" w:pos="1440"/>
        </w:tabs>
        <w:ind w:left="1440" w:hanging="360"/>
      </w:pPr>
      <w:rPr>
        <w:rFonts w:ascii="Courier New" w:hAnsi="Courier New"/>
      </w:rPr>
    </w:lvl>
    <w:lvl w:ilvl="2" w:tplc="2B863136">
      <w:start w:val="1"/>
      <w:numFmt w:val="bullet"/>
      <w:lvlText w:val=""/>
      <w:lvlJc w:val="left"/>
      <w:pPr>
        <w:tabs>
          <w:tab w:val="num" w:pos="2160"/>
        </w:tabs>
        <w:ind w:left="2160" w:hanging="360"/>
      </w:pPr>
      <w:rPr>
        <w:rFonts w:ascii="Wingdings" w:hAnsi="Wingdings"/>
      </w:rPr>
    </w:lvl>
    <w:lvl w:ilvl="3" w:tplc="3238F8EA">
      <w:start w:val="1"/>
      <w:numFmt w:val="bullet"/>
      <w:lvlText w:val=""/>
      <w:lvlJc w:val="left"/>
      <w:pPr>
        <w:tabs>
          <w:tab w:val="num" w:pos="2880"/>
        </w:tabs>
        <w:ind w:left="2880" w:hanging="360"/>
      </w:pPr>
      <w:rPr>
        <w:rFonts w:ascii="Symbol" w:hAnsi="Symbol"/>
      </w:rPr>
    </w:lvl>
    <w:lvl w:ilvl="4" w:tplc="B6740212">
      <w:start w:val="1"/>
      <w:numFmt w:val="bullet"/>
      <w:lvlText w:val="o"/>
      <w:lvlJc w:val="left"/>
      <w:pPr>
        <w:tabs>
          <w:tab w:val="num" w:pos="3600"/>
        </w:tabs>
        <w:ind w:left="3600" w:hanging="360"/>
      </w:pPr>
      <w:rPr>
        <w:rFonts w:ascii="Courier New" w:hAnsi="Courier New"/>
      </w:rPr>
    </w:lvl>
    <w:lvl w:ilvl="5" w:tplc="CB46BA80">
      <w:start w:val="1"/>
      <w:numFmt w:val="bullet"/>
      <w:lvlText w:val=""/>
      <w:lvlJc w:val="left"/>
      <w:pPr>
        <w:tabs>
          <w:tab w:val="num" w:pos="4320"/>
        </w:tabs>
        <w:ind w:left="4320" w:hanging="360"/>
      </w:pPr>
      <w:rPr>
        <w:rFonts w:ascii="Wingdings" w:hAnsi="Wingdings"/>
      </w:rPr>
    </w:lvl>
    <w:lvl w:ilvl="6" w:tplc="6728D9B0">
      <w:start w:val="1"/>
      <w:numFmt w:val="bullet"/>
      <w:lvlText w:val=""/>
      <w:lvlJc w:val="left"/>
      <w:pPr>
        <w:tabs>
          <w:tab w:val="num" w:pos="5040"/>
        </w:tabs>
        <w:ind w:left="5040" w:hanging="360"/>
      </w:pPr>
      <w:rPr>
        <w:rFonts w:ascii="Symbol" w:hAnsi="Symbol"/>
      </w:rPr>
    </w:lvl>
    <w:lvl w:ilvl="7" w:tplc="AF7EEA4A">
      <w:start w:val="1"/>
      <w:numFmt w:val="bullet"/>
      <w:lvlText w:val="o"/>
      <w:lvlJc w:val="left"/>
      <w:pPr>
        <w:tabs>
          <w:tab w:val="num" w:pos="5760"/>
        </w:tabs>
        <w:ind w:left="5760" w:hanging="360"/>
      </w:pPr>
      <w:rPr>
        <w:rFonts w:ascii="Courier New" w:hAnsi="Courier New"/>
      </w:rPr>
    </w:lvl>
    <w:lvl w:ilvl="8" w:tplc="D66EB604">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F9A247F8">
      <w:start w:val="1"/>
      <w:numFmt w:val="bullet"/>
      <w:lvlText w:val=""/>
      <w:lvlJc w:val="left"/>
      <w:pPr>
        <w:ind w:left="720" w:hanging="360"/>
      </w:pPr>
      <w:rPr>
        <w:rFonts w:ascii="Symbol" w:hAnsi="Symbol"/>
      </w:rPr>
    </w:lvl>
    <w:lvl w:ilvl="1" w:tplc="50D8F5B6">
      <w:start w:val="1"/>
      <w:numFmt w:val="bullet"/>
      <w:lvlText w:val="o"/>
      <w:lvlJc w:val="left"/>
      <w:pPr>
        <w:tabs>
          <w:tab w:val="num" w:pos="1440"/>
        </w:tabs>
        <w:ind w:left="1440" w:hanging="360"/>
      </w:pPr>
      <w:rPr>
        <w:rFonts w:ascii="Courier New" w:hAnsi="Courier New"/>
      </w:rPr>
    </w:lvl>
    <w:lvl w:ilvl="2" w:tplc="DA822C5A">
      <w:start w:val="1"/>
      <w:numFmt w:val="bullet"/>
      <w:lvlText w:val=""/>
      <w:lvlJc w:val="left"/>
      <w:pPr>
        <w:tabs>
          <w:tab w:val="num" w:pos="2160"/>
        </w:tabs>
        <w:ind w:left="2160" w:hanging="360"/>
      </w:pPr>
      <w:rPr>
        <w:rFonts w:ascii="Wingdings" w:hAnsi="Wingdings"/>
      </w:rPr>
    </w:lvl>
    <w:lvl w:ilvl="3" w:tplc="DD9E73F8">
      <w:start w:val="1"/>
      <w:numFmt w:val="bullet"/>
      <w:lvlText w:val=""/>
      <w:lvlJc w:val="left"/>
      <w:pPr>
        <w:tabs>
          <w:tab w:val="num" w:pos="2880"/>
        </w:tabs>
        <w:ind w:left="2880" w:hanging="360"/>
      </w:pPr>
      <w:rPr>
        <w:rFonts w:ascii="Symbol" w:hAnsi="Symbol"/>
      </w:rPr>
    </w:lvl>
    <w:lvl w:ilvl="4" w:tplc="69904302">
      <w:start w:val="1"/>
      <w:numFmt w:val="bullet"/>
      <w:lvlText w:val="o"/>
      <w:lvlJc w:val="left"/>
      <w:pPr>
        <w:tabs>
          <w:tab w:val="num" w:pos="3600"/>
        </w:tabs>
        <w:ind w:left="3600" w:hanging="360"/>
      </w:pPr>
      <w:rPr>
        <w:rFonts w:ascii="Courier New" w:hAnsi="Courier New"/>
      </w:rPr>
    </w:lvl>
    <w:lvl w:ilvl="5" w:tplc="1F08FB1C">
      <w:start w:val="1"/>
      <w:numFmt w:val="bullet"/>
      <w:lvlText w:val=""/>
      <w:lvlJc w:val="left"/>
      <w:pPr>
        <w:tabs>
          <w:tab w:val="num" w:pos="4320"/>
        </w:tabs>
        <w:ind w:left="4320" w:hanging="360"/>
      </w:pPr>
      <w:rPr>
        <w:rFonts w:ascii="Wingdings" w:hAnsi="Wingdings"/>
      </w:rPr>
    </w:lvl>
    <w:lvl w:ilvl="6" w:tplc="F49E08CC">
      <w:start w:val="1"/>
      <w:numFmt w:val="bullet"/>
      <w:lvlText w:val=""/>
      <w:lvlJc w:val="left"/>
      <w:pPr>
        <w:tabs>
          <w:tab w:val="num" w:pos="5040"/>
        </w:tabs>
        <w:ind w:left="5040" w:hanging="360"/>
      </w:pPr>
      <w:rPr>
        <w:rFonts w:ascii="Symbol" w:hAnsi="Symbol"/>
      </w:rPr>
    </w:lvl>
    <w:lvl w:ilvl="7" w:tplc="D786B2F8">
      <w:start w:val="1"/>
      <w:numFmt w:val="bullet"/>
      <w:lvlText w:val="o"/>
      <w:lvlJc w:val="left"/>
      <w:pPr>
        <w:tabs>
          <w:tab w:val="num" w:pos="5760"/>
        </w:tabs>
        <w:ind w:left="5760" w:hanging="360"/>
      </w:pPr>
      <w:rPr>
        <w:rFonts w:ascii="Courier New" w:hAnsi="Courier New"/>
      </w:rPr>
    </w:lvl>
    <w:lvl w:ilvl="8" w:tplc="8A267EFE">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multilevel"/>
    <w:tmpl w:val="000001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1750D2FE">
      <w:start w:val="1"/>
      <w:numFmt w:val="bullet"/>
      <w:lvlText w:val=""/>
      <w:lvlJc w:val="left"/>
      <w:pPr>
        <w:ind w:left="720" w:hanging="360"/>
      </w:pPr>
      <w:rPr>
        <w:rFonts w:ascii="Symbol" w:hAnsi="Symbol"/>
      </w:rPr>
    </w:lvl>
    <w:lvl w:ilvl="1" w:tplc="E7EAA52A">
      <w:start w:val="1"/>
      <w:numFmt w:val="bullet"/>
      <w:lvlText w:val="o"/>
      <w:lvlJc w:val="left"/>
      <w:pPr>
        <w:tabs>
          <w:tab w:val="num" w:pos="1440"/>
        </w:tabs>
        <w:ind w:left="1440" w:hanging="360"/>
      </w:pPr>
      <w:rPr>
        <w:rFonts w:ascii="Courier New" w:hAnsi="Courier New"/>
      </w:rPr>
    </w:lvl>
    <w:lvl w:ilvl="2" w:tplc="D206CE1A">
      <w:start w:val="1"/>
      <w:numFmt w:val="bullet"/>
      <w:lvlText w:val=""/>
      <w:lvlJc w:val="left"/>
      <w:pPr>
        <w:tabs>
          <w:tab w:val="num" w:pos="2160"/>
        </w:tabs>
        <w:ind w:left="2160" w:hanging="360"/>
      </w:pPr>
      <w:rPr>
        <w:rFonts w:ascii="Wingdings" w:hAnsi="Wingdings"/>
      </w:rPr>
    </w:lvl>
    <w:lvl w:ilvl="3" w:tplc="3B8E0554">
      <w:start w:val="1"/>
      <w:numFmt w:val="bullet"/>
      <w:lvlText w:val=""/>
      <w:lvlJc w:val="left"/>
      <w:pPr>
        <w:tabs>
          <w:tab w:val="num" w:pos="2880"/>
        </w:tabs>
        <w:ind w:left="2880" w:hanging="360"/>
      </w:pPr>
      <w:rPr>
        <w:rFonts w:ascii="Symbol" w:hAnsi="Symbol"/>
      </w:rPr>
    </w:lvl>
    <w:lvl w:ilvl="4" w:tplc="E6DE595C">
      <w:start w:val="1"/>
      <w:numFmt w:val="bullet"/>
      <w:lvlText w:val="o"/>
      <w:lvlJc w:val="left"/>
      <w:pPr>
        <w:tabs>
          <w:tab w:val="num" w:pos="3600"/>
        </w:tabs>
        <w:ind w:left="3600" w:hanging="360"/>
      </w:pPr>
      <w:rPr>
        <w:rFonts w:ascii="Courier New" w:hAnsi="Courier New"/>
      </w:rPr>
    </w:lvl>
    <w:lvl w:ilvl="5" w:tplc="9710C482">
      <w:start w:val="1"/>
      <w:numFmt w:val="bullet"/>
      <w:lvlText w:val=""/>
      <w:lvlJc w:val="left"/>
      <w:pPr>
        <w:tabs>
          <w:tab w:val="num" w:pos="4320"/>
        </w:tabs>
        <w:ind w:left="4320" w:hanging="360"/>
      </w:pPr>
      <w:rPr>
        <w:rFonts w:ascii="Wingdings" w:hAnsi="Wingdings"/>
      </w:rPr>
    </w:lvl>
    <w:lvl w:ilvl="6" w:tplc="23DE57C2">
      <w:start w:val="1"/>
      <w:numFmt w:val="bullet"/>
      <w:lvlText w:val=""/>
      <w:lvlJc w:val="left"/>
      <w:pPr>
        <w:tabs>
          <w:tab w:val="num" w:pos="5040"/>
        </w:tabs>
        <w:ind w:left="5040" w:hanging="360"/>
      </w:pPr>
      <w:rPr>
        <w:rFonts w:ascii="Symbol" w:hAnsi="Symbol"/>
      </w:rPr>
    </w:lvl>
    <w:lvl w:ilvl="7" w:tplc="3CFA8CD4">
      <w:start w:val="1"/>
      <w:numFmt w:val="bullet"/>
      <w:lvlText w:val="o"/>
      <w:lvlJc w:val="left"/>
      <w:pPr>
        <w:tabs>
          <w:tab w:val="num" w:pos="5760"/>
        </w:tabs>
        <w:ind w:left="5760" w:hanging="360"/>
      </w:pPr>
      <w:rPr>
        <w:rFonts w:ascii="Courier New" w:hAnsi="Courier New"/>
      </w:rPr>
    </w:lvl>
    <w:lvl w:ilvl="8" w:tplc="3EBADAA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8CCA83FE">
      <w:start w:val="1"/>
      <w:numFmt w:val="bullet"/>
      <w:lvlText w:val=""/>
      <w:lvlJc w:val="left"/>
      <w:pPr>
        <w:ind w:left="720" w:hanging="360"/>
      </w:pPr>
      <w:rPr>
        <w:rFonts w:ascii="Symbol" w:hAnsi="Symbol"/>
      </w:rPr>
    </w:lvl>
    <w:lvl w:ilvl="1" w:tplc="050ABE5E">
      <w:start w:val="1"/>
      <w:numFmt w:val="bullet"/>
      <w:lvlText w:val="o"/>
      <w:lvlJc w:val="left"/>
      <w:pPr>
        <w:tabs>
          <w:tab w:val="num" w:pos="1440"/>
        </w:tabs>
        <w:ind w:left="1440" w:hanging="360"/>
      </w:pPr>
      <w:rPr>
        <w:rFonts w:ascii="Courier New" w:hAnsi="Courier New"/>
      </w:rPr>
    </w:lvl>
    <w:lvl w:ilvl="2" w:tplc="A740F602">
      <w:start w:val="1"/>
      <w:numFmt w:val="bullet"/>
      <w:lvlText w:val=""/>
      <w:lvlJc w:val="left"/>
      <w:pPr>
        <w:tabs>
          <w:tab w:val="num" w:pos="2160"/>
        </w:tabs>
        <w:ind w:left="2160" w:hanging="360"/>
      </w:pPr>
      <w:rPr>
        <w:rFonts w:ascii="Wingdings" w:hAnsi="Wingdings"/>
      </w:rPr>
    </w:lvl>
    <w:lvl w:ilvl="3" w:tplc="4DEA5CE4">
      <w:start w:val="1"/>
      <w:numFmt w:val="bullet"/>
      <w:lvlText w:val=""/>
      <w:lvlJc w:val="left"/>
      <w:pPr>
        <w:tabs>
          <w:tab w:val="num" w:pos="2880"/>
        </w:tabs>
        <w:ind w:left="2880" w:hanging="360"/>
      </w:pPr>
      <w:rPr>
        <w:rFonts w:ascii="Symbol" w:hAnsi="Symbol"/>
      </w:rPr>
    </w:lvl>
    <w:lvl w:ilvl="4" w:tplc="249E36AC">
      <w:start w:val="1"/>
      <w:numFmt w:val="bullet"/>
      <w:lvlText w:val="o"/>
      <w:lvlJc w:val="left"/>
      <w:pPr>
        <w:tabs>
          <w:tab w:val="num" w:pos="3600"/>
        </w:tabs>
        <w:ind w:left="3600" w:hanging="360"/>
      </w:pPr>
      <w:rPr>
        <w:rFonts w:ascii="Courier New" w:hAnsi="Courier New"/>
      </w:rPr>
    </w:lvl>
    <w:lvl w:ilvl="5" w:tplc="E6F007C8">
      <w:start w:val="1"/>
      <w:numFmt w:val="bullet"/>
      <w:lvlText w:val=""/>
      <w:lvlJc w:val="left"/>
      <w:pPr>
        <w:tabs>
          <w:tab w:val="num" w:pos="4320"/>
        </w:tabs>
        <w:ind w:left="4320" w:hanging="360"/>
      </w:pPr>
      <w:rPr>
        <w:rFonts w:ascii="Wingdings" w:hAnsi="Wingdings"/>
      </w:rPr>
    </w:lvl>
    <w:lvl w:ilvl="6" w:tplc="FC1AFFCE">
      <w:start w:val="1"/>
      <w:numFmt w:val="bullet"/>
      <w:lvlText w:val=""/>
      <w:lvlJc w:val="left"/>
      <w:pPr>
        <w:tabs>
          <w:tab w:val="num" w:pos="5040"/>
        </w:tabs>
        <w:ind w:left="5040" w:hanging="360"/>
      </w:pPr>
      <w:rPr>
        <w:rFonts w:ascii="Symbol" w:hAnsi="Symbol"/>
      </w:rPr>
    </w:lvl>
    <w:lvl w:ilvl="7" w:tplc="15EE98E8">
      <w:start w:val="1"/>
      <w:numFmt w:val="bullet"/>
      <w:lvlText w:val="o"/>
      <w:lvlJc w:val="left"/>
      <w:pPr>
        <w:tabs>
          <w:tab w:val="num" w:pos="5760"/>
        </w:tabs>
        <w:ind w:left="5760" w:hanging="360"/>
      </w:pPr>
      <w:rPr>
        <w:rFonts w:ascii="Courier New" w:hAnsi="Courier New"/>
      </w:rPr>
    </w:lvl>
    <w:lvl w:ilvl="8" w:tplc="89B45DF0">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0686A9EC">
      <w:start w:val="1"/>
      <w:numFmt w:val="bullet"/>
      <w:lvlText w:val=""/>
      <w:lvlJc w:val="left"/>
      <w:pPr>
        <w:ind w:left="720" w:hanging="360"/>
      </w:pPr>
      <w:rPr>
        <w:rFonts w:ascii="Symbol" w:hAnsi="Symbol"/>
      </w:rPr>
    </w:lvl>
    <w:lvl w:ilvl="1" w:tplc="6144DD92">
      <w:start w:val="1"/>
      <w:numFmt w:val="bullet"/>
      <w:lvlText w:val="o"/>
      <w:lvlJc w:val="left"/>
      <w:pPr>
        <w:tabs>
          <w:tab w:val="num" w:pos="1440"/>
        </w:tabs>
        <w:ind w:left="1440" w:hanging="360"/>
      </w:pPr>
      <w:rPr>
        <w:rFonts w:ascii="Courier New" w:hAnsi="Courier New"/>
      </w:rPr>
    </w:lvl>
    <w:lvl w:ilvl="2" w:tplc="DEA02D28">
      <w:start w:val="1"/>
      <w:numFmt w:val="bullet"/>
      <w:lvlText w:val=""/>
      <w:lvlJc w:val="left"/>
      <w:pPr>
        <w:tabs>
          <w:tab w:val="num" w:pos="2160"/>
        </w:tabs>
        <w:ind w:left="2160" w:hanging="360"/>
      </w:pPr>
      <w:rPr>
        <w:rFonts w:ascii="Wingdings" w:hAnsi="Wingdings"/>
      </w:rPr>
    </w:lvl>
    <w:lvl w:ilvl="3" w:tplc="A4247896">
      <w:start w:val="1"/>
      <w:numFmt w:val="bullet"/>
      <w:lvlText w:val=""/>
      <w:lvlJc w:val="left"/>
      <w:pPr>
        <w:tabs>
          <w:tab w:val="num" w:pos="2880"/>
        </w:tabs>
        <w:ind w:left="2880" w:hanging="360"/>
      </w:pPr>
      <w:rPr>
        <w:rFonts w:ascii="Symbol" w:hAnsi="Symbol"/>
      </w:rPr>
    </w:lvl>
    <w:lvl w:ilvl="4" w:tplc="8B42D562">
      <w:start w:val="1"/>
      <w:numFmt w:val="bullet"/>
      <w:lvlText w:val="o"/>
      <w:lvlJc w:val="left"/>
      <w:pPr>
        <w:tabs>
          <w:tab w:val="num" w:pos="3600"/>
        </w:tabs>
        <w:ind w:left="3600" w:hanging="360"/>
      </w:pPr>
      <w:rPr>
        <w:rFonts w:ascii="Courier New" w:hAnsi="Courier New"/>
      </w:rPr>
    </w:lvl>
    <w:lvl w:ilvl="5" w:tplc="C08AE0C6">
      <w:start w:val="1"/>
      <w:numFmt w:val="bullet"/>
      <w:lvlText w:val=""/>
      <w:lvlJc w:val="left"/>
      <w:pPr>
        <w:tabs>
          <w:tab w:val="num" w:pos="4320"/>
        </w:tabs>
        <w:ind w:left="4320" w:hanging="360"/>
      </w:pPr>
      <w:rPr>
        <w:rFonts w:ascii="Wingdings" w:hAnsi="Wingdings"/>
      </w:rPr>
    </w:lvl>
    <w:lvl w:ilvl="6" w:tplc="A9E66BEA">
      <w:start w:val="1"/>
      <w:numFmt w:val="bullet"/>
      <w:lvlText w:val=""/>
      <w:lvlJc w:val="left"/>
      <w:pPr>
        <w:tabs>
          <w:tab w:val="num" w:pos="5040"/>
        </w:tabs>
        <w:ind w:left="5040" w:hanging="360"/>
      </w:pPr>
      <w:rPr>
        <w:rFonts w:ascii="Symbol" w:hAnsi="Symbol"/>
      </w:rPr>
    </w:lvl>
    <w:lvl w:ilvl="7" w:tplc="85CEC308">
      <w:start w:val="1"/>
      <w:numFmt w:val="bullet"/>
      <w:lvlText w:val="o"/>
      <w:lvlJc w:val="left"/>
      <w:pPr>
        <w:tabs>
          <w:tab w:val="num" w:pos="5760"/>
        </w:tabs>
        <w:ind w:left="5760" w:hanging="360"/>
      </w:pPr>
      <w:rPr>
        <w:rFonts w:ascii="Courier New" w:hAnsi="Courier New"/>
      </w:rPr>
    </w:lvl>
    <w:lvl w:ilvl="8" w:tplc="C0A85D54">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multilevel"/>
    <w:tmpl w:val="000001C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0" w15:restartNumberingAfterBreak="0">
    <w:nsid w:val="000001C3"/>
    <w:multiLevelType w:val="multilevel"/>
    <w:tmpl w:val="000001C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1" w15:restartNumberingAfterBreak="0">
    <w:nsid w:val="000001C4"/>
    <w:multiLevelType w:val="multilevel"/>
    <w:tmpl w:val="000001C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multilevel"/>
    <w:tmpl w:val="000001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4" w15:restartNumberingAfterBreak="0">
    <w:nsid w:val="000001C7"/>
    <w:multiLevelType w:val="multilevel"/>
    <w:tmpl w:val="000001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5" w15:restartNumberingAfterBreak="0">
    <w:nsid w:val="000001C8"/>
    <w:multiLevelType w:val="multilevel"/>
    <w:tmpl w:val="000001C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6" w15:restartNumberingAfterBreak="0">
    <w:nsid w:val="000001C9"/>
    <w:multiLevelType w:val="multilevel"/>
    <w:tmpl w:val="000001C9"/>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7" w15:restartNumberingAfterBreak="0">
    <w:nsid w:val="000001CA"/>
    <w:multiLevelType w:val="multilevel"/>
    <w:tmpl w:val="000001C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8" w15:restartNumberingAfterBreak="0">
    <w:nsid w:val="000001CB"/>
    <w:multiLevelType w:val="multilevel"/>
    <w:tmpl w:val="000001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9" w15:restartNumberingAfterBreak="0">
    <w:nsid w:val="000001CC"/>
    <w:multiLevelType w:val="multilevel"/>
    <w:tmpl w:val="000001C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0" w15:restartNumberingAfterBreak="0">
    <w:nsid w:val="000001CD"/>
    <w:multiLevelType w:val="multilevel"/>
    <w:tmpl w:val="000001C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1" w15:restartNumberingAfterBreak="0">
    <w:nsid w:val="000001CE"/>
    <w:multiLevelType w:val="multilevel"/>
    <w:tmpl w:val="000001CE"/>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2" w15:restartNumberingAfterBreak="0">
    <w:nsid w:val="000001CF"/>
    <w:multiLevelType w:val="multilevel"/>
    <w:tmpl w:val="000001C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3" w15:restartNumberingAfterBreak="0">
    <w:nsid w:val="000001D0"/>
    <w:multiLevelType w:val="multilevel"/>
    <w:tmpl w:val="000001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4" w15:restartNumberingAfterBreak="0">
    <w:nsid w:val="000001D1"/>
    <w:multiLevelType w:val="multilevel"/>
    <w:tmpl w:val="000001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5" w15:restartNumberingAfterBreak="0">
    <w:nsid w:val="000001D2"/>
    <w:multiLevelType w:val="multilevel"/>
    <w:tmpl w:val="000001D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6" w15:restartNumberingAfterBreak="0">
    <w:nsid w:val="000001D3"/>
    <w:multiLevelType w:val="multilevel"/>
    <w:tmpl w:val="000001D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7" w15:restartNumberingAfterBreak="0">
    <w:nsid w:val="000001D4"/>
    <w:multiLevelType w:val="multilevel"/>
    <w:tmpl w:val="000001D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8" w15:restartNumberingAfterBreak="0">
    <w:nsid w:val="000001D5"/>
    <w:multiLevelType w:val="multilevel"/>
    <w:tmpl w:val="000001D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9" w15:restartNumberingAfterBreak="0">
    <w:nsid w:val="000001D6"/>
    <w:multiLevelType w:val="multilevel"/>
    <w:tmpl w:val="000001D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0" w15:restartNumberingAfterBreak="0">
    <w:nsid w:val="000001D7"/>
    <w:multiLevelType w:val="multilevel"/>
    <w:tmpl w:val="000001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1" w15:restartNumberingAfterBreak="0">
    <w:nsid w:val="000001D8"/>
    <w:multiLevelType w:val="multilevel"/>
    <w:tmpl w:val="000001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2" w15:restartNumberingAfterBreak="0">
    <w:nsid w:val="000001D9"/>
    <w:multiLevelType w:val="hybridMultilevel"/>
    <w:tmpl w:val="000001D9"/>
    <w:lvl w:ilvl="0" w:tplc="F30EF794">
      <w:start w:val="1"/>
      <w:numFmt w:val="bullet"/>
      <w:lvlText w:val=""/>
      <w:lvlJc w:val="left"/>
      <w:pPr>
        <w:ind w:left="720" w:hanging="360"/>
      </w:pPr>
      <w:rPr>
        <w:rFonts w:ascii="Symbol" w:hAnsi="Symbol"/>
      </w:rPr>
    </w:lvl>
    <w:lvl w:ilvl="1" w:tplc="9D728EAA">
      <w:start w:val="1"/>
      <w:numFmt w:val="bullet"/>
      <w:lvlText w:val="o"/>
      <w:lvlJc w:val="left"/>
      <w:pPr>
        <w:tabs>
          <w:tab w:val="num" w:pos="1440"/>
        </w:tabs>
        <w:ind w:left="1440" w:hanging="360"/>
      </w:pPr>
      <w:rPr>
        <w:rFonts w:ascii="Courier New" w:hAnsi="Courier New"/>
      </w:rPr>
    </w:lvl>
    <w:lvl w:ilvl="2" w:tplc="B750E5F8">
      <w:start w:val="1"/>
      <w:numFmt w:val="bullet"/>
      <w:lvlText w:val=""/>
      <w:lvlJc w:val="left"/>
      <w:pPr>
        <w:tabs>
          <w:tab w:val="num" w:pos="2160"/>
        </w:tabs>
        <w:ind w:left="2160" w:hanging="360"/>
      </w:pPr>
      <w:rPr>
        <w:rFonts w:ascii="Wingdings" w:hAnsi="Wingdings"/>
      </w:rPr>
    </w:lvl>
    <w:lvl w:ilvl="3" w:tplc="F71A4C5E">
      <w:start w:val="1"/>
      <w:numFmt w:val="bullet"/>
      <w:lvlText w:val=""/>
      <w:lvlJc w:val="left"/>
      <w:pPr>
        <w:tabs>
          <w:tab w:val="num" w:pos="2880"/>
        </w:tabs>
        <w:ind w:left="2880" w:hanging="360"/>
      </w:pPr>
      <w:rPr>
        <w:rFonts w:ascii="Symbol" w:hAnsi="Symbol"/>
      </w:rPr>
    </w:lvl>
    <w:lvl w:ilvl="4" w:tplc="1E58586A">
      <w:start w:val="1"/>
      <w:numFmt w:val="bullet"/>
      <w:lvlText w:val="o"/>
      <w:lvlJc w:val="left"/>
      <w:pPr>
        <w:tabs>
          <w:tab w:val="num" w:pos="3600"/>
        </w:tabs>
        <w:ind w:left="3600" w:hanging="360"/>
      </w:pPr>
      <w:rPr>
        <w:rFonts w:ascii="Courier New" w:hAnsi="Courier New"/>
      </w:rPr>
    </w:lvl>
    <w:lvl w:ilvl="5" w:tplc="3A4E5696">
      <w:start w:val="1"/>
      <w:numFmt w:val="bullet"/>
      <w:lvlText w:val=""/>
      <w:lvlJc w:val="left"/>
      <w:pPr>
        <w:tabs>
          <w:tab w:val="num" w:pos="4320"/>
        </w:tabs>
        <w:ind w:left="4320" w:hanging="360"/>
      </w:pPr>
      <w:rPr>
        <w:rFonts w:ascii="Wingdings" w:hAnsi="Wingdings"/>
      </w:rPr>
    </w:lvl>
    <w:lvl w:ilvl="6" w:tplc="1D3ABA86">
      <w:start w:val="1"/>
      <w:numFmt w:val="bullet"/>
      <w:lvlText w:val=""/>
      <w:lvlJc w:val="left"/>
      <w:pPr>
        <w:tabs>
          <w:tab w:val="num" w:pos="5040"/>
        </w:tabs>
        <w:ind w:left="5040" w:hanging="360"/>
      </w:pPr>
      <w:rPr>
        <w:rFonts w:ascii="Symbol" w:hAnsi="Symbol"/>
      </w:rPr>
    </w:lvl>
    <w:lvl w:ilvl="7" w:tplc="2784634C">
      <w:start w:val="1"/>
      <w:numFmt w:val="bullet"/>
      <w:lvlText w:val="o"/>
      <w:lvlJc w:val="left"/>
      <w:pPr>
        <w:tabs>
          <w:tab w:val="num" w:pos="5760"/>
        </w:tabs>
        <w:ind w:left="5760" w:hanging="360"/>
      </w:pPr>
      <w:rPr>
        <w:rFonts w:ascii="Courier New" w:hAnsi="Courier New"/>
      </w:rPr>
    </w:lvl>
    <w:lvl w:ilvl="8" w:tplc="C4FC7BA6">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multilevel"/>
    <w:tmpl w:val="000001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4" w15:restartNumberingAfterBreak="0">
    <w:nsid w:val="000001DB"/>
    <w:multiLevelType w:val="multilevel"/>
    <w:tmpl w:val="000001DB"/>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hybridMultilevel"/>
    <w:tmpl w:val="000001DD"/>
    <w:lvl w:ilvl="0" w:tplc="728CE5D0">
      <w:start w:val="1"/>
      <w:numFmt w:val="bullet"/>
      <w:lvlText w:val=""/>
      <w:lvlJc w:val="left"/>
      <w:pPr>
        <w:ind w:left="720" w:hanging="360"/>
      </w:pPr>
      <w:rPr>
        <w:rFonts w:ascii="Symbol" w:hAnsi="Symbol"/>
      </w:rPr>
    </w:lvl>
    <w:lvl w:ilvl="1" w:tplc="1516398E">
      <w:start w:val="1"/>
      <w:numFmt w:val="bullet"/>
      <w:lvlText w:val="o"/>
      <w:lvlJc w:val="left"/>
      <w:pPr>
        <w:tabs>
          <w:tab w:val="num" w:pos="1440"/>
        </w:tabs>
        <w:ind w:left="1440" w:hanging="360"/>
      </w:pPr>
      <w:rPr>
        <w:rFonts w:ascii="Courier New" w:hAnsi="Courier New"/>
      </w:rPr>
    </w:lvl>
    <w:lvl w:ilvl="2" w:tplc="73480E16">
      <w:start w:val="1"/>
      <w:numFmt w:val="bullet"/>
      <w:lvlText w:val=""/>
      <w:lvlJc w:val="left"/>
      <w:pPr>
        <w:tabs>
          <w:tab w:val="num" w:pos="2160"/>
        </w:tabs>
        <w:ind w:left="2160" w:hanging="360"/>
      </w:pPr>
      <w:rPr>
        <w:rFonts w:ascii="Wingdings" w:hAnsi="Wingdings"/>
      </w:rPr>
    </w:lvl>
    <w:lvl w:ilvl="3" w:tplc="A0EE6390">
      <w:start w:val="1"/>
      <w:numFmt w:val="bullet"/>
      <w:lvlText w:val=""/>
      <w:lvlJc w:val="left"/>
      <w:pPr>
        <w:tabs>
          <w:tab w:val="num" w:pos="2880"/>
        </w:tabs>
        <w:ind w:left="2880" w:hanging="360"/>
      </w:pPr>
      <w:rPr>
        <w:rFonts w:ascii="Symbol" w:hAnsi="Symbol"/>
      </w:rPr>
    </w:lvl>
    <w:lvl w:ilvl="4" w:tplc="F40CFF88">
      <w:start w:val="1"/>
      <w:numFmt w:val="bullet"/>
      <w:lvlText w:val="o"/>
      <w:lvlJc w:val="left"/>
      <w:pPr>
        <w:tabs>
          <w:tab w:val="num" w:pos="3600"/>
        </w:tabs>
        <w:ind w:left="3600" w:hanging="360"/>
      </w:pPr>
      <w:rPr>
        <w:rFonts w:ascii="Courier New" w:hAnsi="Courier New"/>
      </w:rPr>
    </w:lvl>
    <w:lvl w:ilvl="5" w:tplc="B2109A60">
      <w:start w:val="1"/>
      <w:numFmt w:val="bullet"/>
      <w:lvlText w:val=""/>
      <w:lvlJc w:val="left"/>
      <w:pPr>
        <w:tabs>
          <w:tab w:val="num" w:pos="4320"/>
        </w:tabs>
        <w:ind w:left="4320" w:hanging="360"/>
      </w:pPr>
      <w:rPr>
        <w:rFonts w:ascii="Wingdings" w:hAnsi="Wingdings"/>
      </w:rPr>
    </w:lvl>
    <w:lvl w:ilvl="6" w:tplc="0268A7B2">
      <w:start w:val="1"/>
      <w:numFmt w:val="bullet"/>
      <w:lvlText w:val=""/>
      <w:lvlJc w:val="left"/>
      <w:pPr>
        <w:tabs>
          <w:tab w:val="num" w:pos="5040"/>
        </w:tabs>
        <w:ind w:left="5040" w:hanging="360"/>
      </w:pPr>
      <w:rPr>
        <w:rFonts w:ascii="Symbol" w:hAnsi="Symbol"/>
      </w:rPr>
    </w:lvl>
    <w:lvl w:ilvl="7" w:tplc="FBFC7754">
      <w:start w:val="1"/>
      <w:numFmt w:val="bullet"/>
      <w:lvlText w:val="o"/>
      <w:lvlJc w:val="left"/>
      <w:pPr>
        <w:tabs>
          <w:tab w:val="num" w:pos="5760"/>
        </w:tabs>
        <w:ind w:left="5760" w:hanging="360"/>
      </w:pPr>
      <w:rPr>
        <w:rFonts w:ascii="Courier New" w:hAnsi="Courier New"/>
      </w:rPr>
    </w:lvl>
    <w:lvl w:ilvl="8" w:tplc="616E263C">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C3E6016E">
      <w:start w:val="1"/>
      <w:numFmt w:val="bullet"/>
      <w:lvlText w:val=""/>
      <w:lvlJc w:val="left"/>
      <w:pPr>
        <w:ind w:left="720" w:hanging="360"/>
      </w:pPr>
      <w:rPr>
        <w:rFonts w:ascii="Symbol" w:hAnsi="Symbol"/>
      </w:rPr>
    </w:lvl>
    <w:lvl w:ilvl="1" w:tplc="5112861A">
      <w:start w:val="1"/>
      <w:numFmt w:val="bullet"/>
      <w:lvlText w:val="o"/>
      <w:lvlJc w:val="left"/>
      <w:pPr>
        <w:tabs>
          <w:tab w:val="num" w:pos="1440"/>
        </w:tabs>
        <w:ind w:left="1440" w:hanging="360"/>
      </w:pPr>
      <w:rPr>
        <w:rFonts w:ascii="Courier New" w:hAnsi="Courier New"/>
      </w:rPr>
    </w:lvl>
    <w:lvl w:ilvl="2" w:tplc="1D081CA6">
      <w:start w:val="1"/>
      <w:numFmt w:val="bullet"/>
      <w:lvlText w:val=""/>
      <w:lvlJc w:val="left"/>
      <w:pPr>
        <w:tabs>
          <w:tab w:val="num" w:pos="2160"/>
        </w:tabs>
        <w:ind w:left="2160" w:hanging="360"/>
      </w:pPr>
      <w:rPr>
        <w:rFonts w:ascii="Wingdings" w:hAnsi="Wingdings"/>
      </w:rPr>
    </w:lvl>
    <w:lvl w:ilvl="3" w:tplc="5412C1A2">
      <w:start w:val="1"/>
      <w:numFmt w:val="bullet"/>
      <w:lvlText w:val=""/>
      <w:lvlJc w:val="left"/>
      <w:pPr>
        <w:tabs>
          <w:tab w:val="num" w:pos="2880"/>
        </w:tabs>
        <w:ind w:left="2880" w:hanging="360"/>
      </w:pPr>
      <w:rPr>
        <w:rFonts w:ascii="Symbol" w:hAnsi="Symbol"/>
      </w:rPr>
    </w:lvl>
    <w:lvl w:ilvl="4" w:tplc="1E52984C">
      <w:start w:val="1"/>
      <w:numFmt w:val="bullet"/>
      <w:lvlText w:val="o"/>
      <w:lvlJc w:val="left"/>
      <w:pPr>
        <w:tabs>
          <w:tab w:val="num" w:pos="3600"/>
        </w:tabs>
        <w:ind w:left="3600" w:hanging="360"/>
      </w:pPr>
      <w:rPr>
        <w:rFonts w:ascii="Courier New" w:hAnsi="Courier New"/>
      </w:rPr>
    </w:lvl>
    <w:lvl w:ilvl="5" w:tplc="2D068D36">
      <w:start w:val="1"/>
      <w:numFmt w:val="bullet"/>
      <w:lvlText w:val=""/>
      <w:lvlJc w:val="left"/>
      <w:pPr>
        <w:tabs>
          <w:tab w:val="num" w:pos="4320"/>
        </w:tabs>
        <w:ind w:left="4320" w:hanging="360"/>
      </w:pPr>
      <w:rPr>
        <w:rFonts w:ascii="Wingdings" w:hAnsi="Wingdings"/>
      </w:rPr>
    </w:lvl>
    <w:lvl w:ilvl="6" w:tplc="B7E8E15E">
      <w:start w:val="1"/>
      <w:numFmt w:val="bullet"/>
      <w:lvlText w:val=""/>
      <w:lvlJc w:val="left"/>
      <w:pPr>
        <w:tabs>
          <w:tab w:val="num" w:pos="5040"/>
        </w:tabs>
        <w:ind w:left="5040" w:hanging="360"/>
      </w:pPr>
      <w:rPr>
        <w:rFonts w:ascii="Symbol" w:hAnsi="Symbol"/>
      </w:rPr>
    </w:lvl>
    <w:lvl w:ilvl="7" w:tplc="5B1EE5AA">
      <w:start w:val="1"/>
      <w:numFmt w:val="bullet"/>
      <w:lvlText w:val="o"/>
      <w:lvlJc w:val="left"/>
      <w:pPr>
        <w:tabs>
          <w:tab w:val="num" w:pos="5760"/>
        </w:tabs>
        <w:ind w:left="5760" w:hanging="360"/>
      </w:pPr>
      <w:rPr>
        <w:rFonts w:ascii="Courier New" w:hAnsi="Courier New"/>
      </w:rPr>
    </w:lvl>
    <w:lvl w:ilvl="8" w:tplc="5F8256DA">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multilevel"/>
    <w:tmpl w:val="000001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0" w15:restartNumberingAfterBreak="0">
    <w:nsid w:val="000001E1"/>
    <w:multiLevelType w:val="multilevel"/>
    <w:tmpl w:val="000001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multilevel"/>
    <w:tmpl w:val="000001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2" w15:restartNumberingAfterBreak="0">
    <w:nsid w:val="000001E3"/>
    <w:multiLevelType w:val="multilevel"/>
    <w:tmpl w:val="000001E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3" w15:restartNumberingAfterBreak="0">
    <w:nsid w:val="000001E4"/>
    <w:multiLevelType w:val="multilevel"/>
    <w:tmpl w:val="000001E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multilevel"/>
    <w:tmpl w:val="000001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5" w15:restartNumberingAfterBreak="0">
    <w:nsid w:val="000001E6"/>
    <w:multiLevelType w:val="multilevel"/>
    <w:tmpl w:val="000001E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6" w15:restartNumberingAfterBreak="0">
    <w:nsid w:val="000001E7"/>
    <w:multiLevelType w:val="multilevel"/>
    <w:tmpl w:val="000001E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7" w15:restartNumberingAfterBreak="0">
    <w:nsid w:val="000001E8"/>
    <w:multiLevelType w:val="multilevel"/>
    <w:tmpl w:val="000001E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multilevel"/>
    <w:tmpl w:val="000001E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0" w15:restartNumberingAfterBreak="0">
    <w:nsid w:val="000001EB"/>
    <w:multiLevelType w:val="hybridMultilevel"/>
    <w:tmpl w:val="000001EB"/>
    <w:lvl w:ilvl="0" w:tplc="EC2866EE">
      <w:start w:val="1"/>
      <w:numFmt w:val="bullet"/>
      <w:lvlText w:val=""/>
      <w:lvlJc w:val="left"/>
      <w:pPr>
        <w:ind w:left="720" w:hanging="360"/>
      </w:pPr>
      <w:rPr>
        <w:rFonts w:ascii="Symbol" w:hAnsi="Symbol"/>
      </w:rPr>
    </w:lvl>
    <w:lvl w:ilvl="1" w:tplc="57C6AF5E">
      <w:start w:val="1"/>
      <w:numFmt w:val="bullet"/>
      <w:lvlText w:val="o"/>
      <w:lvlJc w:val="left"/>
      <w:pPr>
        <w:tabs>
          <w:tab w:val="num" w:pos="1440"/>
        </w:tabs>
        <w:ind w:left="1440" w:hanging="360"/>
      </w:pPr>
      <w:rPr>
        <w:rFonts w:ascii="Courier New" w:hAnsi="Courier New"/>
      </w:rPr>
    </w:lvl>
    <w:lvl w:ilvl="2" w:tplc="2C169E6E">
      <w:start w:val="1"/>
      <w:numFmt w:val="bullet"/>
      <w:lvlText w:val=""/>
      <w:lvlJc w:val="left"/>
      <w:pPr>
        <w:tabs>
          <w:tab w:val="num" w:pos="2160"/>
        </w:tabs>
        <w:ind w:left="2160" w:hanging="360"/>
      </w:pPr>
      <w:rPr>
        <w:rFonts w:ascii="Wingdings" w:hAnsi="Wingdings"/>
      </w:rPr>
    </w:lvl>
    <w:lvl w:ilvl="3" w:tplc="629690EC">
      <w:start w:val="1"/>
      <w:numFmt w:val="bullet"/>
      <w:lvlText w:val=""/>
      <w:lvlJc w:val="left"/>
      <w:pPr>
        <w:tabs>
          <w:tab w:val="num" w:pos="2880"/>
        </w:tabs>
        <w:ind w:left="2880" w:hanging="360"/>
      </w:pPr>
      <w:rPr>
        <w:rFonts w:ascii="Symbol" w:hAnsi="Symbol"/>
      </w:rPr>
    </w:lvl>
    <w:lvl w:ilvl="4" w:tplc="1E40DAC6">
      <w:start w:val="1"/>
      <w:numFmt w:val="bullet"/>
      <w:lvlText w:val="o"/>
      <w:lvlJc w:val="left"/>
      <w:pPr>
        <w:tabs>
          <w:tab w:val="num" w:pos="3600"/>
        </w:tabs>
        <w:ind w:left="3600" w:hanging="360"/>
      </w:pPr>
      <w:rPr>
        <w:rFonts w:ascii="Courier New" w:hAnsi="Courier New"/>
      </w:rPr>
    </w:lvl>
    <w:lvl w:ilvl="5" w:tplc="70C80758">
      <w:start w:val="1"/>
      <w:numFmt w:val="bullet"/>
      <w:lvlText w:val=""/>
      <w:lvlJc w:val="left"/>
      <w:pPr>
        <w:tabs>
          <w:tab w:val="num" w:pos="4320"/>
        </w:tabs>
        <w:ind w:left="4320" w:hanging="360"/>
      </w:pPr>
      <w:rPr>
        <w:rFonts w:ascii="Wingdings" w:hAnsi="Wingdings"/>
      </w:rPr>
    </w:lvl>
    <w:lvl w:ilvl="6" w:tplc="FF285DE6">
      <w:start w:val="1"/>
      <w:numFmt w:val="bullet"/>
      <w:lvlText w:val=""/>
      <w:lvlJc w:val="left"/>
      <w:pPr>
        <w:tabs>
          <w:tab w:val="num" w:pos="5040"/>
        </w:tabs>
        <w:ind w:left="5040" w:hanging="360"/>
      </w:pPr>
      <w:rPr>
        <w:rFonts w:ascii="Symbol" w:hAnsi="Symbol"/>
      </w:rPr>
    </w:lvl>
    <w:lvl w:ilvl="7" w:tplc="D66203EC">
      <w:start w:val="1"/>
      <w:numFmt w:val="bullet"/>
      <w:lvlText w:val="o"/>
      <w:lvlJc w:val="left"/>
      <w:pPr>
        <w:tabs>
          <w:tab w:val="num" w:pos="5760"/>
        </w:tabs>
        <w:ind w:left="5760" w:hanging="360"/>
      </w:pPr>
      <w:rPr>
        <w:rFonts w:ascii="Courier New" w:hAnsi="Courier New"/>
      </w:rPr>
    </w:lvl>
    <w:lvl w:ilvl="8" w:tplc="B0CC0492">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E81E6D08">
      <w:start w:val="1"/>
      <w:numFmt w:val="bullet"/>
      <w:lvlText w:val=""/>
      <w:lvlJc w:val="left"/>
      <w:pPr>
        <w:ind w:left="720" w:hanging="360"/>
      </w:pPr>
      <w:rPr>
        <w:rFonts w:ascii="Symbol" w:hAnsi="Symbol"/>
      </w:rPr>
    </w:lvl>
    <w:lvl w:ilvl="1" w:tplc="5366FD32">
      <w:start w:val="1"/>
      <w:numFmt w:val="bullet"/>
      <w:lvlText w:val="o"/>
      <w:lvlJc w:val="left"/>
      <w:pPr>
        <w:tabs>
          <w:tab w:val="num" w:pos="1440"/>
        </w:tabs>
        <w:ind w:left="1440" w:hanging="360"/>
      </w:pPr>
      <w:rPr>
        <w:rFonts w:ascii="Courier New" w:hAnsi="Courier New"/>
      </w:rPr>
    </w:lvl>
    <w:lvl w:ilvl="2" w:tplc="FC0C17EC">
      <w:start w:val="1"/>
      <w:numFmt w:val="bullet"/>
      <w:lvlText w:val=""/>
      <w:lvlJc w:val="left"/>
      <w:pPr>
        <w:tabs>
          <w:tab w:val="num" w:pos="2160"/>
        </w:tabs>
        <w:ind w:left="2160" w:hanging="360"/>
      </w:pPr>
      <w:rPr>
        <w:rFonts w:ascii="Wingdings" w:hAnsi="Wingdings"/>
      </w:rPr>
    </w:lvl>
    <w:lvl w:ilvl="3" w:tplc="14DEC7F4">
      <w:start w:val="1"/>
      <w:numFmt w:val="bullet"/>
      <w:lvlText w:val=""/>
      <w:lvlJc w:val="left"/>
      <w:pPr>
        <w:tabs>
          <w:tab w:val="num" w:pos="2880"/>
        </w:tabs>
        <w:ind w:left="2880" w:hanging="360"/>
      </w:pPr>
      <w:rPr>
        <w:rFonts w:ascii="Symbol" w:hAnsi="Symbol"/>
      </w:rPr>
    </w:lvl>
    <w:lvl w:ilvl="4" w:tplc="5F44382A">
      <w:start w:val="1"/>
      <w:numFmt w:val="bullet"/>
      <w:lvlText w:val="o"/>
      <w:lvlJc w:val="left"/>
      <w:pPr>
        <w:tabs>
          <w:tab w:val="num" w:pos="3600"/>
        </w:tabs>
        <w:ind w:left="3600" w:hanging="360"/>
      </w:pPr>
      <w:rPr>
        <w:rFonts w:ascii="Courier New" w:hAnsi="Courier New"/>
      </w:rPr>
    </w:lvl>
    <w:lvl w:ilvl="5" w:tplc="F042BC5A">
      <w:start w:val="1"/>
      <w:numFmt w:val="bullet"/>
      <w:lvlText w:val=""/>
      <w:lvlJc w:val="left"/>
      <w:pPr>
        <w:tabs>
          <w:tab w:val="num" w:pos="4320"/>
        </w:tabs>
        <w:ind w:left="4320" w:hanging="360"/>
      </w:pPr>
      <w:rPr>
        <w:rFonts w:ascii="Wingdings" w:hAnsi="Wingdings"/>
      </w:rPr>
    </w:lvl>
    <w:lvl w:ilvl="6" w:tplc="6A30318A">
      <w:start w:val="1"/>
      <w:numFmt w:val="bullet"/>
      <w:lvlText w:val=""/>
      <w:lvlJc w:val="left"/>
      <w:pPr>
        <w:tabs>
          <w:tab w:val="num" w:pos="5040"/>
        </w:tabs>
        <w:ind w:left="5040" w:hanging="360"/>
      </w:pPr>
      <w:rPr>
        <w:rFonts w:ascii="Symbol" w:hAnsi="Symbol"/>
      </w:rPr>
    </w:lvl>
    <w:lvl w:ilvl="7" w:tplc="D4A200F6">
      <w:start w:val="1"/>
      <w:numFmt w:val="bullet"/>
      <w:lvlText w:val="o"/>
      <w:lvlJc w:val="left"/>
      <w:pPr>
        <w:tabs>
          <w:tab w:val="num" w:pos="5760"/>
        </w:tabs>
        <w:ind w:left="5760" w:hanging="360"/>
      </w:pPr>
      <w:rPr>
        <w:rFonts w:ascii="Courier New" w:hAnsi="Courier New"/>
      </w:rPr>
    </w:lvl>
    <w:lvl w:ilvl="8" w:tplc="6010BBB4">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E53CC5EA">
      <w:start w:val="1"/>
      <w:numFmt w:val="bullet"/>
      <w:lvlText w:val=""/>
      <w:lvlJc w:val="left"/>
      <w:pPr>
        <w:ind w:left="720" w:hanging="360"/>
      </w:pPr>
      <w:rPr>
        <w:rFonts w:ascii="Symbol" w:hAnsi="Symbol"/>
      </w:rPr>
    </w:lvl>
    <w:lvl w:ilvl="1" w:tplc="4C4A030C">
      <w:start w:val="1"/>
      <w:numFmt w:val="bullet"/>
      <w:lvlText w:val="o"/>
      <w:lvlJc w:val="left"/>
      <w:pPr>
        <w:tabs>
          <w:tab w:val="num" w:pos="1440"/>
        </w:tabs>
        <w:ind w:left="1440" w:hanging="360"/>
      </w:pPr>
      <w:rPr>
        <w:rFonts w:ascii="Courier New" w:hAnsi="Courier New"/>
      </w:rPr>
    </w:lvl>
    <w:lvl w:ilvl="2" w:tplc="6630B616">
      <w:start w:val="1"/>
      <w:numFmt w:val="bullet"/>
      <w:lvlText w:val=""/>
      <w:lvlJc w:val="left"/>
      <w:pPr>
        <w:tabs>
          <w:tab w:val="num" w:pos="2160"/>
        </w:tabs>
        <w:ind w:left="2160" w:hanging="360"/>
      </w:pPr>
      <w:rPr>
        <w:rFonts w:ascii="Wingdings" w:hAnsi="Wingdings"/>
      </w:rPr>
    </w:lvl>
    <w:lvl w:ilvl="3" w:tplc="F924650C">
      <w:start w:val="1"/>
      <w:numFmt w:val="bullet"/>
      <w:lvlText w:val=""/>
      <w:lvlJc w:val="left"/>
      <w:pPr>
        <w:tabs>
          <w:tab w:val="num" w:pos="2880"/>
        </w:tabs>
        <w:ind w:left="2880" w:hanging="360"/>
      </w:pPr>
      <w:rPr>
        <w:rFonts w:ascii="Symbol" w:hAnsi="Symbol"/>
      </w:rPr>
    </w:lvl>
    <w:lvl w:ilvl="4" w:tplc="F6549D6A">
      <w:start w:val="1"/>
      <w:numFmt w:val="bullet"/>
      <w:lvlText w:val="o"/>
      <w:lvlJc w:val="left"/>
      <w:pPr>
        <w:tabs>
          <w:tab w:val="num" w:pos="3600"/>
        </w:tabs>
        <w:ind w:left="3600" w:hanging="360"/>
      </w:pPr>
      <w:rPr>
        <w:rFonts w:ascii="Courier New" w:hAnsi="Courier New"/>
      </w:rPr>
    </w:lvl>
    <w:lvl w:ilvl="5" w:tplc="8076CAF4">
      <w:start w:val="1"/>
      <w:numFmt w:val="bullet"/>
      <w:lvlText w:val=""/>
      <w:lvlJc w:val="left"/>
      <w:pPr>
        <w:tabs>
          <w:tab w:val="num" w:pos="4320"/>
        </w:tabs>
        <w:ind w:left="4320" w:hanging="360"/>
      </w:pPr>
      <w:rPr>
        <w:rFonts w:ascii="Wingdings" w:hAnsi="Wingdings"/>
      </w:rPr>
    </w:lvl>
    <w:lvl w:ilvl="6" w:tplc="9C8ADC2E">
      <w:start w:val="1"/>
      <w:numFmt w:val="bullet"/>
      <w:lvlText w:val=""/>
      <w:lvlJc w:val="left"/>
      <w:pPr>
        <w:tabs>
          <w:tab w:val="num" w:pos="5040"/>
        </w:tabs>
        <w:ind w:left="5040" w:hanging="360"/>
      </w:pPr>
      <w:rPr>
        <w:rFonts w:ascii="Symbol" w:hAnsi="Symbol"/>
      </w:rPr>
    </w:lvl>
    <w:lvl w:ilvl="7" w:tplc="7630722E">
      <w:start w:val="1"/>
      <w:numFmt w:val="bullet"/>
      <w:lvlText w:val="o"/>
      <w:lvlJc w:val="left"/>
      <w:pPr>
        <w:tabs>
          <w:tab w:val="num" w:pos="5760"/>
        </w:tabs>
        <w:ind w:left="5760" w:hanging="360"/>
      </w:pPr>
      <w:rPr>
        <w:rFonts w:ascii="Courier New" w:hAnsi="Courier New"/>
      </w:rPr>
    </w:lvl>
    <w:lvl w:ilvl="8" w:tplc="C3B0D574">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A454D35A">
      <w:start w:val="1"/>
      <w:numFmt w:val="bullet"/>
      <w:lvlText w:val=""/>
      <w:lvlJc w:val="left"/>
      <w:pPr>
        <w:ind w:left="720" w:hanging="360"/>
      </w:pPr>
      <w:rPr>
        <w:rFonts w:ascii="Symbol" w:hAnsi="Symbol"/>
      </w:rPr>
    </w:lvl>
    <w:lvl w:ilvl="1" w:tplc="D8943F1A">
      <w:start w:val="1"/>
      <w:numFmt w:val="bullet"/>
      <w:lvlText w:val="o"/>
      <w:lvlJc w:val="left"/>
      <w:pPr>
        <w:tabs>
          <w:tab w:val="num" w:pos="1440"/>
        </w:tabs>
        <w:ind w:left="1440" w:hanging="360"/>
      </w:pPr>
      <w:rPr>
        <w:rFonts w:ascii="Courier New" w:hAnsi="Courier New"/>
      </w:rPr>
    </w:lvl>
    <w:lvl w:ilvl="2" w:tplc="4F5E21F8">
      <w:start w:val="1"/>
      <w:numFmt w:val="bullet"/>
      <w:lvlText w:val=""/>
      <w:lvlJc w:val="left"/>
      <w:pPr>
        <w:tabs>
          <w:tab w:val="num" w:pos="2160"/>
        </w:tabs>
        <w:ind w:left="2160" w:hanging="360"/>
      </w:pPr>
      <w:rPr>
        <w:rFonts w:ascii="Wingdings" w:hAnsi="Wingdings"/>
      </w:rPr>
    </w:lvl>
    <w:lvl w:ilvl="3" w:tplc="697C5AA4">
      <w:start w:val="1"/>
      <w:numFmt w:val="bullet"/>
      <w:lvlText w:val=""/>
      <w:lvlJc w:val="left"/>
      <w:pPr>
        <w:tabs>
          <w:tab w:val="num" w:pos="2880"/>
        </w:tabs>
        <w:ind w:left="2880" w:hanging="360"/>
      </w:pPr>
      <w:rPr>
        <w:rFonts w:ascii="Symbol" w:hAnsi="Symbol"/>
      </w:rPr>
    </w:lvl>
    <w:lvl w:ilvl="4" w:tplc="B36A8E38">
      <w:start w:val="1"/>
      <w:numFmt w:val="bullet"/>
      <w:lvlText w:val="o"/>
      <w:lvlJc w:val="left"/>
      <w:pPr>
        <w:tabs>
          <w:tab w:val="num" w:pos="3600"/>
        </w:tabs>
        <w:ind w:left="3600" w:hanging="360"/>
      </w:pPr>
      <w:rPr>
        <w:rFonts w:ascii="Courier New" w:hAnsi="Courier New"/>
      </w:rPr>
    </w:lvl>
    <w:lvl w:ilvl="5" w:tplc="86ACF01E">
      <w:start w:val="1"/>
      <w:numFmt w:val="bullet"/>
      <w:lvlText w:val=""/>
      <w:lvlJc w:val="left"/>
      <w:pPr>
        <w:tabs>
          <w:tab w:val="num" w:pos="4320"/>
        </w:tabs>
        <w:ind w:left="4320" w:hanging="360"/>
      </w:pPr>
      <w:rPr>
        <w:rFonts w:ascii="Wingdings" w:hAnsi="Wingdings"/>
      </w:rPr>
    </w:lvl>
    <w:lvl w:ilvl="6" w:tplc="4400230E">
      <w:start w:val="1"/>
      <w:numFmt w:val="bullet"/>
      <w:lvlText w:val=""/>
      <w:lvlJc w:val="left"/>
      <w:pPr>
        <w:tabs>
          <w:tab w:val="num" w:pos="5040"/>
        </w:tabs>
        <w:ind w:left="5040" w:hanging="360"/>
      </w:pPr>
      <w:rPr>
        <w:rFonts w:ascii="Symbol" w:hAnsi="Symbol"/>
      </w:rPr>
    </w:lvl>
    <w:lvl w:ilvl="7" w:tplc="5148A07A">
      <w:start w:val="1"/>
      <w:numFmt w:val="bullet"/>
      <w:lvlText w:val="o"/>
      <w:lvlJc w:val="left"/>
      <w:pPr>
        <w:tabs>
          <w:tab w:val="num" w:pos="5760"/>
        </w:tabs>
        <w:ind w:left="5760" w:hanging="360"/>
      </w:pPr>
      <w:rPr>
        <w:rFonts w:ascii="Courier New" w:hAnsi="Courier New"/>
      </w:rPr>
    </w:lvl>
    <w:lvl w:ilvl="8" w:tplc="F06606E0">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7B84FA70">
      <w:start w:val="1"/>
      <w:numFmt w:val="bullet"/>
      <w:lvlText w:val=""/>
      <w:lvlJc w:val="left"/>
      <w:pPr>
        <w:ind w:left="720" w:hanging="360"/>
      </w:pPr>
      <w:rPr>
        <w:rFonts w:ascii="Symbol" w:hAnsi="Symbol"/>
      </w:rPr>
    </w:lvl>
    <w:lvl w:ilvl="1" w:tplc="31EA52F6">
      <w:start w:val="1"/>
      <w:numFmt w:val="bullet"/>
      <w:lvlText w:val="o"/>
      <w:lvlJc w:val="left"/>
      <w:pPr>
        <w:ind w:left="1440" w:hanging="360"/>
      </w:pPr>
      <w:rPr>
        <w:rFonts w:ascii="Courier New" w:hAnsi="Courier New"/>
      </w:rPr>
    </w:lvl>
    <w:lvl w:ilvl="2" w:tplc="33CEEB96">
      <w:start w:val="1"/>
      <w:numFmt w:val="bullet"/>
      <w:lvlText w:val=""/>
      <w:lvlJc w:val="left"/>
      <w:pPr>
        <w:tabs>
          <w:tab w:val="num" w:pos="2160"/>
        </w:tabs>
        <w:ind w:left="2160" w:hanging="360"/>
      </w:pPr>
      <w:rPr>
        <w:rFonts w:ascii="Wingdings" w:hAnsi="Wingdings"/>
      </w:rPr>
    </w:lvl>
    <w:lvl w:ilvl="3" w:tplc="80804862">
      <w:start w:val="1"/>
      <w:numFmt w:val="bullet"/>
      <w:lvlText w:val=""/>
      <w:lvlJc w:val="left"/>
      <w:pPr>
        <w:tabs>
          <w:tab w:val="num" w:pos="2880"/>
        </w:tabs>
        <w:ind w:left="2880" w:hanging="360"/>
      </w:pPr>
      <w:rPr>
        <w:rFonts w:ascii="Symbol" w:hAnsi="Symbol"/>
      </w:rPr>
    </w:lvl>
    <w:lvl w:ilvl="4" w:tplc="40403896">
      <w:start w:val="1"/>
      <w:numFmt w:val="bullet"/>
      <w:lvlText w:val="o"/>
      <w:lvlJc w:val="left"/>
      <w:pPr>
        <w:tabs>
          <w:tab w:val="num" w:pos="3600"/>
        </w:tabs>
        <w:ind w:left="3600" w:hanging="360"/>
      </w:pPr>
      <w:rPr>
        <w:rFonts w:ascii="Courier New" w:hAnsi="Courier New"/>
      </w:rPr>
    </w:lvl>
    <w:lvl w:ilvl="5" w:tplc="34C0F010">
      <w:start w:val="1"/>
      <w:numFmt w:val="bullet"/>
      <w:lvlText w:val=""/>
      <w:lvlJc w:val="left"/>
      <w:pPr>
        <w:tabs>
          <w:tab w:val="num" w:pos="4320"/>
        </w:tabs>
        <w:ind w:left="4320" w:hanging="360"/>
      </w:pPr>
      <w:rPr>
        <w:rFonts w:ascii="Wingdings" w:hAnsi="Wingdings"/>
      </w:rPr>
    </w:lvl>
    <w:lvl w:ilvl="6" w:tplc="55D094C8">
      <w:start w:val="1"/>
      <w:numFmt w:val="bullet"/>
      <w:lvlText w:val=""/>
      <w:lvlJc w:val="left"/>
      <w:pPr>
        <w:tabs>
          <w:tab w:val="num" w:pos="5040"/>
        </w:tabs>
        <w:ind w:left="5040" w:hanging="360"/>
      </w:pPr>
      <w:rPr>
        <w:rFonts w:ascii="Symbol" w:hAnsi="Symbol"/>
      </w:rPr>
    </w:lvl>
    <w:lvl w:ilvl="7" w:tplc="33CC85E8">
      <w:start w:val="1"/>
      <w:numFmt w:val="bullet"/>
      <w:lvlText w:val="o"/>
      <w:lvlJc w:val="left"/>
      <w:pPr>
        <w:tabs>
          <w:tab w:val="num" w:pos="5760"/>
        </w:tabs>
        <w:ind w:left="5760" w:hanging="360"/>
      </w:pPr>
      <w:rPr>
        <w:rFonts w:ascii="Courier New" w:hAnsi="Courier New"/>
      </w:rPr>
    </w:lvl>
    <w:lvl w:ilvl="8" w:tplc="79229AF0">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737841E0">
      <w:start w:val="1"/>
      <w:numFmt w:val="bullet"/>
      <w:lvlText w:val=""/>
      <w:lvlJc w:val="left"/>
      <w:pPr>
        <w:ind w:left="720" w:hanging="360"/>
      </w:pPr>
      <w:rPr>
        <w:rFonts w:ascii="Symbol" w:hAnsi="Symbol"/>
      </w:rPr>
    </w:lvl>
    <w:lvl w:ilvl="1" w:tplc="B8926EB4">
      <w:start w:val="1"/>
      <w:numFmt w:val="bullet"/>
      <w:lvlText w:val="o"/>
      <w:lvlJc w:val="left"/>
      <w:pPr>
        <w:tabs>
          <w:tab w:val="num" w:pos="1440"/>
        </w:tabs>
        <w:ind w:left="1440" w:hanging="360"/>
      </w:pPr>
      <w:rPr>
        <w:rFonts w:ascii="Courier New" w:hAnsi="Courier New"/>
      </w:rPr>
    </w:lvl>
    <w:lvl w:ilvl="2" w:tplc="55CCD736">
      <w:start w:val="1"/>
      <w:numFmt w:val="bullet"/>
      <w:lvlText w:val=""/>
      <w:lvlJc w:val="left"/>
      <w:pPr>
        <w:tabs>
          <w:tab w:val="num" w:pos="2160"/>
        </w:tabs>
        <w:ind w:left="2160" w:hanging="360"/>
      </w:pPr>
      <w:rPr>
        <w:rFonts w:ascii="Wingdings" w:hAnsi="Wingdings"/>
      </w:rPr>
    </w:lvl>
    <w:lvl w:ilvl="3" w:tplc="B55AC872">
      <w:start w:val="1"/>
      <w:numFmt w:val="bullet"/>
      <w:lvlText w:val=""/>
      <w:lvlJc w:val="left"/>
      <w:pPr>
        <w:tabs>
          <w:tab w:val="num" w:pos="2880"/>
        </w:tabs>
        <w:ind w:left="2880" w:hanging="360"/>
      </w:pPr>
      <w:rPr>
        <w:rFonts w:ascii="Symbol" w:hAnsi="Symbol"/>
      </w:rPr>
    </w:lvl>
    <w:lvl w:ilvl="4" w:tplc="60840488">
      <w:start w:val="1"/>
      <w:numFmt w:val="bullet"/>
      <w:lvlText w:val="o"/>
      <w:lvlJc w:val="left"/>
      <w:pPr>
        <w:tabs>
          <w:tab w:val="num" w:pos="3600"/>
        </w:tabs>
        <w:ind w:left="3600" w:hanging="360"/>
      </w:pPr>
      <w:rPr>
        <w:rFonts w:ascii="Courier New" w:hAnsi="Courier New"/>
      </w:rPr>
    </w:lvl>
    <w:lvl w:ilvl="5" w:tplc="47C6F838">
      <w:start w:val="1"/>
      <w:numFmt w:val="bullet"/>
      <w:lvlText w:val=""/>
      <w:lvlJc w:val="left"/>
      <w:pPr>
        <w:tabs>
          <w:tab w:val="num" w:pos="4320"/>
        </w:tabs>
        <w:ind w:left="4320" w:hanging="360"/>
      </w:pPr>
      <w:rPr>
        <w:rFonts w:ascii="Wingdings" w:hAnsi="Wingdings"/>
      </w:rPr>
    </w:lvl>
    <w:lvl w:ilvl="6" w:tplc="231C2DCC">
      <w:start w:val="1"/>
      <w:numFmt w:val="bullet"/>
      <w:lvlText w:val=""/>
      <w:lvlJc w:val="left"/>
      <w:pPr>
        <w:tabs>
          <w:tab w:val="num" w:pos="5040"/>
        </w:tabs>
        <w:ind w:left="5040" w:hanging="360"/>
      </w:pPr>
      <w:rPr>
        <w:rFonts w:ascii="Symbol" w:hAnsi="Symbol"/>
      </w:rPr>
    </w:lvl>
    <w:lvl w:ilvl="7" w:tplc="6AB2B7F4">
      <w:start w:val="1"/>
      <w:numFmt w:val="bullet"/>
      <w:lvlText w:val="o"/>
      <w:lvlJc w:val="left"/>
      <w:pPr>
        <w:tabs>
          <w:tab w:val="num" w:pos="5760"/>
        </w:tabs>
        <w:ind w:left="5760" w:hanging="360"/>
      </w:pPr>
      <w:rPr>
        <w:rFonts w:ascii="Courier New" w:hAnsi="Courier New"/>
      </w:rPr>
    </w:lvl>
    <w:lvl w:ilvl="8" w:tplc="AD7C0730">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F0220200">
      <w:start w:val="1"/>
      <w:numFmt w:val="bullet"/>
      <w:lvlText w:val=""/>
      <w:lvlJc w:val="left"/>
      <w:pPr>
        <w:ind w:left="720" w:hanging="360"/>
      </w:pPr>
      <w:rPr>
        <w:rFonts w:ascii="Symbol" w:hAnsi="Symbol"/>
      </w:rPr>
    </w:lvl>
    <w:lvl w:ilvl="1" w:tplc="1FAA04D0">
      <w:start w:val="1"/>
      <w:numFmt w:val="bullet"/>
      <w:lvlText w:val="o"/>
      <w:lvlJc w:val="left"/>
      <w:pPr>
        <w:tabs>
          <w:tab w:val="num" w:pos="1440"/>
        </w:tabs>
        <w:ind w:left="1440" w:hanging="360"/>
      </w:pPr>
      <w:rPr>
        <w:rFonts w:ascii="Courier New" w:hAnsi="Courier New"/>
      </w:rPr>
    </w:lvl>
    <w:lvl w:ilvl="2" w:tplc="16D44444">
      <w:start w:val="1"/>
      <w:numFmt w:val="bullet"/>
      <w:lvlText w:val=""/>
      <w:lvlJc w:val="left"/>
      <w:pPr>
        <w:tabs>
          <w:tab w:val="num" w:pos="2160"/>
        </w:tabs>
        <w:ind w:left="2160" w:hanging="360"/>
      </w:pPr>
      <w:rPr>
        <w:rFonts w:ascii="Wingdings" w:hAnsi="Wingdings"/>
      </w:rPr>
    </w:lvl>
    <w:lvl w:ilvl="3" w:tplc="644AD1F0">
      <w:start w:val="1"/>
      <w:numFmt w:val="bullet"/>
      <w:lvlText w:val=""/>
      <w:lvlJc w:val="left"/>
      <w:pPr>
        <w:tabs>
          <w:tab w:val="num" w:pos="2880"/>
        </w:tabs>
        <w:ind w:left="2880" w:hanging="360"/>
      </w:pPr>
      <w:rPr>
        <w:rFonts w:ascii="Symbol" w:hAnsi="Symbol"/>
      </w:rPr>
    </w:lvl>
    <w:lvl w:ilvl="4" w:tplc="5DA059FE">
      <w:start w:val="1"/>
      <w:numFmt w:val="bullet"/>
      <w:lvlText w:val="o"/>
      <w:lvlJc w:val="left"/>
      <w:pPr>
        <w:tabs>
          <w:tab w:val="num" w:pos="3600"/>
        </w:tabs>
        <w:ind w:left="3600" w:hanging="360"/>
      </w:pPr>
      <w:rPr>
        <w:rFonts w:ascii="Courier New" w:hAnsi="Courier New"/>
      </w:rPr>
    </w:lvl>
    <w:lvl w:ilvl="5" w:tplc="E4D0BE6E">
      <w:start w:val="1"/>
      <w:numFmt w:val="bullet"/>
      <w:lvlText w:val=""/>
      <w:lvlJc w:val="left"/>
      <w:pPr>
        <w:tabs>
          <w:tab w:val="num" w:pos="4320"/>
        </w:tabs>
        <w:ind w:left="4320" w:hanging="360"/>
      </w:pPr>
      <w:rPr>
        <w:rFonts w:ascii="Wingdings" w:hAnsi="Wingdings"/>
      </w:rPr>
    </w:lvl>
    <w:lvl w:ilvl="6" w:tplc="F5D47E80">
      <w:start w:val="1"/>
      <w:numFmt w:val="bullet"/>
      <w:lvlText w:val=""/>
      <w:lvlJc w:val="left"/>
      <w:pPr>
        <w:tabs>
          <w:tab w:val="num" w:pos="5040"/>
        </w:tabs>
        <w:ind w:left="5040" w:hanging="360"/>
      </w:pPr>
      <w:rPr>
        <w:rFonts w:ascii="Symbol" w:hAnsi="Symbol"/>
      </w:rPr>
    </w:lvl>
    <w:lvl w:ilvl="7" w:tplc="877C3700">
      <w:start w:val="1"/>
      <w:numFmt w:val="bullet"/>
      <w:lvlText w:val="o"/>
      <w:lvlJc w:val="left"/>
      <w:pPr>
        <w:tabs>
          <w:tab w:val="num" w:pos="5760"/>
        </w:tabs>
        <w:ind w:left="5760" w:hanging="360"/>
      </w:pPr>
      <w:rPr>
        <w:rFonts w:ascii="Courier New" w:hAnsi="Courier New"/>
      </w:rPr>
    </w:lvl>
    <w:lvl w:ilvl="8" w:tplc="83A024A0">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97D2C258">
      <w:start w:val="1"/>
      <w:numFmt w:val="bullet"/>
      <w:lvlText w:val=""/>
      <w:lvlJc w:val="left"/>
      <w:pPr>
        <w:ind w:left="720" w:hanging="360"/>
      </w:pPr>
      <w:rPr>
        <w:rFonts w:ascii="Symbol" w:hAnsi="Symbol"/>
      </w:rPr>
    </w:lvl>
    <w:lvl w:ilvl="1" w:tplc="604CB122">
      <w:start w:val="1"/>
      <w:numFmt w:val="bullet"/>
      <w:lvlText w:val="o"/>
      <w:lvlJc w:val="left"/>
      <w:pPr>
        <w:tabs>
          <w:tab w:val="num" w:pos="1440"/>
        </w:tabs>
        <w:ind w:left="1440" w:hanging="360"/>
      </w:pPr>
      <w:rPr>
        <w:rFonts w:ascii="Courier New" w:hAnsi="Courier New"/>
      </w:rPr>
    </w:lvl>
    <w:lvl w:ilvl="2" w:tplc="D3725D56">
      <w:start w:val="1"/>
      <w:numFmt w:val="bullet"/>
      <w:lvlText w:val=""/>
      <w:lvlJc w:val="left"/>
      <w:pPr>
        <w:tabs>
          <w:tab w:val="num" w:pos="2160"/>
        </w:tabs>
        <w:ind w:left="2160" w:hanging="360"/>
      </w:pPr>
      <w:rPr>
        <w:rFonts w:ascii="Wingdings" w:hAnsi="Wingdings"/>
      </w:rPr>
    </w:lvl>
    <w:lvl w:ilvl="3" w:tplc="25940052">
      <w:start w:val="1"/>
      <w:numFmt w:val="bullet"/>
      <w:lvlText w:val=""/>
      <w:lvlJc w:val="left"/>
      <w:pPr>
        <w:tabs>
          <w:tab w:val="num" w:pos="2880"/>
        </w:tabs>
        <w:ind w:left="2880" w:hanging="360"/>
      </w:pPr>
      <w:rPr>
        <w:rFonts w:ascii="Symbol" w:hAnsi="Symbol"/>
      </w:rPr>
    </w:lvl>
    <w:lvl w:ilvl="4" w:tplc="9A54FA9C">
      <w:start w:val="1"/>
      <w:numFmt w:val="bullet"/>
      <w:lvlText w:val="o"/>
      <w:lvlJc w:val="left"/>
      <w:pPr>
        <w:tabs>
          <w:tab w:val="num" w:pos="3600"/>
        </w:tabs>
        <w:ind w:left="3600" w:hanging="360"/>
      </w:pPr>
      <w:rPr>
        <w:rFonts w:ascii="Courier New" w:hAnsi="Courier New"/>
      </w:rPr>
    </w:lvl>
    <w:lvl w:ilvl="5" w:tplc="F83C9A6E">
      <w:start w:val="1"/>
      <w:numFmt w:val="bullet"/>
      <w:lvlText w:val=""/>
      <w:lvlJc w:val="left"/>
      <w:pPr>
        <w:tabs>
          <w:tab w:val="num" w:pos="4320"/>
        </w:tabs>
        <w:ind w:left="4320" w:hanging="360"/>
      </w:pPr>
      <w:rPr>
        <w:rFonts w:ascii="Wingdings" w:hAnsi="Wingdings"/>
      </w:rPr>
    </w:lvl>
    <w:lvl w:ilvl="6" w:tplc="18A83106">
      <w:start w:val="1"/>
      <w:numFmt w:val="bullet"/>
      <w:lvlText w:val=""/>
      <w:lvlJc w:val="left"/>
      <w:pPr>
        <w:tabs>
          <w:tab w:val="num" w:pos="5040"/>
        </w:tabs>
        <w:ind w:left="5040" w:hanging="360"/>
      </w:pPr>
      <w:rPr>
        <w:rFonts w:ascii="Symbol" w:hAnsi="Symbol"/>
      </w:rPr>
    </w:lvl>
    <w:lvl w:ilvl="7" w:tplc="2BBC4E6C">
      <w:start w:val="1"/>
      <w:numFmt w:val="bullet"/>
      <w:lvlText w:val="o"/>
      <w:lvlJc w:val="left"/>
      <w:pPr>
        <w:tabs>
          <w:tab w:val="num" w:pos="5760"/>
        </w:tabs>
        <w:ind w:left="5760" w:hanging="360"/>
      </w:pPr>
      <w:rPr>
        <w:rFonts w:ascii="Courier New" w:hAnsi="Courier New"/>
      </w:rPr>
    </w:lvl>
    <w:lvl w:ilvl="8" w:tplc="F9C6C9C0">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F912DB8A">
      <w:start w:val="1"/>
      <w:numFmt w:val="bullet"/>
      <w:lvlText w:val=""/>
      <w:lvlJc w:val="left"/>
      <w:pPr>
        <w:ind w:left="720" w:hanging="360"/>
      </w:pPr>
      <w:rPr>
        <w:rFonts w:ascii="Symbol" w:hAnsi="Symbol"/>
      </w:rPr>
    </w:lvl>
    <w:lvl w:ilvl="1" w:tplc="B6B00EA8">
      <w:start w:val="1"/>
      <w:numFmt w:val="bullet"/>
      <w:lvlText w:val="o"/>
      <w:lvlJc w:val="left"/>
      <w:pPr>
        <w:tabs>
          <w:tab w:val="num" w:pos="1440"/>
        </w:tabs>
        <w:ind w:left="1440" w:hanging="360"/>
      </w:pPr>
      <w:rPr>
        <w:rFonts w:ascii="Courier New" w:hAnsi="Courier New"/>
      </w:rPr>
    </w:lvl>
    <w:lvl w:ilvl="2" w:tplc="9288D8E0">
      <w:start w:val="1"/>
      <w:numFmt w:val="bullet"/>
      <w:lvlText w:val=""/>
      <w:lvlJc w:val="left"/>
      <w:pPr>
        <w:tabs>
          <w:tab w:val="num" w:pos="2160"/>
        </w:tabs>
        <w:ind w:left="2160" w:hanging="360"/>
      </w:pPr>
      <w:rPr>
        <w:rFonts w:ascii="Wingdings" w:hAnsi="Wingdings"/>
      </w:rPr>
    </w:lvl>
    <w:lvl w:ilvl="3" w:tplc="A1C82090">
      <w:start w:val="1"/>
      <w:numFmt w:val="bullet"/>
      <w:lvlText w:val=""/>
      <w:lvlJc w:val="left"/>
      <w:pPr>
        <w:tabs>
          <w:tab w:val="num" w:pos="2880"/>
        </w:tabs>
        <w:ind w:left="2880" w:hanging="360"/>
      </w:pPr>
      <w:rPr>
        <w:rFonts w:ascii="Symbol" w:hAnsi="Symbol"/>
      </w:rPr>
    </w:lvl>
    <w:lvl w:ilvl="4" w:tplc="9D22AD0E">
      <w:start w:val="1"/>
      <w:numFmt w:val="bullet"/>
      <w:lvlText w:val="o"/>
      <w:lvlJc w:val="left"/>
      <w:pPr>
        <w:tabs>
          <w:tab w:val="num" w:pos="3600"/>
        </w:tabs>
        <w:ind w:left="3600" w:hanging="360"/>
      </w:pPr>
      <w:rPr>
        <w:rFonts w:ascii="Courier New" w:hAnsi="Courier New"/>
      </w:rPr>
    </w:lvl>
    <w:lvl w:ilvl="5" w:tplc="807449D8">
      <w:start w:val="1"/>
      <w:numFmt w:val="bullet"/>
      <w:lvlText w:val=""/>
      <w:lvlJc w:val="left"/>
      <w:pPr>
        <w:tabs>
          <w:tab w:val="num" w:pos="4320"/>
        </w:tabs>
        <w:ind w:left="4320" w:hanging="360"/>
      </w:pPr>
      <w:rPr>
        <w:rFonts w:ascii="Wingdings" w:hAnsi="Wingdings"/>
      </w:rPr>
    </w:lvl>
    <w:lvl w:ilvl="6" w:tplc="45D4476A">
      <w:start w:val="1"/>
      <w:numFmt w:val="bullet"/>
      <w:lvlText w:val=""/>
      <w:lvlJc w:val="left"/>
      <w:pPr>
        <w:tabs>
          <w:tab w:val="num" w:pos="5040"/>
        </w:tabs>
        <w:ind w:left="5040" w:hanging="360"/>
      </w:pPr>
      <w:rPr>
        <w:rFonts w:ascii="Symbol" w:hAnsi="Symbol"/>
      </w:rPr>
    </w:lvl>
    <w:lvl w:ilvl="7" w:tplc="14BE15E2">
      <w:start w:val="1"/>
      <w:numFmt w:val="bullet"/>
      <w:lvlText w:val="o"/>
      <w:lvlJc w:val="left"/>
      <w:pPr>
        <w:tabs>
          <w:tab w:val="num" w:pos="5760"/>
        </w:tabs>
        <w:ind w:left="5760" w:hanging="360"/>
      </w:pPr>
      <w:rPr>
        <w:rFonts w:ascii="Courier New" w:hAnsi="Courier New"/>
      </w:rPr>
    </w:lvl>
    <w:lvl w:ilvl="8" w:tplc="FBE2954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F1A70EC">
      <w:start w:val="1"/>
      <w:numFmt w:val="bullet"/>
      <w:lvlText w:val=""/>
      <w:lvlJc w:val="left"/>
      <w:pPr>
        <w:ind w:left="720" w:hanging="360"/>
      </w:pPr>
      <w:rPr>
        <w:rFonts w:ascii="Symbol" w:hAnsi="Symbol"/>
      </w:rPr>
    </w:lvl>
    <w:lvl w:ilvl="1" w:tplc="750002D6">
      <w:start w:val="1"/>
      <w:numFmt w:val="bullet"/>
      <w:lvlText w:val="o"/>
      <w:lvlJc w:val="left"/>
      <w:pPr>
        <w:tabs>
          <w:tab w:val="num" w:pos="1440"/>
        </w:tabs>
        <w:ind w:left="1440" w:hanging="360"/>
      </w:pPr>
      <w:rPr>
        <w:rFonts w:ascii="Courier New" w:hAnsi="Courier New"/>
      </w:rPr>
    </w:lvl>
    <w:lvl w:ilvl="2" w:tplc="3920EC16">
      <w:start w:val="1"/>
      <w:numFmt w:val="bullet"/>
      <w:lvlText w:val=""/>
      <w:lvlJc w:val="left"/>
      <w:pPr>
        <w:tabs>
          <w:tab w:val="num" w:pos="2160"/>
        </w:tabs>
        <w:ind w:left="2160" w:hanging="360"/>
      </w:pPr>
      <w:rPr>
        <w:rFonts w:ascii="Wingdings" w:hAnsi="Wingdings"/>
      </w:rPr>
    </w:lvl>
    <w:lvl w:ilvl="3" w:tplc="B2AAC260">
      <w:start w:val="1"/>
      <w:numFmt w:val="bullet"/>
      <w:lvlText w:val=""/>
      <w:lvlJc w:val="left"/>
      <w:pPr>
        <w:tabs>
          <w:tab w:val="num" w:pos="2880"/>
        </w:tabs>
        <w:ind w:left="2880" w:hanging="360"/>
      </w:pPr>
      <w:rPr>
        <w:rFonts w:ascii="Symbol" w:hAnsi="Symbol"/>
      </w:rPr>
    </w:lvl>
    <w:lvl w:ilvl="4" w:tplc="5F940F16">
      <w:start w:val="1"/>
      <w:numFmt w:val="bullet"/>
      <w:lvlText w:val="o"/>
      <w:lvlJc w:val="left"/>
      <w:pPr>
        <w:tabs>
          <w:tab w:val="num" w:pos="3600"/>
        </w:tabs>
        <w:ind w:left="3600" w:hanging="360"/>
      </w:pPr>
      <w:rPr>
        <w:rFonts w:ascii="Courier New" w:hAnsi="Courier New"/>
      </w:rPr>
    </w:lvl>
    <w:lvl w:ilvl="5" w:tplc="3DE6EDC0">
      <w:start w:val="1"/>
      <w:numFmt w:val="bullet"/>
      <w:lvlText w:val=""/>
      <w:lvlJc w:val="left"/>
      <w:pPr>
        <w:tabs>
          <w:tab w:val="num" w:pos="4320"/>
        </w:tabs>
        <w:ind w:left="4320" w:hanging="360"/>
      </w:pPr>
      <w:rPr>
        <w:rFonts w:ascii="Wingdings" w:hAnsi="Wingdings"/>
      </w:rPr>
    </w:lvl>
    <w:lvl w:ilvl="6" w:tplc="A7FCDF02">
      <w:start w:val="1"/>
      <w:numFmt w:val="bullet"/>
      <w:lvlText w:val=""/>
      <w:lvlJc w:val="left"/>
      <w:pPr>
        <w:tabs>
          <w:tab w:val="num" w:pos="5040"/>
        </w:tabs>
        <w:ind w:left="5040" w:hanging="360"/>
      </w:pPr>
      <w:rPr>
        <w:rFonts w:ascii="Symbol" w:hAnsi="Symbol"/>
      </w:rPr>
    </w:lvl>
    <w:lvl w:ilvl="7" w:tplc="0C86C54A">
      <w:start w:val="1"/>
      <w:numFmt w:val="bullet"/>
      <w:lvlText w:val="o"/>
      <w:lvlJc w:val="left"/>
      <w:pPr>
        <w:tabs>
          <w:tab w:val="num" w:pos="5760"/>
        </w:tabs>
        <w:ind w:left="5760" w:hanging="360"/>
      </w:pPr>
      <w:rPr>
        <w:rFonts w:ascii="Courier New" w:hAnsi="Courier New"/>
      </w:rPr>
    </w:lvl>
    <w:lvl w:ilvl="8" w:tplc="5DDA0840">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45DED7F0">
      <w:start w:val="1"/>
      <w:numFmt w:val="bullet"/>
      <w:lvlText w:val=""/>
      <w:lvlJc w:val="left"/>
      <w:pPr>
        <w:ind w:left="720" w:hanging="360"/>
      </w:pPr>
      <w:rPr>
        <w:rFonts w:ascii="Symbol" w:hAnsi="Symbol"/>
      </w:rPr>
    </w:lvl>
    <w:lvl w:ilvl="1" w:tplc="C2908428">
      <w:start w:val="1"/>
      <w:numFmt w:val="bullet"/>
      <w:lvlText w:val="o"/>
      <w:lvlJc w:val="left"/>
      <w:pPr>
        <w:tabs>
          <w:tab w:val="num" w:pos="1440"/>
        </w:tabs>
        <w:ind w:left="1440" w:hanging="360"/>
      </w:pPr>
      <w:rPr>
        <w:rFonts w:ascii="Courier New" w:hAnsi="Courier New"/>
      </w:rPr>
    </w:lvl>
    <w:lvl w:ilvl="2" w:tplc="58B20B8C">
      <w:start w:val="1"/>
      <w:numFmt w:val="bullet"/>
      <w:lvlText w:val=""/>
      <w:lvlJc w:val="left"/>
      <w:pPr>
        <w:tabs>
          <w:tab w:val="num" w:pos="2160"/>
        </w:tabs>
        <w:ind w:left="2160" w:hanging="360"/>
      </w:pPr>
      <w:rPr>
        <w:rFonts w:ascii="Wingdings" w:hAnsi="Wingdings"/>
      </w:rPr>
    </w:lvl>
    <w:lvl w:ilvl="3" w:tplc="484C1DD0">
      <w:start w:val="1"/>
      <w:numFmt w:val="bullet"/>
      <w:lvlText w:val=""/>
      <w:lvlJc w:val="left"/>
      <w:pPr>
        <w:tabs>
          <w:tab w:val="num" w:pos="2880"/>
        </w:tabs>
        <w:ind w:left="2880" w:hanging="360"/>
      </w:pPr>
      <w:rPr>
        <w:rFonts w:ascii="Symbol" w:hAnsi="Symbol"/>
      </w:rPr>
    </w:lvl>
    <w:lvl w:ilvl="4" w:tplc="32D2EA18">
      <w:start w:val="1"/>
      <w:numFmt w:val="bullet"/>
      <w:lvlText w:val="o"/>
      <w:lvlJc w:val="left"/>
      <w:pPr>
        <w:tabs>
          <w:tab w:val="num" w:pos="3600"/>
        </w:tabs>
        <w:ind w:left="3600" w:hanging="360"/>
      </w:pPr>
      <w:rPr>
        <w:rFonts w:ascii="Courier New" w:hAnsi="Courier New"/>
      </w:rPr>
    </w:lvl>
    <w:lvl w:ilvl="5" w:tplc="477CC342">
      <w:start w:val="1"/>
      <w:numFmt w:val="bullet"/>
      <w:lvlText w:val=""/>
      <w:lvlJc w:val="left"/>
      <w:pPr>
        <w:tabs>
          <w:tab w:val="num" w:pos="4320"/>
        </w:tabs>
        <w:ind w:left="4320" w:hanging="360"/>
      </w:pPr>
      <w:rPr>
        <w:rFonts w:ascii="Wingdings" w:hAnsi="Wingdings"/>
      </w:rPr>
    </w:lvl>
    <w:lvl w:ilvl="6" w:tplc="30C44162">
      <w:start w:val="1"/>
      <w:numFmt w:val="bullet"/>
      <w:lvlText w:val=""/>
      <w:lvlJc w:val="left"/>
      <w:pPr>
        <w:tabs>
          <w:tab w:val="num" w:pos="5040"/>
        </w:tabs>
        <w:ind w:left="5040" w:hanging="360"/>
      </w:pPr>
      <w:rPr>
        <w:rFonts w:ascii="Symbol" w:hAnsi="Symbol"/>
      </w:rPr>
    </w:lvl>
    <w:lvl w:ilvl="7" w:tplc="D4FA05EE">
      <w:start w:val="1"/>
      <w:numFmt w:val="bullet"/>
      <w:lvlText w:val="o"/>
      <w:lvlJc w:val="left"/>
      <w:pPr>
        <w:tabs>
          <w:tab w:val="num" w:pos="5760"/>
        </w:tabs>
        <w:ind w:left="5760" w:hanging="360"/>
      </w:pPr>
      <w:rPr>
        <w:rFonts w:ascii="Courier New" w:hAnsi="Courier New"/>
      </w:rPr>
    </w:lvl>
    <w:lvl w:ilvl="8" w:tplc="BAAE1CBA">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CD8618EC">
      <w:start w:val="1"/>
      <w:numFmt w:val="bullet"/>
      <w:lvlText w:val=""/>
      <w:lvlJc w:val="left"/>
      <w:pPr>
        <w:ind w:left="720" w:hanging="360"/>
      </w:pPr>
      <w:rPr>
        <w:rFonts w:ascii="Symbol" w:hAnsi="Symbol"/>
      </w:rPr>
    </w:lvl>
    <w:lvl w:ilvl="1" w:tplc="7C9CD23A">
      <w:start w:val="1"/>
      <w:numFmt w:val="bullet"/>
      <w:lvlText w:val="o"/>
      <w:lvlJc w:val="left"/>
      <w:pPr>
        <w:tabs>
          <w:tab w:val="num" w:pos="1440"/>
        </w:tabs>
        <w:ind w:left="1440" w:hanging="360"/>
      </w:pPr>
      <w:rPr>
        <w:rFonts w:ascii="Courier New" w:hAnsi="Courier New"/>
      </w:rPr>
    </w:lvl>
    <w:lvl w:ilvl="2" w:tplc="B9D6F70A">
      <w:start w:val="1"/>
      <w:numFmt w:val="bullet"/>
      <w:lvlText w:val=""/>
      <w:lvlJc w:val="left"/>
      <w:pPr>
        <w:tabs>
          <w:tab w:val="num" w:pos="2160"/>
        </w:tabs>
        <w:ind w:left="2160" w:hanging="360"/>
      </w:pPr>
      <w:rPr>
        <w:rFonts w:ascii="Wingdings" w:hAnsi="Wingdings"/>
      </w:rPr>
    </w:lvl>
    <w:lvl w:ilvl="3" w:tplc="DC5A0A22">
      <w:start w:val="1"/>
      <w:numFmt w:val="bullet"/>
      <w:lvlText w:val=""/>
      <w:lvlJc w:val="left"/>
      <w:pPr>
        <w:tabs>
          <w:tab w:val="num" w:pos="2880"/>
        </w:tabs>
        <w:ind w:left="2880" w:hanging="360"/>
      </w:pPr>
      <w:rPr>
        <w:rFonts w:ascii="Symbol" w:hAnsi="Symbol"/>
      </w:rPr>
    </w:lvl>
    <w:lvl w:ilvl="4" w:tplc="2918F80A">
      <w:start w:val="1"/>
      <w:numFmt w:val="bullet"/>
      <w:lvlText w:val="o"/>
      <w:lvlJc w:val="left"/>
      <w:pPr>
        <w:tabs>
          <w:tab w:val="num" w:pos="3600"/>
        </w:tabs>
        <w:ind w:left="3600" w:hanging="360"/>
      </w:pPr>
      <w:rPr>
        <w:rFonts w:ascii="Courier New" w:hAnsi="Courier New"/>
      </w:rPr>
    </w:lvl>
    <w:lvl w:ilvl="5" w:tplc="230E26FA">
      <w:start w:val="1"/>
      <w:numFmt w:val="bullet"/>
      <w:lvlText w:val=""/>
      <w:lvlJc w:val="left"/>
      <w:pPr>
        <w:tabs>
          <w:tab w:val="num" w:pos="4320"/>
        </w:tabs>
        <w:ind w:left="4320" w:hanging="360"/>
      </w:pPr>
      <w:rPr>
        <w:rFonts w:ascii="Wingdings" w:hAnsi="Wingdings"/>
      </w:rPr>
    </w:lvl>
    <w:lvl w:ilvl="6" w:tplc="A3A0D610">
      <w:start w:val="1"/>
      <w:numFmt w:val="bullet"/>
      <w:lvlText w:val=""/>
      <w:lvlJc w:val="left"/>
      <w:pPr>
        <w:tabs>
          <w:tab w:val="num" w:pos="5040"/>
        </w:tabs>
        <w:ind w:left="5040" w:hanging="360"/>
      </w:pPr>
      <w:rPr>
        <w:rFonts w:ascii="Symbol" w:hAnsi="Symbol"/>
      </w:rPr>
    </w:lvl>
    <w:lvl w:ilvl="7" w:tplc="AB243428">
      <w:start w:val="1"/>
      <w:numFmt w:val="bullet"/>
      <w:lvlText w:val="o"/>
      <w:lvlJc w:val="left"/>
      <w:pPr>
        <w:tabs>
          <w:tab w:val="num" w:pos="5760"/>
        </w:tabs>
        <w:ind w:left="5760" w:hanging="360"/>
      </w:pPr>
      <w:rPr>
        <w:rFonts w:ascii="Courier New" w:hAnsi="Courier New"/>
      </w:rPr>
    </w:lvl>
    <w:lvl w:ilvl="8" w:tplc="57A029A8">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57E20748">
      <w:start w:val="1"/>
      <w:numFmt w:val="bullet"/>
      <w:lvlText w:val=""/>
      <w:lvlJc w:val="left"/>
      <w:pPr>
        <w:ind w:left="720" w:hanging="360"/>
      </w:pPr>
      <w:rPr>
        <w:rFonts w:ascii="Symbol" w:hAnsi="Symbol"/>
      </w:rPr>
    </w:lvl>
    <w:lvl w:ilvl="1" w:tplc="C74E9C22">
      <w:start w:val="1"/>
      <w:numFmt w:val="bullet"/>
      <w:lvlText w:val="o"/>
      <w:lvlJc w:val="left"/>
      <w:pPr>
        <w:tabs>
          <w:tab w:val="num" w:pos="1440"/>
        </w:tabs>
        <w:ind w:left="1440" w:hanging="360"/>
      </w:pPr>
      <w:rPr>
        <w:rFonts w:ascii="Courier New" w:hAnsi="Courier New"/>
      </w:rPr>
    </w:lvl>
    <w:lvl w:ilvl="2" w:tplc="3AB6DAE0">
      <w:start w:val="1"/>
      <w:numFmt w:val="bullet"/>
      <w:lvlText w:val=""/>
      <w:lvlJc w:val="left"/>
      <w:pPr>
        <w:tabs>
          <w:tab w:val="num" w:pos="2160"/>
        </w:tabs>
        <w:ind w:left="2160" w:hanging="360"/>
      </w:pPr>
      <w:rPr>
        <w:rFonts w:ascii="Wingdings" w:hAnsi="Wingdings"/>
      </w:rPr>
    </w:lvl>
    <w:lvl w:ilvl="3" w:tplc="4280ABA0">
      <w:start w:val="1"/>
      <w:numFmt w:val="bullet"/>
      <w:lvlText w:val=""/>
      <w:lvlJc w:val="left"/>
      <w:pPr>
        <w:tabs>
          <w:tab w:val="num" w:pos="2880"/>
        </w:tabs>
        <w:ind w:left="2880" w:hanging="360"/>
      </w:pPr>
      <w:rPr>
        <w:rFonts w:ascii="Symbol" w:hAnsi="Symbol"/>
      </w:rPr>
    </w:lvl>
    <w:lvl w:ilvl="4" w:tplc="A5B80CBE">
      <w:start w:val="1"/>
      <w:numFmt w:val="bullet"/>
      <w:lvlText w:val="o"/>
      <w:lvlJc w:val="left"/>
      <w:pPr>
        <w:tabs>
          <w:tab w:val="num" w:pos="3600"/>
        </w:tabs>
        <w:ind w:left="3600" w:hanging="360"/>
      </w:pPr>
      <w:rPr>
        <w:rFonts w:ascii="Courier New" w:hAnsi="Courier New"/>
      </w:rPr>
    </w:lvl>
    <w:lvl w:ilvl="5" w:tplc="4EB85804">
      <w:start w:val="1"/>
      <w:numFmt w:val="bullet"/>
      <w:lvlText w:val=""/>
      <w:lvlJc w:val="left"/>
      <w:pPr>
        <w:tabs>
          <w:tab w:val="num" w:pos="4320"/>
        </w:tabs>
        <w:ind w:left="4320" w:hanging="360"/>
      </w:pPr>
      <w:rPr>
        <w:rFonts w:ascii="Wingdings" w:hAnsi="Wingdings"/>
      </w:rPr>
    </w:lvl>
    <w:lvl w:ilvl="6" w:tplc="E5AA309E">
      <w:start w:val="1"/>
      <w:numFmt w:val="bullet"/>
      <w:lvlText w:val=""/>
      <w:lvlJc w:val="left"/>
      <w:pPr>
        <w:tabs>
          <w:tab w:val="num" w:pos="5040"/>
        </w:tabs>
        <w:ind w:left="5040" w:hanging="360"/>
      </w:pPr>
      <w:rPr>
        <w:rFonts w:ascii="Symbol" w:hAnsi="Symbol"/>
      </w:rPr>
    </w:lvl>
    <w:lvl w:ilvl="7" w:tplc="9CF63468">
      <w:start w:val="1"/>
      <w:numFmt w:val="bullet"/>
      <w:lvlText w:val="o"/>
      <w:lvlJc w:val="left"/>
      <w:pPr>
        <w:tabs>
          <w:tab w:val="num" w:pos="5760"/>
        </w:tabs>
        <w:ind w:left="5760" w:hanging="360"/>
      </w:pPr>
      <w:rPr>
        <w:rFonts w:ascii="Courier New" w:hAnsi="Courier New"/>
      </w:rPr>
    </w:lvl>
    <w:lvl w:ilvl="8" w:tplc="0BD071B0">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246458E0">
      <w:start w:val="1"/>
      <w:numFmt w:val="bullet"/>
      <w:lvlText w:val=""/>
      <w:lvlJc w:val="left"/>
      <w:pPr>
        <w:ind w:left="720" w:hanging="360"/>
      </w:pPr>
      <w:rPr>
        <w:rFonts w:ascii="Symbol" w:hAnsi="Symbol"/>
      </w:rPr>
    </w:lvl>
    <w:lvl w:ilvl="1" w:tplc="21E246D6">
      <w:start w:val="1"/>
      <w:numFmt w:val="bullet"/>
      <w:lvlText w:val="o"/>
      <w:lvlJc w:val="left"/>
      <w:pPr>
        <w:tabs>
          <w:tab w:val="num" w:pos="1440"/>
        </w:tabs>
        <w:ind w:left="1440" w:hanging="360"/>
      </w:pPr>
      <w:rPr>
        <w:rFonts w:ascii="Courier New" w:hAnsi="Courier New"/>
      </w:rPr>
    </w:lvl>
    <w:lvl w:ilvl="2" w:tplc="173822AA">
      <w:start w:val="1"/>
      <w:numFmt w:val="bullet"/>
      <w:lvlText w:val=""/>
      <w:lvlJc w:val="left"/>
      <w:pPr>
        <w:tabs>
          <w:tab w:val="num" w:pos="2160"/>
        </w:tabs>
        <w:ind w:left="2160" w:hanging="360"/>
      </w:pPr>
      <w:rPr>
        <w:rFonts w:ascii="Wingdings" w:hAnsi="Wingdings"/>
      </w:rPr>
    </w:lvl>
    <w:lvl w:ilvl="3" w:tplc="59A44F2E">
      <w:start w:val="1"/>
      <w:numFmt w:val="bullet"/>
      <w:lvlText w:val=""/>
      <w:lvlJc w:val="left"/>
      <w:pPr>
        <w:tabs>
          <w:tab w:val="num" w:pos="2880"/>
        </w:tabs>
        <w:ind w:left="2880" w:hanging="360"/>
      </w:pPr>
      <w:rPr>
        <w:rFonts w:ascii="Symbol" w:hAnsi="Symbol"/>
      </w:rPr>
    </w:lvl>
    <w:lvl w:ilvl="4" w:tplc="00447050">
      <w:start w:val="1"/>
      <w:numFmt w:val="bullet"/>
      <w:lvlText w:val="o"/>
      <w:lvlJc w:val="left"/>
      <w:pPr>
        <w:tabs>
          <w:tab w:val="num" w:pos="3600"/>
        </w:tabs>
        <w:ind w:left="3600" w:hanging="360"/>
      </w:pPr>
      <w:rPr>
        <w:rFonts w:ascii="Courier New" w:hAnsi="Courier New"/>
      </w:rPr>
    </w:lvl>
    <w:lvl w:ilvl="5" w:tplc="16A877A0">
      <w:start w:val="1"/>
      <w:numFmt w:val="bullet"/>
      <w:lvlText w:val=""/>
      <w:lvlJc w:val="left"/>
      <w:pPr>
        <w:tabs>
          <w:tab w:val="num" w:pos="4320"/>
        </w:tabs>
        <w:ind w:left="4320" w:hanging="360"/>
      </w:pPr>
      <w:rPr>
        <w:rFonts w:ascii="Wingdings" w:hAnsi="Wingdings"/>
      </w:rPr>
    </w:lvl>
    <w:lvl w:ilvl="6" w:tplc="9B64F58E">
      <w:start w:val="1"/>
      <w:numFmt w:val="bullet"/>
      <w:lvlText w:val=""/>
      <w:lvlJc w:val="left"/>
      <w:pPr>
        <w:tabs>
          <w:tab w:val="num" w:pos="5040"/>
        </w:tabs>
        <w:ind w:left="5040" w:hanging="360"/>
      </w:pPr>
      <w:rPr>
        <w:rFonts w:ascii="Symbol" w:hAnsi="Symbol"/>
      </w:rPr>
    </w:lvl>
    <w:lvl w:ilvl="7" w:tplc="F0F0E17C">
      <w:start w:val="1"/>
      <w:numFmt w:val="bullet"/>
      <w:lvlText w:val="o"/>
      <w:lvlJc w:val="left"/>
      <w:pPr>
        <w:tabs>
          <w:tab w:val="num" w:pos="5760"/>
        </w:tabs>
        <w:ind w:left="5760" w:hanging="360"/>
      </w:pPr>
      <w:rPr>
        <w:rFonts w:ascii="Courier New" w:hAnsi="Courier New"/>
      </w:rPr>
    </w:lvl>
    <w:lvl w:ilvl="8" w:tplc="0952F606">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A65821C0">
      <w:start w:val="1"/>
      <w:numFmt w:val="bullet"/>
      <w:lvlText w:val=""/>
      <w:lvlJc w:val="left"/>
      <w:pPr>
        <w:ind w:left="720" w:hanging="360"/>
      </w:pPr>
      <w:rPr>
        <w:rFonts w:ascii="Symbol" w:hAnsi="Symbol"/>
      </w:rPr>
    </w:lvl>
    <w:lvl w:ilvl="1" w:tplc="3B6ADD50">
      <w:start w:val="1"/>
      <w:numFmt w:val="bullet"/>
      <w:lvlText w:val="o"/>
      <w:lvlJc w:val="left"/>
      <w:pPr>
        <w:tabs>
          <w:tab w:val="num" w:pos="1440"/>
        </w:tabs>
        <w:ind w:left="1440" w:hanging="360"/>
      </w:pPr>
      <w:rPr>
        <w:rFonts w:ascii="Courier New" w:hAnsi="Courier New"/>
      </w:rPr>
    </w:lvl>
    <w:lvl w:ilvl="2" w:tplc="CEFE95A6">
      <w:start w:val="1"/>
      <w:numFmt w:val="bullet"/>
      <w:lvlText w:val=""/>
      <w:lvlJc w:val="left"/>
      <w:pPr>
        <w:tabs>
          <w:tab w:val="num" w:pos="2160"/>
        </w:tabs>
        <w:ind w:left="2160" w:hanging="360"/>
      </w:pPr>
      <w:rPr>
        <w:rFonts w:ascii="Wingdings" w:hAnsi="Wingdings"/>
      </w:rPr>
    </w:lvl>
    <w:lvl w:ilvl="3" w:tplc="AB16E500">
      <w:start w:val="1"/>
      <w:numFmt w:val="bullet"/>
      <w:lvlText w:val=""/>
      <w:lvlJc w:val="left"/>
      <w:pPr>
        <w:tabs>
          <w:tab w:val="num" w:pos="2880"/>
        </w:tabs>
        <w:ind w:left="2880" w:hanging="360"/>
      </w:pPr>
      <w:rPr>
        <w:rFonts w:ascii="Symbol" w:hAnsi="Symbol"/>
      </w:rPr>
    </w:lvl>
    <w:lvl w:ilvl="4" w:tplc="D250D186">
      <w:start w:val="1"/>
      <w:numFmt w:val="bullet"/>
      <w:lvlText w:val="o"/>
      <w:lvlJc w:val="left"/>
      <w:pPr>
        <w:tabs>
          <w:tab w:val="num" w:pos="3600"/>
        </w:tabs>
        <w:ind w:left="3600" w:hanging="360"/>
      </w:pPr>
      <w:rPr>
        <w:rFonts w:ascii="Courier New" w:hAnsi="Courier New"/>
      </w:rPr>
    </w:lvl>
    <w:lvl w:ilvl="5" w:tplc="BE846698">
      <w:start w:val="1"/>
      <w:numFmt w:val="bullet"/>
      <w:lvlText w:val=""/>
      <w:lvlJc w:val="left"/>
      <w:pPr>
        <w:tabs>
          <w:tab w:val="num" w:pos="4320"/>
        </w:tabs>
        <w:ind w:left="4320" w:hanging="360"/>
      </w:pPr>
      <w:rPr>
        <w:rFonts w:ascii="Wingdings" w:hAnsi="Wingdings"/>
      </w:rPr>
    </w:lvl>
    <w:lvl w:ilvl="6" w:tplc="32229FA2">
      <w:start w:val="1"/>
      <w:numFmt w:val="bullet"/>
      <w:lvlText w:val=""/>
      <w:lvlJc w:val="left"/>
      <w:pPr>
        <w:tabs>
          <w:tab w:val="num" w:pos="5040"/>
        </w:tabs>
        <w:ind w:left="5040" w:hanging="360"/>
      </w:pPr>
      <w:rPr>
        <w:rFonts w:ascii="Symbol" w:hAnsi="Symbol"/>
      </w:rPr>
    </w:lvl>
    <w:lvl w:ilvl="7" w:tplc="A86A6560">
      <w:start w:val="1"/>
      <w:numFmt w:val="bullet"/>
      <w:lvlText w:val="o"/>
      <w:lvlJc w:val="left"/>
      <w:pPr>
        <w:tabs>
          <w:tab w:val="num" w:pos="5760"/>
        </w:tabs>
        <w:ind w:left="5760" w:hanging="360"/>
      </w:pPr>
      <w:rPr>
        <w:rFonts w:ascii="Courier New" w:hAnsi="Courier New"/>
      </w:rPr>
    </w:lvl>
    <w:lvl w:ilvl="8" w:tplc="8F9843A2">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6334379E">
      <w:start w:val="1"/>
      <w:numFmt w:val="bullet"/>
      <w:lvlText w:val=""/>
      <w:lvlJc w:val="left"/>
      <w:pPr>
        <w:ind w:left="720" w:hanging="360"/>
      </w:pPr>
      <w:rPr>
        <w:rFonts w:ascii="Symbol" w:hAnsi="Symbol"/>
      </w:rPr>
    </w:lvl>
    <w:lvl w:ilvl="1" w:tplc="25C2069A">
      <w:start w:val="1"/>
      <w:numFmt w:val="bullet"/>
      <w:lvlText w:val="o"/>
      <w:lvlJc w:val="left"/>
      <w:pPr>
        <w:tabs>
          <w:tab w:val="num" w:pos="1440"/>
        </w:tabs>
        <w:ind w:left="1440" w:hanging="360"/>
      </w:pPr>
      <w:rPr>
        <w:rFonts w:ascii="Courier New" w:hAnsi="Courier New"/>
      </w:rPr>
    </w:lvl>
    <w:lvl w:ilvl="2" w:tplc="8788E998">
      <w:start w:val="1"/>
      <w:numFmt w:val="bullet"/>
      <w:lvlText w:val=""/>
      <w:lvlJc w:val="left"/>
      <w:pPr>
        <w:tabs>
          <w:tab w:val="num" w:pos="2160"/>
        </w:tabs>
        <w:ind w:left="2160" w:hanging="360"/>
      </w:pPr>
      <w:rPr>
        <w:rFonts w:ascii="Wingdings" w:hAnsi="Wingdings"/>
      </w:rPr>
    </w:lvl>
    <w:lvl w:ilvl="3" w:tplc="EC6C7DBA">
      <w:start w:val="1"/>
      <w:numFmt w:val="bullet"/>
      <w:lvlText w:val=""/>
      <w:lvlJc w:val="left"/>
      <w:pPr>
        <w:tabs>
          <w:tab w:val="num" w:pos="2880"/>
        </w:tabs>
        <w:ind w:left="2880" w:hanging="360"/>
      </w:pPr>
      <w:rPr>
        <w:rFonts w:ascii="Symbol" w:hAnsi="Symbol"/>
      </w:rPr>
    </w:lvl>
    <w:lvl w:ilvl="4" w:tplc="B5D67C08">
      <w:start w:val="1"/>
      <w:numFmt w:val="bullet"/>
      <w:lvlText w:val="o"/>
      <w:lvlJc w:val="left"/>
      <w:pPr>
        <w:tabs>
          <w:tab w:val="num" w:pos="3600"/>
        </w:tabs>
        <w:ind w:left="3600" w:hanging="360"/>
      </w:pPr>
      <w:rPr>
        <w:rFonts w:ascii="Courier New" w:hAnsi="Courier New"/>
      </w:rPr>
    </w:lvl>
    <w:lvl w:ilvl="5" w:tplc="C3263DE0">
      <w:start w:val="1"/>
      <w:numFmt w:val="bullet"/>
      <w:lvlText w:val=""/>
      <w:lvlJc w:val="left"/>
      <w:pPr>
        <w:tabs>
          <w:tab w:val="num" w:pos="4320"/>
        </w:tabs>
        <w:ind w:left="4320" w:hanging="360"/>
      </w:pPr>
      <w:rPr>
        <w:rFonts w:ascii="Wingdings" w:hAnsi="Wingdings"/>
      </w:rPr>
    </w:lvl>
    <w:lvl w:ilvl="6" w:tplc="0B7037BE">
      <w:start w:val="1"/>
      <w:numFmt w:val="bullet"/>
      <w:lvlText w:val=""/>
      <w:lvlJc w:val="left"/>
      <w:pPr>
        <w:tabs>
          <w:tab w:val="num" w:pos="5040"/>
        </w:tabs>
        <w:ind w:left="5040" w:hanging="360"/>
      </w:pPr>
      <w:rPr>
        <w:rFonts w:ascii="Symbol" w:hAnsi="Symbol"/>
      </w:rPr>
    </w:lvl>
    <w:lvl w:ilvl="7" w:tplc="DBEEDD94">
      <w:start w:val="1"/>
      <w:numFmt w:val="bullet"/>
      <w:lvlText w:val="o"/>
      <w:lvlJc w:val="left"/>
      <w:pPr>
        <w:tabs>
          <w:tab w:val="num" w:pos="5760"/>
        </w:tabs>
        <w:ind w:left="5760" w:hanging="360"/>
      </w:pPr>
      <w:rPr>
        <w:rFonts w:ascii="Courier New" w:hAnsi="Courier New"/>
      </w:rPr>
    </w:lvl>
    <w:lvl w:ilvl="8" w:tplc="19A2D14A">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1978981A">
      <w:start w:val="1"/>
      <w:numFmt w:val="bullet"/>
      <w:lvlText w:val=""/>
      <w:lvlJc w:val="left"/>
      <w:pPr>
        <w:ind w:left="720" w:hanging="360"/>
      </w:pPr>
      <w:rPr>
        <w:rFonts w:ascii="Symbol" w:hAnsi="Symbol"/>
      </w:rPr>
    </w:lvl>
    <w:lvl w:ilvl="1" w:tplc="970641FA">
      <w:start w:val="1"/>
      <w:numFmt w:val="bullet"/>
      <w:lvlText w:val="o"/>
      <w:lvlJc w:val="left"/>
      <w:pPr>
        <w:tabs>
          <w:tab w:val="num" w:pos="1440"/>
        </w:tabs>
        <w:ind w:left="1440" w:hanging="360"/>
      </w:pPr>
      <w:rPr>
        <w:rFonts w:ascii="Courier New" w:hAnsi="Courier New"/>
      </w:rPr>
    </w:lvl>
    <w:lvl w:ilvl="2" w:tplc="8DE2B436">
      <w:start w:val="1"/>
      <w:numFmt w:val="bullet"/>
      <w:lvlText w:val=""/>
      <w:lvlJc w:val="left"/>
      <w:pPr>
        <w:tabs>
          <w:tab w:val="num" w:pos="2160"/>
        </w:tabs>
        <w:ind w:left="2160" w:hanging="360"/>
      </w:pPr>
      <w:rPr>
        <w:rFonts w:ascii="Wingdings" w:hAnsi="Wingdings"/>
      </w:rPr>
    </w:lvl>
    <w:lvl w:ilvl="3" w:tplc="FD7413D6">
      <w:start w:val="1"/>
      <w:numFmt w:val="bullet"/>
      <w:lvlText w:val=""/>
      <w:lvlJc w:val="left"/>
      <w:pPr>
        <w:tabs>
          <w:tab w:val="num" w:pos="2880"/>
        </w:tabs>
        <w:ind w:left="2880" w:hanging="360"/>
      </w:pPr>
      <w:rPr>
        <w:rFonts w:ascii="Symbol" w:hAnsi="Symbol"/>
      </w:rPr>
    </w:lvl>
    <w:lvl w:ilvl="4" w:tplc="4CE2CBEA">
      <w:start w:val="1"/>
      <w:numFmt w:val="bullet"/>
      <w:lvlText w:val="o"/>
      <w:lvlJc w:val="left"/>
      <w:pPr>
        <w:tabs>
          <w:tab w:val="num" w:pos="3600"/>
        </w:tabs>
        <w:ind w:left="3600" w:hanging="360"/>
      </w:pPr>
      <w:rPr>
        <w:rFonts w:ascii="Courier New" w:hAnsi="Courier New"/>
      </w:rPr>
    </w:lvl>
    <w:lvl w:ilvl="5" w:tplc="55B2045E">
      <w:start w:val="1"/>
      <w:numFmt w:val="bullet"/>
      <w:lvlText w:val=""/>
      <w:lvlJc w:val="left"/>
      <w:pPr>
        <w:tabs>
          <w:tab w:val="num" w:pos="4320"/>
        </w:tabs>
        <w:ind w:left="4320" w:hanging="360"/>
      </w:pPr>
      <w:rPr>
        <w:rFonts w:ascii="Wingdings" w:hAnsi="Wingdings"/>
      </w:rPr>
    </w:lvl>
    <w:lvl w:ilvl="6" w:tplc="F59600D2">
      <w:start w:val="1"/>
      <w:numFmt w:val="bullet"/>
      <w:lvlText w:val=""/>
      <w:lvlJc w:val="left"/>
      <w:pPr>
        <w:tabs>
          <w:tab w:val="num" w:pos="5040"/>
        </w:tabs>
        <w:ind w:left="5040" w:hanging="360"/>
      </w:pPr>
      <w:rPr>
        <w:rFonts w:ascii="Symbol" w:hAnsi="Symbol"/>
      </w:rPr>
    </w:lvl>
    <w:lvl w:ilvl="7" w:tplc="D1B81322">
      <w:start w:val="1"/>
      <w:numFmt w:val="bullet"/>
      <w:lvlText w:val="o"/>
      <w:lvlJc w:val="left"/>
      <w:pPr>
        <w:tabs>
          <w:tab w:val="num" w:pos="5760"/>
        </w:tabs>
        <w:ind w:left="5760" w:hanging="360"/>
      </w:pPr>
      <w:rPr>
        <w:rFonts w:ascii="Courier New" w:hAnsi="Courier New"/>
      </w:rPr>
    </w:lvl>
    <w:lvl w:ilvl="8" w:tplc="7408B09C">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3682997C">
      <w:start w:val="1"/>
      <w:numFmt w:val="bullet"/>
      <w:lvlText w:val=""/>
      <w:lvlJc w:val="left"/>
      <w:pPr>
        <w:ind w:left="720" w:hanging="360"/>
      </w:pPr>
      <w:rPr>
        <w:rFonts w:ascii="Symbol" w:hAnsi="Symbol"/>
      </w:rPr>
    </w:lvl>
    <w:lvl w:ilvl="1" w:tplc="AFEEEA20">
      <w:start w:val="1"/>
      <w:numFmt w:val="bullet"/>
      <w:lvlText w:val="o"/>
      <w:lvlJc w:val="left"/>
      <w:pPr>
        <w:tabs>
          <w:tab w:val="num" w:pos="1440"/>
        </w:tabs>
        <w:ind w:left="1440" w:hanging="360"/>
      </w:pPr>
      <w:rPr>
        <w:rFonts w:ascii="Courier New" w:hAnsi="Courier New"/>
      </w:rPr>
    </w:lvl>
    <w:lvl w:ilvl="2" w:tplc="56B253E4">
      <w:start w:val="1"/>
      <w:numFmt w:val="bullet"/>
      <w:lvlText w:val=""/>
      <w:lvlJc w:val="left"/>
      <w:pPr>
        <w:tabs>
          <w:tab w:val="num" w:pos="2160"/>
        </w:tabs>
        <w:ind w:left="2160" w:hanging="360"/>
      </w:pPr>
      <w:rPr>
        <w:rFonts w:ascii="Wingdings" w:hAnsi="Wingdings"/>
      </w:rPr>
    </w:lvl>
    <w:lvl w:ilvl="3" w:tplc="DF984B4E">
      <w:start w:val="1"/>
      <w:numFmt w:val="bullet"/>
      <w:lvlText w:val=""/>
      <w:lvlJc w:val="left"/>
      <w:pPr>
        <w:tabs>
          <w:tab w:val="num" w:pos="2880"/>
        </w:tabs>
        <w:ind w:left="2880" w:hanging="360"/>
      </w:pPr>
      <w:rPr>
        <w:rFonts w:ascii="Symbol" w:hAnsi="Symbol"/>
      </w:rPr>
    </w:lvl>
    <w:lvl w:ilvl="4" w:tplc="44B42162">
      <w:start w:val="1"/>
      <w:numFmt w:val="bullet"/>
      <w:lvlText w:val="o"/>
      <w:lvlJc w:val="left"/>
      <w:pPr>
        <w:tabs>
          <w:tab w:val="num" w:pos="3600"/>
        </w:tabs>
        <w:ind w:left="3600" w:hanging="360"/>
      </w:pPr>
      <w:rPr>
        <w:rFonts w:ascii="Courier New" w:hAnsi="Courier New"/>
      </w:rPr>
    </w:lvl>
    <w:lvl w:ilvl="5" w:tplc="F8BC0CB8">
      <w:start w:val="1"/>
      <w:numFmt w:val="bullet"/>
      <w:lvlText w:val=""/>
      <w:lvlJc w:val="left"/>
      <w:pPr>
        <w:tabs>
          <w:tab w:val="num" w:pos="4320"/>
        </w:tabs>
        <w:ind w:left="4320" w:hanging="360"/>
      </w:pPr>
      <w:rPr>
        <w:rFonts w:ascii="Wingdings" w:hAnsi="Wingdings"/>
      </w:rPr>
    </w:lvl>
    <w:lvl w:ilvl="6" w:tplc="393C2B44">
      <w:start w:val="1"/>
      <w:numFmt w:val="bullet"/>
      <w:lvlText w:val=""/>
      <w:lvlJc w:val="left"/>
      <w:pPr>
        <w:tabs>
          <w:tab w:val="num" w:pos="5040"/>
        </w:tabs>
        <w:ind w:left="5040" w:hanging="360"/>
      </w:pPr>
      <w:rPr>
        <w:rFonts w:ascii="Symbol" w:hAnsi="Symbol"/>
      </w:rPr>
    </w:lvl>
    <w:lvl w:ilvl="7" w:tplc="3C46B3DE">
      <w:start w:val="1"/>
      <w:numFmt w:val="bullet"/>
      <w:lvlText w:val="o"/>
      <w:lvlJc w:val="left"/>
      <w:pPr>
        <w:tabs>
          <w:tab w:val="num" w:pos="5760"/>
        </w:tabs>
        <w:ind w:left="5760" w:hanging="360"/>
      </w:pPr>
      <w:rPr>
        <w:rFonts w:ascii="Courier New" w:hAnsi="Courier New"/>
      </w:rPr>
    </w:lvl>
    <w:lvl w:ilvl="8" w:tplc="F85A5ACE">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5A722F98">
      <w:start w:val="1"/>
      <w:numFmt w:val="bullet"/>
      <w:lvlText w:val=""/>
      <w:lvlJc w:val="left"/>
      <w:pPr>
        <w:ind w:left="720" w:hanging="360"/>
      </w:pPr>
      <w:rPr>
        <w:rFonts w:ascii="Symbol" w:hAnsi="Symbol"/>
      </w:rPr>
    </w:lvl>
    <w:lvl w:ilvl="1" w:tplc="5C68863A">
      <w:start w:val="1"/>
      <w:numFmt w:val="bullet"/>
      <w:lvlText w:val="o"/>
      <w:lvlJc w:val="left"/>
      <w:pPr>
        <w:tabs>
          <w:tab w:val="num" w:pos="1440"/>
        </w:tabs>
        <w:ind w:left="1440" w:hanging="360"/>
      </w:pPr>
      <w:rPr>
        <w:rFonts w:ascii="Courier New" w:hAnsi="Courier New"/>
      </w:rPr>
    </w:lvl>
    <w:lvl w:ilvl="2" w:tplc="CF3E28A6">
      <w:start w:val="1"/>
      <w:numFmt w:val="bullet"/>
      <w:lvlText w:val=""/>
      <w:lvlJc w:val="left"/>
      <w:pPr>
        <w:tabs>
          <w:tab w:val="num" w:pos="2160"/>
        </w:tabs>
        <w:ind w:left="2160" w:hanging="360"/>
      </w:pPr>
      <w:rPr>
        <w:rFonts w:ascii="Wingdings" w:hAnsi="Wingdings"/>
      </w:rPr>
    </w:lvl>
    <w:lvl w:ilvl="3" w:tplc="DA663D80">
      <w:start w:val="1"/>
      <w:numFmt w:val="bullet"/>
      <w:lvlText w:val=""/>
      <w:lvlJc w:val="left"/>
      <w:pPr>
        <w:tabs>
          <w:tab w:val="num" w:pos="2880"/>
        </w:tabs>
        <w:ind w:left="2880" w:hanging="360"/>
      </w:pPr>
      <w:rPr>
        <w:rFonts w:ascii="Symbol" w:hAnsi="Symbol"/>
      </w:rPr>
    </w:lvl>
    <w:lvl w:ilvl="4" w:tplc="AD424916">
      <w:start w:val="1"/>
      <w:numFmt w:val="bullet"/>
      <w:lvlText w:val="o"/>
      <w:lvlJc w:val="left"/>
      <w:pPr>
        <w:tabs>
          <w:tab w:val="num" w:pos="3600"/>
        </w:tabs>
        <w:ind w:left="3600" w:hanging="360"/>
      </w:pPr>
      <w:rPr>
        <w:rFonts w:ascii="Courier New" w:hAnsi="Courier New"/>
      </w:rPr>
    </w:lvl>
    <w:lvl w:ilvl="5" w:tplc="293C3E4A">
      <w:start w:val="1"/>
      <w:numFmt w:val="bullet"/>
      <w:lvlText w:val=""/>
      <w:lvlJc w:val="left"/>
      <w:pPr>
        <w:tabs>
          <w:tab w:val="num" w:pos="4320"/>
        </w:tabs>
        <w:ind w:left="4320" w:hanging="360"/>
      </w:pPr>
      <w:rPr>
        <w:rFonts w:ascii="Wingdings" w:hAnsi="Wingdings"/>
      </w:rPr>
    </w:lvl>
    <w:lvl w:ilvl="6" w:tplc="F35EEB24">
      <w:start w:val="1"/>
      <w:numFmt w:val="bullet"/>
      <w:lvlText w:val=""/>
      <w:lvlJc w:val="left"/>
      <w:pPr>
        <w:tabs>
          <w:tab w:val="num" w:pos="5040"/>
        </w:tabs>
        <w:ind w:left="5040" w:hanging="360"/>
      </w:pPr>
      <w:rPr>
        <w:rFonts w:ascii="Symbol" w:hAnsi="Symbol"/>
      </w:rPr>
    </w:lvl>
    <w:lvl w:ilvl="7" w:tplc="64707188">
      <w:start w:val="1"/>
      <w:numFmt w:val="bullet"/>
      <w:lvlText w:val="o"/>
      <w:lvlJc w:val="left"/>
      <w:pPr>
        <w:tabs>
          <w:tab w:val="num" w:pos="5760"/>
        </w:tabs>
        <w:ind w:left="5760" w:hanging="360"/>
      </w:pPr>
      <w:rPr>
        <w:rFonts w:ascii="Courier New" w:hAnsi="Courier New"/>
      </w:rPr>
    </w:lvl>
    <w:lvl w:ilvl="8" w:tplc="FD6E26C0">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A9580D4C">
      <w:start w:val="1"/>
      <w:numFmt w:val="bullet"/>
      <w:lvlText w:val=""/>
      <w:lvlJc w:val="left"/>
      <w:pPr>
        <w:ind w:left="720" w:hanging="360"/>
      </w:pPr>
      <w:rPr>
        <w:rFonts w:ascii="Symbol" w:hAnsi="Symbol"/>
      </w:rPr>
    </w:lvl>
    <w:lvl w:ilvl="1" w:tplc="9D6E019E">
      <w:start w:val="1"/>
      <w:numFmt w:val="bullet"/>
      <w:lvlText w:val="o"/>
      <w:lvlJc w:val="left"/>
      <w:pPr>
        <w:tabs>
          <w:tab w:val="num" w:pos="1440"/>
        </w:tabs>
        <w:ind w:left="1440" w:hanging="360"/>
      </w:pPr>
      <w:rPr>
        <w:rFonts w:ascii="Courier New" w:hAnsi="Courier New"/>
      </w:rPr>
    </w:lvl>
    <w:lvl w:ilvl="2" w:tplc="656EC832">
      <w:start w:val="1"/>
      <w:numFmt w:val="bullet"/>
      <w:lvlText w:val=""/>
      <w:lvlJc w:val="left"/>
      <w:pPr>
        <w:tabs>
          <w:tab w:val="num" w:pos="2160"/>
        </w:tabs>
        <w:ind w:left="2160" w:hanging="360"/>
      </w:pPr>
      <w:rPr>
        <w:rFonts w:ascii="Wingdings" w:hAnsi="Wingdings"/>
      </w:rPr>
    </w:lvl>
    <w:lvl w:ilvl="3" w:tplc="B70265F0">
      <w:start w:val="1"/>
      <w:numFmt w:val="bullet"/>
      <w:lvlText w:val=""/>
      <w:lvlJc w:val="left"/>
      <w:pPr>
        <w:tabs>
          <w:tab w:val="num" w:pos="2880"/>
        </w:tabs>
        <w:ind w:left="2880" w:hanging="360"/>
      </w:pPr>
      <w:rPr>
        <w:rFonts w:ascii="Symbol" w:hAnsi="Symbol"/>
      </w:rPr>
    </w:lvl>
    <w:lvl w:ilvl="4" w:tplc="066224C2">
      <w:start w:val="1"/>
      <w:numFmt w:val="bullet"/>
      <w:lvlText w:val="o"/>
      <w:lvlJc w:val="left"/>
      <w:pPr>
        <w:tabs>
          <w:tab w:val="num" w:pos="3600"/>
        </w:tabs>
        <w:ind w:left="3600" w:hanging="360"/>
      </w:pPr>
      <w:rPr>
        <w:rFonts w:ascii="Courier New" w:hAnsi="Courier New"/>
      </w:rPr>
    </w:lvl>
    <w:lvl w:ilvl="5" w:tplc="90105D98">
      <w:start w:val="1"/>
      <w:numFmt w:val="bullet"/>
      <w:lvlText w:val=""/>
      <w:lvlJc w:val="left"/>
      <w:pPr>
        <w:tabs>
          <w:tab w:val="num" w:pos="4320"/>
        </w:tabs>
        <w:ind w:left="4320" w:hanging="360"/>
      </w:pPr>
      <w:rPr>
        <w:rFonts w:ascii="Wingdings" w:hAnsi="Wingdings"/>
      </w:rPr>
    </w:lvl>
    <w:lvl w:ilvl="6" w:tplc="067ACFD8">
      <w:start w:val="1"/>
      <w:numFmt w:val="bullet"/>
      <w:lvlText w:val=""/>
      <w:lvlJc w:val="left"/>
      <w:pPr>
        <w:tabs>
          <w:tab w:val="num" w:pos="5040"/>
        </w:tabs>
        <w:ind w:left="5040" w:hanging="360"/>
      </w:pPr>
      <w:rPr>
        <w:rFonts w:ascii="Symbol" w:hAnsi="Symbol"/>
      </w:rPr>
    </w:lvl>
    <w:lvl w:ilvl="7" w:tplc="064857A2">
      <w:start w:val="1"/>
      <w:numFmt w:val="bullet"/>
      <w:lvlText w:val="o"/>
      <w:lvlJc w:val="left"/>
      <w:pPr>
        <w:tabs>
          <w:tab w:val="num" w:pos="5760"/>
        </w:tabs>
        <w:ind w:left="5760" w:hanging="360"/>
      </w:pPr>
      <w:rPr>
        <w:rFonts w:ascii="Courier New" w:hAnsi="Courier New"/>
      </w:rPr>
    </w:lvl>
    <w:lvl w:ilvl="8" w:tplc="57D27D8C">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700C0BAA">
      <w:start w:val="1"/>
      <w:numFmt w:val="bullet"/>
      <w:lvlText w:val=""/>
      <w:lvlJc w:val="left"/>
      <w:pPr>
        <w:ind w:left="720" w:hanging="360"/>
      </w:pPr>
      <w:rPr>
        <w:rFonts w:ascii="Symbol" w:hAnsi="Symbol"/>
      </w:rPr>
    </w:lvl>
    <w:lvl w:ilvl="1" w:tplc="D722DFC4">
      <w:start w:val="1"/>
      <w:numFmt w:val="bullet"/>
      <w:lvlText w:val="o"/>
      <w:lvlJc w:val="left"/>
      <w:pPr>
        <w:tabs>
          <w:tab w:val="num" w:pos="1440"/>
        </w:tabs>
        <w:ind w:left="1440" w:hanging="360"/>
      </w:pPr>
      <w:rPr>
        <w:rFonts w:ascii="Courier New" w:hAnsi="Courier New"/>
      </w:rPr>
    </w:lvl>
    <w:lvl w:ilvl="2" w:tplc="FD98751E">
      <w:start w:val="1"/>
      <w:numFmt w:val="bullet"/>
      <w:lvlText w:val=""/>
      <w:lvlJc w:val="left"/>
      <w:pPr>
        <w:tabs>
          <w:tab w:val="num" w:pos="2160"/>
        </w:tabs>
        <w:ind w:left="2160" w:hanging="360"/>
      </w:pPr>
      <w:rPr>
        <w:rFonts w:ascii="Wingdings" w:hAnsi="Wingdings"/>
      </w:rPr>
    </w:lvl>
    <w:lvl w:ilvl="3" w:tplc="9F368418">
      <w:start w:val="1"/>
      <w:numFmt w:val="bullet"/>
      <w:lvlText w:val=""/>
      <w:lvlJc w:val="left"/>
      <w:pPr>
        <w:tabs>
          <w:tab w:val="num" w:pos="2880"/>
        </w:tabs>
        <w:ind w:left="2880" w:hanging="360"/>
      </w:pPr>
      <w:rPr>
        <w:rFonts w:ascii="Symbol" w:hAnsi="Symbol"/>
      </w:rPr>
    </w:lvl>
    <w:lvl w:ilvl="4" w:tplc="EC202236">
      <w:start w:val="1"/>
      <w:numFmt w:val="bullet"/>
      <w:lvlText w:val="o"/>
      <w:lvlJc w:val="left"/>
      <w:pPr>
        <w:tabs>
          <w:tab w:val="num" w:pos="3600"/>
        </w:tabs>
        <w:ind w:left="3600" w:hanging="360"/>
      </w:pPr>
      <w:rPr>
        <w:rFonts w:ascii="Courier New" w:hAnsi="Courier New"/>
      </w:rPr>
    </w:lvl>
    <w:lvl w:ilvl="5" w:tplc="BC0EFD44">
      <w:start w:val="1"/>
      <w:numFmt w:val="bullet"/>
      <w:lvlText w:val=""/>
      <w:lvlJc w:val="left"/>
      <w:pPr>
        <w:tabs>
          <w:tab w:val="num" w:pos="4320"/>
        </w:tabs>
        <w:ind w:left="4320" w:hanging="360"/>
      </w:pPr>
      <w:rPr>
        <w:rFonts w:ascii="Wingdings" w:hAnsi="Wingdings"/>
      </w:rPr>
    </w:lvl>
    <w:lvl w:ilvl="6" w:tplc="CDAA899E">
      <w:start w:val="1"/>
      <w:numFmt w:val="bullet"/>
      <w:lvlText w:val=""/>
      <w:lvlJc w:val="left"/>
      <w:pPr>
        <w:tabs>
          <w:tab w:val="num" w:pos="5040"/>
        </w:tabs>
        <w:ind w:left="5040" w:hanging="360"/>
      </w:pPr>
      <w:rPr>
        <w:rFonts w:ascii="Symbol" w:hAnsi="Symbol"/>
      </w:rPr>
    </w:lvl>
    <w:lvl w:ilvl="7" w:tplc="140C9286">
      <w:start w:val="1"/>
      <w:numFmt w:val="bullet"/>
      <w:lvlText w:val="o"/>
      <w:lvlJc w:val="left"/>
      <w:pPr>
        <w:tabs>
          <w:tab w:val="num" w:pos="5760"/>
        </w:tabs>
        <w:ind w:left="5760" w:hanging="360"/>
      </w:pPr>
      <w:rPr>
        <w:rFonts w:ascii="Courier New" w:hAnsi="Courier New"/>
      </w:rPr>
    </w:lvl>
    <w:lvl w:ilvl="8" w:tplc="8C6A46C4">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34F05C82">
      <w:start w:val="1"/>
      <w:numFmt w:val="bullet"/>
      <w:lvlText w:val=""/>
      <w:lvlJc w:val="left"/>
      <w:pPr>
        <w:ind w:left="720" w:hanging="360"/>
      </w:pPr>
      <w:rPr>
        <w:rFonts w:ascii="Symbol" w:hAnsi="Symbol"/>
      </w:rPr>
    </w:lvl>
    <w:lvl w:ilvl="1" w:tplc="50228B7C">
      <w:start w:val="1"/>
      <w:numFmt w:val="bullet"/>
      <w:lvlText w:val="o"/>
      <w:lvlJc w:val="left"/>
      <w:pPr>
        <w:tabs>
          <w:tab w:val="num" w:pos="1440"/>
        </w:tabs>
        <w:ind w:left="1440" w:hanging="360"/>
      </w:pPr>
      <w:rPr>
        <w:rFonts w:ascii="Courier New" w:hAnsi="Courier New"/>
      </w:rPr>
    </w:lvl>
    <w:lvl w:ilvl="2" w:tplc="9CCA69FA">
      <w:start w:val="1"/>
      <w:numFmt w:val="bullet"/>
      <w:lvlText w:val=""/>
      <w:lvlJc w:val="left"/>
      <w:pPr>
        <w:tabs>
          <w:tab w:val="num" w:pos="2160"/>
        </w:tabs>
        <w:ind w:left="2160" w:hanging="360"/>
      </w:pPr>
      <w:rPr>
        <w:rFonts w:ascii="Wingdings" w:hAnsi="Wingdings"/>
      </w:rPr>
    </w:lvl>
    <w:lvl w:ilvl="3" w:tplc="18026818">
      <w:start w:val="1"/>
      <w:numFmt w:val="bullet"/>
      <w:lvlText w:val=""/>
      <w:lvlJc w:val="left"/>
      <w:pPr>
        <w:tabs>
          <w:tab w:val="num" w:pos="2880"/>
        </w:tabs>
        <w:ind w:left="2880" w:hanging="360"/>
      </w:pPr>
      <w:rPr>
        <w:rFonts w:ascii="Symbol" w:hAnsi="Symbol"/>
      </w:rPr>
    </w:lvl>
    <w:lvl w:ilvl="4" w:tplc="D5629660">
      <w:start w:val="1"/>
      <w:numFmt w:val="bullet"/>
      <w:lvlText w:val="o"/>
      <w:lvlJc w:val="left"/>
      <w:pPr>
        <w:tabs>
          <w:tab w:val="num" w:pos="3600"/>
        </w:tabs>
        <w:ind w:left="3600" w:hanging="360"/>
      </w:pPr>
      <w:rPr>
        <w:rFonts w:ascii="Courier New" w:hAnsi="Courier New"/>
      </w:rPr>
    </w:lvl>
    <w:lvl w:ilvl="5" w:tplc="5DF05B44">
      <w:start w:val="1"/>
      <w:numFmt w:val="bullet"/>
      <w:lvlText w:val=""/>
      <w:lvlJc w:val="left"/>
      <w:pPr>
        <w:tabs>
          <w:tab w:val="num" w:pos="4320"/>
        </w:tabs>
        <w:ind w:left="4320" w:hanging="360"/>
      </w:pPr>
      <w:rPr>
        <w:rFonts w:ascii="Wingdings" w:hAnsi="Wingdings"/>
      </w:rPr>
    </w:lvl>
    <w:lvl w:ilvl="6" w:tplc="AF668B30">
      <w:start w:val="1"/>
      <w:numFmt w:val="bullet"/>
      <w:lvlText w:val=""/>
      <w:lvlJc w:val="left"/>
      <w:pPr>
        <w:tabs>
          <w:tab w:val="num" w:pos="5040"/>
        </w:tabs>
        <w:ind w:left="5040" w:hanging="360"/>
      </w:pPr>
      <w:rPr>
        <w:rFonts w:ascii="Symbol" w:hAnsi="Symbol"/>
      </w:rPr>
    </w:lvl>
    <w:lvl w:ilvl="7" w:tplc="44B8C00C">
      <w:start w:val="1"/>
      <w:numFmt w:val="bullet"/>
      <w:lvlText w:val="o"/>
      <w:lvlJc w:val="left"/>
      <w:pPr>
        <w:tabs>
          <w:tab w:val="num" w:pos="5760"/>
        </w:tabs>
        <w:ind w:left="5760" w:hanging="360"/>
      </w:pPr>
      <w:rPr>
        <w:rFonts w:ascii="Courier New" w:hAnsi="Courier New"/>
      </w:rPr>
    </w:lvl>
    <w:lvl w:ilvl="8" w:tplc="2A64BD6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CDE044E">
      <w:start w:val="1"/>
      <w:numFmt w:val="bullet"/>
      <w:lvlText w:val=""/>
      <w:lvlJc w:val="left"/>
      <w:pPr>
        <w:ind w:left="720" w:hanging="360"/>
      </w:pPr>
      <w:rPr>
        <w:rFonts w:ascii="Symbol" w:hAnsi="Symbol"/>
      </w:rPr>
    </w:lvl>
    <w:lvl w:ilvl="1" w:tplc="8A5EA174">
      <w:start w:val="1"/>
      <w:numFmt w:val="bullet"/>
      <w:lvlText w:val="o"/>
      <w:lvlJc w:val="left"/>
      <w:pPr>
        <w:tabs>
          <w:tab w:val="num" w:pos="1440"/>
        </w:tabs>
        <w:ind w:left="1440" w:hanging="360"/>
      </w:pPr>
      <w:rPr>
        <w:rFonts w:ascii="Courier New" w:hAnsi="Courier New"/>
      </w:rPr>
    </w:lvl>
    <w:lvl w:ilvl="2" w:tplc="7D2A45C6">
      <w:start w:val="1"/>
      <w:numFmt w:val="bullet"/>
      <w:lvlText w:val=""/>
      <w:lvlJc w:val="left"/>
      <w:pPr>
        <w:tabs>
          <w:tab w:val="num" w:pos="2160"/>
        </w:tabs>
        <w:ind w:left="2160" w:hanging="360"/>
      </w:pPr>
      <w:rPr>
        <w:rFonts w:ascii="Wingdings" w:hAnsi="Wingdings"/>
      </w:rPr>
    </w:lvl>
    <w:lvl w:ilvl="3" w:tplc="2258EA70">
      <w:start w:val="1"/>
      <w:numFmt w:val="bullet"/>
      <w:lvlText w:val=""/>
      <w:lvlJc w:val="left"/>
      <w:pPr>
        <w:tabs>
          <w:tab w:val="num" w:pos="2880"/>
        </w:tabs>
        <w:ind w:left="2880" w:hanging="360"/>
      </w:pPr>
      <w:rPr>
        <w:rFonts w:ascii="Symbol" w:hAnsi="Symbol"/>
      </w:rPr>
    </w:lvl>
    <w:lvl w:ilvl="4" w:tplc="4FF830A8">
      <w:start w:val="1"/>
      <w:numFmt w:val="bullet"/>
      <w:lvlText w:val="o"/>
      <w:lvlJc w:val="left"/>
      <w:pPr>
        <w:tabs>
          <w:tab w:val="num" w:pos="3600"/>
        </w:tabs>
        <w:ind w:left="3600" w:hanging="360"/>
      </w:pPr>
      <w:rPr>
        <w:rFonts w:ascii="Courier New" w:hAnsi="Courier New"/>
      </w:rPr>
    </w:lvl>
    <w:lvl w:ilvl="5" w:tplc="0BBCA376">
      <w:start w:val="1"/>
      <w:numFmt w:val="bullet"/>
      <w:lvlText w:val=""/>
      <w:lvlJc w:val="left"/>
      <w:pPr>
        <w:tabs>
          <w:tab w:val="num" w:pos="4320"/>
        </w:tabs>
        <w:ind w:left="4320" w:hanging="360"/>
      </w:pPr>
      <w:rPr>
        <w:rFonts w:ascii="Wingdings" w:hAnsi="Wingdings"/>
      </w:rPr>
    </w:lvl>
    <w:lvl w:ilvl="6" w:tplc="7564E04A">
      <w:start w:val="1"/>
      <w:numFmt w:val="bullet"/>
      <w:lvlText w:val=""/>
      <w:lvlJc w:val="left"/>
      <w:pPr>
        <w:tabs>
          <w:tab w:val="num" w:pos="5040"/>
        </w:tabs>
        <w:ind w:left="5040" w:hanging="360"/>
      </w:pPr>
      <w:rPr>
        <w:rFonts w:ascii="Symbol" w:hAnsi="Symbol"/>
      </w:rPr>
    </w:lvl>
    <w:lvl w:ilvl="7" w:tplc="1F02D002">
      <w:start w:val="1"/>
      <w:numFmt w:val="bullet"/>
      <w:lvlText w:val="o"/>
      <w:lvlJc w:val="left"/>
      <w:pPr>
        <w:tabs>
          <w:tab w:val="num" w:pos="5760"/>
        </w:tabs>
        <w:ind w:left="5760" w:hanging="360"/>
      </w:pPr>
      <w:rPr>
        <w:rFonts w:ascii="Courier New" w:hAnsi="Courier New"/>
      </w:rPr>
    </w:lvl>
    <w:lvl w:ilvl="8" w:tplc="5496675A">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DCC2A484">
      <w:start w:val="1"/>
      <w:numFmt w:val="bullet"/>
      <w:lvlText w:val=""/>
      <w:lvlJc w:val="left"/>
      <w:pPr>
        <w:ind w:left="720" w:hanging="360"/>
      </w:pPr>
      <w:rPr>
        <w:rFonts w:ascii="Symbol" w:hAnsi="Symbol"/>
      </w:rPr>
    </w:lvl>
    <w:lvl w:ilvl="1" w:tplc="FBD6E3FA">
      <w:start w:val="1"/>
      <w:numFmt w:val="bullet"/>
      <w:lvlText w:val="o"/>
      <w:lvlJc w:val="left"/>
      <w:pPr>
        <w:tabs>
          <w:tab w:val="num" w:pos="1440"/>
        </w:tabs>
        <w:ind w:left="1440" w:hanging="360"/>
      </w:pPr>
      <w:rPr>
        <w:rFonts w:ascii="Courier New" w:hAnsi="Courier New"/>
      </w:rPr>
    </w:lvl>
    <w:lvl w:ilvl="2" w:tplc="6B5C2792">
      <w:start w:val="1"/>
      <w:numFmt w:val="bullet"/>
      <w:lvlText w:val=""/>
      <w:lvlJc w:val="left"/>
      <w:pPr>
        <w:tabs>
          <w:tab w:val="num" w:pos="2160"/>
        </w:tabs>
        <w:ind w:left="2160" w:hanging="360"/>
      </w:pPr>
      <w:rPr>
        <w:rFonts w:ascii="Wingdings" w:hAnsi="Wingdings"/>
      </w:rPr>
    </w:lvl>
    <w:lvl w:ilvl="3" w:tplc="8C74B820">
      <w:start w:val="1"/>
      <w:numFmt w:val="bullet"/>
      <w:lvlText w:val=""/>
      <w:lvlJc w:val="left"/>
      <w:pPr>
        <w:tabs>
          <w:tab w:val="num" w:pos="2880"/>
        </w:tabs>
        <w:ind w:left="2880" w:hanging="360"/>
      </w:pPr>
      <w:rPr>
        <w:rFonts w:ascii="Symbol" w:hAnsi="Symbol"/>
      </w:rPr>
    </w:lvl>
    <w:lvl w:ilvl="4" w:tplc="29C49824">
      <w:start w:val="1"/>
      <w:numFmt w:val="bullet"/>
      <w:lvlText w:val="o"/>
      <w:lvlJc w:val="left"/>
      <w:pPr>
        <w:tabs>
          <w:tab w:val="num" w:pos="3600"/>
        </w:tabs>
        <w:ind w:left="3600" w:hanging="360"/>
      </w:pPr>
      <w:rPr>
        <w:rFonts w:ascii="Courier New" w:hAnsi="Courier New"/>
      </w:rPr>
    </w:lvl>
    <w:lvl w:ilvl="5" w:tplc="45D6A24A">
      <w:start w:val="1"/>
      <w:numFmt w:val="bullet"/>
      <w:lvlText w:val=""/>
      <w:lvlJc w:val="left"/>
      <w:pPr>
        <w:tabs>
          <w:tab w:val="num" w:pos="4320"/>
        </w:tabs>
        <w:ind w:left="4320" w:hanging="360"/>
      </w:pPr>
      <w:rPr>
        <w:rFonts w:ascii="Wingdings" w:hAnsi="Wingdings"/>
      </w:rPr>
    </w:lvl>
    <w:lvl w:ilvl="6" w:tplc="90B88484">
      <w:start w:val="1"/>
      <w:numFmt w:val="bullet"/>
      <w:lvlText w:val=""/>
      <w:lvlJc w:val="left"/>
      <w:pPr>
        <w:tabs>
          <w:tab w:val="num" w:pos="5040"/>
        </w:tabs>
        <w:ind w:left="5040" w:hanging="360"/>
      </w:pPr>
      <w:rPr>
        <w:rFonts w:ascii="Symbol" w:hAnsi="Symbol"/>
      </w:rPr>
    </w:lvl>
    <w:lvl w:ilvl="7" w:tplc="61160308">
      <w:start w:val="1"/>
      <w:numFmt w:val="bullet"/>
      <w:lvlText w:val="o"/>
      <w:lvlJc w:val="left"/>
      <w:pPr>
        <w:tabs>
          <w:tab w:val="num" w:pos="5760"/>
        </w:tabs>
        <w:ind w:left="5760" w:hanging="360"/>
      </w:pPr>
      <w:rPr>
        <w:rFonts w:ascii="Courier New" w:hAnsi="Courier New"/>
      </w:rPr>
    </w:lvl>
    <w:lvl w:ilvl="8" w:tplc="C24A42FE">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8D24218C">
      <w:start w:val="1"/>
      <w:numFmt w:val="bullet"/>
      <w:lvlText w:val=""/>
      <w:lvlJc w:val="left"/>
      <w:pPr>
        <w:ind w:left="720" w:hanging="360"/>
      </w:pPr>
      <w:rPr>
        <w:rFonts w:ascii="Symbol" w:hAnsi="Symbol"/>
      </w:rPr>
    </w:lvl>
    <w:lvl w:ilvl="1" w:tplc="5EA691A0">
      <w:start w:val="1"/>
      <w:numFmt w:val="bullet"/>
      <w:lvlText w:val="o"/>
      <w:lvlJc w:val="left"/>
      <w:pPr>
        <w:tabs>
          <w:tab w:val="num" w:pos="1440"/>
        </w:tabs>
        <w:ind w:left="1440" w:hanging="360"/>
      </w:pPr>
      <w:rPr>
        <w:rFonts w:ascii="Courier New" w:hAnsi="Courier New"/>
      </w:rPr>
    </w:lvl>
    <w:lvl w:ilvl="2" w:tplc="53985794">
      <w:start w:val="1"/>
      <w:numFmt w:val="bullet"/>
      <w:lvlText w:val=""/>
      <w:lvlJc w:val="left"/>
      <w:pPr>
        <w:tabs>
          <w:tab w:val="num" w:pos="2160"/>
        </w:tabs>
        <w:ind w:left="2160" w:hanging="360"/>
      </w:pPr>
      <w:rPr>
        <w:rFonts w:ascii="Wingdings" w:hAnsi="Wingdings"/>
      </w:rPr>
    </w:lvl>
    <w:lvl w:ilvl="3" w:tplc="444687D8">
      <w:start w:val="1"/>
      <w:numFmt w:val="bullet"/>
      <w:lvlText w:val=""/>
      <w:lvlJc w:val="left"/>
      <w:pPr>
        <w:tabs>
          <w:tab w:val="num" w:pos="2880"/>
        </w:tabs>
        <w:ind w:left="2880" w:hanging="360"/>
      </w:pPr>
      <w:rPr>
        <w:rFonts w:ascii="Symbol" w:hAnsi="Symbol"/>
      </w:rPr>
    </w:lvl>
    <w:lvl w:ilvl="4" w:tplc="E41CC0F0">
      <w:start w:val="1"/>
      <w:numFmt w:val="bullet"/>
      <w:lvlText w:val="o"/>
      <w:lvlJc w:val="left"/>
      <w:pPr>
        <w:tabs>
          <w:tab w:val="num" w:pos="3600"/>
        </w:tabs>
        <w:ind w:left="3600" w:hanging="360"/>
      </w:pPr>
      <w:rPr>
        <w:rFonts w:ascii="Courier New" w:hAnsi="Courier New"/>
      </w:rPr>
    </w:lvl>
    <w:lvl w:ilvl="5" w:tplc="37D2F124">
      <w:start w:val="1"/>
      <w:numFmt w:val="bullet"/>
      <w:lvlText w:val=""/>
      <w:lvlJc w:val="left"/>
      <w:pPr>
        <w:tabs>
          <w:tab w:val="num" w:pos="4320"/>
        </w:tabs>
        <w:ind w:left="4320" w:hanging="360"/>
      </w:pPr>
      <w:rPr>
        <w:rFonts w:ascii="Wingdings" w:hAnsi="Wingdings"/>
      </w:rPr>
    </w:lvl>
    <w:lvl w:ilvl="6" w:tplc="7528FFAC">
      <w:start w:val="1"/>
      <w:numFmt w:val="bullet"/>
      <w:lvlText w:val=""/>
      <w:lvlJc w:val="left"/>
      <w:pPr>
        <w:tabs>
          <w:tab w:val="num" w:pos="5040"/>
        </w:tabs>
        <w:ind w:left="5040" w:hanging="360"/>
      </w:pPr>
      <w:rPr>
        <w:rFonts w:ascii="Symbol" w:hAnsi="Symbol"/>
      </w:rPr>
    </w:lvl>
    <w:lvl w:ilvl="7" w:tplc="10083ED0">
      <w:start w:val="1"/>
      <w:numFmt w:val="bullet"/>
      <w:lvlText w:val="o"/>
      <w:lvlJc w:val="left"/>
      <w:pPr>
        <w:tabs>
          <w:tab w:val="num" w:pos="5760"/>
        </w:tabs>
        <w:ind w:left="5760" w:hanging="360"/>
      </w:pPr>
      <w:rPr>
        <w:rFonts w:ascii="Courier New" w:hAnsi="Courier New"/>
      </w:rPr>
    </w:lvl>
    <w:lvl w:ilvl="8" w:tplc="3C90AC8A">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multilevel"/>
    <w:tmpl w:val="000002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6" w15:restartNumberingAfterBreak="0">
    <w:nsid w:val="00000205"/>
    <w:multiLevelType w:val="multilevel"/>
    <w:tmpl w:val="0000020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7" w15:restartNumberingAfterBreak="0">
    <w:nsid w:val="00000206"/>
    <w:multiLevelType w:val="hybridMultilevel"/>
    <w:tmpl w:val="00000206"/>
    <w:lvl w:ilvl="0" w:tplc="78ACFEA8">
      <w:start w:val="1"/>
      <w:numFmt w:val="bullet"/>
      <w:lvlText w:val=""/>
      <w:lvlJc w:val="left"/>
      <w:pPr>
        <w:ind w:left="720" w:hanging="360"/>
      </w:pPr>
      <w:rPr>
        <w:rFonts w:ascii="Symbol" w:hAnsi="Symbol"/>
      </w:rPr>
    </w:lvl>
    <w:lvl w:ilvl="1" w:tplc="1FB830E8">
      <w:start w:val="1"/>
      <w:numFmt w:val="bullet"/>
      <w:lvlText w:val="o"/>
      <w:lvlJc w:val="left"/>
      <w:pPr>
        <w:tabs>
          <w:tab w:val="num" w:pos="1440"/>
        </w:tabs>
        <w:ind w:left="1440" w:hanging="360"/>
      </w:pPr>
      <w:rPr>
        <w:rFonts w:ascii="Courier New" w:hAnsi="Courier New"/>
      </w:rPr>
    </w:lvl>
    <w:lvl w:ilvl="2" w:tplc="88F82764">
      <w:start w:val="1"/>
      <w:numFmt w:val="bullet"/>
      <w:lvlText w:val=""/>
      <w:lvlJc w:val="left"/>
      <w:pPr>
        <w:tabs>
          <w:tab w:val="num" w:pos="2160"/>
        </w:tabs>
        <w:ind w:left="2160" w:hanging="360"/>
      </w:pPr>
      <w:rPr>
        <w:rFonts w:ascii="Wingdings" w:hAnsi="Wingdings"/>
      </w:rPr>
    </w:lvl>
    <w:lvl w:ilvl="3" w:tplc="9CB2C370">
      <w:start w:val="1"/>
      <w:numFmt w:val="bullet"/>
      <w:lvlText w:val=""/>
      <w:lvlJc w:val="left"/>
      <w:pPr>
        <w:tabs>
          <w:tab w:val="num" w:pos="2880"/>
        </w:tabs>
        <w:ind w:left="2880" w:hanging="360"/>
      </w:pPr>
      <w:rPr>
        <w:rFonts w:ascii="Symbol" w:hAnsi="Symbol"/>
      </w:rPr>
    </w:lvl>
    <w:lvl w:ilvl="4" w:tplc="57A826DE">
      <w:start w:val="1"/>
      <w:numFmt w:val="bullet"/>
      <w:lvlText w:val="o"/>
      <w:lvlJc w:val="left"/>
      <w:pPr>
        <w:tabs>
          <w:tab w:val="num" w:pos="3600"/>
        </w:tabs>
        <w:ind w:left="3600" w:hanging="360"/>
      </w:pPr>
      <w:rPr>
        <w:rFonts w:ascii="Courier New" w:hAnsi="Courier New"/>
      </w:rPr>
    </w:lvl>
    <w:lvl w:ilvl="5" w:tplc="76E21772">
      <w:start w:val="1"/>
      <w:numFmt w:val="bullet"/>
      <w:lvlText w:val=""/>
      <w:lvlJc w:val="left"/>
      <w:pPr>
        <w:tabs>
          <w:tab w:val="num" w:pos="4320"/>
        </w:tabs>
        <w:ind w:left="4320" w:hanging="360"/>
      </w:pPr>
      <w:rPr>
        <w:rFonts w:ascii="Wingdings" w:hAnsi="Wingdings"/>
      </w:rPr>
    </w:lvl>
    <w:lvl w:ilvl="6" w:tplc="D832ACCE">
      <w:start w:val="1"/>
      <w:numFmt w:val="bullet"/>
      <w:lvlText w:val=""/>
      <w:lvlJc w:val="left"/>
      <w:pPr>
        <w:tabs>
          <w:tab w:val="num" w:pos="5040"/>
        </w:tabs>
        <w:ind w:left="5040" w:hanging="360"/>
      </w:pPr>
      <w:rPr>
        <w:rFonts w:ascii="Symbol" w:hAnsi="Symbol"/>
      </w:rPr>
    </w:lvl>
    <w:lvl w:ilvl="7" w:tplc="C9DC9558">
      <w:start w:val="1"/>
      <w:numFmt w:val="bullet"/>
      <w:lvlText w:val="o"/>
      <w:lvlJc w:val="left"/>
      <w:pPr>
        <w:tabs>
          <w:tab w:val="num" w:pos="5760"/>
        </w:tabs>
        <w:ind w:left="5760" w:hanging="360"/>
      </w:pPr>
      <w:rPr>
        <w:rFonts w:ascii="Courier New" w:hAnsi="Courier New"/>
      </w:rPr>
    </w:lvl>
    <w:lvl w:ilvl="8" w:tplc="D78EE76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55C85838">
      <w:start w:val="1"/>
      <w:numFmt w:val="bullet"/>
      <w:lvlText w:val=""/>
      <w:lvlJc w:val="left"/>
      <w:pPr>
        <w:ind w:left="720" w:hanging="360"/>
      </w:pPr>
      <w:rPr>
        <w:rFonts w:ascii="Symbol" w:hAnsi="Symbol"/>
      </w:rPr>
    </w:lvl>
    <w:lvl w:ilvl="1" w:tplc="DB2A5322">
      <w:start w:val="1"/>
      <w:numFmt w:val="bullet"/>
      <w:lvlText w:val="o"/>
      <w:lvlJc w:val="left"/>
      <w:pPr>
        <w:tabs>
          <w:tab w:val="num" w:pos="1440"/>
        </w:tabs>
        <w:ind w:left="1440" w:hanging="360"/>
      </w:pPr>
      <w:rPr>
        <w:rFonts w:ascii="Courier New" w:hAnsi="Courier New"/>
      </w:rPr>
    </w:lvl>
    <w:lvl w:ilvl="2" w:tplc="A8F2FE80">
      <w:start w:val="1"/>
      <w:numFmt w:val="bullet"/>
      <w:lvlText w:val=""/>
      <w:lvlJc w:val="left"/>
      <w:pPr>
        <w:tabs>
          <w:tab w:val="num" w:pos="2160"/>
        </w:tabs>
        <w:ind w:left="2160" w:hanging="360"/>
      </w:pPr>
      <w:rPr>
        <w:rFonts w:ascii="Wingdings" w:hAnsi="Wingdings"/>
      </w:rPr>
    </w:lvl>
    <w:lvl w:ilvl="3" w:tplc="1FC63F50">
      <w:start w:val="1"/>
      <w:numFmt w:val="bullet"/>
      <w:lvlText w:val=""/>
      <w:lvlJc w:val="left"/>
      <w:pPr>
        <w:tabs>
          <w:tab w:val="num" w:pos="2880"/>
        </w:tabs>
        <w:ind w:left="2880" w:hanging="360"/>
      </w:pPr>
      <w:rPr>
        <w:rFonts w:ascii="Symbol" w:hAnsi="Symbol"/>
      </w:rPr>
    </w:lvl>
    <w:lvl w:ilvl="4" w:tplc="66449FF8">
      <w:start w:val="1"/>
      <w:numFmt w:val="bullet"/>
      <w:lvlText w:val="o"/>
      <w:lvlJc w:val="left"/>
      <w:pPr>
        <w:tabs>
          <w:tab w:val="num" w:pos="3600"/>
        </w:tabs>
        <w:ind w:left="3600" w:hanging="360"/>
      </w:pPr>
      <w:rPr>
        <w:rFonts w:ascii="Courier New" w:hAnsi="Courier New"/>
      </w:rPr>
    </w:lvl>
    <w:lvl w:ilvl="5" w:tplc="540CDDE4">
      <w:start w:val="1"/>
      <w:numFmt w:val="bullet"/>
      <w:lvlText w:val=""/>
      <w:lvlJc w:val="left"/>
      <w:pPr>
        <w:tabs>
          <w:tab w:val="num" w:pos="4320"/>
        </w:tabs>
        <w:ind w:left="4320" w:hanging="360"/>
      </w:pPr>
      <w:rPr>
        <w:rFonts w:ascii="Wingdings" w:hAnsi="Wingdings"/>
      </w:rPr>
    </w:lvl>
    <w:lvl w:ilvl="6" w:tplc="13363EC2">
      <w:start w:val="1"/>
      <w:numFmt w:val="bullet"/>
      <w:lvlText w:val=""/>
      <w:lvlJc w:val="left"/>
      <w:pPr>
        <w:tabs>
          <w:tab w:val="num" w:pos="5040"/>
        </w:tabs>
        <w:ind w:left="5040" w:hanging="360"/>
      </w:pPr>
      <w:rPr>
        <w:rFonts w:ascii="Symbol" w:hAnsi="Symbol"/>
      </w:rPr>
    </w:lvl>
    <w:lvl w:ilvl="7" w:tplc="1B448144">
      <w:start w:val="1"/>
      <w:numFmt w:val="bullet"/>
      <w:lvlText w:val="o"/>
      <w:lvlJc w:val="left"/>
      <w:pPr>
        <w:tabs>
          <w:tab w:val="num" w:pos="5760"/>
        </w:tabs>
        <w:ind w:left="5760" w:hanging="360"/>
      </w:pPr>
      <w:rPr>
        <w:rFonts w:ascii="Courier New" w:hAnsi="Courier New"/>
      </w:rPr>
    </w:lvl>
    <w:lvl w:ilvl="8" w:tplc="9D94B618">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3B8A7DCA">
      <w:start w:val="1"/>
      <w:numFmt w:val="bullet"/>
      <w:lvlText w:val=""/>
      <w:lvlJc w:val="left"/>
      <w:pPr>
        <w:ind w:left="720" w:hanging="360"/>
      </w:pPr>
      <w:rPr>
        <w:rFonts w:ascii="Symbol" w:hAnsi="Symbol"/>
      </w:rPr>
    </w:lvl>
    <w:lvl w:ilvl="1" w:tplc="111EF432">
      <w:start w:val="1"/>
      <w:numFmt w:val="bullet"/>
      <w:lvlText w:val="o"/>
      <w:lvlJc w:val="left"/>
      <w:pPr>
        <w:tabs>
          <w:tab w:val="num" w:pos="1440"/>
        </w:tabs>
        <w:ind w:left="1440" w:hanging="360"/>
      </w:pPr>
      <w:rPr>
        <w:rFonts w:ascii="Courier New" w:hAnsi="Courier New"/>
      </w:rPr>
    </w:lvl>
    <w:lvl w:ilvl="2" w:tplc="E5965208">
      <w:start w:val="1"/>
      <w:numFmt w:val="bullet"/>
      <w:lvlText w:val=""/>
      <w:lvlJc w:val="left"/>
      <w:pPr>
        <w:tabs>
          <w:tab w:val="num" w:pos="2160"/>
        </w:tabs>
        <w:ind w:left="2160" w:hanging="360"/>
      </w:pPr>
      <w:rPr>
        <w:rFonts w:ascii="Wingdings" w:hAnsi="Wingdings"/>
      </w:rPr>
    </w:lvl>
    <w:lvl w:ilvl="3" w:tplc="5D8C2A6A">
      <w:start w:val="1"/>
      <w:numFmt w:val="bullet"/>
      <w:lvlText w:val=""/>
      <w:lvlJc w:val="left"/>
      <w:pPr>
        <w:tabs>
          <w:tab w:val="num" w:pos="2880"/>
        </w:tabs>
        <w:ind w:left="2880" w:hanging="360"/>
      </w:pPr>
      <w:rPr>
        <w:rFonts w:ascii="Symbol" w:hAnsi="Symbol"/>
      </w:rPr>
    </w:lvl>
    <w:lvl w:ilvl="4" w:tplc="7F4E45FE">
      <w:start w:val="1"/>
      <w:numFmt w:val="bullet"/>
      <w:lvlText w:val="o"/>
      <w:lvlJc w:val="left"/>
      <w:pPr>
        <w:tabs>
          <w:tab w:val="num" w:pos="3600"/>
        </w:tabs>
        <w:ind w:left="3600" w:hanging="360"/>
      </w:pPr>
      <w:rPr>
        <w:rFonts w:ascii="Courier New" w:hAnsi="Courier New"/>
      </w:rPr>
    </w:lvl>
    <w:lvl w:ilvl="5" w:tplc="A42234A6">
      <w:start w:val="1"/>
      <w:numFmt w:val="bullet"/>
      <w:lvlText w:val=""/>
      <w:lvlJc w:val="left"/>
      <w:pPr>
        <w:tabs>
          <w:tab w:val="num" w:pos="4320"/>
        </w:tabs>
        <w:ind w:left="4320" w:hanging="360"/>
      </w:pPr>
      <w:rPr>
        <w:rFonts w:ascii="Wingdings" w:hAnsi="Wingdings"/>
      </w:rPr>
    </w:lvl>
    <w:lvl w:ilvl="6" w:tplc="1602C76A">
      <w:start w:val="1"/>
      <w:numFmt w:val="bullet"/>
      <w:lvlText w:val=""/>
      <w:lvlJc w:val="left"/>
      <w:pPr>
        <w:tabs>
          <w:tab w:val="num" w:pos="5040"/>
        </w:tabs>
        <w:ind w:left="5040" w:hanging="360"/>
      </w:pPr>
      <w:rPr>
        <w:rFonts w:ascii="Symbol" w:hAnsi="Symbol"/>
      </w:rPr>
    </w:lvl>
    <w:lvl w:ilvl="7" w:tplc="C9E83E34">
      <w:start w:val="1"/>
      <w:numFmt w:val="bullet"/>
      <w:lvlText w:val="o"/>
      <w:lvlJc w:val="left"/>
      <w:pPr>
        <w:tabs>
          <w:tab w:val="num" w:pos="5760"/>
        </w:tabs>
        <w:ind w:left="5760" w:hanging="360"/>
      </w:pPr>
      <w:rPr>
        <w:rFonts w:ascii="Courier New" w:hAnsi="Courier New"/>
      </w:rPr>
    </w:lvl>
    <w:lvl w:ilvl="8" w:tplc="D5001DB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96723B90">
      <w:start w:val="1"/>
      <w:numFmt w:val="bullet"/>
      <w:lvlText w:val=""/>
      <w:lvlJc w:val="left"/>
      <w:pPr>
        <w:ind w:left="720" w:hanging="360"/>
      </w:pPr>
      <w:rPr>
        <w:rFonts w:ascii="Symbol" w:hAnsi="Symbol"/>
      </w:rPr>
    </w:lvl>
    <w:lvl w:ilvl="1" w:tplc="60F8A17E">
      <w:start w:val="1"/>
      <w:numFmt w:val="bullet"/>
      <w:lvlText w:val="o"/>
      <w:lvlJc w:val="left"/>
      <w:pPr>
        <w:tabs>
          <w:tab w:val="num" w:pos="1440"/>
        </w:tabs>
        <w:ind w:left="1440" w:hanging="360"/>
      </w:pPr>
      <w:rPr>
        <w:rFonts w:ascii="Courier New" w:hAnsi="Courier New"/>
      </w:rPr>
    </w:lvl>
    <w:lvl w:ilvl="2" w:tplc="04DCE8D4">
      <w:start w:val="1"/>
      <w:numFmt w:val="bullet"/>
      <w:lvlText w:val=""/>
      <w:lvlJc w:val="left"/>
      <w:pPr>
        <w:tabs>
          <w:tab w:val="num" w:pos="2160"/>
        </w:tabs>
        <w:ind w:left="2160" w:hanging="360"/>
      </w:pPr>
      <w:rPr>
        <w:rFonts w:ascii="Wingdings" w:hAnsi="Wingdings"/>
      </w:rPr>
    </w:lvl>
    <w:lvl w:ilvl="3" w:tplc="97BEE178">
      <w:start w:val="1"/>
      <w:numFmt w:val="bullet"/>
      <w:lvlText w:val=""/>
      <w:lvlJc w:val="left"/>
      <w:pPr>
        <w:tabs>
          <w:tab w:val="num" w:pos="2880"/>
        </w:tabs>
        <w:ind w:left="2880" w:hanging="360"/>
      </w:pPr>
      <w:rPr>
        <w:rFonts w:ascii="Symbol" w:hAnsi="Symbol"/>
      </w:rPr>
    </w:lvl>
    <w:lvl w:ilvl="4" w:tplc="3BEAEF7E">
      <w:start w:val="1"/>
      <w:numFmt w:val="bullet"/>
      <w:lvlText w:val="o"/>
      <w:lvlJc w:val="left"/>
      <w:pPr>
        <w:tabs>
          <w:tab w:val="num" w:pos="3600"/>
        </w:tabs>
        <w:ind w:left="3600" w:hanging="360"/>
      </w:pPr>
      <w:rPr>
        <w:rFonts w:ascii="Courier New" w:hAnsi="Courier New"/>
      </w:rPr>
    </w:lvl>
    <w:lvl w:ilvl="5" w:tplc="6E0A09D6">
      <w:start w:val="1"/>
      <w:numFmt w:val="bullet"/>
      <w:lvlText w:val=""/>
      <w:lvlJc w:val="left"/>
      <w:pPr>
        <w:tabs>
          <w:tab w:val="num" w:pos="4320"/>
        </w:tabs>
        <w:ind w:left="4320" w:hanging="360"/>
      </w:pPr>
      <w:rPr>
        <w:rFonts w:ascii="Wingdings" w:hAnsi="Wingdings"/>
      </w:rPr>
    </w:lvl>
    <w:lvl w:ilvl="6" w:tplc="AA783396">
      <w:start w:val="1"/>
      <w:numFmt w:val="bullet"/>
      <w:lvlText w:val=""/>
      <w:lvlJc w:val="left"/>
      <w:pPr>
        <w:tabs>
          <w:tab w:val="num" w:pos="5040"/>
        </w:tabs>
        <w:ind w:left="5040" w:hanging="360"/>
      </w:pPr>
      <w:rPr>
        <w:rFonts w:ascii="Symbol" w:hAnsi="Symbol"/>
      </w:rPr>
    </w:lvl>
    <w:lvl w:ilvl="7" w:tplc="50A09560">
      <w:start w:val="1"/>
      <w:numFmt w:val="bullet"/>
      <w:lvlText w:val="o"/>
      <w:lvlJc w:val="left"/>
      <w:pPr>
        <w:tabs>
          <w:tab w:val="num" w:pos="5760"/>
        </w:tabs>
        <w:ind w:left="5760" w:hanging="360"/>
      </w:pPr>
      <w:rPr>
        <w:rFonts w:ascii="Courier New" w:hAnsi="Courier New"/>
      </w:rPr>
    </w:lvl>
    <w:lvl w:ilvl="8" w:tplc="2BC6A204">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DDF21E46">
      <w:start w:val="1"/>
      <w:numFmt w:val="bullet"/>
      <w:lvlText w:val=""/>
      <w:lvlJc w:val="left"/>
      <w:pPr>
        <w:ind w:left="720" w:hanging="360"/>
      </w:pPr>
      <w:rPr>
        <w:rFonts w:ascii="Symbol" w:hAnsi="Symbol"/>
      </w:rPr>
    </w:lvl>
    <w:lvl w:ilvl="1" w:tplc="BA26F8BC">
      <w:start w:val="1"/>
      <w:numFmt w:val="bullet"/>
      <w:lvlText w:val="o"/>
      <w:lvlJc w:val="left"/>
      <w:pPr>
        <w:tabs>
          <w:tab w:val="num" w:pos="1440"/>
        </w:tabs>
        <w:ind w:left="1440" w:hanging="360"/>
      </w:pPr>
      <w:rPr>
        <w:rFonts w:ascii="Courier New" w:hAnsi="Courier New"/>
      </w:rPr>
    </w:lvl>
    <w:lvl w:ilvl="2" w:tplc="FF0E6118">
      <w:start w:val="1"/>
      <w:numFmt w:val="bullet"/>
      <w:lvlText w:val=""/>
      <w:lvlJc w:val="left"/>
      <w:pPr>
        <w:tabs>
          <w:tab w:val="num" w:pos="2160"/>
        </w:tabs>
        <w:ind w:left="2160" w:hanging="360"/>
      </w:pPr>
      <w:rPr>
        <w:rFonts w:ascii="Wingdings" w:hAnsi="Wingdings"/>
      </w:rPr>
    </w:lvl>
    <w:lvl w:ilvl="3" w:tplc="2FB481E2">
      <w:start w:val="1"/>
      <w:numFmt w:val="bullet"/>
      <w:lvlText w:val=""/>
      <w:lvlJc w:val="left"/>
      <w:pPr>
        <w:tabs>
          <w:tab w:val="num" w:pos="2880"/>
        </w:tabs>
        <w:ind w:left="2880" w:hanging="360"/>
      </w:pPr>
      <w:rPr>
        <w:rFonts w:ascii="Symbol" w:hAnsi="Symbol"/>
      </w:rPr>
    </w:lvl>
    <w:lvl w:ilvl="4" w:tplc="5FB2A150">
      <w:start w:val="1"/>
      <w:numFmt w:val="bullet"/>
      <w:lvlText w:val="o"/>
      <w:lvlJc w:val="left"/>
      <w:pPr>
        <w:tabs>
          <w:tab w:val="num" w:pos="3600"/>
        </w:tabs>
        <w:ind w:left="3600" w:hanging="360"/>
      </w:pPr>
      <w:rPr>
        <w:rFonts w:ascii="Courier New" w:hAnsi="Courier New"/>
      </w:rPr>
    </w:lvl>
    <w:lvl w:ilvl="5" w:tplc="FE86FF26">
      <w:start w:val="1"/>
      <w:numFmt w:val="bullet"/>
      <w:lvlText w:val=""/>
      <w:lvlJc w:val="left"/>
      <w:pPr>
        <w:tabs>
          <w:tab w:val="num" w:pos="4320"/>
        </w:tabs>
        <w:ind w:left="4320" w:hanging="360"/>
      </w:pPr>
      <w:rPr>
        <w:rFonts w:ascii="Wingdings" w:hAnsi="Wingdings"/>
      </w:rPr>
    </w:lvl>
    <w:lvl w:ilvl="6" w:tplc="0942862C">
      <w:start w:val="1"/>
      <w:numFmt w:val="bullet"/>
      <w:lvlText w:val=""/>
      <w:lvlJc w:val="left"/>
      <w:pPr>
        <w:tabs>
          <w:tab w:val="num" w:pos="5040"/>
        </w:tabs>
        <w:ind w:left="5040" w:hanging="360"/>
      </w:pPr>
      <w:rPr>
        <w:rFonts w:ascii="Symbol" w:hAnsi="Symbol"/>
      </w:rPr>
    </w:lvl>
    <w:lvl w:ilvl="7" w:tplc="D904FC24">
      <w:start w:val="1"/>
      <w:numFmt w:val="bullet"/>
      <w:lvlText w:val="o"/>
      <w:lvlJc w:val="left"/>
      <w:pPr>
        <w:tabs>
          <w:tab w:val="num" w:pos="5760"/>
        </w:tabs>
        <w:ind w:left="5760" w:hanging="360"/>
      </w:pPr>
      <w:rPr>
        <w:rFonts w:ascii="Courier New" w:hAnsi="Courier New"/>
      </w:rPr>
    </w:lvl>
    <w:lvl w:ilvl="8" w:tplc="77FA2DE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1CB805BA">
      <w:start w:val="1"/>
      <w:numFmt w:val="bullet"/>
      <w:lvlText w:val=""/>
      <w:lvlJc w:val="left"/>
      <w:pPr>
        <w:ind w:left="720" w:hanging="360"/>
      </w:pPr>
      <w:rPr>
        <w:rFonts w:ascii="Symbol" w:hAnsi="Symbol"/>
      </w:rPr>
    </w:lvl>
    <w:lvl w:ilvl="1" w:tplc="103C4FD6">
      <w:start w:val="1"/>
      <w:numFmt w:val="bullet"/>
      <w:lvlText w:val="o"/>
      <w:lvlJc w:val="left"/>
      <w:pPr>
        <w:tabs>
          <w:tab w:val="num" w:pos="1440"/>
        </w:tabs>
        <w:ind w:left="1440" w:hanging="360"/>
      </w:pPr>
      <w:rPr>
        <w:rFonts w:ascii="Courier New" w:hAnsi="Courier New"/>
      </w:rPr>
    </w:lvl>
    <w:lvl w:ilvl="2" w:tplc="465EF9DC">
      <w:start w:val="1"/>
      <w:numFmt w:val="bullet"/>
      <w:lvlText w:val=""/>
      <w:lvlJc w:val="left"/>
      <w:pPr>
        <w:tabs>
          <w:tab w:val="num" w:pos="2160"/>
        </w:tabs>
        <w:ind w:left="2160" w:hanging="360"/>
      </w:pPr>
      <w:rPr>
        <w:rFonts w:ascii="Wingdings" w:hAnsi="Wingdings"/>
      </w:rPr>
    </w:lvl>
    <w:lvl w:ilvl="3" w:tplc="0C929946">
      <w:start w:val="1"/>
      <w:numFmt w:val="bullet"/>
      <w:lvlText w:val=""/>
      <w:lvlJc w:val="left"/>
      <w:pPr>
        <w:tabs>
          <w:tab w:val="num" w:pos="2880"/>
        </w:tabs>
        <w:ind w:left="2880" w:hanging="360"/>
      </w:pPr>
      <w:rPr>
        <w:rFonts w:ascii="Symbol" w:hAnsi="Symbol"/>
      </w:rPr>
    </w:lvl>
    <w:lvl w:ilvl="4" w:tplc="A81CB3C0">
      <w:start w:val="1"/>
      <w:numFmt w:val="bullet"/>
      <w:lvlText w:val="o"/>
      <w:lvlJc w:val="left"/>
      <w:pPr>
        <w:tabs>
          <w:tab w:val="num" w:pos="3600"/>
        </w:tabs>
        <w:ind w:left="3600" w:hanging="360"/>
      </w:pPr>
      <w:rPr>
        <w:rFonts w:ascii="Courier New" w:hAnsi="Courier New"/>
      </w:rPr>
    </w:lvl>
    <w:lvl w:ilvl="5" w:tplc="476082A6">
      <w:start w:val="1"/>
      <w:numFmt w:val="bullet"/>
      <w:lvlText w:val=""/>
      <w:lvlJc w:val="left"/>
      <w:pPr>
        <w:tabs>
          <w:tab w:val="num" w:pos="4320"/>
        </w:tabs>
        <w:ind w:left="4320" w:hanging="360"/>
      </w:pPr>
      <w:rPr>
        <w:rFonts w:ascii="Wingdings" w:hAnsi="Wingdings"/>
      </w:rPr>
    </w:lvl>
    <w:lvl w:ilvl="6" w:tplc="7DE409C2">
      <w:start w:val="1"/>
      <w:numFmt w:val="bullet"/>
      <w:lvlText w:val=""/>
      <w:lvlJc w:val="left"/>
      <w:pPr>
        <w:tabs>
          <w:tab w:val="num" w:pos="5040"/>
        </w:tabs>
        <w:ind w:left="5040" w:hanging="360"/>
      </w:pPr>
      <w:rPr>
        <w:rFonts w:ascii="Symbol" w:hAnsi="Symbol"/>
      </w:rPr>
    </w:lvl>
    <w:lvl w:ilvl="7" w:tplc="B852CC76">
      <w:start w:val="1"/>
      <w:numFmt w:val="bullet"/>
      <w:lvlText w:val="o"/>
      <w:lvlJc w:val="left"/>
      <w:pPr>
        <w:tabs>
          <w:tab w:val="num" w:pos="5760"/>
        </w:tabs>
        <w:ind w:left="5760" w:hanging="360"/>
      </w:pPr>
      <w:rPr>
        <w:rFonts w:ascii="Courier New" w:hAnsi="Courier New"/>
      </w:rPr>
    </w:lvl>
    <w:lvl w:ilvl="8" w:tplc="497A228A">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0FF0B8E8">
      <w:start w:val="1"/>
      <w:numFmt w:val="bullet"/>
      <w:lvlText w:val=""/>
      <w:lvlJc w:val="left"/>
      <w:pPr>
        <w:ind w:left="720" w:hanging="360"/>
      </w:pPr>
      <w:rPr>
        <w:rFonts w:ascii="Symbol" w:hAnsi="Symbol"/>
      </w:rPr>
    </w:lvl>
    <w:lvl w:ilvl="1" w:tplc="1FC4F5E6">
      <w:start w:val="1"/>
      <w:numFmt w:val="bullet"/>
      <w:lvlText w:val="o"/>
      <w:lvlJc w:val="left"/>
      <w:pPr>
        <w:tabs>
          <w:tab w:val="num" w:pos="1440"/>
        </w:tabs>
        <w:ind w:left="1440" w:hanging="360"/>
      </w:pPr>
      <w:rPr>
        <w:rFonts w:ascii="Courier New" w:hAnsi="Courier New"/>
      </w:rPr>
    </w:lvl>
    <w:lvl w:ilvl="2" w:tplc="0BC013AA">
      <w:start w:val="1"/>
      <w:numFmt w:val="bullet"/>
      <w:lvlText w:val=""/>
      <w:lvlJc w:val="left"/>
      <w:pPr>
        <w:tabs>
          <w:tab w:val="num" w:pos="2160"/>
        </w:tabs>
        <w:ind w:left="2160" w:hanging="360"/>
      </w:pPr>
      <w:rPr>
        <w:rFonts w:ascii="Wingdings" w:hAnsi="Wingdings"/>
      </w:rPr>
    </w:lvl>
    <w:lvl w:ilvl="3" w:tplc="9E20C2E0">
      <w:start w:val="1"/>
      <w:numFmt w:val="bullet"/>
      <w:lvlText w:val=""/>
      <w:lvlJc w:val="left"/>
      <w:pPr>
        <w:tabs>
          <w:tab w:val="num" w:pos="2880"/>
        </w:tabs>
        <w:ind w:left="2880" w:hanging="360"/>
      </w:pPr>
      <w:rPr>
        <w:rFonts w:ascii="Symbol" w:hAnsi="Symbol"/>
      </w:rPr>
    </w:lvl>
    <w:lvl w:ilvl="4" w:tplc="B5725E58">
      <w:start w:val="1"/>
      <w:numFmt w:val="bullet"/>
      <w:lvlText w:val="o"/>
      <w:lvlJc w:val="left"/>
      <w:pPr>
        <w:tabs>
          <w:tab w:val="num" w:pos="3600"/>
        </w:tabs>
        <w:ind w:left="3600" w:hanging="360"/>
      </w:pPr>
      <w:rPr>
        <w:rFonts w:ascii="Courier New" w:hAnsi="Courier New"/>
      </w:rPr>
    </w:lvl>
    <w:lvl w:ilvl="5" w:tplc="D6AE4940">
      <w:start w:val="1"/>
      <w:numFmt w:val="bullet"/>
      <w:lvlText w:val=""/>
      <w:lvlJc w:val="left"/>
      <w:pPr>
        <w:tabs>
          <w:tab w:val="num" w:pos="4320"/>
        </w:tabs>
        <w:ind w:left="4320" w:hanging="360"/>
      </w:pPr>
      <w:rPr>
        <w:rFonts w:ascii="Wingdings" w:hAnsi="Wingdings"/>
      </w:rPr>
    </w:lvl>
    <w:lvl w:ilvl="6" w:tplc="78A602E2">
      <w:start w:val="1"/>
      <w:numFmt w:val="bullet"/>
      <w:lvlText w:val=""/>
      <w:lvlJc w:val="left"/>
      <w:pPr>
        <w:tabs>
          <w:tab w:val="num" w:pos="5040"/>
        </w:tabs>
        <w:ind w:left="5040" w:hanging="360"/>
      </w:pPr>
      <w:rPr>
        <w:rFonts w:ascii="Symbol" w:hAnsi="Symbol"/>
      </w:rPr>
    </w:lvl>
    <w:lvl w:ilvl="7" w:tplc="D870C8E2">
      <w:start w:val="1"/>
      <w:numFmt w:val="bullet"/>
      <w:lvlText w:val="o"/>
      <w:lvlJc w:val="left"/>
      <w:pPr>
        <w:tabs>
          <w:tab w:val="num" w:pos="5760"/>
        </w:tabs>
        <w:ind w:left="5760" w:hanging="360"/>
      </w:pPr>
      <w:rPr>
        <w:rFonts w:ascii="Courier New" w:hAnsi="Courier New"/>
      </w:rPr>
    </w:lvl>
    <w:lvl w:ilvl="8" w:tplc="3F8E8C5C">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E2743A8E">
      <w:start w:val="1"/>
      <w:numFmt w:val="bullet"/>
      <w:lvlText w:val=""/>
      <w:lvlJc w:val="left"/>
      <w:pPr>
        <w:ind w:left="720" w:hanging="360"/>
      </w:pPr>
      <w:rPr>
        <w:rFonts w:ascii="Symbol" w:hAnsi="Symbol"/>
      </w:rPr>
    </w:lvl>
    <w:lvl w:ilvl="1" w:tplc="B7BC53FE">
      <w:start w:val="1"/>
      <w:numFmt w:val="bullet"/>
      <w:lvlText w:val="o"/>
      <w:lvlJc w:val="left"/>
      <w:pPr>
        <w:tabs>
          <w:tab w:val="num" w:pos="1440"/>
        </w:tabs>
        <w:ind w:left="1440" w:hanging="360"/>
      </w:pPr>
      <w:rPr>
        <w:rFonts w:ascii="Courier New" w:hAnsi="Courier New"/>
      </w:rPr>
    </w:lvl>
    <w:lvl w:ilvl="2" w:tplc="B98CD28A">
      <w:start w:val="1"/>
      <w:numFmt w:val="bullet"/>
      <w:lvlText w:val=""/>
      <w:lvlJc w:val="left"/>
      <w:pPr>
        <w:tabs>
          <w:tab w:val="num" w:pos="2160"/>
        </w:tabs>
        <w:ind w:left="2160" w:hanging="360"/>
      </w:pPr>
      <w:rPr>
        <w:rFonts w:ascii="Wingdings" w:hAnsi="Wingdings"/>
      </w:rPr>
    </w:lvl>
    <w:lvl w:ilvl="3" w:tplc="7856F94A">
      <w:start w:val="1"/>
      <w:numFmt w:val="bullet"/>
      <w:lvlText w:val=""/>
      <w:lvlJc w:val="left"/>
      <w:pPr>
        <w:tabs>
          <w:tab w:val="num" w:pos="2880"/>
        </w:tabs>
        <w:ind w:left="2880" w:hanging="360"/>
      </w:pPr>
      <w:rPr>
        <w:rFonts w:ascii="Symbol" w:hAnsi="Symbol"/>
      </w:rPr>
    </w:lvl>
    <w:lvl w:ilvl="4" w:tplc="55F2B87C">
      <w:start w:val="1"/>
      <w:numFmt w:val="bullet"/>
      <w:lvlText w:val="o"/>
      <w:lvlJc w:val="left"/>
      <w:pPr>
        <w:tabs>
          <w:tab w:val="num" w:pos="3600"/>
        </w:tabs>
        <w:ind w:left="3600" w:hanging="360"/>
      </w:pPr>
      <w:rPr>
        <w:rFonts w:ascii="Courier New" w:hAnsi="Courier New"/>
      </w:rPr>
    </w:lvl>
    <w:lvl w:ilvl="5" w:tplc="2098AF30">
      <w:start w:val="1"/>
      <w:numFmt w:val="bullet"/>
      <w:lvlText w:val=""/>
      <w:lvlJc w:val="left"/>
      <w:pPr>
        <w:tabs>
          <w:tab w:val="num" w:pos="4320"/>
        </w:tabs>
        <w:ind w:left="4320" w:hanging="360"/>
      </w:pPr>
      <w:rPr>
        <w:rFonts w:ascii="Wingdings" w:hAnsi="Wingdings"/>
      </w:rPr>
    </w:lvl>
    <w:lvl w:ilvl="6" w:tplc="364ECAC8">
      <w:start w:val="1"/>
      <w:numFmt w:val="bullet"/>
      <w:lvlText w:val=""/>
      <w:lvlJc w:val="left"/>
      <w:pPr>
        <w:tabs>
          <w:tab w:val="num" w:pos="5040"/>
        </w:tabs>
        <w:ind w:left="5040" w:hanging="360"/>
      </w:pPr>
      <w:rPr>
        <w:rFonts w:ascii="Symbol" w:hAnsi="Symbol"/>
      </w:rPr>
    </w:lvl>
    <w:lvl w:ilvl="7" w:tplc="1A2C5F86">
      <w:start w:val="1"/>
      <w:numFmt w:val="bullet"/>
      <w:lvlText w:val="o"/>
      <w:lvlJc w:val="left"/>
      <w:pPr>
        <w:tabs>
          <w:tab w:val="num" w:pos="5760"/>
        </w:tabs>
        <w:ind w:left="5760" w:hanging="360"/>
      </w:pPr>
      <w:rPr>
        <w:rFonts w:ascii="Courier New" w:hAnsi="Courier New"/>
      </w:rPr>
    </w:lvl>
    <w:lvl w:ilvl="8" w:tplc="073E2B7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66FEB6E4">
      <w:start w:val="1"/>
      <w:numFmt w:val="bullet"/>
      <w:lvlText w:val=""/>
      <w:lvlJc w:val="left"/>
      <w:pPr>
        <w:ind w:left="720" w:hanging="360"/>
      </w:pPr>
      <w:rPr>
        <w:rFonts w:ascii="Symbol" w:hAnsi="Symbol"/>
      </w:rPr>
    </w:lvl>
    <w:lvl w:ilvl="1" w:tplc="EF145814">
      <w:start w:val="1"/>
      <w:numFmt w:val="bullet"/>
      <w:lvlText w:val="o"/>
      <w:lvlJc w:val="left"/>
      <w:pPr>
        <w:tabs>
          <w:tab w:val="num" w:pos="1440"/>
        </w:tabs>
        <w:ind w:left="1440" w:hanging="360"/>
      </w:pPr>
      <w:rPr>
        <w:rFonts w:ascii="Courier New" w:hAnsi="Courier New"/>
      </w:rPr>
    </w:lvl>
    <w:lvl w:ilvl="2" w:tplc="562C4E70">
      <w:start w:val="1"/>
      <w:numFmt w:val="bullet"/>
      <w:lvlText w:val=""/>
      <w:lvlJc w:val="left"/>
      <w:pPr>
        <w:tabs>
          <w:tab w:val="num" w:pos="2160"/>
        </w:tabs>
        <w:ind w:left="2160" w:hanging="360"/>
      </w:pPr>
      <w:rPr>
        <w:rFonts w:ascii="Wingdings" w:hAnsi="Wingdings"/>
      </w:rPr>
    </w:lvl>
    <w:lvl w:ilvl="3" w:tplc="B46C2608">
      <w:start w:val="1"/>
      <w:numFmt w:val="bullet"/>
      <w:lvlText w:val=""/>
      <w:lvlJc w:val="left"/>
      <w:pPr>
        <w:tabs>
          <w:tab w:val="num" w:pos="2880"/>
        </w:tabs>
        <w:ind w:left="2880" w:hanging="360"/>
      </w:pPr>
      <w:rPr>
        <w:rFonts w:ascii="Symbol" w:hAnsi="Symbol"/>
      </w:rPr>
    </w:lvl>
    <w:lvl w:ilvl="4" w:tplc="53507A20">
      <w:start w:val="1"/>
      <w:numFmt w:val="bullet"/>
      <w:lvlText w:val="o"/>
      <w:lvlJc w:val="left"/>
      <w:pPr>
        <w:tabs>
          <w:tab w:val="num" w:pos="3600"/>
        </w:tabs>
        <w:ind w:left="3600" w:hanging="360"/>
      </w:pPr>
      <w:rPr>
        <w:rFonts w:ascii="Courier New" w:hAnsi="Courier New"/>
      </w:rPr>
    </w:lvl>
    <w:lvl w:ilvl="5" w:tplc="A9186EF0">
      <w:start w:val="1"/>
      <w:numFmt w:val="bullet"/>
      <w:lvlText w:val=""/>
      <w:lvlJc w:val="left"/>
      <w:pPr>
        <w:tabs>
          <w:tab w:val="num" w:pos="4320"/>
        </w:tabs>
        <w:ind w:left="4320" w:hanging="360"/>
      </w:pPr>
      <w:rPr>
        <w:rFonts w:ascii="Wingdings" w:hAnsi="Wingdings"/>
      </w:rPr>
    </w:lvl>
    <w:lvl w:ilvl="6" w:tplc="4FF27044">
      <w:start w:val="1"/>
      <w:numFmt w:val="bullet"/>
      <w:lvlText w:val=""/>
      <w:lvlJc w:val="left"/>
      <w:pPr>
        <w:tabs>
          <w:tab w:val="num" w:pos="5040"/>
        </w:tabs>
        <w:ind w:left="5040" w:hanging="360"/>
      </w:pPr>
      <w:rPr>
        <w:rFonts w:ascii="Symbol" w:hAnsi="Symbol"/>
      </w:rPr>
    </w:lvl>
    <w:lvl w:ilvl="7" w:tplc="7B5CDD2C">
      <w:start w:val="1"/>
      <w:numFmt w:val="bullet"/>
      <w:lvlText w:val="o"/>
      <w:lvlJc w:val="left"/>
      <w:pPr>
        <w:tabs>
          <w:tab w:val="num" w:pos="5760"/>
        </w:tabs>
        <w:ind w:left="5760" w:hanging="360"/>
      </w:pPr>
      <w:rPr>
        <w:rFonts w:ascii="Courier New" w:hAnsi="Courier New"/>
      </w:rPr>
    </w:lvl>
    <w:lvl w:ilvl="8" w:tplc="65ECA848">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5EF677C0">
      <w:start w:val="1"/>
      <w:numFmt w:val="bullet"/>
      <w:lvlText w:val=""/>
      <w:lvlJc w:val="left"/>
      <w:pPr>
        <w:ind w:left="720" w:hanging="360"/>
      </w:pPr>
      <w:rPr>
        <w:rFonts w:ascii="Symbol" w:hAnsi="Symbol"/>
      </w:rPr>
    </w:lvl>
    <w:lvl w:ilvl="1" w:tplc="5C7A247A">
      <w:start w:val="1"/>
      <w:numFmt w:val="bullet"/>
      <w:lvlText w:val="o"/>
      <w:lvlJc w:val="left"/>
      <w:pPr>
        <w:tabs>
          <w:tab w:val="num" w:pos="1440"/>
        </w:tabs>
        <w:ind w:left="1440" w:hanging="360"/>
      </w:pPr>
      <w:rPr>
        <w:rFonts w:ascii="Courier New" w:hAnsi="Courier New"/>
      </w:rPr>
    </w:lvl>
    <w:lvl w:ilvl="2" w:tplc="C5500EB8">
      <w:start w:val="1"/>
      <w:numFmt w:val="bullet"/>
      <w:lvlText w:val=""/>
      <w:lvlJc w:val="left"/>
      <w:pPr>
        <w:tabs>
          <w:tab w:val="num" w:pos="2160"/>
        </w:tabs>
        <w:ind w:left="2160" w:hanging="360"/>
      </w:pPr>
      <w:rPr>
        <w:rFonts w:ascii="Wingdings" w:hAnsi="Wingdings"/>
      </w:rPr>
    </w:lvl>
    <w:lvl w:ilvl="3" w:tplc="F620AFBE">
      <w:start w:val="1"/>
      <w:numFmt w:val="bullet"/>
      <w:lvlText w:val=""/>
      <w:lvlJc w:val="left"/>
      <w:pPr>
        <w:tabs>
          <w:tab w:val="num" w:pos="2880"/>
        </w:tabs>
        <w:ind w:left="2880" w:hanging="360"/>
      </w:pPr>
      <w:rPr>
        <w:rFonts w:ascii="Symbol" w:hAnsi="Symbol"/>
      </w:rPr>
    </w:lvl>
    <w:lvl w:ilvl="4" w:tplc="918062C8">
      <w:start w:val="1"/>
      <w:numFmt w:val="bullet"/>
      <w:lvlText w:val="o"/>
      <w:lvlJc w:val="left"/>
      <w:pPr>
        <w:tabs>
          <w:tab w:val="num" w:pos="3600"/>
        </w:tabs>
        <w:ind w:left="3600" w:hanging="360"/>
      </w:pPr>
      <w:rPr>
        <w:rFonts w:ascii="Courier New" w:hAnsi="Courier New"/>
      </w:rPr>
    </w:lvl>
    <w:lvl w:ilvl="5" w:tplc="FC7A6ADA">
      <w:start w:val="1"/>
      <w:numFmt w:val="bullet"/>
      <w:lvlText w:val=""/>
      <w:lvlJc w:val="left"/>
      <w:pPr>
        <w:tabs>
          <w:tab w:val="num" w:pos="4320"/>
        </w:tabs>
        <w:ind w:left="4320" w:hanging="360"/>
      </w:pPr>
      <w:rPr>
        <w:rFonts w:ascii="Wingdings" w:hAnsi="Wingdings"/>
      </w:rPr>
    </w:lvl>
    <w:lvl w:ilvl="6" w:tplc="B808970A">
      <w:start w:val="1"/>
      <w:numFmt w:val="bullet"/>
      <w:lvlText w:val=""/>
      <w:lvlJc w:val="left"/>
      <w:pPr>
        <w:tabs>
          <w:tab w:val="num" w:pos="5040"/>
        </w:tabs>
        <w:ind w:left="5040" w:hanging="360"/>
      </w:pPr>
      <w:rPr>
        <w:rFonts w:ascii="Symbol" w:hAnsi="Symbol"/>
      </w:rPr>
    </w:lvl>
    <w:lvl w:ilvl="7" w:tplc="DFECFA40">
      <w:start w:val="1"/>
      <w:numFmt w:val="bullet"/>
      <w:lvlText w:val="o"/>
      <w:lvlJc w:val="left"/>
      <w:pPr>
        <w:tabs>
          <w:tab w:val="num" w:pos="5760"/>
        </w:tabs>
        <w:ind w:left="5760" w:hanging="360"/>
      </w:pPr>
      <w:rPr>
        <w:rFonts w:ascii="Courier New" w:hAnsi="Courier New"/>
      </w:rPr>
    </w:lvl>
    <w:lvl w:ilvl="8" w:tplc="3404F500">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58542912">
      <w:start w:val="1"/>
      <w:numFmt w:val="bullet"/>
      <w:lvlText w:val=""/>
      <w:lvlJc w:val="left"/>
      <w:pPr>
        <w:ind w:left="720" w:hanging="360"/>
      </w:pPr>
      <w:rPr>
        <w:rFonts w:ascii="Symbol" w:hAnsi="Symbol"/>
      </w:rPr>
    </w:lvl>
    <w:lvl w:ilvl="1" w:tplc="06EE5974">
      <w:start w:val="1"/>
      <w:numFmt w:val="bullet"/>
      <w:lvlText w:val="o"/>
      <w:lvlJc w:val="left"/>
      <w:pPr>
        <w:tabs>
          <w:tab w:val="num" w:pos="1440"/>
        </w:tabs>
        <w:ind w:left="1440" w:hanging="360"/>
      </w:pPr>
      <w:rPr>
        <w:rFonts w:ascii="Courier New" w:hAnsi="Courier New"/>
      </w:rPr>
    </w:lvl>
    <w:lvl w:ilvl="2" w:tplc="533A6880">
      <w:start w:val="1"/>
      <w:numFmt w:val="bullet"/>
      <w:lvlText w:val=""/>
      <w:lvlJc w:val="left"/>
      <w:pPr>
        <w:tabs>
          <w:tab w:val="num" w:pos="2160"/>
        </w:tabs>
        <w:ind w:left="2160" w:hanging="360"/>
      </w:pPr>
      <w:rPr>
        <w:rFonts w:ascii="Wingdings" w:hAnsi="Wingdings"/>
      </w:rPr>
    </w:lvl>
    <w:lvl w:ilvl="3" w:tplc="91529776">
      <w:start w:val="1"/>
      <w:numFmt w:val="bullet"/>
      <w:lvlText w:val=""/>
      <w:lvlJc w:val="left"/>
      <w:pPr>
        <w:tabs>
          <w:tab w:val="num" w:pos="2880"/>
        </w:tabs>
        <w:ind w:left="2880" w:hanging="360"/>
      </w:pPr>
      <w:rPr>
        <w:rFonts w:ascii="Symbol" w:hAnsi="Symbol"/>
      </w:rPr>
    </w:lvl>
    <w:lvl w:ilvl="4" w:tplc="2460EA80">
      <w:start w:val="1"/>
      <w:numFmt w:val="bullet"/>
      <w:lvlText w:val="o"/>
      <w:lvlJc w:val="left"/>
      <w:pPr>
        <w:tabs>
          <w:tab w:val="num" w:pos="3600"/>
        </w:tabs>
        <w:ind w:left="3600" w:hanging="360"/>
      </w:pPr>
      <w:rPr>
        <w:rFonts w:ascii="Courier New" w:hAnsi="Courier New"/>
      </w:rPr>
    </w:lvl>
    <w:lvl w:ilvl="5" w:tplc="BBE8349E">
      <w:start w:val="1"/>
      <w:numFmt w:val="bullet"/>
      <w:lvlText w:val=""/>
      <w:lvlJc w:val="left"/>
      <w:pPr>
        <w:tabs>
          <w:tab w:val="num" w:pos="4320"/>
        </w:tabs>
        <w:ind w:left="4320" w:hanging="360"/>
      </w:pPr>
      <w:rPr>
        <w:rFonts w:ascii="Wingdings" w:hAnsi="Wingdings"/>
      </w:rPr>
    </w:lvl>
    <w:lvl w:ilvl="6" w:tplc="0CC8C1F2">
      <w:start w:val="1"/>
      <w:numFmt w:val="bullet"/>
      <w:lvlText w:val=""/>
      <w:lvlJc w:val="left"/>
      <w:pPr>
        <w:tabs>
          <w:tab w:val="num" w:pos="5040"/>
        </w:tabs>
        <w:ind w:left="5040" w:hanging="360"/>
      </w:pPr>
      <w:rPr>
        <w:rFonts w:ascii="Symbol" w:hAnsi="Symbol"/>
      </w:rPr>
    </w:lvl>
    <w:lvl w:ilvl="7" w:tplc="D9BEF1E2">
      <w:start w:val="1"/>
      <w:numFmt w:val="bullet"/>
      <w:lvlText w:val="o"/>
      <w:lvlJc w:val="left"/>
      <w:pPr>
        <w:tabs>
          <w:tab w:val="num" w:pos="5760"/>
        </w:tabs>
        <w:ind w:left="5760" w:hanging="360"/>
      </w:pPr>
      <w:rPr>
        <w:rFonts w:ascii="Courier New" w:hAnsi="Courier New"/>
      </w:rPr>
    </w:lvl>
    <w:lvl w:ilvl="8" w:tplc="2ABCCB9A">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hybridMultilevel"/>
    <w:tmpl w:val="00000211"/>
    <w:lvl w:ilvl="0" w:tplc="3E5A5DEE">
      <w:start w:val="1"/>
      <w:numFmt w:val="bullet"/>
      <w:lvlText w:val=""/>
      <w:lvlJc w:val="left"/>
      <w:pPr>
        <w:ind w:left="720" w:hanging="360"/>
      </w:pPr>
      <w:rPr>
        <w:rFonts w:ascii="Symbol" w:hAnsi="Symbol"/>
      </w:rPr>
    </w:lvl>
    <w:lvl w:ilvl="1" w:tplc="024A21FA">
      <w:start w:val="1"/>
      <w:numFmt w:val="bullet"/>
      <w:lvlText w:val="o"/>
      <w:lvlJc w:val="left"/>
      <w:pPr>
        <w:tabs>
          <w:tab w:val="num" w:pos="1440"/>
        </w:tabs>
        <w:ind w:left="1440" w:hanging="360"/>
      </w:pPr>
      <w:rPr>
        <w:rFonts w:ascii="Courier New" w:hAnsi="Courier New"/>
      </w:rPr>
    </w:lvl>
    <w:lvl w:ilvl="2" w:tplc="B8705622">
      <w:start w:val="1"/>
      <w:numFmt w:val="bullet"/>
      <w:lvlText w:val=""/>
      <w:lvlJc w:val="left"/>
      <w:pPr>
        <w:tabs>
          <w:tab w:val="num" w:pos="2160"/>
        </w:tabs>
        <w:ind w:left="2160" w:hanging="360"/>
      </w:pPr>
      <w:rPr>
        <w:rFonts w:ascii="Wingdings" w:hAnsi="Wingdings"/>
      </w:rPr>
    </w:lvl>
    <w:lvl w:ilvl="3" w:tplc="AF7492F2">
      <w:start w:val="1"/>
      <w:numFmt w:val="bullet"/>
      <w:lvlText w:val=""/>
      <w:lvlJc w:val="left"/>
      <w:pPr>
        <w:tabs>
          <w:tab w:val="num" w:pos="2880"/>
        </w:tabs>
        <w:ind w:left="2880" w:hanging="360"/>
      </w:pPr>
      <w:rPr>
        <w:rFonts w:ascii="Symbol" w:hAnsi="Symbol"/>
      </w:rPr>
    </w:lvl>
    <w:lvl w:ilvl="4" w:tplc="B9662B12">
      <w:start w:val="1"/>
      <w:numFmt w:val="bullet"/>
      <w:lvlText w:val="o"/>
      <w:lvlJc w:val="left"/>
      <w:pPr>
        <w:tabs>
          <w:tab w:val="num" w:pos="3600"/>
        </w:tabs>
        <w:ind w:left="3600" w:hanging="360"/>
      </w:pPr>
      <w:rPr>
        <w:rFonts w:ascii="Courier New" w:hAnsi="Courier New"/>
      </w:rPr>
    </w:lvl>
    <w:lvl w:ilvl="5" w:tplc="C7D4BC92">
      <w:start w:val="1"/>
      <w:numFmt w:val="bullet"/>
      <w:lvlText w:val=""/>
      <w:lvlJc w:val="left"/>
      <w:pPr>
        <w:tabs>
          <w:tab w:val="num" w:pos="4320"/>
        </w:tabs>
        <w:ind w:left="4320" w:hanging="360"/>
      </w:pPr>
      <w:rPr>
        <w:rFonts w:ascii="Wingdings" w:hAnsi="Wingdings"/>
      </w:rPr>
    </w:lvl>
    <w:lvl w:ilvl="6" w:tplc="D9B6969C">
      <w:start w:val="1"/>
      <w:numFmt w:val="bullet"/>
      <w:lvlText w:val=""/>
      <w:lvlJc w:val="left"/>
      <w:pPr>
        <w:tabs>
          <w:tab w:val="num" w:pos="5040"/>
        </w:tabs>
        <w:ind w:left="5040" w:hanging="360"/>
      </w:pPr>
      <w:rPr>
        <w:rFonts w:ascii="Symbol" w:hAnsi="Symbol"/>
      </w:rPr>
    </w:lvl>
    <w:lvl w:ilvl="7" w:tplc="4DFEA1FE">
      <w:start w:val="1"/>
      <w:numFmt w:val="bullet"/>
      <w:lvlText w:val="o"/>
      <w:lvlJc w:val="left"/>
      <w:pPr>
        <w:tabs>
          <w:tab w:val="num" w:pos="5760"/>
        </w:tabs>
        <w:ind w:left="5760" w:hanging="360"/>
      </w:pPr>
      <w:rPr>
        <w:rFonts w:ascii="Courier New" w:hAnsi="Courier New"/>
      </w:rPr>
    </w:lvl>
    <w:lvl w:ilvl="8" w:tplc="0C9E4746">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hybridMultilevel"/>
    <w:tmpl w:val="00000212"/>
    <w:lvl w:ilvl="0" w:tplc="8A36C610">
      <w:start w:val="1"/>
      <w:numFmt w:val="bullet"/>
      <w:lvlText w:val=""/>
      <w:lvlJc w:val="left"/>
      <w:pPr>
        <w:ind w:left="720" w:hanging="360"/>
      </w:pPr>
      <w:rPr>
        <w:rFonts w:ascii="Symbol" w:hAnsi="Symbol"/>
      </w:rPr>
    </w:lvl>
    <w:lvl w:ilvl="1" w:tplc="E2381842">
      <w:start w:val="1"/>
      <w:numFmt w:val="bullet"/>
      <w:lvlText w:val="o"/>
      <w:lvlJc w:val="left"/>
      <w:pPr>
        <w:tabs>
          <w:tab w:val="num" w:pos="1440"/>
        </w:tabs>
        <w:ind w:left="1440" w:hanging="360"/>
      </w:pPr>
      <w:rPr>
        <w:rFonts w:ascii="Courier New" w:hAnsi="Courier New"/>
      </w:rPr>
    </w:lvl>
    <w:lvl w:ilvl="2" w:tplc="1A604808">
      <w:start w:val="1"/>
      <w:numFmt w:val="bullet"/>
      <w:lvlText w:val=""/>
      <w:lvlJc w:val="left"/>
      <w:pPr>
        <w:tabs>
          <w:tab w:val="num" w:pos="2160"/>
        </w:tabs>
        <w:ind w:left="2160" w:hanging="360"/>
      </w:pPr>
      <w:rPr>
        <w:rFonts w:ascii="Wingdings" w:hAnsi="Wingdings"/>
      </w:rPr>
    </w:lvl>
    <w:lvl w:ilvl="3" w:tplc="D46A6E8C">
      <w:start w:val="1"/>
      <w:numFmt w:val="bullet"/>
      <w:lvlText w:val=""/>
      <w:lvlJc w:val="left"/>
      <w:pPr>
        <w:tabs>
          <w:tab w:val="num" w:pos="2880"/>
        </w:tabs>
        <w:ind w:left="2880" w:hanging="360"/>
      </w:pPr>
      <w:rPr>
        <w:rFonts w:ascii="Symbol" w:hAnsi="Symbol"/>
      </w:rPr>
    </w:lvl>
    <w:lvl w:ilvl="4" w:tplc="57721904">
      <w:start w:val="1"/>
      <w:numFmt w:val="bullet"/>
      <w:lvlText w:val="o"/>
      <w:lvlJc w:val="left"/>
      <w:pPr>
        <w:tabs>
          <w:tab w:val="num" w:pos="3600"/>
        </w:tabs>
        <w:ind w:left="3600" w:hanging="360"/>
      </w:pPr>
      <w:rPr>
        <w:rFonts w:ascii="Courier New" w:hAnsi="Courier New"/>
      </w:rPr>
    </w:lvl>
    <w:lvl w:ilvl="5" w:tplc="07127D6E">
      <w:start w:val="1"/>
      <w:numFmt w:val="bullet"/>
      <w:lvlText w:val=""/>
      <w:lvlJc w:val="left"/>
      <w:pPr>
        <w:tabs>
          <w:tab w:val="num" w:pos="4320"/>
        </w:tabs>
        <w:ind w:left="4320" w:hanging="360"/>
      </w:pPr>
      <w:rPr>
        <w:rFonts w:ascii="Wingdings" w:hAnsi="Wingdings"/>
      </w:rPr>
    </w:lvl>
    <w:lvl w:ilvl="6" w:tplc="76C26056">
      <w:start w:val="1"/>
      <w:numFmt w:val="bullet"/>
      <w:lvlText w:val=""/>
      <w:lvlJc w:val="left"/>
      <w:pPr>
        <w:tabs>
          <w:tab w:val="num" w:pos="5040"/>
        </w:tabs>
        <w:ind w:left="5040" w:hanging="360"/>
      </w:pPr>
      <w:rPr>
        <w:rFonts w:ascii="Symbol" w:hAnsi="Symbol"/>
      </w:rPr>
    </w:lvl>
    <w:lvl w:ilvl="7" w:tplc="5D9215D4">
      <w:start w:val="1"/>
      <w:numFmt w:val="bullet"/>
      <w:lvlText w:val="o"/>
      <w:lvlJc w:val="left"/>
      <w:pPr>
        <w:tabs>
          <w:tab w:val="num" w:pos="5760"/>
        </w:tabs>
        <w:ind w:left="5760" w:hanging="360"/>
      </w:pPr>
      <w:rPr>
        <w:rFonts w:ascii="Courier New" w:hAnsi="Courier New"/>
      </w:rPr>
    </w:lvl>
    <w:lvl w:ilvl="8" w:tplc="B7D28F04">
      <w:start w:val="1"/>
      <w:numFmt w:val="bullet"/>
      <w:lvlText w:val=""/>
      <w:lvlJc w:val="left"/>
      <w:pPr>
        <w:tabs>
          <w:tab w:val="num" w:pos="6480"/>
        </w:tabs>
        <w:ind w:left="6480" w:hanging="360"/>
      </w:pPr>
      <w:rPr>
        <w:rFonts w:ascii="Wingdings" w:hAnsi="Wingdings"/>
      </w:rPr>
    </w:lvl>
  </w:abstractNum>
  <w:abstractNum w:abstractNumId="530" w15:restartNumberingAfterBreak="0">
    <w:nsid w:val="00000213"/>
    <w:multiLevelType w:val="hybridMultilevel"/>
    <w:tmpl w:val="00000213"/>
    <w:lvl w:ilvl="0" w:tplc="C950BE96">
      <w:start w:val="1"/>
      <w:numFmt w:val="bullet"/>
      <w:lvlText w:val=""/>
      <w:lvlJc w:val="left"/>
      <w:pPr>
        <w:ind w:left="720" w:hanging="360"/>
      </w:pPr>
      <w:rPr>
        <w:rFonts w:ascii="Symbol" w:hAnsi="Symbol"/>
      </w:rPr>
    </w:lvl>
    <w:lvl w:ilvl="1" w:tplc="139C9DFE">
      <w:start w:val="1"/>
      <w:numFmt w:val="bullet"/>
      <w:lvlText w:val="o"/>
      <w:lvlJc w:val="left"/>
      <w:pPr>
        <w:tabs>
          <w:tab w:val="num" w:pos="1440"/>
        </w:tabs>
        <w:ind w:left="1440" w:hanging="360"/>
      </w:pPr>
      <w:rPr>
        <w:rFonts w:ascii="Courier New" w:hAnsi="Courier New"/>
      </w:rPr>
    </w:lvl>
    <w:lvl w:ilvl="2" w:tplc="8424B912">
      <w:start w:val="1"/>
      <w:numFmt w:val="bullet"/>
      <w:lvlText w:val=""/>
      <w:lvlJc w:val="left"/>
      <w:pPr>
        <w:tabs>
          <w:tab w:val="num" w:pos="2160"/>
        </w:tabs>
        <w:ind w:left="2160" w:hanging="360"/>
      </w:pPr>
      <w:rPr>
        <w:rFonts w:ascii="Wingdings" w:hAnsi="Wingdings"/>
      </w:rPr>
    </w:lvl>
    <w:lvl w:ilvl="3" w:tplc="94669220">
      <w:start w:val="1"/>
      <w:numFmt w:val="bullet"/>
      <w:lvlText w:val=""/>
      <w:lvlJc w:val="left"/>
      <w:pPr>
        <w:tabs>
          <w:tab w:val="num" w:pos="2880"/>
        </w:tabs>
        <w:ind w:left="2880" w:hanging="360"/>
      </w:pPr>
      <w:rPr>
        <w:rFonts w:ascii="Symbol" w:hAnsi="Symbol"/>
      </w:rPr>
    </w:lvl>
    <w:lvl w:ilvl="4" w:tplc="57061210">
      <w:start w:val="1"/>
      <w:numFmt w:val="bullet"/>
      <w:lvlText w:val="o"/>
      <w:lvlJc w:val="left"/>
      <w:pPr>
        <w:tabs>
          <w:tab w:val="num" w:pos="3600"/>
        </w:tabs>
        <w:ind w:left="3600" w:hanging="360"/>
      </w:pPr>
      <w:rPr>
        <w:rFonts w:ascii="Courier New" w:hAnsi="Courier New"/>
      </w:rPr>
    </w:lvl>
    <w:lvl w:ilvl="5" w:tplc="338E33E6">
      <w:start w:val="1"/>
      <w:numFmt w:val="bullet"/>
      <w:lvlText w:val=""/>
      <w:lvlJc w:val="left"/>
      <w:pPr>
        <w:tabs>
          <w:tab w:val="num" w:pos="4320"/>
        </w:tabs>
        <w:ind w:left="4320" w:hanging="360"/>
      </w:pPr>
      <w:rPr>
        <w:rFonts w:ascii="Wingdings" w:hAnsi="Wingdings"/>
      </w:rPr>
    </w:lvl>
    <w:lvl w:ilvl="6" w:tplc="582CFF8E">
      <w:start w:val="1"/>
      <w:numFmt w:val="bullet"/>
      <w:lvlText w:val=""/>
      <w:lvlJc w:val="left"/>
      <w:pPr>
        <w:tabs>
          <w:tab w:val="num" w:pos="5040"/>
        </w:tabs>
        <w:ind w:left="5040" w:hanging="360"/>
      </w:pPr>
      <w:rPr>
        <w:rFonts w:ascii="Symbol" w:hAnsi="Symbol"/>
      </w:rPr>
    </w:lvl>
    <w:lvl w:ilvl="7" w:tplc="7C623EB0">
      <w:start w:val="1"/>
      <w:numFmt w:val="bullet"/>
      <w:lvlText w:val="o"/>
      <w:lvlJc w:val="left"/>
      <w:pPr>
        <w:tabs>
          <w:tab w:val="num" w:pos="5760"/>
        </w:tabs>
        <w:ind w:left="5760" w:hanging="360"/>
      </w:pPr>
      <w:rPr>
        <w:rFonts w:ascii="Courier New" w:hAnsi="Courier New"/>
      </w:rPr>
    </w:lvl>
    <w:lvl w:ilvl="8" w:tplc="5F1C1CD8">
      <w:start w:val="1"/>
      <w:numFmt w:val="bullet"/>
      <w:lvlText w:val=""/>
      <w:lvlJc w:val="left"/>
      <w:pPr>
        <w:tabs>
          <w:tab w:val="num" w:pos="6480"/>
        </w:tabs>
        <w:ind w:left="6480" w:hanging="360"/>
      </w:pPr>
      <w:rPr>
        <w:rFonts w:ascii="Wingdings" w:hAnsi="Wingdings"/>
      </w:rPr>
    </w:lvl>
  </w:abstractNum>
  <w:abstractNum w:abstractNumId="531" w15:restartNumberingAfterBreak="0">
    <w:nsid w:val="00000214"/>
    <w:multiLevelType w:val="hybridMultilevel"/>
    <w:tmpl w:val="00000214"/>
    <w:lvl w:ilvl="0" w:tplc="B61A85BE">
      <w:start w:val="1"/>
      <w:numFmt w:val="bullet"/>
      <w:lvlText w:val=""/>
      <w:lvlJc w:val="left"/>
      <w:pPr>
        <w:ind w:left="720" w:hanging="360"/>
      </w:pPr>
      <w:rPr>
        <w:rFonts w:ascii="Symbol" w:hAnsi="Symbol"/>
      </w:rPr>
    </w:lvl>
    <w:lvl w:ilvl="1" w:tplc="670CC6D8">
      <w:start w:val="1"/>
      <w:numFmt w:val="bullet"/>
      <w:lvlText w:val="o"/>
      <w:lvlJc w:val="left"/>
      <w:pPr>
        <w:tabs>
          <w:tab w:val="num" w:pos="1440"/>
        </w:tabs>
        <w:ind w:left="1440" w:hanging="360"/>
      </w:pPr>
      <w:rPr>
        <w:rFonts w:ascii="Courier New" w:hAnsi="Courier New"/>
      </w:rPr>
    </w:lvl>
    <w:lvl w:ilvl="2" w:tplc="F2F07514">
      <w:start w:val="1"/>
      <w:numFmt w:val="bullet"/>
      <w:lvlText w:val=""/>
      <w:lvlJc w:val="left"/>
      <w:pPr>
        <w:tabs>
          <w:tab w:val="num" w:pos="2160"/>
        </w:tabs>
        <w:ind w:left="2160" w:hanging="360"/>
      </w:pPr>
      <w:rPr>
        <w:rFonts w:ascii="Wingdings" w:hAnsi="Wingdings"/>
      </w:rPr>
    </w:lvl>
    <w:lvl w:ilvl="3" w:tplc="20CC99B4">
      <w:start w:val="1"/>
      <w:numFmt w:val="bullet"/>
      <w:lvlText w:val=""/>
      <w:lvlJc w:val="left"/>
      <w:pPr>
        <w:tabs>
          <w:tab w:val="num" w:pos="2880"/>
        </w:tabs>
        <w:ind w:left="2880" w:hanging="360"/>
      </w:pPr>
      <w:rPr>
        <w:rFonts w:ascii="Symbol" w:hAnsi="Symbol"/>
      </w:rPr>
    </w:lvl>
    <w:lvl w:ilvl="4" w:tplc="FF32B626">
      <w:start w:val="1"/>
      <w:numFmt w:val="bullet"/>
      <w:lvlText w:val="o"/>
      <w:lvlJc w:val="left"/>
      <w:pPr>
        <w:tabs>
          <w:tab w:val="num" w:pos="3600"/>
        </w:tabs>
        <w:ind w:left="3600" w:hanging="360"/>
      </w:pPr>
      <w:rPr>
        <w:rFonts w:ascii="Courier New" w:hAnsi="Courier New"/>
      </w:rPr>
    </w:lvl>
    <w:lvl w:ilvl="5" w:tplc="809E8AF2">
      <w:start w:val="1"/>
      <w:numFmt w:val="bullet"/>
      <w:lvlText w:val=""/>
      <w:lvlJc w:val="left"/>
      <w:pPr>
        <w:tabs>
          <w:tab w:val="num" w:pos="4320"/>
        </w:tabs>
        <w:ind w:left="4320" w:hanging="360"/>
      </w:pPr>
      <w:rPr>
        <w:rFonts w:ascii="Wingdings" w:hAnsi="Wingdings"/>
      </w:rPr>
    </w:lvl>
    <w:lvl w:ilvl="6" w:tplc="1066547A">
      <w:start w:val="1"/>
      <w:numFmt w:val="bullet"/>
      <w:lvlText w:val=""/>
      <w:lvlJc w:val="left"/>
      <w:pPr>
        <w:tabs>
          <w:tab w:val="num" w:pos="5040"/>
        </w:tabs>
        <w:ind w:left="5040" w:hanging="360"/>
      </w:pPr>
      <w:rPr>
        <w:rFonts w:ascii="Symbol" w:hAnsi="Symbol"/>
      </w:rPr>
    </w:lvl>
    <w:lvl w:ilvl="7" w:tplc="561CDC28">
      <w:start w:val="1"/>
      <w:numFmt w:val="bullet"/>
      <w:lvlText w:val="o"/>
      <w:lvlJc w:val="left"/>
      <w:pPr>
        <w:tabs>
          <w:tab w:val="num" w:pos="5760"/>
        </w:tabs>
        <w:ind w:left="5760" w:hanging="360"/>
      </w:pPr>
      <w:rPr>
        <w:rFonts w:ascii="Courier New" w:hAnsi="Courier New"/>
      </w:rPr>
    </w:lvl>
    <w:lvl w:ilvl="8" w:tplc="7054B68E">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hybridMultilevel"/>
    <w:tmpl w:val="00000215"/>
    <w:lvl w:ilvl="0" w:tplc="5CC8D06E">
      <w:start w:val="1"/>
      <w:numFmt w:val="bullet"/>
      <w:lvlText w:val=""/>
      <w:lvlJc w:val="left"/>
      <w:pPr>
        <w:ind w:left="720" w:hanging="360"/>
      </w:pPr>
      <w:rPr>
        <w:rFonts w:ascii="Symbol" w:hAnsi="Symbol"/>
      </w:rPr>
    </w:lvl>
    <w:lvl w:ilvl="1" w:tplc="A6102EFE">
      <w:start w:val="1"/>
      <w:numFmt w:val="bullet"/>
      <w:lvlText w:val="o"/>
      <w:lvlJc w:val="left"/>
      <w:pPr>
        <w:tabs>
          <w:tab w:val="num" w:pos="1440"/>
        </w:tabs>
        <w:ind w:left="1440" w:hanging="360"/>
      </w:pPr>
      <w:rPr>
        <w:rFonts w:ascii="Courier New" w:hAnsi="Courier New"/>
      </w:rPr>
    </w:lvl>
    <w:lvl w:ilvl="2" w:tplc="28046B28">
      <w:start w:val="1"/>
      <w:numFmt w:val="bullet"/>
      <w:lvlText w:val=""/>
      <w:lvlJc w:val="left"/>
      <w:pPr>
        <w:tabs>
          <w:tab w:val="num" w:pos="2160"/>
        </w:tabs>
        <w:ind w:left="2160" w:hanging="360"/>
      </w:pPr>
      <w:rPr>
        <w:rFonts w:ascii="Wingdings" w:hAnsi="Wingdings"/>
      </w:rPr>
    </w:lvl>
    <w:lvl w:ilvl="3" w:tplc="4E18438A">
      <w:start w:val="1"/>
      <w:numFmt w:val="bullet"/>
      <w:lvlText w:val=""/>
      <w:lvlJc w:val="left"/>
      <w:pPr>
        <w:tabs>
          <w:tab w:val="num" w:pos="2880"/>
        </w:tabs>
        <w:ind w:left="2880" w:hanging="360"/>
      </w:pPr>
      <w:rPr>
        <w:rFonts w:ascii="Symbol" w:hAnsi="Symbol"/>
      </w:rPr>
    </w:lvl>
    <w:lvl w:ilvl="4" w:tplc="8BB28D0C">
      <w:start w:val="1"/>
      <w:numFmt w:val="bullet"/>
      <w:lvlText w:val="o"/>
      <w:lvlJc w:val="left"/>
      <w:pPr>
        <w:tabs>
          <w:tab w:val="num" w:pos="3600"/>
        </w:tabs>
        <w:ind w:left="3600" w:hanging="360"/>
      </w:pPr>
      <w:rPr>
        <w:rFonts w:ascii="Courier New" w:hAnsi="Courier New"/>
      </w:rPr>
    </w:lvl>
    <w:lvl w:ilvl="5" w:tplc="90E05506">
      <w:start w:val="1"/>
      <w:numFmt w:val="bullet"/>
      <w:lvlText w:val=""/>
      <w:lvlJc w:val="left"/>
      <w:pPr>
        <w:tabs>
          <w:tab w:val="num" w:pos="4320"/>
        </w:tabs>
        <w:ind w:left="4320" w:hanging="360"/>
      </w:pPr>
      <w:rPr>
        <w:rFonts w:ascii="Wingdings" w:hAnsi="Wingdings"/>
      </w:rPr>
    </w:lvl>
    <w:lvl w:ilvl="6" w:tplc="5726D560">
      <w:start w:val="1"/>
      <w:numFmt w:val="bullet"/>
      <w:lvlText w:val=""/>
      <w:lvlJc w:val="left"/>
      <w:pPr>
        <w:tabs>
          <w:tab w:val="num" w:pos="5040"/>
        </w:tabs>
        <w:ind w:left="5040" w:hanging="360"/>
      </w:pPr>
      <w:rPr>
        <w:rFonts w:ascii="Symbol" w:hAnsi="Symbol"/>
      </w:rPr>
    </w:lvl>
    <w:lvl w:ilvl="7" w:tplc="774AC64C">
      <w:start w:val="1"/>
      <w:numFmt w:val="bullet"/>
      <w:lvlText w:val="o"/>
      <w:lvlJc w:val="left"/>
      <w:pPr>
        <w:tabs>
          <w:tab w:val="num" w:pos="5760"/>
        </w:tabs>
        <w:ind w:left="5760" w:hanging="360"/>
      </w:pPr>
      <w:rPr>
        <w:rFonts w:ascii="Courier New" w:hAnsi="Courier New"/>
      </w:rPr>
    </w:lvl>
    <w:lvl w:ilvl="8" w:tplc="D4208A74">
      <w:start w:val="1"/>
      <w:numFmt w:val="bullet"/>
      <w:lvlText w:val=""/>
      <w:lvlJc w:val="left"/>
      <w:pPr>
        <w:tabs>
          <w:tab w:val="num" w:pos="6480"/>
        </w:tabs>
        <w:ind w:left="6480" w:hanging="360"/>
      </w:pPr>
      <w:rPr>
        <w:rFonts w:ascii="Wingdings" w:hAnsi="Wingdings"/>
      </w:rPr>
    </w:lvl>
  </w:abstractNum>
  <w:abstractNum w:abstractNumId="533" w15:restartNumberingAfterBreak="0">
    <w:nsid w:val="00000216"/>
    <w:multiLevelType w:val="hybridMultilevel"/>
    <w:tmpl w:val="00000216"/>
    <w:lvl w:ilvl="0" w:tplc="078E2830">
      <w:start w:val="1"/>
      <w:numFmt w:val="bullet"/>
      <w:lvlText w:val=""/>
      <w:lvlJc w:val="left"/>
      <w:pPr>
        <w:ind w:left="720" w:hanging="360"/>
      </w:pPr>
      <w:rPr>
        <w:rFonts w:ascii="Symbol" w:hAnsi="Symbol"/>
      </w:rPr>
    </w:lvl>
    <w:lvl w:ilvl="1" w:tplc="412A6D3E">
      <w:start w:val="1"/>
      <w:numFmt w:val="bullet"/>
      <w:lvlText w:val="o"/>
      <w:lvlJc w:val="left"/>
      <w:pPr>
        <w:tabs>
          <w:tab w:val="num" w:pos="1440"/>
        </w:tabs>
        <w:ind w:left="1440" w:hanging="360"/>
      </w:pPr>
      <w:rPr>
        <w:rFonts w:ascii="Courier New" w:hAnsi="Courier New"/>
      </w:rPr>
    </w:lvl>
    <w:lvl w:ilvl="2" w:tplc="85661CF6">
      <w:start w:val="1"/>
      <w:numFmt w:val="bullet"/>
      <w:lvlText w:val=""/>
      <w:lvlJc w:val="left"/>
      <w:pPr>
        <w:tabs>
          <w:tab w:val="num" w:pos="2160"/>
        </w:tabs>
        <w:ind w:left="2160" w:hanging="360"/>
      </w:pPr>
      <w:rPr>
        <w:rFonts w:ascii="Wingdings" w:hAnsi="Wingdings"/>
      </w:rPr>
    </w:lvl>
    <w:lvl w:ilvl="3" w:tplc="80163D7E">
      <w:start w:val="1"/>
      <w:numFmt w:val="bullet"/>
      <w:lvlText w:val=""/>
      <w:lvlJc w:val="left"/>
      <w:pPr>
        <w:tabs>
          <w:tab w:val="num" w:pos="2880"/>
        </w:tabs>
        <w:ind w:left="2880" w:hanging="360"/>
      </w:pPr>
      <w:rPr>
        <w:rFonts w:ascii="Symbol" w:hAnsi="Symbol"/>
      </w:rPr>
    </w:lvl>
    <w:lvl w:ilvl="4" w:tplc="6C8EE106">
      <w:start w:val="1"/>
      <w:numFmt w:val="bullet"/>
      <w:lvlText w:val="o"/>
      <w:lvlJc w:val="left"/>
      <w:pPr>
        <w:tabs>
          <w:tab w:val="num" w:pos="3600"/>
        </w:tabs>
        <w:ind w:left="3600" w:hanging="360"/>
      </w:pPr>
      <w:rPr>
        <w:rFonts w:ascii="Courier New" w:hAnsi="Courier New"/>
      </w:rPr>
    </w:lvl>
    <w:lvl w:ilvl="5" w:tplc="479A6AF0">
      <w:start w:val="1"/>
      <w:numFmt w:val="bullet"/>
      <w:lvlText w:val=""/>
      <w:lvlJc w:val="left"/>
      <w:pPr>
        <w:tabs>
          <w:tab w:val="num" w:pos="4320"/>
        </w:tabs>
        <w:ind w:left="4320" w:hanging="360"/>
      </w:pPr>
      <w:rPr>
        <w:rFonts w:ascii="Wingdings" w:hAnsi="Wingdings"/>
      </w:rPr>
    </w:lvl>
    <w:lvl w:ilvl="6" w:tplc="1AC6823E">
      <w:start w:val="1"/>
      <w:numFmt w:val="bullet"/>
      <w:lvlText w:val=""/>
      <w:lvlJc w:val="left"/>
      <w:pPr>
        <w:tabs>
          <w:tab w:val="num" w:pos="5040"/>
        </w:tabs>
        <w:ind w:left="5040" w:hanging="360"/>
      </w:pPr>
      <w:rPr>
        <w:rFonts w:ascii="Symbol" w:hAnsi="Symbol"/>
      </w:rPr>
    </w:lvl>
    <w:lvl w:ilvl="7" w:tplc="03DEB47E">
      <w:start w:val="1"/>
      <w:numFmt w:val="bullet"/>
      <w:lvlText w:val="o"/>
      <w:lvlJc w:val="left"/>
      <w:pPr>
        <w:tabs>
          <w:tab w:val="num" w:pos="5760"/>
        </w:tabs>
        <w:ind w:left="5760" w:hanging="360"/>
      </w:pPr>
      <w:rPr>
        <w:rFonts w:ascii="Courier New" w:hAnsi="Courier New"/>
      </w:rPr>
    </w:lvl>
    <w:lvl w:ilvl="8" w:tplc="C89A35FE">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9E607A9C">
      <w:start w:val="1"/>
      <w:numFmt w:val="bullet"/>
      <w:lvlText w:val=""/>
      <w:lvlJc w:val="left"/>
      <w:pPr>
        <w:ind w:left="720" w:hanging="360"/>
      </w:pPr>
      <w:rPr>
        <w:rFonts w:ascii="Symbol" w:hAnsi="Symbol"/>
      </w:rPr>
    </w:lvl>
    <w:lvl w:ilvl="1" w:tplc="1B086686">
      <w:start w:val="1"/>
      <w:numFmt w:val="bullet"/>
      <w:lvlText w:val="o"/>
      <w:lvlJc w:val="left"/>
      <w:pPr>
        <w:tabs>
          <w:tab w:val="num" w:pos="1440"/>
        </w:tabs>
        <w:ind w:left="1440" w:hanging="360"/>
      </w:pPr>
      <w:rPr>
        <w:rFonts w:ascii="Courier New" w:hAnsi="Courier New"/>
      </w:rPr>
    </w:lvl>
    <w:lvl w:ilvl="2" w:tplc="9B06CEBE">
      <w:start w:val="1"/>
      <w:numFmt w:val="bullet"/>
      <w:lvlText w:val=""/>
      <w:lvlJc w:val="left"/>
      <w:pPr>
        <w:tabs>
          <w:tab w:val="num" w:pos="2160"/>
        </w:tabs>
        <w:ind w:left="2160" w:hanging="360"/>
      </w:pPr>
      <w:rPr>
        <w:rFonts w:ascii="Wingdings" w:hAnsi="Wingdings"/>
      </w:rPr>
    </w:lvl>
    <w:lvl w:ilvl="3" w:tplc="D49ACED0">
      <w:start w:val="1"/>
      <w:numFmt w:val="bullet"/>
      <w:lvlText w:val=""/>
      <w:lvlJc w:val="left"/>
      <w:pPr>
        <w:tabs>
          <w:tab w:val="num" w:pos="2880"/>
        </w:tabs>
        <w:ind w:left="2880" w:hanging="360"/>
      </w:pPr>
      <w:rPr>
        <w:rFonts w:ascii="Symbol" w:hAnsi="Symbol"/>
      </w:rPr>
    </w:lvl>
    <w:lvl w:ilvl="4" w:tplc="9AB0C3E8">
      <w:start w:val="1"/>
      <w:numFmt w:val="bullet"/>
      <w:lvlText w:val="o"/>
      <w:lvlJc w:val="left"/>
      <w:pPr>
        <w:tabs>
          <w:tab w:val="num" w:pos="3600"/>
        </w:tabs>
        <w:ind w:left="3600" w:hanging="360"/>
      </w:pPr>
      <w:rPr>
        <w:rFonts w:ascii="Courier New" w:hAnsi="Courier New"/>
      </w:rPr>
    </w:lvl>
    <w:lvl w:ilvl="5" w:tplc="29A4C7A2">
      <w:start w:val="1"/>
      <w:numFmt w:val="bullet"/>
      <w:lvlText w:val=""/>
      <w:lvlJc w:val="left"/>
      <w:pPr>
        <w:tabs>
          <w:tab w:val="num" w:pos="4320"/>
        </w:tabs>
        <w:ind w:left="4320" w:hanging="360"/>
      </w:pPr>
      <w:rPr>
        <w:rFonts w:ascii="Wingdings" w:hAnsi="Wingdings"/>
      </w:rPr>
    </w:lvl>
    <w:lvl w:ilvl="6" w:tplc="1CE85628">
      <w:start w:val="1"/>
      <w:numFmt w:val="bullet"/>
      <w:lvlText w:val=""/>
      <w:lvlJc w:val="left"/>
      <w:pPr>
        <w:tabs>
          <w:tab w:val="num" w:pos="5040"/>
        </w:tabs>
        <w:ind w:left="5040" w:hanging="360"/>
      </w:pPr>
      <w:rPr>
        <w:rFonts w:ascii="Symbol" w:hAnsi="Symbol"/>
      </w:rPr>
    </w:lvl>
    <w:lvl w:ilvl="7" w:tplc="94643ADC">
      <w:start w:val="1"/>
      <w:numFmt w:val="bullet"/>
      <w:lvlText w:val="o"/>
      <w:lvlJc w:val="left"/>
      <w:pPr>
        <w:tabs>
          <w:tab w:val="num" w:pos="5760"/>
        </w:tabs>
        <w:ind w:left="5760" w:hanging="360"/>
      </w:pPr>
      <w:rPr>
        <w:rFonts w:ascii="Courier New" w:hAnsi="Courier New"/>
      </w:rPr>
    </w:lvl>
    <w:lvl w:ilvl="8" w:tplc="99FCCF8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760E6AE8">
      <w:start w:val="1"/>
      <w:numFmt w:val="bullet"/>
      <w:lvlText w:val=""/>
      <w:lvlJc w:val="left"/>
      <w:pPr>
        <w:ind w:left="720" w:hanging="360"/>
      </w:pPr>
      <w:rPr>
        <w:rFonts w:ascii="Symbol" w:hAnsi="Symbol"/>
      </w:rPr>
    </w:lvl>
    <w:lvl w:ilvl="1" w:tplc="BE5A06BA">
      <w:start w:val="1"/>
      <w:numFmt w:val="bullet"/>
      <w:lvlText w:val="o"/>
      <w:lvlJc w:val="left"/>
      <w:pPr>
        <w:tabs>
          <w:tab w:val="num" w:pos="1440"/>
        </w:tabs>
        <w:ind w:left="1440" w:hanging="360"/>
      </w:pPr>
      <w:rPr>
        <w:rFonts w:ascii="Courier New" w:hAnsi="Courier New"/>
      </w:rPr>
    </w:lvl>
    <w:lvl w:ilvl="2" w:tplc="64AEEF2A">
      <w:start w:val="1"/>
      <w:numFmt w:val="bullet"/>
      <w:lvlText w:val=""/>
      <w:lvlJc w:val="left"/>
      <w:pPr>
        <w:tabs>
          <w:tab w:val="num" w:pos="2160"/>
        </w:tabs>
        <w:ind w:left="2160" w:hanging="360"/>
      </w:pPr>
      <w:rPr>
        <w:rFonts w:ascii="Wingdings" w:hAnsi="Wingdings"/>
      </w:rPr>
    </w:lvl>
    <w:lvl w:ilvl="3" w:tplc="A628E40A">
      <w:start w:val="1"/>
      <w:numFmt w:val="bullet"/>
      <w:lvlText w:val=""/>
      <w:lvlJc w:val="left"/>
      <w:pPr>
        <w:tabs>
          <w:tab w:val="num" w:pos="2880"/>
        </w:tabs>
        <w:ind w:left="2880" w:hanging="360"/>
      </w:pPr>
      <w:rPr>
        <w:rFonts w:ascii="Symbol" w:hAnsi="Symbol"/>
      </w:rPr>
    </w:lvl>
    <w:lvl w:ilvl="4" w:tplc="0672A75E">
      <w:start w:val="1"/>
      <w:numFmt w:val="bullet"/>
      <w:lvlText w:val="o"/>
      <w:lvlJc w:val="left"/>
      <w:pPr>
        <w:tabs>
          <w:tab w:val="num" w:pos="3600"/>
        </w:tabs>
        <w:ind w:left="3600" w:hanging="360"/>
      </w:pPr>
      <w:rPr>
        <w:rFonts w:ascii="Courier New" w:hAnsi="Courier New"/>
      </w:rPr>
    </w:lvl>
    <w:lvl w:ilvl="5" w:tplc="75582CDE">
      <w:start w:val="1"/>
      <w:numFmt w:val="bullet"/>
      <w:lvlText w:val=""/>
      <w:lvlJc w:val="left"/>
      <w:pPr>
        <w:tabs>
          <w:tab w:val="num" w:pos="4320"/>
        </w:tabs>
        <w:ind w:left="4320" w:hanging="360"/>
      </w:pPr>
      <w:rPr>
        <w:rFonts w:ascii="Wingdings" w:hAnsi="Wingdings"/>
      </w:rPr>
    </w:lvl>
    <w:lvl w:ilvl="6" w:tplc="8592971C">
      <w:start w:val="1"/>
      <w:numFmt w:val="bullet"/>
      <w:lvlText w:val=""/>
      <w:lvlJc w:val="left"/>
      <w:pPr>
        <w:tabs>
          <w:tab w:val="num" w:pos="5040"/>
        </w:tabs>
        <w:ind w:left="5040" w:hanging="360"/>
      </w:pPr>
      <w:rPr>
        <w:rFonts w:ascii="Symbol" w:hAnsi="Symbol"/>
      </w:rPr>
    </w:lvl>
    <w:lvl w:ilvl="7" w:tplc="83F48BB0">
      <w:start w:val="1"/>
      <w:numFmt w:val="bullet"/>
      <w:lvlText w:val="o"/>
      <w:lvlJc w:val="left"/>
      <w:pPr>
        <w:tabs>
          <w:tab w:val="num" w:pos="5760"/>
        </w:tabs>
        <w:ind w:left="5760" w:hanging="360"/>
      </w:pPr>
      <w:rPr>
        <w:rFonts w:ascii="Courier New" w:hAnsi="Courier New"/>
      </w:rPr>
    </w:lvl>
    <w:lvl w:ilvl="8" w:tplc="79D8BACC">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9C5E39DA">
      <w:start w:val="1"/>
      <w:numFmt w:val="bullet"/>
      <w:lvlText w:val=""/>
      <w:lvlJc w:val="left"/>
      <w:pPr>
        <w:ind w:left="720" w:hanging="360"/>
      </w:pPr>
      <w:rPr>
        <w:rFonts w:ascii="Symbol" w:hAnsi="Symbol"/>
      </w:rPr>
    </w:lvl>
    <w:lvl w:ilvl="1" w:tplc="B9BC0B14">
      <w:start w:val="1"/>
      <w:numFmt w:val="bullet"/>
      <w:lvlText w:val="o"/>
      <w:lvlJc w:val="left"/>
      <w:pPr>
        <w:tabs>
          <w:tab w:val="num" w:pos="1440"/>
        </w:tabs>
        <w:ind w:left="1440" w:hanging="360"/>
      </w:pPr>
      <w:rPr>
        <w:rFonts w:ascii="Courier New" w:hAnsi="Courier New"/>
      </w:rPr>
    </w:lvl>
    <w:lvl w:ilvl="2" w:tplc="7916BA8C">
      <w:start w:val="1"/>
      <w:numFmt w:val="bullet"/>
      <w:lvlText w:val=""/>
      <w:lvlJc w:val="left"/>
      <w:pPr>
        <w:tabs>
          <w:tab w:val="num" w:pos="2160"/>
        </w:tabs>
        <w:ind w:left="2160" w:hanging="360"/>
      </w:pPr>
      <w:rPr>
        <w:rFonts w:ascii="Wingdings" w:hAnsi="Wingdings"/>
      </w:rPr>
    </w:lvl>
    <w:lvl w:ilvl="3" w:tplc="0EF42C20">
      <w:start w:val="1"/>
      <w:numFmt w:val="bullet"/>
      <w:lvlText w:val=""/>
      <w:lvlJc w:val="left"/>
      <w:pPr>
        <w:tabs>
          <w:tab w:val="num" w:pos="2880"/>
        </w:tabs>
        <w:ind w:left="2880" w:hanging="360"/>
      </w:pPr>
      <w:rPr>
        <w:rFonts w:ascii="Symbol" w:hAnsi="Symbol"/>
      </w:rPr>
    </w:lvl>
    <w:lvl w:ilvl="4" w:tplc="29808FC4">
      <w:start w:val="1"/>
      <w:numFmt w:val="bullet"/>
      <w:lvlText w:val="o"/>
      <w:lvlJc w:val="left"/>
      <w:pPr>
        <w:tabs>
          <w:tab w:val="num" w:pos="3600"/>
        </w:tabs>
        <w:ind w:left="3600" w:hanging="360"/>
      </w:pPr>
      <w:rPr>
        <w:rFonts w:ascii="Courier New" w:hAnsi="Courier New"/>
      </w:rPr>
    </w:lvl>
    <w:lvl w:ilvl="5" w:tplc="FDE0314A">
      <w:start w:val="1"/>
      <w:numFmt w:val="bullet"/>
      <w:lvlText w:val=""/>
      <w:lvlJc w:val="left"/>
      <w:pPr>
        <w:tabs>
          <w:tab w:val="num" w:pos="4320"/>
        </w:tabs>
        <w:ind w:left="4320" w:hanging="360"/>
      </w:pPr>
      <w:rPr>
        <w:rFonts w:ascii="Wingdings" w:hAnsi="Wingdings"/>
      </w:rPr>
    </w:lvl>
    <w:lvl w:ilvl="6" w:tplc="2A380F44">
      <w:start w:val="1"/>
      <w:numFmt w:val="bullet"/>
      <w:lvlText w:val=""/>
      <w:lvlJc w:val="left"/>
      <w:pPr>
        <w:tabs>
          <w:tab w:val="num" w:pos="5040"/>
        </w:tabs>
        <w:ind w:left="5040" w:hanging="360"/>
      </w:pPr>
      <w:rPr>
        <w:rFonts w:ascii="Symbol" w:hAnsi="Symbol"/>
      </w:rPr>
    </w:lvl>
    <w:lvl w:ilvl="7" w:tplc="F4C01564">
      <w:start w:val="1"/>
      <w:numFmt w:val="bullet"/>
      <w:lvlText w:val="o"/>
      <w:lvlJc w:val="left"/>
      <w:pPr>
        <w:tabs>
          <w:tab w:val="num" w:pos="5760"/>
        </w:tabs>
        <w:ind w:left="5760" w:hanging="360"/>
      </w:pPr>
      <w:rPr>
        <w:rFonts w:ascii="Courier New" w:hAnsi="Courier New"/>
      </w:rPr>
    </w:lvl>
    <w:lvl w:ilvl="8" w:tplc="E770581E">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07ACD5A6">
      <w:start w:val="1"/>
      <w:numFmt w:val="bullet"/>
      <w:lvlText w:val=""/>
      <w:lvlJc w:val="left"/>
      <w:pPr>
        <w:ind w:left="720" w:hanging="360"/>
      </w:pPr>
      <w:rPr>
        <w:rFonts w:ascii="Symbol" w:hAnsi="Symbol"/>
      </w:rPr>
    </w:lvl>
    <w:lvl w:ilvl="1" w:tplc="EDD0D51C">
      <w:start w:val="1"/>
      <w:numFmt w:val="bullet"/>
      <w:lvlText w:val="o"/>
      <w:lvlJc w:val="left"/>
      <w:pPr>
        <w:tabs>
          <w:tab w:val="num" w:pos="1440"/>
        </w:tabs>
        <w:ind w:left="1440" w:hanging="360"/>
      </w:pPr>
      <w:rPr>
        <w:rFonts w:ascii="Courier New" w:hAnsi="Courier New"/>
      </w:rPr>
    </w:lvl>
    <w:lvl w:ilvl="2" w:tplc="0DD27886">
      <w:start w:val="1"/>
      <w:numFmt w:val="bullet"/>
      <w:lvlText w:val=""/>
      <w:lvlJc w:val="left"/>
      <w:pPr>
        <w:tabs>
          <w:tab w:val="num" w:pos="2160"/>
        </w:tabs>
        <w:ind w:left="2160" w:hanging="360"/>
      </w:pPr>
      <w:rPr>
        <w:rFonts w:ascii="Wingdings" w:hAnsi="Wingdings"/>
      </w:rPr>
    </w:lvl>
    <w:lvl w:ilvl="3" w:tplc="2392DB62">
      <w:start w:val="1"/>
      <w:numFmt w:val="bullet"/>
      <w:lvlText w:val=""/>
      <w:lvlJc w:val="left"/>
      <w:pPr>
        <w:tabs>
          <w:tab w:val="num" w:pos="2880"/>
        </w:tabs>
        <w:ind w:left="2880" w:hanging="360"/>
      </w:pPr>
      <w:rPr>
        <w:rFonts w:ascii="Symbol" w:hAnsi="Symbol"/>
      </w:rPr>
    </w:lvl>
    <w:lvl w:ilvl="4" w:tplc="B8A65998">
      <w:start w:val="1"/>
      <w:numFmt w:val="bullet"/>
      <w:lvlText w:val="o"/>
      <w:lvlJc w:val="left"/>
      <w:pPr>
        <w:tabs>
          <w:tab w:val="num" w:pos="3600"/>
        </w:tabs>
        <w:ind w:left="3600" w:hanging="360"/>
      </w:pPr>
      <w:rPr>
        <w:rFonts w:ascii="Courier New" w:hAnsi="Courier New"/>
      </w:rPr>
    </w:lvl>
    <w:lvl w:ilvl="5" w:tplc="AFF4C15C">
      <w:start w:val="1"/>
      <w:numFmt w:val="bullet"/>
      <w:lvlText w:val=""/>
      <w:lvlJc w:val="left"/>
      <w:pPr>
        <w:tabs>
          <w:tab w:val="num" w:pos="4320"/>
        </w:tabs>
        <w:ind w:left="4320" w:hanging="360"/>
      </w:pPr>
      <w:rPr>
        <w:rFonts w:ascii="Wingdings" w:hAnsi="Wingdings"/>
      </w:rPr>
    </w:lvl>
    <w:lvl w:ilvl="6" w:tplc="8452A5E8">
      <w:start w:val="1"/>
      <w:numFmt w:val="bullet"/>
      <w:lvlText w:val=""/>
      <w:lvlJc w:val="left"/>
      <w:pPr>
        <w:tabs>
          <w:tab w:val="num" w:pos="5040"/>
        </w:tabs>
        <w:ind w:left="5040" w:hanging="360"/>
      </w:pPr>
      <w:rPr>
        <w:rFonts w:ascii="Symbol" w:hAnsi="Symbol"/>
      </w:rPr>
    </w:lvl>
    <w:lvl w:ilvl="7" w:tplc="27E84650">
      <w:start w:val="1"/>
      <w:numFmt w:val="bullet"/>
      <w:lvlText w:val="o"/>
      <w:lvlJc w:val="left"/>
      <w:pPr>
        <w:tabs>
          <w:tab w:val="num" w:pos="5760"/>
        </w:tabs>
        <w:ind w:left="5760" w:hanging="360"/>
      </w:pPr>
      <w:rPr>
        <w:rFonts w:ascii="Courier New" w:hAnsi="Courier New"/>
      </w:rPr>
    </w:lvl>
    <w:lvl w:ilvl="8" w:tplc="FE16245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864A6C5E">
      <w:start w:val="1"/>
      <w:numFmt w:val="bullet"/>
      <w:lvlText w:val=""/>
      <w:lvlJc w:val="left"/>
      <w:pPr>
        <w:ind w:left="720" w:hanging="360"/>
      </w:pPr>
      <w:rPr>
        <w:rFonts w:ascii="Symbol" w:hAnsi="Symbol"/>
      </w:rPr>
    </w:lvl>
    <w:lvl w:ilvl="1" w:tplc="BAD411D6">
      <w:start w:val="1"/>
      <w:numFmt w:val="bullet"/>
      <w:lvlText w:val="o"/>
      <w:lvlJc w:val="left"/>
      <w:pPr>
        <w:tabs>
          <w:tab w:val="num" w:pos="1440"/>
        </w:tabs>
        <w:ind w:left="1440" w:hanging="360"/>
      </w:pPr>
      <w:rPr>
        <w:rFonts w:ascii="Courier New" w:hAnsi="Courier New"/>
      </w:rPr>
    </w:lvl>
    <w:lvl w:ilvl="2" w:tplc="8A98824A">
      <w:start w:val="1"/>
      <w:numFmt w:val="bullet"/>
      <w:lvlText w:val=""/>
      <w:lvlJc w:val="left"/>
      <w:pPr>
        <w:tabs>
          <w:tab w:val="num" w:pos="2160"/>
        </w:tabs>
        <w:ind w:left="2160" w:hanging="360"/>
      </w:pPr>
      <w:rPr>
        <w:rFonts w:ascii="Wingdings" w:hAnsi="Wingdings"/>
      </w:rPr>
    </w:lvl>
    <w:lvl w:ilvl="3" w:tplc="BDDE9E12">
      <w:start w:val="1"/>
      <w:numFmt w:val="bullet"/>
      <w:lvlText w:val=""/>
      <w:lvlJc w:val="left"/>
      <w:pPr>
        <w:tabs>
          <w:tab w:val="num" w:pos="2880"/>
        </w:tabs>
        <w:ind w:left="2880" w:hanging="360"/>
      </w:pPr>
      <w:rPr>
        <w:rFonts w:ascii="Symbol" w:hAnsi="Symbol"/>
      </w:rPr>
    </w:lvl>
    <w:lvl w:ilvl="4" w:tplc="9AE6E1E8">
      <w:start w:val="1"/>
      <w:numFmt w:val="bullet"/>
      <w:lvlText w:val="o"/>
      <w:lvlJc w:val="left"/>
      <w:pPr>
        <w:tabs>
          <w:tab w:val="num" w:pos="3600"/>
        </w:tabs>
        <w:ind w:left="3600" w:hanging="360"/>
      </w:pPr>
      <w:rPr>
        <w:rFonts w:ascii="Courier New" w:hAnsi="Courier New"/>
      </w:rPr>
    </w:lvl>
    <w:lvl w:ilvl="5" w:tplc="386E4EB0">
      <w:start w:val="1"/>
      <w:numFmt w:val="bullet"/>
      <w:lvlText w:val=""/>
      <w:lvlJc w:val="left"/>
      <w:pPr>
        <w:tabs>
          <w:tab w:val="num" w:pos="4320"/>
        </w:tabs>
        <w:ind w:left="4320" w:hanging="360"/>
      </w:pPr>
      <w:rPr>
        <w:rFonts w:ascii="Wingdings" w:hAnsi="Wingdings"/>
      </w:rPr>
    </w:lvl>
    <w:lvl w:ilvl="6" w:tplc="2B9E98BA">
      <w:start w:val="1"/>
      <w:numFmt w:val="bullet"/>
      <w:lvlText w:val=""/>
      <w:lvlJc w:val="left"/>
      <w:pPr>
        <w:tabs>
          <w:tab w:val="num" w:pos="5040"/>
        </w:tabs>
        <w:ind w:left="5040" w:hanging="360"/>
      </w:pPr>
      <w:rPr>
        <w:rFonts w:ascii="Symbol" w:hAnsi="Symbol"/>
      </w:rPr>
    </w:lvl>
    <w:lvl w:ilvl="7" w:tplc="8DF43638">
      <w:start w:val="1"/>
      <w:numFmt w:val="bullet"/>
      <w:lvlText w:val="o"/>
      <w:lvlJc w:val="left"/>
      <w:pPr>
        <w:tabs>
          <w:tab w:val="num" w:pos="5760"/>
        </w:tabs>
        <w:ind w:left="5760" w:hanging="360"/>
      </w:pPr>
      <w:rPr>
        <w:rFonts w:ascii="Courier New" w:hAnsi="Courier New"/>
      </w:rPr>
    </w:lvl>
    <w:lvl w:ilvl="8" w:tplc="608EB1B4">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3C4EDB28">
      <w:start w:val="1"/>
      <w:numFmt w:val="bullet"/>
      <w:lvlText w:val=""/>
      <w:lvlJc w:val="left"/>
      <w:pPr>
        <w:ind w:left="720" w:hanging="360"/>
      </w:pPr>
      <w:rPr>
        <w:rFonts w:ascii="Symbol" w:hAnsi="Symbol"/>
      </w:rPr>
    </w:lvl>
    <w:lvl w:ilvl="1" w:tplc="1EBA3920">
      <w:start w:val="1"/>
      <w:numFmt w:val="bullet"/>
      <w:lvlText w:val="o"/>
      <w:lvlJc w:val="left"/>
      <w:pPr>
        <w:tabs>
          <w:tab w:val="num" w:pos="1440"/>
        </w:tabs>
        <w:ind w:left="1440" w:hanging="360"/>
      </w:pPr>
      <w:rPr>
        <w:rFonts w:ascii="Courier New" w:hAnsi="Courier New"/>
      </w:rPr>
    </w:lvl>
    <w:lvl w:ilvl="2" w:tplc="D384F486">
      <w:start w:val="1"/>
      <w:numFmt w:val="bullet"/>
      <w:lvlText w:val=""/>
      <w:lvlJc w:val="left"/>
      <w:pPr>
        <w:tabs>
          <w:tab w:val="num" w:pos="2160"/>
        </w:tabs>
        <w:ind w:left="2160" w:hanging="360"/>
      </w:pPr>
      <w:rPr>
        <w:rFonts w:ascii="Wingdings" w:hAnsi="Wingdings"/>
      </w:rPr>
    </w:lvl>
    <w:lvl w:ilvl="3" w:tplc="811A4506">
      <w:start w:val="1"/>
      <w:numFmt w:val="bullet"/>
      <w:lvlText w:val=""/>
      <w:lvlJc w:val="left"/>
      <w:pPr>
        <w:tabs>
          <w:tab w:val="num" w:pos="2880"/>
        </w:tabs>
        <w:ind w:left="2880" w:hanging="360"/>
      </w:pPr>
      <w:rPr>
        <w:rFonts w:ascii="Symbol" w:hAnsi="Symbol"/>
      </w:rPr>
    </w:lvl>
    <w:lvl w:ilvl="4" w:tplc="6E9E42FA">
      <w:start w:val="1"/>
      <w:numFmt w:val="bullet"/>
      <w:lvlText w:val="o"/>
      <w:lvlJc w:val="left"/>
      <w:pPr>
        <w:tabs>
          <w:tab w:val="num" w:pos="3600"/>
        </w:tabs>
        <w:ind w:left="3600" w:hanging="360"/>
      </w:pPr>
      <w:rPr>
        <w:rFonts w:ascii="Courier New" w:hAnsi="Courier New"/>
      </w:rPr>
    </w:lvl>
    <w:lvl w:ilvl="5" w:tplc="C304F87C">
      <w:start w:val="1"/>
      <w:numFmt w:val="bullet"/>
      <w:lvlText w:val=""/>
      <w:lvlJc w:val="left"/>
      <w:pPr>
        <w:tabs>
          <w:tab w:val="num" w:pos="4320"/>
        </w:tabs>
        <w:ind w:left="4320" w:hanging="360"/>
      </w:pPr>
      <w:rPr>
        <w:rFonts w:ascii="Wingdings" w:hAnsi="Wingdings"/>
      </w:rPr>
    </w:lvl>
    <w:lvl w:ilvl="6" w:tplc="5394DD02">
      <w:start w:val="1"/>
      <w:numFmt w:val="bullet"/>
      <w:lvlText w:val=""/>
      <w:lvlJc w:val="left"/>
      <w:pPr>
        <w:tabs>
          <w:tab w:val="num" w:pos="5040"/>
        </w:tabs>
        <w:ind w:left="5040" w:hanging="360"/>
      </w:pPr>
      <w:rPr>
        <w:rFonts w:ascii="Symbol" w:hAnsi="Symbol"/>
      </w:rPr>
    </w:lvl>
    <w:lvl w:ilvl="7" w:tplc="1F9ABC1C">
      <w:start w:val="1"/>
      <w:numFmt w:val="bullet"/>
      <w:lvlText w:val="o"/>
      <w:lvlJc w:val="left"/>
      <w:pPr>
        <w:tabs>
          <w:tab w:val="num" w:pos="5760"/>
        </w:tabs>
        <w:ind w:left="5760" w:hanging="360"/>
      </w:pPr>
      <w:rPr>
        <w:rFonts w:ascii="Courier New" w:hAnsi="Courier New"/>
      </w:rPr>
    </w:lvl>
    <w:lvl w:ilvl="8" w:tplc="1A742A58">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BEDA29A4">
      <w:start w:val="1"/>
      <w:numFmt w:val="bullet"/>
      <w:lvlText w:val=""/>
      <w:lvlJc w:val="left"/>
      <w:pPr>
        <w:ind w:left="720" w:hanging="360"/>
      </w:pPr>
      <w:rPr>
        <w:rFonts w:ascii="Symbol" w:hAnsi="Symbol"/>
      </w:rPr>
    </w:lvl>
    <w:lvl w:ilvl="1" w:tplc="F32C952E">
      <w:start w:val="1"/>
      <w:numFmt w:val="bullet"/>
      <w:lvlText w:val="o"/>
      <w:lvlJc w:val="left"/>
      <w:pPr>
        <w:tabs>
          <w:tab w:val="num" w:pos="1440"/>
        </w:tabs>
        <w:ind w:left="1440" w:hanging="360"/>
      </w:pPr>
      <w:rPr>
        <w:rFonts w:ascii="Courier New" w:hAnsi="Courier New"/>
      </w:rPr>
    </w:lvl>
    <w:lvl w:ilvl="2" w:tplc="9FF2AB96">
      <w:start w:val="1"/>
      <w:numFmt w:val="bullet"/>
      <w:lvlText w:val=""/>
      <w:lvlJc w:val="left"/>
      <w:pPr>
        <w:tabs>
          <w:tab w:val="num" w:pos="2160"/>
        </w:tabs>
        <w:ind w:left="2160" w:hanging="360"/>
      </w:pPr>
      <w:rPr>
        <w:rFonts w:ascii="Wingdings" w:hAnsi="Wingdings"/>
      </w:rPr>
    </w:lvl>
    <w:lvl w:ilvl="3" w:tplc="1FA67A06">
      <w:start w:val="1"/>
      <w:numFmt w:val="bullet"/>
      <w:lvlText w:val=""/>
      <w:lvlJc w:val="left"/>
      <w:pPr>
        <w:tabs>
          <w:tab w:val="num" w:pos="2880"/>
        </w:tabs>
        <w:ind w:left="2880" w:hanging="360"/>
      </w:pPr>
      <w:rPr>
        <w:rFonts w:ascii="Symbol" w:hAnsi="Symbol"/>
      </w:rPr>
    </w:lvl>
    <w:lvl w:ilvl="4" w:tplc="D63A2160">
      <w:start w:val="1"/>
      <w:numFmt w:val="bullet"/>
      <w:lvlText w:val="o"/>
      <w:lvlJc w:val="left"/>
      <w:pPr>
        <w:tabs>
          <w:tab w:val="num" w:pos="3600"/>
        </w:tabs>
        <w:ind w:left="3600" w:hanging="360"/>
      </w:pPr>
      <w:rPr>
        <w:rFonts w:ascii="Courier New" w:hAnsi="Courier New"/>
      </w:rPr>
    </w:lvl>
    <w:lvl w:ilvl="5" w:tplc="DEF03128">
      <w:start w:val="1"/>
      <w:numFmt w:val="bullet"/>
      <w:lvlText w:val=""/>
      <w:lvlJc w:val="left"/>
      <w:pPr>
        <w:tabs>
          <w:tab w:val="num" w:pos="4320"/>
        </w:tabs>
        <w:ind w:left="4320" w:hanging="360"/>
      </w:pPr>
      <w:rPr>
        <w:rFonts w:ascii="Wingdings" w:hAnsi="Wingdings"/>
      </w:rPr>
    </w:lvl>
    <w:lvl w:ilvl="6" w:tplc="22B26F78">
      <w:start w:val="1"/>
      <w:numFmt w:val="bullet"/>
      <w:lvlText w:val=""/>
      <w:lvlJc w:val="left"/>
      <w:pPr>
        <w:tabs>
          <w:tab w:val="num" w:pos="5040"/>
        </w:tabs>
        <w:ind w:left="5040" w:hanging="360"/>
      </w:pPr>
      <w:rPr>
        <w:rFonts w:ascii="Symbol" w:hAnsi="Symbol"/>
      </w:rPr>
    </w:lvl>
    <w:lvl w:ilvl="7" w:tplc="AFA84796">
      <w:start w:val="1"/>
      <w:numFmt w:val="bullet"/>
      <w:lvlText w:val="o"/>
      <w:lvlJc w:val="left"/>
      <w:pPr>
        <w:tabs>
          <w:tab w:val="num" w:pos="5760"/>
        </w:tabs>
        <w:ind w:left="5760" w:hanging="360"/>
      </w:pPr>
      <w:rPr>
        <w:rFonts w:ascii="Courier New" w:hAnsi="Courier New"/>
      </w:rPr>
    </w:lvl>
    <w:lvl w:ilvl="8" w:tplc="B79A0AEA">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80D01DCA">
      <w:start w:val="1"/>
      <w:numFmt w:val="bullet"/>
      <w:lvlText w:val=""/>
      <w:lvlJc w:val="left"/>
      <w:pPr>
        <w:ind w:left="720" w:hanging="360"/>
      </w:pPr>
      <w:rPr>
        <w:rFonts w:ascii="Symbol" w:hAnsi="Symbol"/>
      </w:rPr>
    </w:lvl>
    <w:lvl w:ilvl="1" w:tplc="53287EC6">
      <w:start w:val="1"/>
      <w:numFmt w:val="bullet"/>
      <w:lvlText w:val="o"/>
      <w:lvlJc w:val="left"/>
      <w:pPr>
        <w:tabs>
          <w:tab w:val="num" w:pos="1440"/>
        </w:tabs>
        <w:ind w:left="1440" w:hanging="360"/>
      </w:pPr>
      <w:rPr>
        <w:rFonts w:ascii="Courier New" w:hAnsi="Courier New"/>
      </w:rPr>
    </w:lvl>
    <w:lvl w:ilvl="2" w:tplc="F8884144">
      <w:start w:val="1"/>
      <w:numFmt w:val="bullet"/>
      <w:lvlText w:val=""/>
      <w:lvlJc w:val="left"/>
      <w:pPr>
        <w:tabs>
          <w:tab w:val="num" w:pos="2160"/>
        </w:tabs>
        <w:ind w:left="2160" w:hanging="360"/>
      </w:pPr>
      <w:rPr>
        <w:rFonts w:ascii="Wingdings" w:hAnsi="Wingdings"/>
      </w:rPr>
    </w:lvl>
    <w:lvl w:ilvl="3" w:tplc="24A8924E">
      <w:start w:val="1"/>
      <w:numFmt w:val="bullet"/>
      <w:lvlText w:val=""/>
      <w:lvlJc w:val="left"/>
      <w:pPr>
        <w:tabs>
          <w:tab w:val="num" w:pos="2880"/>
        </w:tabs>
        <w:ind w:left="2880" w:hanging="360"/>
      </w:pPr>
      <w:rPr>
        <w:rFonts w:ascii="Symbol" w:hAnsi="Symbol"/>
      </w:rPr>
    </w:lvl>
    <w:lvl w:ilvl="4" w:tplc="2578CB98">
      <w:start w:val="1"/>
      <w:numFmt w:val="bullet"/>
      <w:lvlText w:val="o"/>
      <w:lvlJc w:val="left"/>
      <w:pPr>
        <w:tabs>
          <w:tab w:val="num" w:pos="3600"/>
        </w:tabs>
        <w:ind w:left="3600" w:hanging="360"/>
      </w:pPr>
      <w:rPr>
        <w:rFonts w:ascii="Courier New" w:hAnsi="Courier New"/>
      </w:rPr>
    </w:lvl>
    <w:lvl w:ilvl="5" w:tplc="005635E8">
      <w:start w:val="1"/>
      <w:numFmt w:val="bullet"/>
      <w:lvlText w:val=""/>
      <w:lvlJc w:val="left"/>
      <w:pPr>
        <w:tabs>
          <w:tab w:val="num" w:pos="4320"/>
        </w:tabs>
        <w:ind w:left="4320" w:hanging="360"/>
      </w:pPr>
      <w:rPr>
        <w:rFonts w:ascii="Wingdings" w:hAnsi="Wingdings"/>
      </w:rPr>
    </w:lvl>
    <w:lvl w:ilvl="6" w:tplc="5E4AD016">
      <w:start w:val="1"/>
      <w:numFmt w:val="bullet"/>
      <w:lvlText w:val=""/>
      <w:lvlJc w:val="left"/>
      <w:pPr>
        <w:tabs>
          <w:tab w:val="num" w:pos="5040"/>
        </w:tabs>
        <w:ind w:left="5040" w:hanging="360"/>
      </w:pPr>
      <w:rPr>
        <w:rFonts w:ascii="Symbol" w:hAnsi="Symbol"/>
      </w:rPr>
    </w:lvl>
    <w:lvl w:ilvl="7" w:tplc="8B1E606E">
      <w:start w:val="1"/>
      <w:numFmt w:val="bullet"/>
      <w:lvlText w:val="o"/>
      <w:lvlJc w:val="left"/>
      <w:pPr>
        <w:tabs>
          <w:tab w:val="num" w:pos="5760"/>
        </w:tabs>
        <w:ind w:left="5760" w:hanging="360"/>
      </w:pPr>
      <w:rPr>
        <w:rFonts w:ascii="Courier New" w:hAnsi="Courier New"/>
      </w:rPr>
    </w:lvl>
    <w:lvl w:ilvl="8" w:tplc="C9488C4A">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F5206DE8">
      <w:start w:val="1"/>
      <w:numFmt w:val="bullet"/>
      <w:lvlText w:val=""/>
      <w:lvlJc w:val="left"/>
      <w:pPr>
        <w:ind w:left="720" w:hanging="360"/>
      </w:pPr>
      <w:rPr>
        <w:rFonts w:ascii="Symbol" w:hAnsi="Symbol"/>
      </w:rPr>
    </w:lvl>
    <w:lvl w:ilvl="1" w:tplc="FA704764">
      <w:start w:val="1"/>
      <w:numFmt w:val="bullet"/>
      <w:lvlText w:val="o"/>
      <w:lvlJc w:val="left"/>
      <w:pPr>
        <w:tabs>
          <w:tab w:val="num" w:pos="1440"/>
        </w:tabs>
        <w:ind w:left="1440" w:hanging="360"/>
      </w:pPr>
      <w:rPr>
        <w:rFonts w:ascii="Courier New" w:hAnsi="Courier New"/>
      </w:rPr>
    </w:lvl>
    <w:lvl w:ilvl="2" w:tplc="2ABCFB5E">
      <w:start w:val="1"/>
      <w:numFmt w:val="bullet"/>
      <w:lvlText w:val=""/>
      <w:lvlJc w:val="left"/>
      <w:pPr>
        <w:tabs>
          <w:tab w:val="num" w:pos="2160"/>
        </w:tabs>
        <w:ind w:left="2160" w:hanging="360"/>
      </w:pPr>
      <w:rPr>
        <w:rFonts w:ascii="Wingdings" w:hAnsi="Wingdings"/>
      </w:rPr>
    </w:lvl>
    <w:lvl w:ilvl="3" w:tplc="F6B8A7DC">
      <w:start w:val="1"/>
      <w:numFmt w:val="bullet"/>
      <w:lvlText w:val=""/>
      <w:lvlJc w:val="left"/>
      <w:pPr>
        <w:tabs>
          <w:tab w:val="num" w:pos="2880"/>
        </w:tabs>
        <w:ind w:left="2880" w:hanging="360"/>
      </w:pPr>
      <w:rPr>
        <w:rFonts w:ascii="Symbol" w:hAnsi="Symbol"/>
      </w:rPr>
    </w:lvl>
    <w:lvl w:ilvl="4" w:tplc="18F020DE">
      <w:start w:val="1"/>
      <w:numFmt w:val="bullet"/>
      <w:lvlText w:val="o"/>
      <w:lvlJc w:val="left"/>
      <w:pPr>
        <w:tabs>
          <w:tab w:val="num" w:pos="3600"/>
        </w:tabs>
        <w:ind w:left="3600" w:hanging="360"/>
      </w:pPr>
      <w:rPr>
        <w:rFonts w:ascii="Courier New" w:hAnsi="Courier New"/>
      </w:rPr>
    </w:lvl>
    <w:lvl w:ilvl="5" w:tplc="4CFE0264">
      <w:start w:val="1"/>
      <w:numFmt w:val="bullet"/>
      <w:lvlText w:val=""/>
      <w:lvlJc w:val="left"/>
      <w:pPr>
        <w:tabs>
          <w:tab w:val="num" w:pos="4320"/>
        </w:tabs>
        <w:ind w:left="4320" w:hanging="360"/>
      </w:pPr>
      <w:rPr>
        <w:rFonts w:ascii="Wingdings" w:hAnsi="Wingdings"/>
      </w:rPr>
    </w:lvl>
    <w:lvl w:ilvl="6" w:tplc="141263AA">
      <w:start w:val="1"/>
      <w:numFmt w:val="bullet"/>
      <w:lvlText w:val=""/>
      <w:lvlJc w:val="left"/>
      <w:pPr>
        <w:tabs>
          <w:tab w:val="num" w:pos="5040"/>
        </w:tabs>
        <w:ind w:left="5040" w:hanging="360"/>
      </w:pPr>
      <w:rPr>
        <w:rFonts w:ascii="Symbol" w:hAnsi="Symbol"/>
      </w:rPr>
    </w:lvl>
    <w:lvl w:ilvl="7" w:tplc="EDCC679C">
      <w:start w:val="1"/>
      <w:numFmt w:val="bullet"/>
      <w:lvlText w:val="o"/>
      <w:lvlJc w:val="left"/>
      <w:pPr>
        <w:tabs>
          <w:tab w:val="num" w:pos="5760"/>
        </w:tabs>
        <w:ind w:left="5760" w:hanging="360"/>
      </w:pPr>
      <w:rPr>
        <w:rFonts w:ascii="Courier New" w:hAnsi="Courier New"/>
      </w:rPr>
    </w:lvl>
    <w:lvl w:ilvl="8" w:tplc="4418AA08">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hybridMultilevel"/>
    <w:tmpl w:val="00000220"/>
    <w:lvl w:ilvl="0" w:tplc="2C482808">
      <w:start w:val="1"/>
      <w:numFmt w:val="bullet"/>
      <w:lvlText w:val=""/>
      <w:lvlJc w:val="left"/>
      <w:pPr>
        <w:ind w:left="720" w:hanging="360"/>
      </w:pPr>
      <w:rPr>
        <w:rFonts w:ascii="Symbol" w:hAnsi="Symbol"/>
      </w:rPr>
    </w:lvl>
    <w:lvl w:ilvl="1" w:tplc="05D87A14">
      <w:start w:val="1"/>
      <w:numFmt w:val="bullet"/>
      <w:lvlText w:val="o"/>
      <w:lvlJc w:val="left"/>
      <w:pPr>
        <w:tabs>
          <w:tab w:val="num" w:pos="1440"/>
        </w:tabs>
        <w:ind w:left="1440" w:hanging="360"/>
      </w:pPr>
      <w:rPr>
        <w:rFonts w:ascii="Courier New" w:hAnsi="Courier New"/>
      </w:rPr>
    </w:lvl>
    <w:lvl w:ilvl="2" w:tplc="CE18EA8E">
      <w:start w:val="1"/>
      <w:numFmt w:val="bullet"/>
      <w:lvlText w:val=""/>
      <w:lvlJc w:val="left"/>
      <w:pPr>
        <w:tabs>
          <w:tab w:val="num" w:pos="2160"/>
        </w:tabs>
        <w:ind w:left="2160" w:hanging="360"/>
      </w:pPr>
      <w:rPr>
        <w:rFonts w:ascii="Wingdings" w:hAnsi="Wingdings"/>
      </w:rPr>
    </w:lvl>
    <w:lvl w:ilvl="3" w:tplc="EECA81A8">
      <w:start w:val="1"/>
      <w:numFmt w:val="bullet"/>
      <w:lvlText w:val=""/>
      <w:lvlJc w:val="left"/>
      <w:pPr>
        <w:tabs>
          <w:tab w:val="num" w:pos="2880"/>
        </w:tabs>
        <w:ind w:left="2880" w:hanging="360"/>
      </w:pPr>
      <w:rPr>
        <w:rFonts w:ascii="Symbol" w:hAnsi="Symbol"/>
      </w:rPr>
    </w:lvl>
    <w:lvl w:ilvl="4" w:tplc="6F6014DA">
      <w:start w:val="1"/>
      <w:numFmt w:val="bullet"/>
      <w:lvlText w:val="o"/>
      <w:lvlJc w:val="left"/>
      <w:pPr>
        <w:tabs>
          <w:tab w:val="num" w:pos="3600"/>
        </w:tabs>
        <w:ind w:left="3600" w:hanging="360"/>
      </w:pPr>
      <w:rPr>
        <w:rFonts w:ascii="Courier New" w:hAnsi="Courier New"/>
      </w:rPr>
    </w:lvl>
    <w:lvl w:ilvl="5" w:tplc="534CFDBC">
      <w:start w:val="1"/>
      <w:numFmt w:val="bullet"/>
      <w:lvlText w:val=""/>
      <w:lvlJc w:val="left"/>
      <w:pPr>
        <w:tabs>
          <w:tab w:val="num" w:pos="4320"/>
        </w:tabs>
        <w:ind w:left="4320" w:hanging="360"/>
      </w:pPr>
      <w:rPr>
        <w:rFonts w:ascii="Wingdings" w:hAnsi="Wingdings"/>
      </w:rPr>
    </w:lvl>
    <w:lvl w:ilvl="6" w:tplc="B1661490">
      <w:start w:val="1"/>
      <w:numFmt w:val="bullet"/>
      <w:lvlText w:val=""/>
      <w:lvlJc w:val="left"/>
      <w:pPr>
        <w:tabs>
          <w:tab w:val="num" w:pos="5040"/>
        </w:tabs>
        <w:ind w:left="5040" w:hanging="360"/>
      </w:pPr>
      <w:rPr>
        <w:rFonts w:ascii="Symbol" w:hAnsi="Symbol"/>
      </w:rPr>
    </w:lvl>
    <w:lvl w:ilvl="7" w:tplc="52A60ADA">
      <w:start w:val="1"/>
      <w:numFmt w:val="bullet"/>
      <w:lvlText w:val="o"/>
      <w:lvlJc w:val="left"/>
      <w:pPr>
        <w:tabs>
          <w:tab w:val="num" w:pos="5760"/>
        </w:tabs>
        <w:ind w:left="5760" w:hanging="360"/>
      </w:pPr>
      <w:rPr>
        <w:rFonts w:ascii="Courier New" w:hAnsi="Courier New"/>
      </w:rPr>
    </w:lvl>
    <w:lvl w:ilvl="8" w:tplc="A50A084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9A2B020">
      <w:start w:val="1"/>
      <w:numFmt w:val="bullet"/>
      <w:lvlText w:val=""/>
      <w:lvlJc w:val="left"/>
      <w:pPr>
        <w:ind w:left="720" w:hanging="360"/>
      </w:pPr>
      <w:rPr>
        <w:rFonts w:ascii="Symbol" w:hAnsi="Symbol"/>
      </w:rPr>
    </w:lvl>
    <w:lvl w:ilvl="1" w:tplc="4DB20C36">
      <w:start w:val="1"/>
      <w:numFmt w:val="bullet"/>
      <w:lvlText w:val="o"/>
      <w:lvlJc w:val="left"/>
      <w:pPr>
        <w:tabs>
          <w:tab w:val="num" w:pos="1440"/>
        </w:tabs>
        <w:ind w:left="1440" w:hanging="360"/>
      </w:pPr>
      <w:rPr>
        <w:rFonts w:ascii="Courier New" w:hAnsi="Courier New"/>
      </w:rPr>
    </w:lvl>
    <w:lvl w:ilvl="2" w:tplc="C50A91A0">
      <w:start w:val="1"/>
      <w:numFmt w:val="bullet"/>
      <w:lvlText w:val=""/>
      <w:lvlJc w:val="left"/>
      <w:pPr>
        <w:tabs>
          <w:tab w:val="num" w:pos="2160"/>
        </w:tabs>
        <w:ind w:left="2160" w:hanging="360"/>
      </w:pPr>
      <w:rPr>
        <w:rFonts w:ascii="Wingdings" w:hAnsi="Wingdings"/>
      </w:rPr>
    </w:lvl>
    <w:lvl w:ilvl="3" w:tplc="3356E61E">
      <w:start w:val="1"/>
      <w:numFmt w:val="bullet"/>
      <w:lvlText w:val=""/>
      <w:lvlJc w:val="left"/>
      <w:pPr>
        <w:tabs>
          <w:tab w:val="num" w:pos="2880"/>
        </w:tabs>
        <w:ind w:left="2880" w:hanging="360"/>
      </w:pPr>
      <w:rPr>
        <w:rFonts w:ascii="Symbol" w:hAnsi="Symbol"/>
      </w:rPr>
    </w:lvl>
    <w:lvl w:ilvl="4" w:tplc="D2AC8AFC">
      <w:start w:val="1"/>
      <w:numFmt w:val="bullet"/>
      <w:lvlText w:val="o"/>
      <w:lvlJc w:val="left"/>
      <w:pPr>
        <w:tabs>
          <w:tab w:val="num" w:pos="3600"/>
        </w:tabs>
        <w:ind w:left="3600" w:hanging="360"/>
      </w:pPr>
      <w:rPr>
        <w:rFonts w:ascii="Courier New" w:hAnsi="Courier New"/>
      </w:rPr>
    </w:lvl>
    <w:lvl w:ilvl="5" w:tplc="904C2EBC">
      <w:start w:val="1"/>
      <w:numFmt w:val="bullet"/>
      <w:lvlText w:val=""/>
      <w:lvlJc w:val="left"/>
      <w:pPr>
        <w:tabs>
          <w:tab w:val="num" w:pos="4320"/>
        </w:tabs>
        <w:ind w:left="4320" w:hanging="360"/>
      </w:pPr>
      <w:rPr>
        <w:rFonts w:ascii="Wingdings" w:hAnsi="Wingdings"/>
      </w:rPr>
    </w:lvl>
    <w:lvl w:ilvl="6" w:tplc="5988246E">
      <w:start w:val="1"/>
      <w:numFmt w:val="bullet"/>
      <w:lvlText w:val=""/>
      <w:lvlJc w:val="left"/>
      <w:pPr>
        <w:tabs>
          <w:tab w:val="num" w:pos="5040"/>
        </w:tabs>
        <w:ind w:left="5040" w:hanging="360"/>
      </w:pPr>
      <w:rPr>
        <w:rFonts w:ascii="Symbol" w:hAnsi="Symbol"/>
      </w:rPr>
    </w:lvl>
    <w:lvl w:ilvl="7" w:tplc="1AFA4770">
      <w:start w:val="1"/>
      <w:numFmt w:val="bullet"/>
      <w:lvlText w:val="o"/>
      <w:lvlJc w:val="left"/>
      <w:pPr>
        <w:tabs>
          <w:tab w:val="num" w:pos="5760"/>
        </w:tabs>
        <w:ind w:left="5760" w:hanging="360"/>
      </w:pPr>
      <w:rPr>
        <w:rFonts w:ascii="Courier New" w:hAnsi="Courier New"/>
      </w:rPr>
    </w:lvl>
    <w:lvl w:ilvl="8" w:tplc="153A93FE">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hybridMultilevel"/>
    <w:tmpl w:val="00000222"/>
    <w:lvl w:ilvl="0" w:tplc="AA5AF376">
      <w:start w:val="1"/>
      <w:numFmt w:val="bullet"/>
      <w:lvlText w:val=""/>
      <w:lvlJc w:val="left"/>
      <w:pPr>
        <w:ind w:left="720" w:hanging="360"/>
      </w:pPr>
      <w:rPr>
        <w:rFonts w:ascii="Symbol" w:hAnsi="Symbol"/>
      </w:rPr>
    </w:lvl>
    <w:lvl w:ilvl="1" w:tplc="A650C802">
      <w:start w:val="1"/>
      <w:numFmt w:val="bullet"/>
      <w:lvlText w:val="o"/>
      <w:lvlJc w:val="left"/>
      <w:pPr>
        <w:tabs>
          <w:tab w:val="num" w:pos="1440"/>
        </w:tabs>
        <w:ind w:left="1440" w:hanging="360"/>
      </w:pPr>
      <w:rPr>
        <w:rFonts w:ascii="Courier New" w:hAnsi="Courier New"/>
      </w:rPr>
    </w:lvl>
    <w:lvl w:ilvl="2" w:tplc="ABEAE36A">
      <w:start w:val="1"/>
      <w:numFmt w:val="bullet"/>
      <w:lvlText w:val=""/>
      <w:lvlJc w:val="left"/>
      <w:pPr>
        <w:tabs>
          <w:tab w:val="num" w:pos="2160"/>
        </w:tabs>
        <w:ind w:left="2160" w:hanging="360"/>
      </w:pPr>
      <w:rPr>
        <w:rFonts w:ascii="Wingdings" w:hAnsi="Wingdings"/>
      </w:rPr>
    </w:lvl>
    <w:lvl w:ilvl="3" w:tplc="E008410C">
      <w:start w:val="1"/>
      <w:numFmt w:val="bullet"/>
      <w:lvlText w:val=""/>
      <w:lvlJc w:val="left"/>
      <w:pPr>
        <w:tabs>
          <w:tab w:val="num" w:pos="2880"/>
        </w:tabs>
        <w:ind w:left="2880" w:hanging="360"/>
      </w:pPr>
      <w:rPr>
        <w:rFonts w:ascii="Symbol" w:hAnsi="Symbol"/>
      </w:rPr>
    </w:lvl>
    <w:lvl w:ilvl="4" w:tplc="F7169AFC">
      <w:start w:val="1"/>
      <w:numFmt w:val="bullet"/>
      <w:lvlText w:val="o"/>
      <w:lvlJc w:val="left"/>
      <w:pPr>
        <w:tabs>
          <w:tab w:val="num" w:pos="3600"/>
        </w:tabs>
        <w:ind w:left="3600" w:hanging="360"/>
      </w:pPr>
      <w:rPr>
        <w:rFonts w:ascii="Courier New" w:hAnsi="Courier New"/>
      </w:rPr>
    </w:lvl>
    <w:lvl w:ilvl="5" w:tplc="24345E36">
      <w:start w:val="1"/>
      <w:numFmt w:val="bullet"/>
      <w:lvlText w:val=""/>
      <w:lvlJc w:val="left"/>
      <w:pPr>
        <w:tabs>
          <w:tab w:val="num" w:pos="4320"/>
        </w:tabs>
        <w:ind w:left="4320" w:hanging="360"/>
      </w:pPr>
      <w:rPr>
        <w:rFonts w:ascii="Wingdings" w:hAnsi="Wingdings"/>
      </w:rPr>
    </w:lvl>
    <w:lvl w:ilvl="6" w:tplc="BF547D02">
      <w:start w:val="1"/>
      <w:numFmt w:val="bullet"/>
      <w:lvlText w:val=""/>
      <w:lvlJc w:val="left"/>
      <w:pPr>
        <w:tabs>
          <w:tab w:val="num" w:pos="5040"/>
        </w:tabs>
        <w:ind w:left="5040" w:hanging="360"/>
      </w:pPr>
      <w:rPr>
        <w:rFonts w:ascii="Symbol" w:hAnsi="Symbol"/>
      </w:rPr>
    </w:lvl>
    <w:lvl w:ilvl="7" w:tplc="33E0A744">
      <w:start w:val="1"/>
      <w:numFmt w:val="bullet"/>
      <w:lvlText w:val="o"/>
      <w:lvlJc w:val="left"/>
      <w:pPr>
        <w:tabs>
          <w:tab w:val="num" w:pos="5760"/>
        </w:tabs>
        <w:ind w:left="5760" w:hanging="360"/>
      </w:pPr>
      <w:rPr>
        <w:rFonts w:ascii="Courier New" w:hAnsi="Courier New"/>
      </w:rPr>
    </w:lvl>
    <w:lvl w:ilvl="8" w:tplc="83DAB0B8">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34725F10">
      <w:start w:val="1"/>
      <w:numFmt w:val="bullet"/>
      <w:lvlText w:val=""/>
      <w:lvlJc w:val="left"/>
      <w:pPr>
        <w:ind w:left="720" w:hanging="360"/>
      </w:pPr>
      <w:rPr>
        <w:rFonts w:ascii="Symbol" w:hAnsi="Symbol"/>
      </w:rPr>
    </w:lvl>
    <w:lvl w:ilvl="1" w:tplc="4A3424B4">
      <w:start w:val="1"/>
      <w:numFmt w:val="bullet"/>
      <w:lvlText w:val="o"/>
      <w:lvlJc w:val="left"/>
      <w:pPr>
        <w:tabs>
          <w:tab w:val="num" w:pos="1440"/>
        </w:tabs>
        <w:ind w:left="1440" w:hanging="360"/>
      </w:pPr>
      <w:rPr>
        <w:rFonts w:ascii="Courier New" w:hAnsi="Courier New"/>
      </w:rPr>
    </w:lvl>
    <w:lvl w:ilvl="2" w:tplc="4E9624A4">
      <w:start w:val="1"/>
      <w:numFmt w:val="bullet"/>
      <w:lvlText w:val=""/>
      <w:lvlJc w:val="left"/>
      <w:pPr>
        <w:tabs>
          <w:tab w:val="num" w:pos="2160"/>
        </w:tabs>
        <w:ind w:left="2160" w:hanging="360"/>
      </w:pPr>
      <w:rPr>
        <w:rFonts w:ascii="Wingdings" w:hAnsi="Wingdings"/>
      </w:rPr>
    </w:lvl>
    <w:lvl w:ilvl="3" w:tplc="05D897EA">
      <w:start w:val="1"/>
      <w:numFmt w:val="bullet"/>
      <w:lvlText w:val=""/>
      <w:lvlJc w:val="left"/>
      <w:pPr>
        <w:tabs>
          <w:tab w:val="num" w:pos="2880"/>
        </w:tabs>
        <w:ind w:left="2880" w:hanging="360"/>
      </w:pPr>
      <w:rPr>
        <w:rFonts w:ascii="Symbol" w:hAnsi="Symbol"/>
      </w:rPr>
    </w:lvl>
    <w:lvl w:ilvl="4" w:tplc="8C9EFB2E">
      <w:start w:val="1"/>
      <w:numFmt w:val="bullet"/>
      <w:lvlText w:val="o"/>
      <w:lvlJc w:val="left"/>
      <w:pPr>
        <w:tabs>
          <w:tab w:val="num" w:pos="3600"/>
        </w:tabs>
        <w:ind w:left="3600" w:hanging="360"/>
      </w:pPr>
      <w:rPr>
        <w:rFonts w:ascii="Courier New" w:hAnsi="Courier New"/>
      </w:rPr>
    </w:lvl>
    <w:lvl w:ilvl="5" w:tplc="D8F4C61A">
      <w:start w:val="1"/>
      <w:numFmt w:val="bullet"/>
      <w:lvlText w:val=""/>
      <w:lvlJc w:val="left"/>
      <w:pPr>
        <w:tabs>
          <w:tab w:val="num" w:pos="4320"/>
        </w:tabs>
        <w:ind w:left="4320" w:hanging="360"/>
      </w:pPr>
      <w:rPr>
        <w:rFonts w:ascii="Wingdings" w:hAnsi="Wingdings"/>
      </w:rPr>
    </w:lvl>
    <w:lvl w:ilvl="6" w:tplc="904E8224">
      <w:start w:val="1"/>
      <w:numFmt w:val="bullet"/>
      <w:lvlText w:val=""/>
      <w:lvlJc w:val="left"/>
      <w:pPr>
        <w:tabs>
          <w:tab w:val="num" w:pos="5040"/>
        </w:tabs>
        <w:ind w:left="5040" w:hanging="360"/>
      </w:pPr>
      <w:rPr>
        <w:rFonts w:ascii="Symbol" w:hAnsi="Symbol"/>
      </w:rPr>
    </w:lvl>
    <w:lvl w:ilvl="7" w:tplc="0C28BF28">
      <w:start w:val="1"/>
      <w:numFmt w:val="bullet"/>
      <w:lvlText w:val="o"/>
      <w:lvlJc w:val="left"/>
      <w:pPr>
        <w:tabs>
          <w:tab w:val="num" w:pos="5760"/>
        </w:tabs>
        <w:ind w:left="5760" w:hanging="360"/>
      </w:pPr>
      <w:rPr>
        <w:rFonts w:ascii="Courier New" w:hAnsi="Courier New"/>
      </w:rPr>
    </w:lvl>
    <w:lvl w:ilvl="8" w:tplc="E35CE83A">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30046552">
      <w:start w:val="1"/>
      <w:numFmt w:val="bullet"/>
      <w:lvlText w:val=""/>
      <w:lvlJc w:val="left"/>
      <w:pPr>
        <w:ind w:left="720" w:hanging="360"/>
      </w:pPr>
      <w:rPr>
        <w:rFonts w:ascii="Symbol" w:hAnsi="Symbol"/>
      </w:rPr>
    </w:lvl>
    <w:lvl w:ilvl="1" w:tplc="5A666836">
      <w:start w:val="1"/>
      <w:numFmt w:val="bullet"/>
      <w:lvlText w:val="o"/>
      <w:lvlJc w:val="left"/>
      <w:pPr>
        <w:tabs>
          <w:tab w:val="num" w:pos="1440"/>
        </w:tabs>
        <w:ind w:left="1440" w:hanging="360"/>
      </w:pPr>
      <w:rPr>
        <w:rFonts w:ascii="Courier New" w:hAnsi="Courier New"/>
      </w:rPr>
    </w:lvl>
    <w:lvl w:ilvl="2" w:tplc="7864F4F0">
      <w:start w:val="1"/>
      <w:numFmt w:val="bullet"/>
      <w:lvlText w:val=""/>
      <w:lvlJc w:val="left"/>
      <w:pPr>
        <w:tabs>
          <w:tab w:val="num" w:pos="2160"/>
        </w:tabs>
        <w:ind w:left="2160" w:hanging="360"/>
      </w:pPr>
      <w:rPr>
        <w:rFonts w:ascii="Wingdings" w:hAnsi="Wingdings"/>
      </w:rPr>
    </w:lvl>
    <w:lvl w:ilvl="3" w:tplc="2E2CA174">
      <w:start w:val="1"/>
      <w:numFmt w:val="bullet"/>
      <w:lvlText w:val=""/>
      <w:lvlJc w:val="left"/>
      <w:pPr>
        <w:tabs>
          <w:tab w:val="num" w:pos="2880"/>
        </w:tabs>
        <w:ind w:left="2880" w:hanging="360"/>
      </w:pPr>
      <w:rPr>
        <w:rFonts w:ascii="Symbol" w:hAnsi="Symbol"/>
      </w:rPr>
    </w:lvl>
    <w:lvl w:ilvl="4" w:tplc="72CA3196">
      <w:start w:val="1"/>
      <w:numFmt w:val="bullet"/>
      <w:lvlText w:val="o"/>
      <w:lvlJc w:val="left"/>
      <w:pPr>
        <w:tabs>
          <w:tab w:val="num" w:pos="3600"/>
        </w:tabs>
        <w:ind w:left="3600" w:hanging="360"/>
      </w:pPr>
      <w:rPr>
        <w:rFonts w:ascii="Courier New" w:hAnsi="Courier New"/>
      </w:rPr>
    </w:lvl>
    <w:lvl w:ilvl="5" w:tplc="C714E346">
      <w:start w:val="1"/>
      <w:numFmt w:val="bullet"/>
      <w:lvlText w:val=""/>
      <w:lvlJc w:val="left"/>
      <w:pPr>
        <w:tabs>
          <w:tab w:val="num" w:pos="4320"/>
        </w:tabs>
        <w:ind w:left="4320" w:hanging="360"/>
      </w:pPr>
      <w:rPr>
        <w:rFonts w:ascii="Wingdings" w:hAnsi="Wingdings"/>
      </w:rPr>
    </w:lvl>
    <w:lvl w:ilvl="6" w:tplc="A1826E70">
      <w:start w:val="1"/>
      <w:numFmt w:val="bullet"/>
      <w:lvlText w:val=""/>
      <w:lvlJc w:val="left"/>
      <w:pPr>
        <w:tabs>
          <w:tab w:val="num" w:pos="5040"/>
        </w:tabs>
        <w:ind w:left="5040" w:hanging="360"/>
      </w:pPr>
      <w:rPr>
        <w:rFonts w:ascii="Symbol" w:hAnsi="Symbol"/>
      </w:rPr>
    </w:lvl>
    <w:lvl w:ilvl="7" w:tplc="23DC0E2C">
      <w:start w:val="1"/>
      <w:numFmt w:val="bullet"/>
      <w:lvlText w:val="o"/>
      <w:lvlJc w:val="left"/>
      <w:pPr>
        <w:tabs>
          <w:tab w:val="num" w:pos="5760"/>
        </w:tabs>
        <w:ind w:left="5760" w:hanging="360"/>
      </w:pPr>
      <w:rPr>
        <w:rFonts w:ascii="Courier New" w:hAnsi="Courier New"/>
      </w:rPr>
    </w:lvl>
    <w:lvl w:ilvl="8" w:tplc="190C58FC">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BCD82FFC">
      <w:start w:val="1"/>
      <w:numFmt w:val="bullet"/>
      <w:lvlText w:val=""/>
      <w:lvlJc w:val="left"/>
      <w:pPr>
        <w:ind w:left="720" w:hanging="360"/>
      </w:pPr>
      <w:rPr>
        <w:rFonts w:ascii="Symbol" w:hAnsi="Symbol"/>
      </w:rPr>
    </w:lvl>
    <w:lvl w:ilvl="1" w:tplc="2138B6B8">
      <w:start w:val="1"/>
      <w:numFmt w:val="bullet"/>
      <w:lvlText w:val="o"/>
      <w:lvlJc w:val="left"/>
      <w:pPr>
        <w:tabs>
          <w:tab w:val="num" w:pos="1440"/>
        </w:tabs>
        <w:ind w:left="1440" w:hanging="360"/>
      </w:pPr>
      <w:rPr>
        <w:rFonts w:ascii="Courier New" w:hAnsi="Courier New"/>
      </w:rPr>
    </w:lvl>
    <w:lvl w:ilvl="2" w:tplc="32CACBA4">
      <w:start w:val="1"/>
      <w:numFmt w:val="bullet"/>
      <w:lvlText w:val=""/>
      <w:lvlJc w:val="left"/>
      <w:pPr>
        <w:tabs>
          <w:tab w:val="num" w:pos="2160"/>
        </w:tabs>
        <w:ind w:left="2160" w:hanging="360"/>
      </w:pPr>
      <w:rPr>
        <w:rFonts w:ascii="Wingdings" w:hAnsi="Wingdings"/>
      </w:rPr>
    </w:lvl>
    <w:lvl w:ilvl="3" w:tplc="E23234E8">
      <w:start w:val="1"/>
      <w:numFmt w:val="bullet"/>
      <w:lvlText w:val=""/>
      <w:lvlJc w:val="left"/>
      <w:pPr>
        <w:tabs>
          <w:tab w:val="num" w:pos="2880"/>
        </w:tabs>
        <w:ind w:left="2880" w:hanging="360"/>
      </w:pPr>
      <w:rPr>
        <w:rFonts w:ascii="Symbol" w:hAnsi="Symbol"/>
      </w:rPr>
    </w:lvl>
    <w:lvl w:ilvl="4" w:tplc="2924D11A">
      <w:start w:val="1"/>
      <w:numFmt w:val="bullet"/>
      <w:lvlText w:val="o"/>
      <w:lvlJc w:val="left"/>
      <w:pPr>
        <w:tabs>
          <w:tab w:val="num" w:pos="3600"/>
        </w:tabs>
        <w:ind w:left="3600" w:hanging="360"/>
      </w:pPr>
      <w:rPr>
        <w:rFonts w:ascii="Courier New" w:hAnsi="Courier New"/>
      </w:rPr>
    </w:lvl>
    <w:lvl w:ilvl="5" w:tplc="7B1AF4D6">
      <w:start w:val="1"/>
      <w:numFmt w:val="bullet"/>
      <w:lvlText w:val=""/>
      <w:lvlJc w:val="left"/>
      <w:pPr>
        <w:tabs>
          <w:tab w:val="num" w:pos="4320"/>
        </w:tabs>
        <w:ind w:left="4320" w:hanging="360"/>
      </w:pPr>
      <w:rPr>
        <w:rFonts w:ascii="Wingdings" w:hAnsi="Wingdings"/>
      </w:rPr>
    </w:lvl>
    <w:lvl w:ilvl="6" w:tplc="7D00D1B6">
      <w:start w:val="1"/>
      <w:numFmt w:val="bullet"/>
      <w:lvlText w:val=""/>
      <w:lvlJc w:val="left"/>
      <w:pPr>
        <w:tabs>
          <w:tab w:val="num" w:pos="5040"/>
        </w:tabs>
        <w:ind w:left="5040" w:hanging="360"/>
      </w:pPr>
      <w:rPr>
        <w:rFonts w:ascii="Symbol" w:hAnsi="Symbol"/>
      </w:rPr>
    </w:lvl>
    <w:lvl w:ilvl="7" w:tplc="EE0E2ED2">
      <w:start w:val="1"/>
      <w:numFmt w:val="bullet"/>
      <w:lvlText w:val="o"/>
      <w:lvlJc w:val="left"/>
      <w:pPr>
        <w:tabs>
          <w:tab w:val="num" w:pos="5760"/>
        </w:tabs>
        <w:ind w:left="5760" w:hanging="360"/>
      </w:pPr>
      <w:rPr>
        <w:rFonts w:ascii="Courier New" w:hAnsi="Courier New"/>
      </w:rPr>
    </w:lvl>
    <w:lvl w:ilvl="8" w:tplc="8BC217BC">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028C2BB4">
      <w:start w:val="1"/>
      <w:numFmt w:val="bullet"/>
      <w:lvlText w:val=""/>
      <w:lvlJc w:val="left"/>
      <w:pPr>
        <w:ind w:left="720" w:hanging="360"/>
      </w:pPr>
      <w:rPr>
        <w:rFonts w:ascii="Symbol" w:hAnsi="Symbol"/>
      </w:rPr>
    </w:lvl>
    <w:lvl w:ilvl="1" w:tplc="FA9A75FC">
      <w:start w:val="1"/>
      <w:numFmt w:val="bullet"/>
      <w:lvlText w:val="o"/>
      <w:lvlJc w:val="left"/>
      <w:pPr>
        <w:tabs>
          <w:tab w:val="num" w:pos="1440"/>
        </w:tabs>
        <w:ind w:left="1440" w:hanging="360"/>
      </w:pPr>
      <w:rPr>
        <w:rFonts w:ascii="Courier New" w:hAnsi="Courier New"/>
      </w:rPr>
    </w:lvl>
    <w:lvl w:ilvl="2" w:tplc="ADAAC1FE">
      <w:start w:val="1"/>
      <w:numFmt w:val="bullet"/>
      <w:lvlText w:val=""/>
      <w:lvlJc w:val="left"/>
      <w:pPr>
        <w:tabs>
          <w:tab w:val="num" w:pos="2160"/>
        </w:tabs>
        <w:ind w:left="2160" w:hanging="360"/>
      </w:pPr>
      <w:rPr>
        <w:rFonts w:ascii="Wingdings" w:hAnsi="Wingdings"/>
      </w:rPr>
    </w:lvl>
    <w:lvl w:ilvl="3" w:tplc="A2E815F8">
      <w:start w:val="1"/>
      <w:numFmt w:val="bullet"/>
      <w:lvlText w:val=""/>
      <w:lvlJc w:val="left"/>
      <w:pPr>
        <w:tabs>
          <w:tab w:val="num" w:pos="2880"/>
        </w:tabs>
        <w:ind w:left="2880" w:hanging="360"/>
      </w:pPr>
      <w:rPr>
        <w:rFonts w:ascii="Symbol" w:hAnsi="Symbol"/>
      </w:rPr>
    </w:lvl>
    <w:lvl w:ilvl="4" w:tplc="1B8C461A">
      <w:start w:val="1"/>
      <w:numFmt w:val="bullet"/>
      <w:lvlText w:val="o"/>
      <w:lvlJc w:val="left"/>
      <w:pPr>
        <w:tabs>
          <w:tab w:val="num" w:pos="3600"/>
        </w:tabs>
        <w:ind w:left="3600" w:hanging="360"/>
      </w:pPr>
      <w:rPr>
        <w:rFonts w:ascii="Courier New" w:hAnsi="Courier New"/>
      </w:rPr>
    </w:lvl>
    <w:lvl w:ilvl="5" w:tplc="D678513C">
      <w:start w:val="1"/>
      <w:numFmt w:val="bullet"/>
      <w:lvlText w:val=""/>
      <w:lvlJc w:val="left"/>
      <w:pPr>
        <w:tabs>
          <w:tab w:val="num" w:pos="4320"/>
        </w:tabs>
        <w:ind w:left="4320" w:hanging="360"/>
      </w:pPr>
      <w:rPr>
        <w:rFonts w:ascii="Wingdings" w:hAnsi="Wingdings"/>
      </w:rPr>
    </w:lvl>
    <w:lvl w:ilvl="6" w:tplc="DBDE721C">
      <w:start w:val="1"/>
      <w:numFmt w:val="bullet"/>
      <w:lvlText w:val=""/>
      <w:lvlJc w:val="left"/>
      <w:pPr>
        <w:tabs>
          <w:tab w:val="num" w:pos="5040"/>
        </w:tabs>
        <w:ind w:left="5040" w:hanging="360"/>
      </w:pPr>
      <w:rPr>
        <w:rFonts w:ascii="Symbol" w:hAnsi="Symbol"/>
      </w:rPr>
    </w:lvl>
    <w:lvl w:ilvl="7" w:tplc="F4FC1952">
      <w:start w:val="1"/>
      <w:numFmt w:val="bullet"/>
      <w:lvlText w:val="o"/>
      <w:lvlJc w:val="left"/>
      <w:pPr>
        <w:tabs>
          <w:tab w:val="num" w:pos="5760"/>
        </w:tabs>
        <w:ind w:left="5760" w:hanging="360"/>
      </w:pPr>
      <w:rPr>
        <w:rFonts w:ascii="Courier New" w:hAnsi="Courier New"/>
      </w:rPr>
    </w:lvl>
    <w:lvl w:ilvl="8" w:tplc="CD2A4484">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86025B0A">
      <w:start w:val="1"/>
      <w:numFmt w:val="bullet"/>
      <w:lvlText w:val=""/>
      <w:lvlJc w:val="left"/>
      <w:pPr>
        <w:ind w:left="720" w:hanging="360"/>
      </w:pPr>
      <w:rPr>
        <w:rFonts w:ascii="Symbol" w:hAnsi="Symbol"/>
      </w:rPr>
    </w:lvl>
    <w:lvl w:ilvl="1" w:tplc="F1D08208">
      <w:start w:val="1"/>
      <w:numFmt w:val="bullet"/>
      <w:lvlText w:val="o"/>
      <w:lvlJc w:val="left"/>
      <w:pPr>
        <w:tabs>
          <w:tab w:val="num" w:pos="1440"/>
        </w:tabs>
        <w:ind w:left="1440" w:hanging="360"/>
      </w:pPr>
      <w:rPr>
        <w:rFonts w:ascii="Courier New" w:hAnsi="Courier New"/>
      </w:rPr>
    </w:lvl>
    <w:lvl w:ilvl="2" w:tplc="071ACFBE">
      <w:start w:val="1"/>
      <w:numFmt w:val="bullet"/>
      <w:lvlText w:val=""/>
      <w:lvlJc w:val="left"/>
      <w:pPr>
        <w:tabs>
          <w:tab w:val="num" w:pos="2160"/>
        </w:tabs>
        <w:ind w:left="2160" w:hanging="360"/>
      </w:pPr>
      <w:rPr>
        <w:rFonts w:ascii="Wingdings" w:hAnsi="Wingdings"/>
      </w:rPr>
    </w:lvl>
    <w:lvl w:ilvl="3" w:tplc="6728CB80">
      <w:start w:val="1"/>
      <w:numFmt w:val="bullet"/>
      <w:lvlText w:val=""/>
      <w:lvlJc w:val="left"/>
      <w:pPr>
        <w:tabs>
          <w:tab w:val="num" w:pos="2880"/>
        </w:tabs>
        <w:ind w:left="2880" w:hanging="360"/>
      </w:pPr>
      <w:rPr>
        <w:rFonts w:ascii="Symbol" w:hAnsi="Symbol"/>
      </w:rPr>
    </w:lvl>
    <w:lvl w:ilvl="4" w:tplc="A078AEEA">
      <w:start w:val="1"/>
      <w:numFmt w:val="bullet"/>
      <w:lvlText w:val="o"/>
      <w:lvlJc w:val="left"/>
      <w:pPr>
        <w:tabs>
          <w:tab w:val="num" w:pos="3600"/>
        </w:tabs>
        <w:ind w:left="3600" w:hanging="360"/>
      </w:pPr>
      <w:rPr>
        <w:rFonts w:ascii="Courier New" w:hAnsi="Courier New"/>
      </w:rPr>
    </w:lvl>
    <w:lvl w:ilvl="5" w:tplc="C4A8E7D8">
      <w:start w:val="1"/>
      <w:numFmt w:val="bullet"/>
      <w:lvlText w:val=""/>
      <w:lvlJc w:val="left"/>
      <w:pPr>
        <w:tabs>
          <w:tab w:val="num" w:pos="4320"/>
        </w:tabs>
        <w:ind w:left="4320" w:hanging="360"/>
      </w:pPr>
      <w:rPr>
        <w:rFonts w:ascii="Wingdings" w:hAnsi="Wingdings"/>
      </w:rPr>
    </w:lvl>
    <w:lvl w:ilvl="6" w:tplc="0FF45EBC">
      <w:start w:val="1"/>
      <w:numFmt w:val="bullet"/>
      <w:lvlText w:val=""/>
      <w:lvlJc w:val="left"/>
      <w:pPr>
        <w:tabs>
          <w:tab w:val="num" w:pos="5040"/>
        </w:tabs>
        <w:ind w:left="5040" w:hanging="360"/>
      </w:pPr>
      <w:rPr>
        <w:rFonts w:ascii="Symbol" w:hAnsi="Symbol"/>
      </w:rPr>
    </w:lvl>
    <w:lvl w:ilvl="7" w:tplc="E1806FE6">
      <w:start w:val="1"/>
      <w:numFmt w:val="bullet"/>
      <w:lvlText w:val="o"/>
      <w:lvlJc w:val="left"/>
      <w:pPr>
        <w:tabs>
          <w:tab w:val="num" w:pos="5760"/>
        </w:tabs>
        <w:ind w:left="5760" w:hanging="360"/>
      </w:pPr>
      <w:rPr>
        <w:rFonts w:ascii="Courier New" w:hAnsi="Courier New"/>
      </w:rPr>
    </w:lvl>
    <w:lvl w:ilvl="8" w:tplc="2702D9F6">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D77A1C6E">
      <w:start w:val="1"/>
      <w:numFmt w:val="bullet"/>
      <w:lvlText w:val=""/>
      <w:lvlJc w:val="left"/>
      <w:pPr>
        <w:ind w:left="720" w:hanging="360"/>
      </w:pPr>
      <w:rPr>
        <w:rFonts w:ascii="Symbol" w:hAnsi="Symbol"/>
      </w:rPr>
    </w:lvl>
    <w:lvl w:ilvl="1" w:tplc="14AA00DA">
      <w:start w:val="1"/>
      <w:numFmt w:val="bullet"/>
      <w:lvlText w:val="o"/>
      <w:lvlJc w:val="left"/>
      <w:pPr>
        <w:tabs>
          <w:tab w:val="num" w:pos="1440"/>
        </w:tabs>
        <w:ind w:left="1440" w:hanging="360"/>
      </w:pPr>
      <w:rPr>
        <w:rFonts w:ascii="Courier New" w:hAnsi="Courier New"/>
      </w:rPr>
    </w:lvl>
    <w:lvl w:ilvl="2" w:tplc="21AE8FE6">
      <w:start w:val="1"/>
      <w:numFmt w:val="bullet"/>
      <w:lvlText w:val=""/>
      <w:lvlJc w:val="left"/>
      <w:pPr>
        <w:tabs>
          <w:tab w:val="num" w:pos="2160"/>
        </w:tabs>
        <w:ind w:left="2160" w:hanging="360"/>
      </w:pPr>
      <w:rPr>
        <w:rFonts w:ascii="Wingdings" w:hAnsi="Wingdings"/>
      </w:rPr>
    </w:lvl>
    <w:lvl w:ilvl="3" w:tplc="02DCF558">
      <w:start w:val="1"/>
      <w:numFmt w:val="bullet"/>
      <w:lvlText w:val=""/>
      <w:lvlJc w:val="left"/>
      <w:pPr>
        <w:tabs>
          <w:tab w:val="num" w:pos="2880"/>
        </w:tabs>
        <w:ind w:left="2880" w:hanging="360"/>
      </w:pPr>
      <w:rPr>
        <w:rFonts w:ascii="Symbol" w:hAnsi="Symbol"/>
      </w:rPr>
    </w:lvl>
    <w:lvl w:ilvl="4" w:tplc="F61C488A">
      <w:start w:val="1"/>
      <w:numFmt w:val="bullet"/>
      <w:lvlText w:val="o"/>
      <w:lvlJc w:val="left"/>
      <w:pPr>
        <w:tabs>
          <w:tab w:val="num" w:pos="3600"/>
        </w:tabs>
        <w:ind w:left="3600" w:hanging="360"/>
      </w:pPr>
      <w:rPr>
        <w:rFonts w:ascii="Courier New" w:hAnsi="Courier New"/>
      </w:rPr>
    </w:lvl>
    <w:lvl w:ilvl="5" w:tplc="4434E3A4">
      <w:start w:val="1"/>
      <w:numFmt w:val="bullet"/>
      <w:lvlText w:val=""/>
      <w:lvlJc w:val="left"/>
      <w:pPr>
        <w:tabs>
          <w:tab w:val="num" w:pos="4320"/>
        </w:tabs>
        <w:ind w:left="4320" w:hanging="360"/>
      </w:pPr>
      <w:rPr>
        <w:rFonts w:ascii="Wingdings" w:hAnsi="Wingdings"/>
      </w:rPr>
    </w:lvl>
    <w:lvl w:ilvl="6" w:tplc="B64651FC">
      <w:start w:val="1"/>
      <w:numFmt w:val="bullet"/>
      <w:lvlText w:val=""/>
      <w:lvlJc w:val="left"/>
      <w:pPr>
        <w:tabs>
          <w:tab w:val="num" w:pos="5040"/>
        </w:tabs>
        <w:ind w:left="5040" w:hanging="360"/>
      </w:pPr>
      <w:rPr>
        <w:rFonts w:ascii="Symbol" w:hAnsi="Symbol"/>
      </w:rPr>
    </w:lvl>
    <w:lvl w:ilvl="7" w:tplc="A3683722">
      <w:start w:val="1"/>
      <w:numFmt w:val="bullet"/>
      <w:lvlText w:val="o"/>
      <w:lvlJc w:val="left"/>
      <w:pPr>
        <w:tabs>
          <w:tab w:val="num" w:pos="5760"/>
        </w:tabs>
        <w:ind w:left="5760" w:hanging="360"/>
      </w:pPr>
      <w:rPr>
        <w:rFonts w:ascii="Courier New" w:hAnsi="Courier New"/>
      </w:rPr>
    </w:lvl>
    <w:lvl w:ilvl="8" w:tplc="5C64D670">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multilevel"/>
    <w:tmpl w:val="000002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hybridMultilevel"/>
    <w:tmpl w:val="0000022A"/>
    <w:lvl w:ilvl="0" w:tplc="4072D314">
      <w:start w:val="1"/>
      <w:numFmt w:val="bullet"/>
      <w:lvlText w:val=""/>
      <w:lvlJc w:val="left"/>
      <w:pPr>
        <w:ind w:left="720" w:hanging="360"/>
      </w:pPr>
      <w:rPr>
        <w:rFonts w:ascii="Symbol" w:hAnsi="Symbol"/>
      </w:rPr>
    </w:lvl>
    <w:lvl w:ilvl="1" w:tplc="3942E4A4">
      <w:start w:val="1"/>
      <w:numFmt w:val="bullet"/>
      <w:lvlText w:val="o"/>
      <w:lvlJc w:val="left"/>
      <w:pPr>
        <w:tabs>
          <w:tab w:val="num" w:pos="1440"/>
        </w:tabs>
        <w:ind w:left="1440" w:hanging="360"/>
      </w:pPr>
      <w:rPr>
        <w:rFonts w:ascii="Courier New" w:hAnsi="Courier New"/>
      </w:rPr>
    </w:lvl>
    <w:lvl w:ilvl="2" w:tplc="EDB8639C">
      <w:start w:val="1"/>
      <w:numFmt w:val="bullet"/>
      <w:lvlText w:val=""/>
      <w:lvlJc w:val="left"/>
      <w:pPr>
        <w:tabs>
          <w:tab w:val="num" w:pos="2160"/>
        </w:tabs>
        <w:ind w:left="2160" w:hanging="360"/>
      </w:pPr>
      <w:rPr>
        <w:rFonts w:ascii="Wingdings" w:hAnsi="Wingdings"/>
      </w:rPr>
    </w:lvl>
    <w:lvl w:ilvl="3" w:tplc="BDA87ABA">
      <w:start w:val="1"/>
      <w:numFmt w:val="bullet"/>
      <w:lvlText w:val=""/>
      <w:lvlJc w:val="left"/>
      <w:pPr>
        <w:tabs>
          <w:tab w:val="num" w:pos="2880"/>
        </w:tabs>
        <w:ind w:left="2880" w:hanging="360"/>
      </w:pPr>
      <w:rPr>
        <w:rFonts w:ascii="Symbol" w:hAnsi="Symbol"/>
      </w:rPr>
    </w:lvl>
    <w:lvl w:ilvl="4" w:tplc="C7886072">
      <w:start w:val="1"/>
      <w:numFmt w:val="bullet"/>
      <w:lvlText w:val="o"/>
      <w:lvlJc w:val="left"/>
      <w:pPr>
        <w:tabs>
          <w:tab w:val="num" w:pos="3600"/>
        </w:tabs>
        <w:ind w:left="3600" w:hanging="360"/>
      </w:pPr>
      <w:rPr>
        <w:rFonts w:ascii="Courier New" w:hAnsi="Courier New"/>
      </w:rPr>
    </w:lvl>
    <w:lvl w:ilvl="5" w:tplc="9090875C">
      <w:start w:val="1"/>
      <w:numFmt w:val="bullet"/>
      <w:lvlText w:val=""/>
      <w:lvlJc w:val="left"/>
      <w:pPr>
        <w:tabs>
          <w:tab w:val="num" w:pos="4320"/>
        </w:tabs>
        <w:ind w:left="4320" w:hanging="360"/>
      </w:pPr>
      <w:rPr>
        <w:rFonts w:ascii="Wingdings" w:hAnsi="Wingdings"/>
      </w:rPr>
    </w:lvl>
    <w:lvl w:ilvl="6" w:tplc="750CD6D4">
      <w:start w:val="1"/>
      <w:numFmt w:val="bullet"/>
      <w:lvlText w:val=""/>
      <w:lvlJc w:val="left"/>
      <w:pPr>
        <w:tabs>
          <w:tab w:val="num" w:pos="5040"/>
        </w:tabs>
        <w:ind w:left="5040" w:hanging="360"/>
      </w:pPr>
      <w:rPr>
        <w:rFonts w:ascii="Symbol" w:hAnsi="Symbol"/>
      </w:rPr>
    </w:lvl>
    <w:lvl w:ilvl="7" w:tplc="4288E21A">
      <w:start w:val="1"/>
      <w:numFmt w:val="bullet"/>
      <w:lvlText w:val="o"/>
      <w:lvlJc w:val="left"/>
      <w:pPr>
        <w:tabs>
          <w:tab w:val="num" w:pos="5760"/>
        </w:tabs>
        <w:ind w:left="5760" w:hanging="360"/>
      </w:pPr>
      <w:rPr>
        <w:rFonts w:ascii="Courier New" w:hAnsi="Courier New"/>
      </w:rPr>
    </w:lvl>
    <w:lvl w:ilvl="8" w:tplc="83AE18E4">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C718964C">
      <w:start w:val="1"/>
      <w:numFmt w:val="bullet"/>
      <w:lvlText w:val=""/>
      <w:lvlJc w:val="left"/>
      <w:pPr>
        <w:ind w:left="720" w:hanging="360"/>
      </w:pPr>
      <w:rPr>
        <w:rFonts w:ascii="Symbol" w:hAnsi="Symbol"/>
      </w:rPr>
    </w:lvl>
    <w:lvl w:ilvl="1" w:tplc="68CE16E0">
      <w:start w:val="1"/>
      <w:numFmt w:val="bullet"/>
      <w:lvlText w:val="o"/>
      <w:lvlJc w:val="left"/>
      <w:pPr>
        <w:tabs>
          <w:tab w:val="num" w:pos="1440"/>
        </w:tabs>
        <w:ind w:left="1440" w:hanging="360"/>
      </w:pPr>
      <w:rPr>
        <w:rFonts w:ascii="Courier New" w:hAnsi="Courier New"/>
      </w:rPr>
    </w:lvl>
    <w:lvl w:ilvl="2" w:tplc="E09078D4">
      <w:start w:val="1"/>
      <w:numFmt w:val="bullet"/>
      <w:lvlText w:val=""/>
      <w:lvlJc w:val="left"/>
      <w:pPr>
        <w:tabs>
          <w:tab w:val="num" w:pos="2160"/>
        </w:tabs>
        <w:ind w:left="2160" w:hanging="360"/>
      </w:pPr>
      <w:rPr>
        <w:rFonts w:ascii="Wingdings" w:hAnsi="Wingdings"/>
      </w:rPr>
    </w:lvl>
    <w:lvl w:ilvl="3" w:tplc="02360B7C">
      <w:start w:val="1"/>
      <w:numFmt w:val="bullet"/>
      <w:lvlText w:val=""/>
      <w:lvlJc w:val="left"/>
      <w:pPr>
        <w:tabs>
          <w:tab w:val="num" w:pos="2880"/>
        </w:tabs>
        <w:ind w:left="2880" w:hanging="360"/>
      </w:pPr>
      <w:rPr>
        <w:rFonts w:ascii="Symbol" w:hAnsi="Symbol"/>
      </w:rPr>
    </w:lvl>
    <w:lvl w:ilvl="4" w:tplc="D3B68A3E">
      <w:start w:val="1"/>
      <w:numFmt w:val="bullet"/>
      <w:lvlText w:val="o"/>
      <w:lvlJc w:val="left"/>
      <w:pPr>
        <w:tabs>
          <w:tab w:val="num" w:pos="3600"/>
        </w:tabs>
        <w:ind w:left="3600" w:hanging="360"/>
      </w:pPr>
      <w:rPr>
        <w:rFonts w:ascii="Courier New" w:hAnsi="Courier New"/>
      </w:rPr>
    </w:lvl>
    <w:lvl w:ilvl="5" w:tplc="DA00D566">
      <w:start w:val="1"/>
      <w:numFmt w:val="bullet"/>
      <w:lvlText w:val=""/>
      <w:lvlJc w:val="left"/>
      <w:pPr>
        <w:tabs>
          <w:tab w:val="num" w:pos="4320"/>
        </w:tabs>
        <w:ind w:left="4320" w:hanging="360"/>
      </w:pPr>
      <w:rPr>
        <w:rFonts w:ascii="Wingdings" w:hAnsi="Wingdings"/>
      </w:rPr>
    </w:lvl>
    <w:lvl w:ilvl="6" w:tplc="43D6B782">
      <w:start w:val="1"/>
      <w:numFmt w:val="bullet"/>
      <w:lvlText w:val=""/>
      <w:lvlJc w:val="left"/>
      <w:pPr>
        <w:tabs>
          <w:tab w:val="num" w:pos="5040"/>
        </w:tabs>
        <w:ind w:left="5040" w:hanging="360"/>
      </w:pPr>
      <w:rPr>
        <w:rFonts w:ascii="Symbol" w:hAnsi="Symbol"/>
      </w:rPr>
    </w:lvl>
    <w:lvl w:ilvl="7" w:tplc="A5D2EEFC">
      <w:start w:val="1"/>
      <w:numFmt w:val="bullet"/>
      <w:lvlText w:val="o"/>
      <w:lvlJc w:val="left"/>
      <w:pPr>
        <w:tabs>
          <w:tab w:val="num" w:pos="5760"/>
        </w:tabs>
        <w:ind w:left="5760" w:hanging="360"/>
      </w:pPr>
      <w:rPr>
        <w:rFonts w:ascii="Courier New" w:hAnsi="Courier New"/>
      </w:rPr>
    </w:lvl>
    <w:lvl w:ilvl="8" w:tplc="C5804B3C">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hybridMultilevel"/>
    <w:tmpl w:val="0000022C"/>
    <w:lvl w:ilvl="0" w:tplc="A0B02F02">
      <w:start w:val="1"/>
      <w:numFmt w:val="bullet"/>
      <w:lvlText w:val=""/>
      <w:lvlJc w:val="left"/>
      <w:pPr>
        <w:ind w:left="720" w:hanging="360"/>
      </w:pPr>
      <w:rPr>
        <w:rFonts w:ascii="Symbol" w:hAnsi="Symbol"/>
      </w:rPr>
    </w:lvl>
    <w:lvl w:ilvl="1" w:tplc="D256D1D2">
      <w:start w:val="1"/>
      <w:numFmt w:val="bullet"/>
      <w:lvlText w:val="o"/>
      <w:lvlJc w:val="left"/>
      <w:pPr>
        <w:tabs>
          <w:tab w:val="num" w:pos="1440"/>
        </w:tabs>
        <w:ind w:left="1440" w:hanging="360"/>
      </w:pPr>
      <w:rPr>
        <w:rFonts w:ascii="Courier New" w:hAnsi="Courier New"/>
      </w:rPr>
    </w:lvl>
    <w:lvl w:ilvl="2" w:tplc="083E7166">
      <w:start w:val="1"/>
      <w:numFmt w:val="bullet"/>
      <w:lvlText w:val=""/>
      <w:lvlJc w:val="left"/>
      <w:pPr>
        <w:tabs>
          <w:tab w:val="num" w:pos="2160"/>
        </w:tabs>
        <w:ind w:left="2160" w:hanging="360"/>
      </w:pPr>
      <w:rPr>
        <w:rFonts w:ascii="Wingdings" w:hAnsi="Wingdings"/>
      </w:rPr>
    </w:lvl>
    <w:lvl w:ilvl="3" w:tplc="D8B088AA">
      <w:start w:val="1"/>
      <w:numFmt w:val="bullet"/>
      <w:lvlText w:val=""/>
      <w:lvlJc w:val="left"/>
      <w:pPr>
        <w:tabs>
          <w:tab w:val="num" w:pos="2880"/>
        </w:tabs>
        <w:ind w:left="2880" w:hanging="360"/>
      </w:pPr>
      <w:rPr>
        <w:rFonts w:ascii="Symbol" w:hAnsi="Symbol"/>
      </w:rPr>
    </w:lvl>
    <w:lvl w:ilvl="4" w:tplc="48207AA6">
      <w:start w:val="1"/>
      <w:numFmt w:val="bullet"/>
      <w:lvlText w:val="o"/>
      <w:lvlJc w:val="left"/>
      <w:pPr>
        <w:tabs>
          <w:tab w:val="num" w:pos="3600"/>
        </w:tabs>
        <w:ind w:left="3600" w:hanging="360"/>
      </w:pPr>
      <w:rPr>
        <w:rFonts w:ascii="Courier New" w:hAnsi="Courier New"/>
      </w:rPr>
    </w:lvl>
    <w:lvl w:ilvl="5" w:tplc="A91ADA86">
      <w:start w:val="1"/>
      <w:numFmt w:val="bullet"/>
      <w:lvlText w:val=""/>
      <w:lvlJc w:val="left"/>
      <w:pPr>
        <w:tabs>
          <w:tab w:val="num" w:pos="4320"/>
        </w:tabs>
        <w:ind w:left="4320" w:hanging="360"/>
      </w:pPr>
      <w:rPr>
        <w:rFonts w:ascii="Wingdings" w:hAnsi="Wingdings"/>
      </w:rPr>
    </w:lvl>
    <w:lvl w:ilvl="6" w:tplc="F92C9B6C">
      <w:start w:val="1"/>
      <w:numFmt w:val="bullet"/>
      <w:lvlText w:val=""/>
      <w:lvlJc w:val="left"/>
      <w:pPr>
        <w:tabs>
          <w:tab w:val="num" w:pos="5040"/>
        </w:tabs>
        <w:ind w:left="5040" w:hanging="360"/>
      </w:pPr>
      <w:rPr>
        <w:rFonts w:ascii="Symbol" w:hAnsi="Symbol"/>
      </w:rPr>
    </w:lvl>
    <w:lvl w:ilvl="7" w:tplc="0714CD9E">
      <w:start w:val="1"/>
      <w:numFmt w:val="bullet"/>
      <w:lvlText w:val="o"/>
      <w:lvlJc w:val="left"/>
      <w:pPr>
        <w:tabs>
          <w:tab w:val="num" w:pos="5760"/>
        </w:tabs>
        <w:ind w:left="5760" w:hanging="360"/>
      </w:pPr>
      <w:rPr>
        <w:rFonts w:ascii="Courier New" w:hAnsi="Courier New"/>
      </w:rPr>
    </w:lvl>
    <w:lvl w:ilvl="8" w:tplc="ACEC5428">
      <w:start w:val="1"/>
      <w:numFmt w:val="bullet"/>
      <w:lvlText w:val=""/>
      <w:lvlJc w:val="left"/>
      <w:pPr>
        <w:tabs>
          <w:tab w:val="num" w:pos="6480"/>
        </w:tabs>
        <w:ind w:left="6480" w:hanging="360"/>
      </w:pPr>
      <w:rPr>
        <w:rFonts w:ascii="Wingdings" w:hAnsi="Wingdings"/>
      </w:rPr>
    </w:lvl>
  </w:abstractNum>
  <w:abstractNum w:abstractNumId="556" w15:restartNumberingAfterBreak="0">
    <w:nsid w:val="0000022D"/>
    <w:multiLevelType w:val="hybridMultilevel"/>
    <w:tmpl w:val="0000022D"/>
    <w:lvl w:ilvl="0" w:tplc="9A4A9968">
      <w:start w:val="1"/>
      <w:numFmt w:val="bullet"/>
      <w:lvlText w:val=""/>
      <w:lvlJc w:val="left"/>
      <w:pPr>
        <w:ind w:left="720" w:hanging="360"/>
      </w:pPr>
      <w:rPr>
        <w:rFonts w:ascii="Symbol" w:hAnsi="Symbol"/>
      </w:rPr>
    </w:lvl>
    <w:lvl w:ilvl="1" w:tplc="9404D9F4">
      <w:start w:val="1"/>
      <w:numFmt w:val="bullet"/>
      <w:lvlText w:val="o"/>
      <w:lvlJc w:val="left"/>
      <w:pPr>
        <w:ind w:left="1440" w:hanging="360"/>
      </w:pPr>
      <w:rPr>
        <w:rFonts w:ascii="Courier New" w:hAnsi="Courier New"/>
      </w:rPr>
    </w:lvl>
    <w:lvl w:ilvl="2" w:tplc="198A3006">
      <w:start w:val="1"/>
      <w:numFmt w:val="bullet"/>
      <w:lvlText w:val=""/>
      <w:lvlJc w:val="left"/>
      <w:pPr>
        <w:tabs>
          <w:tab w:val="num" w:pos="2160"/>
        </w:tabs>
        <w:ind w:left="2160" w:hanging="360"/>
      </w:pPr>
      <w:rPr>
        <w:rFonts w:ascii="Wingdings" w:hAnsi="Wingdings"/>
      </w:rPr>
    </w:lvl>
    <w:lvl w:ilvl="3" w:tplc="AB46200C">
      <w:start w:val="1"/>
      <w:numFmt w:val="bullet"/>
      <w:lvlText w:val=""/>
      <w:lvlJc w:val="left"/>
      <w:pPr>
        <w:tabs>
          <w:tab w:val="num" w:pos="2880"/>
        </w:tabs>
        <w:ind w:left="2880" w:hanging="360"/>
      </w:pPr>
      <w:rPr>
        <w:rFonts w:ascii="Symbol" w:hAnsi="Symbol"/>
      </w:rPr>
    </w:lvl>
    <w:lvl w:ilvl="4" w:tplc="ECEA91FA">
      <w:start w:val="1"/>
      <w:numFmt w:val="bullet"/>
      <w:lvlText w:val="o"/>
      <w:lvlJc w:val="left"/>
      <w:pPr>
        <w:tabs>
          <w:tab w:val="num" w:pos="3600"/>
        </w:tabs>
        <w:ind w:left="3600" w:hanging="360"/>
      </w:pPr>
      <w:rPr>
        <w:rFonts w:ascii="Courier New" w:hAnsi="Courier New"/>
      </w:rPr>
    </w:lvl>
    <w:lvl w:ilvl="5" w:tplc="CFF22E08">
      <w:start w:val="1"/>
      <w:numFmt w:val="bullet"/>
      <w:lvlText w:val=""/>
      <w:lvlJc w:val="left"/>
      <w:pPr>
        <w:tabs>
          <w:tab w:val="num" w:pos="4320"/>
        </w:tabs>
        <w:ind w:left="4320" w:hanging="360"/>
      </w:pPr>
      <w:rPr>
        <w:rFonts w:ascii="Wingdings" w:hAnsi="Wingdings"/>
      </w:rPr>
    </w:lvl>
    <w:lvl w:ilvl="6" w:tplc="4CFCC4F8">
      <w:start w:val="1"/>
      <w:numFmt w:val="bullet"/>
      <w:lvlText w:val=""/>
      <w:lvlJc w:val="left"/>
      <w:pPr>
        <w:tabs>
          <w:tab w:val="num" w:pos="5040"/>
        </w:tabs>
        <w:ind w:left="5040" w:hanging="360"/>
      </w:pPr>
      <w:rPr>
        <w:rFonts w:ascii="Symbol" w:hAnsi="Symbol"/>
      </w:rPr>
    </w:lvl>
    <w:lvl w:ilvl="7" w:tplc="F922526A">
      <w:start w:val="1"/>
      <w:numFmt w:val="bullet"/>
      <w:lvlText w:val="o"/>
      <w:lvlJc w:val="left"/>
      <w:pPr>
        <w:tabs>
          <w:tab w:val="num" w:pos="5760"/>
        </w:tabs>
        <w:ind w:left="5760" w:hanging="360"/>
      </w:pPr>
      <w:rPr>
        <w:rFonts w:ascii="Courier New" w:hAnsi="Courier New"/>
      </w:rPr>
    </w:lvl>
    <w:lvl w:ilvl="8" w:tplc="0BD65F9A">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DD50C676">
      <w:start w:val="1"/>
      <w:numFmt w:val="bullet"/>
      <w:lvlText w:val=""/>
      <w:lvlJc w:val="left"/>
      <w:pPr>
        <w:ind w:left="720" w:hanging="360"/>
      </w:pPr>
      <w:rPr>
        <w:rFonts w:ascii="Symbol" w:hAnsi="Symbol"/>
      </w:rPr>
    </w:lvl>
    <w:lvl w:ilvl="1" w:tplc="282C97BA">
      <w:start w:val="1"/>
      <w:numFmt w:val="bullet"/>
      <w:lvlText w:val="o"/>
      <w:lvlJc w:val="left"/>
      <w:pPr>
        <w:tabs>
          <w:tab w:val="num" w:pos="1440"/>
        </w:tabs>
        <w:ind w:left="1440" w:hanging="360"/>
      </w:pPr>
      <w:rPr>
        <w:rFonts w:ascii="Courier New" w:hAnsi="Courier New"/>
      </w:rPr>
    </w:lvl>
    <w:lvl w:ilvl="2" w:tplc="381E2564">
      <w:start w:val="1"/>
      <w:numFmt w:val="bullet"/>
      <w:lvlText w:val=""/>
      <w:lvlJc w:val="left"/>
      <w:pPr>
        <w:tabs>
          <w:tab w:val="num" w:pos="2160"/>
        </w:tabs>
        <w:ind w:left="2160" w:hanging="360"/>
      </w:pPr>
      <w:rPr>
        <w:rFonts w:ascii="Wingdings" w:hAnsi="Wingdings"/>
      </w:rPr>
    </w:lvl>
    <w:lvl w:ilvl="3" w:tplc="F6D01094">
      <w:start w:val="1"/>
      <w:numFmt w:val="bullet"/>
      <w:lvlText w:val=""/>
      <w:lvlJc w:val="left"/>
      <w:pPr>
        <w:tabs>
          <w:tab w:val="num" w:pos="2880"/>
        </w:tabs>
        <w:ind w:left="2880" w:hanging="360"/>
      </w:pPr>
      <w:rPr>
        <w:rFonts w:ascii="Symbol" w:hAnsi="Symbol"/>
      </w:rPr>
    </w:lvl>
    <w:lvl w:ilvl="4" w:tplc="46A21F54">
      <w:start w:val="1"/>
      <w:numFmt w:val="bullet"/>
      <w:lvlText w:val="o"/>
      <w:lvlJc w:val="left"/>
      <w:pPr>
        <w:tabs>
          <w:tab w:val="num" w:pos="3600"/>
        </w:tabs>
        <w:ind w:left="3600" w:hanging="360"/>
      </w:pPr>
      <w:rPr>
        <w:rFonts w:ascii="Courier New" w:hAnsi="Courier New"/>
      </w:rPr>
    </w:lvl>
    <w:lvl w:ilvl="5" w:tplc="6388CA26">
      <w:start w:val="1"/>
      <w:numFmt w:val="bullet"/>
      <w:lvlText w:val=""/>
      <w:lvlJc w:val="left"/>
      <w:pPr>
        <w:tabs>
          <w:tab w:val="num" w:pos="4320"/>
        </w:tabs>
        <w:ind w:left="4320" w:hanging="360"/>
      </w:pPr>
      <w:rPr>
        <w:rFonts w:ascii="Wingdings" w:hAnsi="Wingdings"/>
      </w:rPr>
    </w:lvl>
    <w:lvl w:ilvl="6" w:tplc="C5109D9C">
      <w:start w:val="1"/>
      <w:numFmt w:val="bullet"/>
      <w:lvlText w:val=""/>
      <w:lvlJc w:val="left"/>
      <w:pPr>
        <w:tabs>
          <w:tab w:val="num" w:pos="5040"/>
        </w:tabs>
        <w:ind w:left="5040" w:hanging="360"/>
      </w:pPr>
      <w:rPr>
        <w:rFonts w:ascii="Symbol" w:hAnsi="Symbol"/>
      </w:rPr>
    </w:lvl>
    <w:lvl w:ilvl="7" w:tplc="11E49C5E">
      <w:start w:val="1"/>
      <w:numFmt w:val="bullet"/>
      <w:lvlText w:val="o"/>
      <w:lvlJc w:val="left"/>
      <w:pPr>
        <w:tabs>
          <w:tab w:val="num" w:pos="5760"/>
        </w:tabs>
        <w:ind w:left="5760" w:hanging="360"/>
      </w:pPr>
      <w:rPr>
        <w:rFonts w:ascii="Courier New" w:hAnsi="Courier New"/>
      </w:rPr>
    </w:lvl>
    <w:lvl w:ilvl="8" w:tplc="65864014">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B3344EE2">
      <w:start w:val="1"/>
      <w:numFmt w:val="bullet"/>
      <w:lvlText w:val=""/>
      <w:lvlJc w:val="left"/>
      <w:pPr>
        <w:ind w:left="720" w:hanging="360"/>
      </w:pPr>
      <w:rPr>
        <w:rFonts w:ascii="Symbol" w:hAnsi="Symbol"/>
      </w:rPr>
    </w:lvl>
    <w:lvl w:ilvl="1" w:tplc="929E58AE">
      <w:start w:val="1"/>
      <w:numFmt w:val="bullet"/>
      <w:lvlText w:val="o"/>
      <w:lvlJc w:val="left"/>
      <w:pPr>
        <w:tabs>
          <w:tab w:val="num" w:pos="1440"/>
        </w:tabs>
        <w:ind w:left="1440" w:hanging="360"/>
      </w:pPr>
      <w:rPr>
        <w:rFonts w:ascii="Courier New" w:hAnsi="Courier New"/>
      </w:rPr>
    </w:lvl>
    <w:lvl w:ilvl="2" w:tplc="97D8B1A8">
      <w:start w:val="1"/>
      <w:numFmt w:val="bullet"/>
      <w:lvlText w:val=""/>
      <w:lvlJc w:val="left"/>
      <w:pPr>
        <w:tabs>
          <w:tab w:val="num" w:pos="2160"/>
        </w:tabs>
        <w:ind w:left="2160" w:hanging="360"/>
      </w:pPr>
      <w:rPr>
        <w:rFonts w:ascii="Wingdings" w:hAnsi="Wingdings"/>
      </w:rPr>
    </w:lvl>
    <w:lvl w:ilvl="3" w:tplc="103041B8">
      <w:start w:val="1"/>
      <w:numFmt w:val="bullet"/>
      <w:lvlText w:val=""/>
      <w:lvlJc w:val="left"/>
      <w:pPr>
        <w:tabs>
          <w:tab w:val="num" w:pos="2880"/>
        </w:tabs>
        <w:ind w:left="2880" w:hanging="360"/>
      </w:pPr>
      <w:rPr>
        <w:rFonts w:ascii="Symbol" w:hAnsi="Symbol"/>
      </w:rPr>
    </w:lvl>
    <w:lvl w:ilvl="4" w:tplc="7AC4247E">
      <w:start w:val="1"/>
      <w:numFmt w:val="bullet"/>
      <w:lvlText w:val="o"/>
      <w:lvlJc w:val="left"/>
      <w:pPr>
        <w:tabs>
          <w:tab w:val="num" w:pos="3600"/>
        </w:tabs>
        <w:ind w:left="3600" w:hanging="360"/>
      </w:pPr>
      <w:rPr>
        <w:rFonts w:ascii="Courier New" w:hAnsi="Courier New"/>
      </w:rPr>
    </w:lvl>
    <w:lvl w:ilvl="5" w:tplc="3BE64D24">
      <w:start w:val="1"/>
      <w:numFmt w:val="bullet"/>
      <w:lvlText w:val=""/>
      <w:lvlJc w:val="left"/>
      <w:pPr>
        <w:tabs>
          <w:tab w:val="num" w:pos="4320"/>
        </w:tabs>
        <w:ind w:left="4320" w:hanging="360"/>
      </w:pPr>
      <w:rPr>
        <w:rFonts w:ascii="Wingdings" w:hAnsi="Wingdings"/>
      </w:rPr>
    </w:lvl>
    <w:lvl w:ilvl="6" w:tplc="E154FACC">
      <w:start w:val="1"/>
      <w:numFmt w:val="bullet"/>
      <w:lvlText w:val=""/>
      <w:lvlJc w:val="left"/>
      <w:pPr>
        <w:tabs>
          <w:tab w:val="num" w:pos="5040"/>
        </w:tabs>
        <w:ind w:left="5040" w:hanging="360"/>
      </w:pPr>
      <w:rPr>
        <w:rFonts w:ascii="Symbol" w:hAnsi="Symbol"/>
      </w:rPr>
    </w:lvl>
    <w:lvl w:ilvl="7" w:tplc="EF9822A2">
      <w:start w:val="1"/>
      <w:numFmt w:val="bullet"/>
      <w:lvlText w:val="o"/>
      <w:lvlJc w:val="left"/>
      <w:pPr>
        <w:tabs>
          <w:tab w:val="num" w:pos="5760"/>
        </w:tabs>
        <w:ind w:left="5760" w:hanging="360"/>
      </w:pPr>
      <w:rPr>
        <w:rFonts w:ascii="Courier New" w:hAnsi="Courier New"/>
      </w:rPr>
    </w:lvl>
    <w:lvl w:ilvl="8" w:tplc="F2763AF4">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11A4FC12">
      <w:start w:val="1"/>
      <w:numFmt w:val="bullet"/>
      <w:lvlText w:val=""/>
      <w:lvlJc w:val="left"/>
      <w:pPr>
        <w:ind w:left="720" w:hanging="360"/>
      </w:pPr>
      <w:rPr>
        <w:rFonts w:ascii="Symbol" w:hAnsi="Symbol"/>
      </w:rPr>
    </w:lvl>
    <w:lvl w:ilvl="1" w:tplc="F6DE41F8">
      <w:start w:val="1"/>
      <w:numFmt w:val="bullet"/>
      <w:lvlText w:val="o"/>
      <w:lvlJc w:val="left"/>
      <w:pPr>
        <w:tabs>
          <w:tab w:val="num" w:pos="1440"/>
        </w:tabs>
        <w:ind w:left="1440" w:hanging="360"/>
      </w:pPr>
      <w:rPr>
        <w:rFonts w:ascii="Courier New" w:hAnsi="Courier New"/>
      </w:rPr>
    </w:lvl>
    <w:lvl w:ilvl="2" w:tplc="1A5EE4C0">
      <w:start w:val="1"/>
      <w:numFmt w:val="bullet"/>
      <w:lvlText w:val=""/>
      <w:lvlJc w:val="left"/>
      <w:pPr>
        <w:tabs>
          <w:tab w:val="num" w:pos="2160"/>
        </w:tabs>
        <w:ind w:left="2160" w:hanging="360"/>
      </w:pPr>
      <w:rPr>
        <w:rFonts w:ascii="Wingdings" w:hAnsi="Wingdings"/>
      </w:rPr>
    </w:lvl>
    <w:lvl w:ilvl="3" w:tplc="4CEA0722">
      <w:start w:val="1"/>
      <w:numFmt w:val="bullet"/>
      <w:lvlText w:val=""/>
      <w:lvlJc w:val="left"/>
      <w:pPr>
        <w:tabs>
          <w:tab w:val="num" w:pos="2880"/>
        </w:tabs>
        <w:ind w:left="2880" w:hanging="360"/>
      </w:pPr>
      <w:rPr>
        <w:rFonts w:ascii="Symbol" w:hAnsi="Symbol"/>
      </w:rPr>
    </w:lvl>
    <w:lvl w:ilvl="4" w:tplc="052A575A">
      <w:start w:val="1"/>
      <w:numFmt w:val="bullet"/>
      <w:lvlText w:val="o"/>
      <w:lvlJc w:val="left"/>
      <w:pPr>
        <w:tabs>
          <w:tab w:val="num" w:pos="3600"/>
        </w:tabs>
        <w:ind w:left="3600" w:hanging="360"/>
      </w:pPr>
      <w:rPr>
        <w:rFonts w:ascii="Courier New" w:hAnsi="Courier New"/>
      </w:rPr>
    </w:lvl>
    <w:lvl w:ilvl="5" w:tplc="A872BFE2">
      <w:start w:val="1"/>
      <w:numFmt w:val="bullet"/>
      <w:lvlText w:val=""/>
      <w:lvlJc w:val="left"/>
      <w:pPr>
        <w:tabs>
          <w:tab w:val="num" w:pos="4320"/>
        </w:tabs>
        <w:ind w:left="4320" w:hanging="360"/>
      </w:pPr>
      <w:rPr>
        <w:rFonts w:ascii="Wingdings" w:hAnsi="Wingdings"/>
      </w:rPr>
    </w:lvl>
    <w:lvl w:ilvl="6" w:tplc="BD7E040C">
      <w:start w:val="1"/>
      <w:numFmt w:val="bullet"/>
      <w:lvlText w:val=""/>
      <w:lvlJc w:val="left"/>
      <w:pPr>
        <w:tabs>
          <w:tab w:val="num" w:pos="5040"/>
        </w:tabs>
        <w:ind w:left="5040" w:hanging="360"/>
      </w:pPr>
      <w:rPr>
        <w:rFonts w:ascii="Symbol" w:hAnsi="Symbol"/>
      </w:rPr>
    </w:lvl>
    <w:lvl w:ilvl="7" w:tplc="A2541180">
      <w:start w:val="1"/>
      <w:numFmt w:val="bullet"/>
      <w:lvlText w:val="o"/>
      <w:lvlJc w:val="left"/>
      <w:pPr>
        <w:tabs>
          <w:tab w:val="num" w:pos="5760"/>
        </w:tabs>
        <w:ind w:left="5760" w:hanging="360"/>
      </w:pPr>
      <w:rPr>
        <w:rFonts w:ascii="Courier New" w:hAnsi="Courier New"/>
      </w:rPr>
    </w:lvl>
    <w:lvl w:ilvl="8" w:tplc="CABAFA22">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5A4CA292">
      <w:start w:val="1"/>
      <w:numFmt w:val="bullet"/>
      <w:lvlText w:val=""/>
      <w:lvlJc w:val="left"/>
      <w:pPr>
        <w:ind w:left="720" w:hanging="360"/>
      </w:pPr>
      <w:rPr>
        <w:rFonts w:ascii="Symbol" w:hAnsi="Symbol"/>
      </w:rPr>
    </w:lvl>
    <w:lvl w:ilvl="1" w:tplc="66B8184C">
      <w:start w:val="1"/>
      <w:numFmt w:val="bullet"/>
      <w:lvlText w:val="o"/>
      <w:lvlJc w:val="left"/>
      <w:pPr>
        <w:tabs>
          <w:tab w:val="num" w:pos="1440"/>
        </w:tabs>
        <w:ind w:left="1440" w:hanging="360"/>
      </w:pPr>
      <w:rPr>
        <w:rFonts w:ascii="Courier New" w:hAnsi="Courier New"/>
      </w:rPr>
    </w:lvl>
    <w:lvl w:ilvl="2" w:tplc="A15A85C0">
      <w:start w:val="1"/>
      <w:numFmt w:val="bullet"/>
      <w:lvlText w:val=""/>
      <w:lvlJc w:val="left"/>
      <w:pPr>
        <w:tabs>
          <w:tab w:val="num" w:pos="2160"/>
        </w:tabs>
        <w:ind w:left="2160" w:hanging="360"/>
      </w:pPr>
      <w:rPr>
        <w:rFonts w:ascii="Wingdings" w:hAnsi="Wingdings"/>
      </w:rPr>
    </w:lvl>
    <w:lvl w:ilvl="3" w:tplc="87008678">
      <w:start w:val="1"/>
      <w:numFmt w:val="bullet"/>
      <w:lvlText w:val=""/>
      <w:lvlJc w:val="left"/>
      <w:pPr>
        <w:tabs>
          <w:tab w:val="num" w:pos="2880"/>
        </w:tabs>
        <w:ind w:left="2880" w:hanging="360"/>
      </w:pPr>
      <w:rPr>
        <w:rFonts w:ascii="Symbol" w:hAnsi="Symbol"/>
      </w:rPr>
    </w:lvl>
    <w:lvl w:ilvl="4" w:tplc="33A46C74">
      <w:start w:val="1"/>
      <w:numFmt w:val="bullet"/>
      <w:lvlText w:val="o"/>
      <w:lvlJc w:val="left"/>
      <w:pPr>
        <w:tabs>
          <w:tab w:val="num" w:pos="3600"/>
        </w:tabs>
        <w:ind w:left="3600" w:hanging="360"/>
      </w:pPr>
      <w:rPr>
        <w:rFonts w:ascii="Courier New" w:hAnsi="Courier New"/>
      </w:rPr>
    </w:lvl>
    <w:lvl w:ilvl="5" w:tplc="FDECDDA2">
      <w:start w:val="1"/>
      <w:numFmt w:val="bullet"/>
      <w:lvlText w:val=""/>
      <w:lvlJc w:val="left"/>
      <w:pPr>
        <w:tabs>
          <w:tab w:val="num" w:pos="4320"/>
        </w:tabs>
        <w:ind w:left="4320" w:hanging="360"/>
      </w:pPr>
      <w:rPr>
        <w:rFonts w:ascii="Wingdings" w:hAnsi="Wingdings"/>
      </w:rPr>
    </w:lvl>
    <w:lvl w:ilvl="6" w:tplc="2F761740">
      <w:start w:val="1"/>
      <w:numFmt w:val="bullet"/>
      <w:lvlText w:val=""/>
      <w:lvlJc w:val="left"/>
      <w:pPr>
        <w:tabs>
          <w:tab w:val="num" w:pos="5040"/>
        </w:tabs>
        <w:ind w:left="5040" w:hanging="360"/>
      </w:pPr>
      <w:rPr>
        <w:rFonts w:ascii="Symbol" w:hAnsi="Symbol"/>
      </w:rPr>
    </w:lvl>
    <w:lvl w:ilvl="7" w:tplc="2F7636B2">
      <w:start w:val="1"/>
      <w:numFmt w:val="bullet"/>
      <w:lvlText w:val="o"/>
      <w:lvlJc w:val="left"/>
      <w:pPr>
        <w:tabs>
          <w:tab w:val="num" w:pos="5760"/>
        </w:tabs>
        <w:ind w:left="5760" w:hanging="360"/>
      </w:pPr>
      <w:rPr>
        <w:rFonts w:ascii="Courier New" w:hAnsi="Courier New"/>
      </w:rPr>
    </w:lvl>
    <w:lvl w:ilvl="8" w:tplc="A1105BA6">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DC7C10B2">
      <w:start w:val="1"/>
      <w:numFmt w:val="bullet"/>
      <w:lvlText w:val=""/>
      <w:lvlJc w:val="left"/>
      <w:pPr>
        <w:ind w:left="720" w:hanging="360"/>
      </w:pPr>
      <w:rPr>
        <w:rFonts w:ascii="Symbol" w:hAnsi="Symbol"/>
      </w:rPr>
    </w:lvl>
    <w:lvl w:ilvl="1" w:tplc="C57A4F64">
      <w:start w:val="1"/>
      <w:numFmt w:val="bullet"/>
      <w:lvlText w:val="o"/>
      <w:lvlJc w:val="left"/>
      <w:pPr>
        <w:tabs>
          <w:tab w:val="num" w:pos="1440"/>
        </w:tabs>
        <w:ind w:left="1440" w:hanging="360"/>
      </w:pPr>
      <w:rPr>
        <w:rFonts w:ascii="Courier New" w:hAnsi="Courier New"/>
      </w:rPr>
    </w:lvl>
    <w:lvl w:ilvl="2" w:tplc="2BA005A0">
      <w:start w:val="1"/>
      <w:numFmt w:val="bullet"/>
      <w:lvlText w:val=""/>
      <w:lvlJc w:val="left"/>
      <w:pPr>
        <w:tabs>
          <w:tab w:val="num" w:pos="2160"/>
        </w:tabs>
        <w:ind w:left="2160" w:hanging="360"/>
      </w:pPr>
      <w:rPr>
        <w:rFonts w:ascii="Wingdings" w:hAnsi="Wingdings"/>
      </w:rPr>
    </w:lvl>
    <w:lvl w:ilvl="3" w:tplc="2D0C79E4">
      <w:start w:val="1"/>
      <w:numFmt w:val="bullet"/>
      <w:lvlText w:val=""/>
      <w:lvlJc w:val="left"/>
      <w:pPr>
        <w:tabs>
          <w:tab w:val="num" w:pos="2880"/>
        </w:tabs>
        <w:ind w:left="2880" w:hanging="360"/>
      </w:pPr>
      <w:rPr>
        <w:rFonts w:ascii="Symbol" w:hAnsi="Symbol"/>
      </w:rPr>
    </w:lvl>
    <w:lvl w:ilvl="4" w:tplc="94E0E474">
      <w:start w:val="1"/>
      <w:numFmt w:val="bullet"/>
      <w:lvlText w:val="o"/>
      <w:lvlJc w:val="left"/>
      <w:pPr>
        <w:tabs>
          <w:tab w:val="num" w:pos="3600"/>
        </w:tabs>
        <w:ind w:left="3600" w:hanging="360"/>
      </w:pPr>
      <w:rPr>
        <w:rFonts w:ascii="Courier New" w:hAnsi="Courier New"/>
      </w:rPr>
    </w:lvl>
    <w:lvl w:ilvl="5" w:tplc="EA344976">
      <w:start w:val="1"/>
      <w:numFmt w:val="bullet"/>
      <w:lvlText w:val=""/>
      <w:lvlJc w:val="left"/>
      <w:pPr>
        <w:tabs>
          <w:tab w:val="num" w:pos="4320"/>
        </w:tabs>
        <w:ind w:left="4320" w:hanging="360"/>
      </w:pPr>
      <w:rPr>
        <w:rFonts w:ascii="Wingdings" w:hAnsi="Wingdings"/>
      </w:rPr>
    </w:lvl>
    <w:lvl w:ilvl="6" w:tplc="B15CC1D8">
      <w:start w:val="1"/>
      <w:numFmt w:val="bullet"/>
      <w:lvlText w:val=""/>
      <w:lvlJc w:val="left"/>
      <w:pPr>
        <w:tabs>
          <w:tab w:val="num" w:pos="5040"/>
        </w:tabs>
        <w:ind w:left="5040" w:hanging="360"/>
      </w:pPr>
      <w:rPr>
        <w:rFonts w:ascii="Symbol" w:hAnsi="Symbol"/>
      </w:rPr>
    </w:lvl>
    <w:lvl w:ilvl="7" w:tplc="177C3376">
      <w:start w:val="1"/>
      <w:numFmt w:val="bullet"/>
      <w:lvlText w:val="o"/>
      <w:lvlJc w:val="left"/>
      <w:pPr>
        <w:tabs>
          <w:tab w:val="num" w:pos="5760"/>
        </w:tabs>
        <w:ind w:left="5760" w:hanging="360"/>
      </w:pPr>
      <w:rPr>
        <w:rFonts w:ascii="Courier New" w:hAnsi="Courier New"/>
      </w:rPr>
    </w:lvl>
    <w:lvl w:ilvl="8" w:tplc="B53061AA">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EFB6B3E2">
      <w:start w:val="1"/>
      <w:numFmt w:val="bullet"/>
      <w:lvlText w:val=""/>
      <w:lvlJc w:val="left"/>
      <w:pPr>
        <w:ind w:left="720" w:hanging="360"/>
      </w:pPr>
      <w:rPr>
        <w:rFonts w:ascii="Symbol" w:hAnsi="Symbol"/>
      </w:rPr>
    </w:lvl>
    <w:lvl w:ilvl="1" w:tplc="6624E100">
      <w:start w:val="1"/>
      <w:numFmt w:val="bullet"/>
      <w:lvlText w:val="o"/>
      <w:lvlJc w:val="left"/>
      <w:pPr>
        <w:tabs>
          <w:tab w:val="num" w:pos="1440"/>
        </w:tabs>
        <w:ind w:left="1440" w:hanging="360"/>
      </w:pPr>
      <w:rPr>
        <w:rFonts w:ascii="Courier New" w:hAnsi="Courier New"/>
      </w:rPr>
    </w:lvl>
    <w:lvl w:ilvl="2" w:tplc="5B702CCC">
      <w:start w:val="1"/>
      <w:numFmt w:val="bullet"/>
      <w:lvlText w:val=""/>
      <w:lvlJc w:val="left"/>
      <w:pPr>
        <w:tabs>
          <w:tab w:val="num" w:pos="2160"/>
        </w:tabs>
        <w:ind w:left="2160" w:hanging="360"/>
      </w:pPr>
      <w:rPr>
        <w:rFonts w:ascii="Wingdings" w:hAnsi="Wingdings"/>
      </w:rPr>
    </w:lvl>
    <w:lvl w:ilvl="3" w:tplc="FD9873FA">
      <w:start w:val="1"/>
      <w:numFmt w:val="bullet"/>
      <w:lvlText w:val=""/>
      <w:lvlJc w:val="left"/>
      <w:pPr>
        <w:tabs>
          <w:tab w:val="num" w:pos="2880"/>
        </w:tabs>
        <w:ind w:left="2880" w:hanging="360"/>
      </w:pPr>
      <w:rPr>
        <w:rFonts w:ascii="Symbol" w:hAnsi="Symbol"/>
      </w:rPr>
    </w:lvl>
    <w:lvl w:ilvl="4" w:tplc="A3244960">
      <w:start w:val="1"/>
      <w:numFmt w:val="bullet"/>
      <w:lvlText w:val="o"/>
      <w:lvlJc w:val="left"/>
      <w:pPr>
        <w:tabs>
          <w:tab w:val="num" w:pos="3600"/>
        </w:tabs>
        <w:ind w:left="3600" w:hanging="360"/>
      </w:pPr>
      <w:rPr>
        <w:rFonts w:ascii="Courier New" w:hAnsi="Courier New"/>
      </w:rPr>
    </w:lvl>
    <w:lvl w:ilvl="5" w:tplc="7F149532">
      <w:start w:val="1"/>
      <w:numFmt w:val="bullet"/>
      <w:lvlText w:val=""/>
      <w:lvlJc w:val="left"/>
      <w:pPr>
        <w:tabs>
          <w:tab w:val="num" w:pos="4320"/>
        </w:tabs>
        <w:ind w:left="4320" w:hanging="360"/>
      </w:pPr>
      <w:rPr>
        <w:rFonts w:ascii="Wingdings" w:hAnsi="Wingdings"/>
      </w:rPr>
    </w:lvl>
    <w:lvl w:ilvl="6" w:tplc="1660A44A">
      <w:start w:val="1"/>
      <w:numFmt w:val="bullet"/>
      <w:lvlText w:val=""/>
      <w:lvlJc w:val="left"/>
      <w:pPr>
        <w:tabs>
          <w:tab w:val="num" w:pos="5040"/>
        </w:tabs>
        <w:ind w:left="5040" w:hanging="360"/>
      </w:pPr>
      <w:rPr>
        <w:rFonts w:ascii="Symbol" w:hAnsi="Symbol"/>
      </w:rPr>
    </w:lvl>
    <w:lvl w:ilvl="7" w:tplc="5D226BC4">
      <w:start w:val="1"/>
      <w:numFmt w:val="bullet"/>
      <w:lvlText w:val="o"/>
      <w:lvlJc w:val="left"/>
      <w:pPr>
        <w:tabs>
          <w:tab w:val="num" w:pos="5760"/>
        </w:tabs>
        <w:ind w:left="5760" w:hanging="360"/>
      </w:pPr>
      <w:rPr>
        <w:rFonts w:ascii="Courier New" w:hAnsi="Courier New"/>
      </w:rPr>
    </w:lvl>
    <w:lvl w:ilvl="8" w:tplc="94E0DD1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F2A415CA">
      <w:start w:val="1"/>
      <w:numFmt w:val="bullet"/>
      <w:lvlText w:val=""/>
      <w:lvlJc w:val="left"/>
      <w:pPr>
        <w:ind w:left="720" w:hanging="360"/>
      </w:pPr>
      <w:rPr>
        <w:rFonts w:ascii="Symbol" w:hAnsi="Symbol"/>
      </w:rPr>
    </w:lvl>
    <w:lvl w:ilvl="1" w:tplc="63F8A084">
      <w:start w:val="1"/>
      <w:numFmt w:val="bullet"/>
      <w:lvlText w:val="o"/>
      <w:lvlJc w:val="left"/>
      <w:pPr>
        <w:tabs>
          <w:tab w:val="num" w:pos="1440"/>
        </w:tabs>
        <w:ind w:left="1440" w:hanging="360"/>
      </w:pPr>
      <w:rPr>
        <w:rFonts w:ascii="Courier New" w:hAnsi="Courier New"/>
      </w:rPr>
    </w:lvl>
    <w:lvl w:ilvl="2" w:tplc="9946BB98">
      <w:start w:val="1"/>
      <w:numFmt w:val="bullet"/>
      <w:lvlText w:val=""/>
      <w:lvlJc w:val="left"/>
      <w:pPr>
        <w:tabs>
          <w:tab w:val="num" w:pos="2160"/>
        </w:tabs>
        <w:ind w:left="2160" w:hanging="360"/>
      </w:pPr>
      <w:rPr>
        <w:rFonts w:ascii="Wingdings" w:hAnsi="Wingdings"/>
      </w:rPr>
    </w:lvl>
    <w:lvl w:ilvl="3" w:tplc="2F8C6B96">
      <w:start w:val="1"/>
      <w:numFmt w:val="bullet"/>
      <w:lvlText w:val=""/>
      <w:lvlJc w:val="left"/>
      <w:pPr>
        <w:tabs>
          <w:tab w:val="num" w:pos="2880"/>
        </w:tabs>
        <w:ind w:left="2880" w:hanging="360"/>
      </w:pPr>
      <w:rPr>
        <w:rFonts w:ascii="Symbol" w:hAnsi="Symbol"/>
      </w:rPr>
    </w:lvl>
    <w:lvl w:ilvl="4" w:tplc="B8620FF2">
      <w:start w:val="1"/>
      <w:numFmt w:val="bullet"/>
      <w:lvlText w:val="o"/>
      <w:lvlJc w:val="left"/>
      <w:pPr>
        <w:tabs>
          <w:tab w:val="num" w:pos="3600"/>
        </w:tabs>
        <w:ind w:left="3600" w:hanging="360"/>
      </w:pPr>
      <w:rPr>
        <w:rFonts w:ascii="Courier New" w:hAnsi="Courier New"/>
      </w:rPr>
    </w:lvl>
    <w:lvl w:ilvl="5" w:tplc="F40288DA">
      <w:start w:val="1"/>
      <w:numFmt w:val="bullet"/>
      <w:lvlText w:val=""/>
      <w:lvlJc w:val="left"/>
      <w:pPr>
        <w:tabs>
          <w:tab w:val="num" w:pos="4320"/>
        </w:tabs>
        <w:ind w:left="4320" w:hanging="360"/>
      </w:pPr>
      <w:rPr>
        <w:rFonts w:ascii="Wingdings" w:hAnsi="Wingdings"/>
      </w:rPr>
    </w:lvl>
    <w:lvl w:ilvl="6" w:tplc="A0E603B4">
      <w:start w:val="1"/>
      <w:numFmt w:val="bullet"/>
      <w:lvlText w:val=""/>
      <w:lvlJc w:val="left"/>
      <w:pPr>
        <w:tabs>
          <w:tab w:val="num" w:pos="5040"/>
        </w:tabs>
        <w:ind w:left="5040" w:hanging="360"/>
      </w:pPr>
      <w:rPr>
        <w:rFonts w:ascii="Symbol" w:hAnsi="Symbol"/>
      </w:rPr>
    </w:lvl>
    <w:lvl w:ilvl="7" w:tplc="84BE0EAC">
      <w:start w:val="1"/>
      <w:numFmt w:val="bullet"/>
      <w:lvlText w:val="o"/>
      <w:lvlJc w:val="left"/>
      <w:pPr>
        <w:tabs>
          <w:tab w:val="num" w:pos="5760"/>
        </w:tabs>
        <w:ind w:left="5760" w:hanging="360"/>
      </w:pPr>
      <w:rPr>
        <w:rFonts w:ascii="Courier New" w:hAnsi="Courier New"/>
      </w:rPr>
    </w:lvl>
    <w:lvl w:ilvl="8" w:tplc="22EAD3A6">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3C5890A2">
      <w:start w:val="1"/>
      <w:numFmt w:val="bullet"/>
      <w:lvlText w:val=""/>
      <w:lvlJc w:val="left"/>
      <w:pPr>
        <w:ind w:left="720" w:hanging="360"/>
      </w:pPr>
      <w:rPr>
        <w:rFonts w:ascii="Symbol" w:hAnsi="Symbol"/>
      </w:rPr>
    </w:lvl>
    <w:lvl w:ilvl="1" w:tplc="FBBE59DC">
      <w:start w:val="1"/>
      <w:numFmt w:val="bullet"/>
      <w:lvlText w:val="o"/>
      <w:lvlJc w:val="left"/>
      <w:pPr>
        <w:tabs>
          <w:tab w:val="num" w:pos="1440"/>
        </w:tabs>
        <w:ind w:left="1440" w:hanging="360"/>
      </w:pPr>
      <w:rPr>
        <w:rFonts w:ascii="Courier New" w:hAnsi="Courier New"/>
      </w:rPr>
    </w:lvl>
    <w:lvl w:ilvl="2" w:tplc="CD50EF86">
      <w:start w:val="1"/>
      <w:numFmt w:val="bullet"/>
      <w:lvlText w:val=""/>
      <w:lvlJc w:val="left"/>
      <w:pPr>
        <w:tabs>
          <w:tab w:val="num" w:pos="2160"/>
        </w:tabs>
        <w:ind w:left="2160" w:hanging="360"/>
      </w:pPr>
      <w:rPr>
        <w:rFonts w:ascii="Wingdings" w:hAnsi="Wingdings"/>
      </w:rPr>
    </w:lvl>
    <w:lvl w:ilvl="3" w:tplc="85F6B9D2">
      <w:start w:val="1"/>
      <w:numFmt w:val="bullet"/>
      <w:lvlText w:val=""/>
      <w:lvlJc w:val="left"/>
      <w:pPr>
        <w:tabs>
          <w:tab w:val="num" w:pos="2880"/>
        </w:tabs>
        <w:ind w:left="2880" w:hanging="360"/>
      </w:pPr>
      <w:rPr>
        <w:rFonts w:ascii="Symbol" w:hAnsi="Symbol"/>
      </w:rPr>
    </w:lvl>
    <w:lvl w:ilvl="4" w:tplc="339AE8CC">
      <w:start w:val="1"/>
      <w:numFmt w:val="bullet"/>
      <w:lvlText w:val="o"/>
      <w:lvlJc w:val="left"/>
      <w:pPr>
        <w:tabs>
          <w:tab w:val="num" w:pos="3600"/>
        </w:tabs>
        <w:ind w:left="3600" w:hanging="360"/>
      </w:pPr>
      <w:rPr>
        <w:rFonts w:ascii="Courier New" w:hAnsi="Courier New"/>
      </w:rPr>
    </w:lvl>
    <w:lvl w:ilvl="5" w:tplc="55FE623C">
      <w:start w:val="1"/>
      <w:numFmt w:val="bullet"/>
      <w:lvlText w:val=""/>
      <w:lvlJc w:val="left"/>
      <w:pPr>
        <w:tabs>
          <w:tab w:val="num" w:pos="4320"/>
        </w:tabs>
        <w:ind w:left="4320" w:hanging="360"/>
      </w:pPr>
      <w:rPr>
        <w:rFonts w:ascii="Wingdings" w:hAnsi="Wingdings"/>
      </w:rPr>
    </w:lvl>
    <w:lvl w:ilvl="6" w:tplc="2042E8FA">
      <w:start w:val="1"/>
      <w:numFmt w:val="bullet"/>
      <w:lvlText w:val=""/>
      <w:lvlJc w:val="left"/>
      <w:pPr>
        <w:tabs>
          <w:tab w:val="num" w:pos="5040"/>
        </w:tabs>
        <w:ind w:left="5040" w:hanging="360"/>
      </w:pPr>
      <w:rPr>
        <w:rFonts w:ascii="Symbol" w:hAnsi="Symbol"/>
      </w:rPr>
    </w:lvl>
    <w:lvl w:ilvl="7" w:tplc="54104BDA">
      <w:start w:val="1"/>
      <w:numFmt w:val="bullet"/>
      <w:lvlText w:val="o"/>
      <w:lvlJc w:val="left"/>
      <w:pPr>
        <w:tabs>
          <w:tab w:val="num" w:pos="5760"/>
        </w:tabs>
        <w:ind w:left="5760" w:hanging="360"/>
      </w:pPr>
      <w:rPr>
        <w:rFonts w:ascii="Courier New" w:hAnsi="Courier New"/>
      </w:rPr>
    </w:lvl>
    <w:lvl w:ilvl="8" w:tplc="397E1D4C">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CF8CE82C">
      <w:start w:val="1"/>
      <w:numFmt w:val="bullet"/>
      <w:lvlText w:val=""/>
      <w:lvlJc w:val="left"/>
      <w:pPr>
        <w:ind w:left="720" w:hanging="360"/>
      </w:pPr>
      <w:rPr>
        <w:rFonts w:ascii="Symbol" w:hAnsi="Symbol"/>
      </w:rPr>
    </w:lvl>
    <w:lvl w:ilvl="1" w:tplc="6A3A9EF8">
      <w:start w:val="1"/>
      <w:numFmt w:val="bullet"/>
      <w:lvlText w:val="o"/>
      <w:lvlJc w:val="left"/>
      <w:pPr>
        <w:tabs>
          <w:tab w:val="num" w:pos="1440"/>
        </w:tabs>
        <w:ind w:left="1440" w:hanging="360"/>
      </w:pPr>
      <w:rPr>
        <w:rFonts w:ascii="Courier New" w:hAnsi="Courier New"/>
      </w:rPr>
    </w:lvl>
    <w:lvl w:ilvl="2" w:tplc="176879E6">
      <w:start w:val="1"/>
      <w:numFmt w:val="bullet"/>
      <w:lvlText w:val=""/>
      <w:lvlJc w:val="left"/>
      <w:pPr>
        <w:tabs>
          <w:tab w:val="num" w:pos="2160"/>
        </w:tabs>
        <w:ind w:left="2160" w:hanging="360"/>
      </w:pPr>
      <w:rPr>
        <w:rFonts w:ascii="Wingdings" w:hAnsi="Wingdings"/>
      </w:rPr>
    </w:lvl>
    <w:lvl w:ilvl="3" w:tplc="FACC09BE">
      <w:start w:val="1"/>
      <w:numFmt w:val="bullet"/>
      <w:lvlText w:val=""/>
      <w:lvlJc w:val="left"/>
      <w:pPr>
        <w:tabs>
          <w:tab w:val="num" w:pos="2880"/>
        </w:tabs>
        <w:ind w:left="2880" w:hanging="360"/>
      </w:pPr>
      <w:rPr>
        <w:rFonts w:ascii="Symbol" w:hAnsi="Symbol"/>
      </w:rPr>
    </w:lvl>
    <w:lvl w:ilvl="4" w:tplc="0B1EF05A">
      <w:start w:val="1"/>
      <w:numFmt w:val="bullet"/>
      <w:lvlText w:val="o"/>
      <w:lvlJc w:val="left"/>
      <w:pPr>
        <w:tabs>
          <w:tab w:val="num" w:pos="3600"/>
        </w:tabs>
        <w:ind w:left="3600" w:hanging="360"/>
      </w:pPr>
      <w:rPr>
        <w:rFonts w:ascii="Courier New" w:hAnsi="Courier New"/>
      </w:rPr>
    </w:lvl>
    <w:lvl w:ilvl="5" w:tplc="3B185F66">
      <w:start w:val="1"/>
      <w:numFmt w:val="bullet"/>
      <w:lvlText w:val=""/>
      <w:lvlJc w:val="left"/>
      <w:pPr>
        <w:tabs>
          <w:tab w:val="num" w:pos="4320"/>
        </w:tabs>
        <w:ind w:left="4320" w:hanging="360"/>
      </w:pPr>
      <w:rPr>
        <w:rFonts w:ascii="Wingdings" w:hAnsi="Wingdings"/>
      </w:rPr>
    </w:lvl>
    <w:lvl w:ilvl="6" w:tplc="47DE698E">
      <w:start w:val="1"/>
      <w:numFmt w:val="bullet"/>
      <w:lvlText w:val=""/>
      <w:lvlJc w:val="left"/>
      <w:pPr>
        <w:tabs>
          <w:tab w:val="num" w:pos="5040"/>
        </w:tabs>
        <w:ind w:left="5040" w:hanging="360"/>
      </w:pPr>
      <w:rPr>
        <w:rFonts w:ascii="Symbol" w:hAnsi="Symbol"/>
      </w:rPr>
    </w:lvl>
    <w:lvl w:ilvl="7" w:tplc="F912F1EE">
      <w:start w:val="1"/>
      <w:numFmt w:val="bullet"/>
      <w:lvlText w:val="o"/>
      <w:lvlJc w:val="left"/>
      <w:pPr>
        <w:tabs>
          <w:tab w:val="num" w:pos="5760"/>
        </w:tabs>
        <w:ind w:left="5760" w:hanging="360"/>
      </w:pPr>
      <w:rPr>
        <w:rFonts w:ascii="Courier New" w:hAnsi="Courier New"/>
      </w:rPr>
    </w:lvl>
    <w:lvl w:ilvl="8" w:tplc="BFC8D686">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AD10C73E">
      <w:start w:val="1"/>
      <w:numFmt w:val="bullet"/>
      <w:lvlText w:val=""/>
      <w:lvlJc w:val="left"/>
      <w:pPr>
        <w:ind w:left="720" w:hanging="360"/>
      </w:pPr>
      <w:rPr>
        <w:rFonts w:ascii="Symbol" w:hAnsi="Symbol"/>
      </w:rPr>
    </w:lvl>
    <w:lvl w:ilvl="1" w:tplc="282695B6">
      <w:start w:val="1"/>
      <w:numFmt w:val="bullet"/>
      <w:lvlText w:val="o"/>
      <w:lvlJc w:val="left"/>
      <w:pPr>
        <w:tabs>
          <w:tab w:val="num" w:pos="1440"/>
        </w:tabs>
        <w:ind w:left="1440" w:hanging="360"/>
      </w:pPr>
      <w:rPr>
        <w:rFonts w:ascii="Courier New" w:hAnsi="Courier New"/>
      </w:rPr>
    </w:lvl>
    <w:lvl w:ilvl="2" w:tplc="E42AAF8A">
      <w:start w:val="1"/>
      <w:numFmt w:val="bullet"/>
      <w:lvlText w:val=""/>
      <w:lvlJc w:val="left"/>
      <w:pPr>
        <w:tabs>
          <w:tab w:val="num" w:pos="2160"/>
        </w:tabs>
        <w:ind w:left="2160" w:hanging="360"/>
      </w:pPr>
      <w:rPr>
        <w:rFonts w:ascii="Wingdings" w:hAnsi="Wingdings"/>
      </w:rPr>
    </w:lvl>
    <w:lvl w:ilvl="3" w:tplc="AC9A25D6">
      <w:start w:val="1"/>
      <w:numFmt w:val="bullet"/>
      <w:lvlText w:val=""/>
      <w:lvlJc w:val="left"/>
      <w:pPr>
        <w:tabs>
          <w:tab w:val="num" w:pos="2880"/>
        </w:tabs>
        <w:ind w:left="2880" w:hanging="360"/>
      </w:pPr>
      <w:rPr>
        <w:rFonts w:ascii="Symbol" w:hAnsi="Symbol"/>
      </w:rPr>
    </w:lvl>
    <w:lvl w:ilvl="4" w:tplc="ED50A2C4">
      <w:start w:val="1"/>
      <w:numFmt w:val="bullet"/>
      <w:lvlText w:val="o"/>
      <w:lvlJc w:val="left"/>
      <w:pPr>
        <w:tabs>
          <w:tab w:val="num" w:pos="3600"/>
        </w:tabs>
        <w:ind w:left="3600" w:hanging="360"/>
      </w:pPr>
      <w:rPr>
        <w:rFonts w:ascii="Courier New" w:hAnsi="Courier New"/>
      </w:rPr>
    </w:lvl>
    <w:lvl w:ilvl="5" w:tplc="C6006792">
      <w:start w:val="1"/>
      <w:numFmt w:val="bullet"/>
      <w:lvlText w:val=""/>
      <w:lvlJc w:val="left"/>
      <w:pPr>
        <w:tabs>
          <w:tab w:val="num" w:pos="4320"/>
        </w:tabs>
        <w:ind w:left="4320" w:hanging="360"/>
      </w:pPr>
      <w:rPr>
        <w:rFonts w:ascii="Wingdings" w:hAnsi="Wingdings"/>
      </w:rPr>
    </w:lvl>
    <w:lvl w:ilvl="6" w:tplc="B9C2E09E">
      <w:start w:val="1"/>
      <w:numFmt w:val="bullet"/>
      <w:lvlText w:val=""/>
      <w:lvlJc w:val="left"/>
      <w:pPr>
        <w:tabs>
          <w:tab w:val="num" w:pos="5040"/>
        </w:tabs>
        <w:ind w:left="5040" w:hanging="360"/>
      </w:pPr>
      <w:rPr>
        <w:rFonts w:ascii="Symbol" w:hAnsi="Symbol"/>
      </w:rPr>
    </w:lvl>
    <w:lvl w:ilvl="7" w:tplc="CB9A7ADA">
      <w:start w:val="1"/>
      <w:numFmt w:val="bullet"/>
      <w:lvlText w:val="o"/>
      <w:lvlJc w:val="left"/>
      <w:pPr>
        <w:tabs>
          <w:tab w:val="num" w:pos="5760"/>
        </w:tabs>
        <w:ind w:left="5760" w:hanging="360"/>
      </w:pPr>
      <w:rPr>
        <w:rFonts w:ascii="Courier New" w:hAnsi="Courier New"/>
      </w:rPr>
    </w:lvl>
    <w:lvl w:ilvl="8" w:tplc="7F22D7B6">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C3A66CE">
      <w:start w:val="1"/>
      <w:numFmt w:val="bullet"/>
      <w:lvlText w:val=""/>
      <w:lvlJc w:val="left"/>
      <w:pPr>
        <w:ind w:left="720" w:hanging="360"/>
      </w:pPr>
      <w:rPr>
        <w:rFonts w:ascii="Symbol" w:hAnsi="Symbol"/>
      </w:rPr>
    </w:lvl>
    <w:lvl w:ilvl="1" w:tplc="6C7687D0">
      <w:start w:val="1"/>
      <w:numFmt w:val="bullet"/>
      <w:lvlText w:val="o"/>
      <w:lvlJc w:val="left"/>
      <w:pPr>
        <w:tabs>
          <w:tab w:val="num" w:pos="1440"/>
        </w:tabs>
        <w:ind w:left="1440" w:hanging="360"/>
      </w:pPr>
      <w:rPr>
        <w:rFonts w:ascii="Courier New" w:hAnsi="Courier New"/>
      </w:rPr>
    </w:lvl>
    <w:lvl w:ilvl="2" w:tplc="99561656">
      <w:start w:val="1"/>
      <w:numFmt w:val="bullet"/>
      <w:lvlText w:val=""/>
      <w:lvlJc w:val="left"/>
      <w:pPr>
        <w:tabs>
          <w:tab w:val="num" w:pos="2160"/>
        </w:tabs>
        <w:ind w:left="2160" w:hanging="360"/>
      </w:pPr>
      <w:rPr>
        <w:rFonts w:ascii="Wingdings" w:hAnsi="Wingdings"/>
      </w:rPr>
    </w:lvl>
    <w:lvl w:ilvl="3" w:tplc="3696833E">
      <w:start w:val="1"/>
      <w:numFmt w:val="bullet"/>
      <w:lvlText w:val=""/>
      <w:lvlJc w:val="left"/>
      <w:pPr>
        <w:tabs>
          <w:tab w:val="num" w:pos="2880"/>
        </w:tabs>
        <w:ind w:left="2880" w:hanging="360"/>
      </w:pPr>
      <w:rPr>
        <w:rFonts w:ascii="Symbol" w:hAnsi="Symbol"/>
      </w:rPr>
    </w:lvl>
    <w:lvl w:ilvl="4" w:tplc="7B36542E">
      <w:start w:val="1"/>
      <w:numFmt w:val="bullet"/>
      <w:lvlText w:val="o"/>
      <w:lvlJc w:val="left"/>
      <w:pPr>
        <w:tabs>
          <w:tab w:val="num" w:pos="3600"/>
        </w:tabs>
        <w:ind w:left="3600" w:hanging="360"/>
      </w:pPr>
      <w:rPr>
        <w:rFonts w:ascii="Courier New" w:hAnsi="Courier New"/>
      </w:rPr>
    </w:lvl>
    <w:lvl w:ilvl="5" w:tplc="FF5069CC">
      <w:start w:val="1"/>
      <w:numFmt w:val="bullet"/>
      <w:lvlText w:val=""/>
      <w:lvlJc w:val="left"/>
      <w:pPr>
        <w:tabs>
          <w:tab w:val="num" w:pos="4320"/>
        </w:tabs>
        <w:ind w:left="4320" w:hanging="360"/>
      </w:pPr>
      <w:rPr>
        <w:rFonts w:ascii="Wingdings" w:hAnsi="Wingdings"/>
      </w:rPr>
    </w:lvl>
    <w:lvl w:ilvl="6" w:tplc="0DA25C54">
      <w:start w:val="1"/>
      <w:numFmt w:val="bullet"/>
      <w:lvlText w:val=""/>
      <w:lvlJc w:val="left"/>
      <w:pPr>
        <w:tabs>
          <w:tab w:val="num" w:pos="5040"/>
        </w:tabs>
        <w:ind w:left="5040" w:hanging="360"/>
      </w:pPr>
      <w:rPr>
        <w:rFonts w:ascii="Symbol" w:hAnsi="Symbol"/>
      </w:rPr>
    </w:lvl>
    <w:lvl w:ilvl="7" w:tplc="8E749ED8">
      <w:start w:val="1"/>
      <w:numFmt w:val="bullet"/>
      <w:lvlText w:val="o"/>
      <w:lvlJc w:val="left"/>
      <w:pPr>
        <w:tabs>
          <w:tab w:val="num" w:pos="5760"/>
        </w:tabs>
        <w:ind w:left="5760" w:hanging="360"/>
      </w:pPr>
      <w:rPr>
        <w:rFonts w:ascii="Courier New" w:hAnsi="Courier New"/>
      </w:rPr>
    </w:lvl>
    <w:lvl w:ilvl="8" w:tplc="72F46AFC">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A1BE8F24">
      <w:start w:val="1"/>
      <w:numFmt w:val="bullet"/>
      <w:lvlText w:val=""/>
      <w:lvlJc w:val="left"/>
      <w:pPr>
        <w:ind w:left="720" w:hanging="360"/>
      </w:pPr>
      <w:rPr>
        <w:rFonts w:ascii="Symbol" w:hAnsi="Symbol"/>
      </w:rPr>
    </w:lvl>
    <w:lvl w:ilvl="1" w:tplc="D04208F4">
      <w:start w:val="1"/>
      <w:numFmt w:val="bullet"/>
      <w:lvlText w:val="o"/>
      <w:lvlJc w:val="left"/>
      <w:pPr>
        <w:tabs>
          <w:tab w:val="num" w:pos="1440"/>
        </w:tabs>
        <w:ind w:left="1440" w:hanging="360"/>
      </w:pPr>
      <w:rPr>
        <w:rFonts w:ascii="Courier New" w:hAnsi="Courier New"/>
      </w:rPr>
    </w:lvl>
    <w:lvl w:ilvl="2" w:tplc="D5E0919A">
      <w:start w:val="1"/>
      <w:numFmt w:val="bullet"/>
      <w:lvlText w:val=""/>
      <w:lvlJc w:val="left"/>
      <w:pPr>
        <w:tabs>
          <w:tab w:val="num" w:pos="2160"/>
        </w:tabs>
        <w:ind w:left="2160" w:hanging="360"/>
      </w:pPr>
      <w:rPr>
        <w:rFonts w:ascii="Wingdings" w:hAnsi="Wingdings"/>
      </w:rPr>
    </w:lvl>
    <w:lvl w:ilvl="3" w:tplc="42CCFEE0">
      <w:start w:val="1"/>
      <w:numFmt w:val="bullet"/>
      <w:lvlText w:val=""/>
      <w:lvlJc w:val="left"/>
      <w:pPr>
        <w:tabs>
          <w:tab w:val="num" w:pos="2880"/>
        </w:tabs>
        <w:ind w:left="2880" w:hanging="360"/>
      </w:pPr>
      <w:rPr>
        <w:rFonts w:ascii="Symbol" w:hAnsi="Symbol"/>
      </w:rPr>
    </w:lvl>
    <w:lvl w:ilvl="4" w:tplc="5A00414C">
      <w:start w:val="1"/>
      <w:numFmt w:val="bullet"/>
      <w:lvlText w:val="o"/>
      <w:lvlJc w:val="left"/>
      <w:pPr>
        <w:tabs>
          <w:tab w:val="num" w:pos="3600"/>
        </w:tabs>
        <w:ind w:left="3600" w:hanging="360"/>
      </w:pPr>
      <w:rPr>
        <w:rFonts w:ascii="Courier New" w:hAnsi="Courier New"/>
      </w:rPr>
    </w:lvl>
    <w:lvl w:ilvl="5" w:tplc="95428B6E">
      <w:start w:val="1"/>
      <w:numFmt w:val="bullet"/>
      <w:lvlText w:val=""/>
      <w:lvlJc w:val="left"/>
      <w:pPr>
        <w:tabs>
          <w:tab w:val="num" w:pos="4320"/>
        </w:tabs>
        <w:ind w:left="4320" w:hanging="360"/>
      </w:pPr>
      <w:rPr>
        <w:rFonts w:ascii="Wingdings" w:hAnsi="Wingdings"/>
      </w:rPr>
    </w:lvl>
    <w:lvl w:ilvl="6" w:tplc="659C736A">
      <w:start w:val="1"/>
      <w:numFmt w:val="bullet"/>
      <w:lvlText w:val=""/>
      <w:lvlJc w:val="left"/>
      <w:pPr>
        <w:tabs>
          <w:tab w:val="num" w:pos="5040"/>
        </w:tabs>
        <w:ind w:left="5040" w:hanging="360"/>
      </w:pPr>
      <w:rPr>
        <w:rFonts w:ascii="Symbol" w:hAnsi="Symbol"/>
      </w:rPr>
    </w:lvl>
    <w:lvl w:ilvl="7" w:tplc="3C8E8BD2">
      <w:start w:val="1"/>
      <w:numFmt w:val="bullet"/>
      <w:lvlText w:val="o"/>
      <w:lvlJc w:val="left"/>
      <w:pPr>
        <w:tabs>
          <w:tab w:val="num" w:pos="5760"/>
        </w:tabs>
        <w:ind w:left="5760" w:hanging="360"/>
      </w:pPr>
      <w:rPr>
        <w:rFonts w:ascii="Courier New" w:hAnsi="Courier New"/>
      </w:rPr>
    </w:lvl>
    <w:lvl w:ilvl="8" w:tplc="93B643EE">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2A7E704A">
      <w:start w:val="1"/>
      <w:numFmt w:val="bullet"/>
      <w:lvlText w:val=""/>
      <w:lvlJc w:val="left"/>
      <w:pPr>
        <w:ind w:left="720" w:hanging="360"/>
      </w:pPr>
      <w:rPr>
        <w:rFonts w:ascii="Symbol" w:hAnsi="Symbol"/>
      </w:rPr>
    </w:lvl>
    <w:lvl w:ilvl="1" w:tplc="637ABC82">
      <w:start w:val="1"/>
      <w:numFmt w:val="bullet"/>
      <w:lvlText w:val="o"/>
      <w:lvlJc w:val="left"/>
      <w:pPr>
        <w:tabs>
          <w:tab w:val="num" w:pos="1440"/>
        </w:tabs>
        <w:ind w:left="1440" w:hanging="360"/>
      </w:pPr>
      <w:rPr>
        <w:rFonts w:ascii="Courier New" w:hAnsi="Courier New"/>
      </w:rPr>
    </w:lvl>
    <w:lvl w:ilvl="2" w:tplc="3B2C6E32">
      <w:start w:val="1"/>
      <w:numFmt w:val="bullet"/>
      <w:lvlText w:val=""/>
      <w:lvlJc w:val="left"/>
      <w:pPr>
        <w:tabs>
          <w:tab w:val="num" w:pos="2160"/>
        </w:tabs>
        <w:ind w:left="2160" w:hanging="360"/>
      </w:pPr>
      <w:rPr>
        <w:rFonts w:ascii="Wingdings" w:hAnsi="Wingdings"/>
      </w:rPr>
    </w:lvl>
    <w:lvl w:ilvl="3" w:tplc="15FCC760">
      <w:start w:val="1"/>
      <w:numFmt w:val="bullet"/>
      <w:lvlText w:val=""/>
      <w:lvlJc w:val="left"/>
      <w:pPr>
        <w:tabs>
          <w:tab w:val="num" w:pos="2880"/>
        </w:tabs>
        <w:ind w:left="2880" w:hanging="360"/>
      </w:pPr>
      <w:rPr>
        <w:rFonts w:ascii="Symbol" w:hAnsi="Symbol"/>
      </w:rPr>
    </w:lvl>
    <w:lvl w:ilvl="4" w:tplc="40AA3916">
      <w:start w:val="1"/>
      <w:numFmt w:val="bullet"/>
      <w:lvlText w:val="o"/>
      <w:lvlJc w:val="left"/>
      <w:pPr>
        <w:tabs>
          <w:tab w:val="num" w:pos="3600"/>
        </w:tabs>
        <w:ind w:left="3600" w:hanging="360"/>
      </w:pPr>
      <w:rPr>
        <w:rFonts w:ascii="Courier New" w:hAnsi="Courier New"/>
      </w:rPr>
    </w:lvl>
    <w:lvl w:ilvl="5" w:tplc="8DF0D214">
      <w:start w:val="1"/>
      <w:numFmt w:val="bullet"/>
      <w:lvlText w:val=""/>
      <w:lvlJc w:val="left"/>
      <w:pPr>
        <w:tabs>
          <w:tab w:val="num" w:pos="4320"/>
        </w:tabs>
        <w:ind w:left="4320" w:hanging="360"/>
      </w:pPr>
      <w:rPr>
        <w:rFonts w:ascii="Wingdings" w:hAnsi="Wingdings"/>
      </w:rPr>
    </w:lvl>
    <w:lvl w:ilvl="6" w:tplc="D7847E82">
      <w:start w:val="1"/>
      <w:numFmt w:val="bullet"/>
      <w:lvlText w:val=""/>
      <w:lvlJc w:val="left"/>
      <w:pPr>
        <w:tabs>
          <w:tab w:val="num" w:pos="5040"/>
        </w:tabs>
        <w:ind w:left="5040" w:hanging="360"/>
      </w:pPr>
      <w:rPr>
        <w:rFonts w:ascii="Symbol" w:hAnsi="Symbol"/>
      </w:rPr>
    </w:lvl>
    <w:lvl w:ilvl="7" w:tplc="B4BAE96C">
      <w:start w:val="1"/>
      <w:numFmt w:val="bullet"/>
      <w:lvlText w:val="o"/>
      <w:lvlJc w:val="left"/>
      <w:pPr>
        <w:tabs>
          <w:tab w:val="num" w:pos="5760"/>
        </w:tabs>
        <w:ind w:left="5760" w:hanging="360"/>
      </w:pPr>
      <w:rPr>
        <w:rFonts w:ascii="Courier New" w:hAnsi="Courier New"/>
      </w:rPr>
    </w:lvl>
    <w:lvl w:ilvl="8" w:tplc="57301F14">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F0C306A">
      <w:start w:val="1"/>
      <w:numFmt w:val="bullet"/>
      <w:lvlText w:val=""/>
      <w:lvlJc w:val="left"/>
      <w:pPr>
        <w:ind w:left="720" w:hanging="360"/>
      </w:pPr>
      <w:rPr>
        <w:rFonts w:ascii="Symbol" w:hAnsi="Symbol"/>
      </w:rPr>
    </w:lvl>
    <w:lvl w:ilvl="1" w:tplc="A294AF1C">
      <w:start w:val="1"/>
      <w:numFmt w:val="bullet"/>
      <w:lvlText w:val="o"/>
      <w:lvlJc w:val="left"/>
      <w:pPr>
        <w:tabs>
          <w:tab w:val="num" w:pos="1440"/>
        </w:tabs>
        <w:ind w:left="1440" w:hanging="360"/>
      </w:pPr>
      <w:rPr>
        <w:rFonts w:ascii="Courier New" w:hAnsi="Courier New"/>
      </w:rPr>
    </w:lvl>
    <w:lvl w:ilvl="2" w:tplc="635E972E">
      <w:start w:val="1"/>
      <w:numFmt w:val="bullet"/>
      <w:lvlText w:val=""/>
      <w:lvlJc w:val="left"/>
      <w:pPr>
        <w:tabs>
          <w:tab w:val="num" w:pos="2160"/>
        </w:tabs>
        <w:ind w:left="2160" w:hanging="360"/>
      </w:pPr>
      <w:rPr>
        <w:rFonts w:ascii="Wingdings" w:hAnsi="Wingdings"/>
      </w:rPr>
    </w:lvl>
    <w:lvl w:ilvl="3" w:tplc="3432CF40">
      <w:start w:val="1"/>
      <w:numFmt w:val="bullet"/>
      <w:lvlText w:val=""/>
      <w:lvlJc w:val="left"/>
      <w:pPr>
        <w:tabs>
          <w:tab w:val="num" w:pos="2880"/>
        </w:tabs>
        <w:ind w:left="2880" w:hanging="360"/>
      </w:pPr>
      <w:rPr>
        <w:rFonts w:ascii="Symbol" w:hAnsi="Symbol"/>
      </w:rPr>
    </w:lvl>
    <w:lvl w:ilvl="4" w:tplc="64568E9A">
      <w:start w:val="1"/>
      <w:numFmt w:val="bullet"/>
      <w:lvlText w:val="o"/>
      <w:lvlJc w:val="left"/>
      <w:pPr>
        <w:tabs>
          <w:tab w:val="num" w:pos="3600"/>
        </w:tabs>
        <w:ind w:left="3600" w:hanging="360"/>
      </w:pPr>
      <w:rPr>
        <w:rFonts w:ascii="Courier New" w:hAnsi="Courier New"/>
      </w:rPr>
    </w:lvl>
    <w:lvl w:ilvl="5" w:tplc="45D0C9D8">
      <w:start w:val="1"/>
      <w:numFmt w:val="bullet"/>
      <w:lvlText w:val=""/>
      <w:lvlJc w:val="left"/>
      <w:pPr>
        <w:tabs>
          <w:tab w:val="num" w:pos="4320"/>
        </w:tabs>
        <w:ind w:left="4320" w:hanging="360"/>
      </w:pPr>
      <w:rPr>
        <w:rFonts w:ascii="Wingdings" w:hAnsi="Wingdings"/>
      </w:rPr>
    </w:lvl>
    <w:lvl w:ilvl="6" w:tplc="001EB8C6">
      <w:start w:val="1"/>
      <w:numFmt w:val="bullet"/>
      <w:lvlText w:val=""/>
      <w:lvlJc w:val="left"/>
      <w:pPr>
        <w:tabs>
          <w:tab w:val="num" w:pos="5040"/>
        </w:tabs>
        <w:ind w:left="5040" w:hanging="360"/>
      </w:pPr>
      <w:rPr>
        <w:rFonts w:ascii="Symbol" w:hAnsi="Symbol"/>
      </w:rPr>
    </w:lvl>
    <w:lvl w:ilvl="7" w:tplc="22A0AEFC">
      <w:start w:val="1"/>
      <w:numFmt w:val="bullet"/>
      <w:lvlText w:val="o"/>
      <w:lvlJc w:val="left"/>
      <w:pPr>
        <w:tabs>
          <w:tab w:val="num" w:pos="5760"/>
        </w:tabs>
        <w:ind w:left="5760" w:hanging="360"/>
      </w:pPr>
      <w:rPr>
        <w:rFonts w:ascii="Courier New" w:hAnsi="Courier New"/>
      </w:rPr>
    </w:lvl>
    <w:lvl w:ilvl="8" w:tplc="8CC6EAE6">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DAA9528">
      <w:start w:val="1"/>
      <w:numFmt w:val="bullet"/>
      <w:lvlText w:val=""/>
      <w:lvlJc w:val="left"/>
      <w:pPr>
        <w:ind w:left="720" w:hanging="360"/>
      </w:pPr>
      <w:rPr>
        <w:rFonts w:ascii="Symbol" w:hAnsi="Symbol"/>
      </w:rPr>
    </w:lvl>
    <w:lvl w:ilvl="1" w:tplc="A70E6774">
      <w:start w:val="1"/>
      <w:numFmt w:val="bullet"/>
      <w:lvlText w:val="o"/>
      <w:lvlJc w:val="left"/>
      <w:pPr>
        <w:tabs>
          <w:tab w:val="num" w:pos="1440"/>
        </w:tabs>
        <w:ind w:left="1440" w:hanging="360"/>
      </w:pPr>
      <w:rPr>
        <w:rFonts w:ascii="Courier New" w:hAnsi="Courier New"/>
      </w:rPr>
    </w:lvl>
    <w:lvl w:ilvl="2" w:tplc="430A5BEA">
      <w:start w:val="1"/>
      <w:numFmt w:val="bullet"/>
      <w:lvlText w:val=""/>
      <w:lvlJc w:val="left"/>
      <w:pPr>
        <w:tabs>
          <w:tab w:val="num" w:pos="2160"/>
        </w:tabs>
        <w:ind w:left="2160" w:hanging="360"/>
      </w:pPr>
      <w:rPr>
        <w:rFonts w:ascii="Wingdings" w:hAnsi="Wingdings"/>
      </w:rPr>
    </w:lvl>
    <w:lvl w:ilvl="3" w:tplc="AACA936E">
      <w:start w:val="1"/>
      <w:numFmt w:val="bullet"/>
      <w:lvlText w:val=""/>
      <w:lvlJc w:val="left"/>
      <w:pPr>
        <w:tabs>
          <w:tab w:val="num" w:pos="2880"/>
        </w:tabs>
        <w:ind w:left="2880" w:hanging="360"/>
      </w:pPr>
      <w:rPr>
        <w:rFonts w:ascii="Symbol" w:hAnsi="Symbol"/>
      </w:rPr>
    </w:lvl>
    <w:lvl w:ilvl="4" w:tplc="6EB0E346">
      <w:start w:val="1"/>
      <w:numFmt w:val="bullet"/>
      <w:lvlText w:val="o"/>
      <w:lvlJc w:val="left"/>
      <w:pPr>
        <w:tabs>
          <w:tab w:val="num" w:pos="3600"/>
        </w:tabs>
        <w:ind w:left="3600" w:hanging="360"/>
      </w:pPr>
      <w:rPr>
        <w:rFonts w:ascii="Courier New" w:hAnsi="Courier New"/>
      </w:rPr>
    </w:lvl>
    <w:lvl w:ilvl="5" w:tplc="769CD978">
      <w:start w:val="1"/>
      <w:numFmt w:val="bullet"/>
      <w:lvlText w:val=""/>
      <w:lvlJc w:val="left"/>
      <w:pPr>
        <w:tabs>
          <w:tab w:val="num" w:pos="4320"/>
        </w:tabs>
        <w:ind w:left="4320" w:hanging="360"/>
      </w:pPr>
      <w:rPr>
        <w:rFonts w:ascii="Wingdings" w:hAnsi="Wingdings"/>
      </w:rPr>
    </w:lvl>
    <w:lvl w:ilvl="6" w:tplc="81DC56DC">
      <w:start w:val="1"/>
      <w:numFmt w:val="bullet"/>
      <w:lvlText w:val=""/>
      <w:lvlJc w:val="left"/>
      <w:pPr>
        <w:tabs>
          <w:tab w:val="num" w:pos="5040"/>
        </w:tabs>
        <w:ind w:left="5040" w:hanging="360"/>
      </w:pPr>
      <w:rPr>
        <w:rFonts w:ascii="Symbol" w:hAnsi="Symbol"/>
      </w:rPr>
    </w:lvl>
    <w:lvl w:ilvl="7" w:tplc="A2F891AA">
      <w:start w:val="1"/>
      <w:numFmt w:val="bullet"/>
      <w:lvlText w:val="o"/>
      <w:lvlJc w:val="left"/>
      <w:pPr>
        <w:tabs>
          <w:tab w:val="num" w:pos="5760"/>
        </w:tabs>
        <w:ind w:left="5760" w:hanging="360"/>
      </w:pPr>
      <w:rPr>
        <w:rFonts w:ascii="Courier New" w:hAnsi="Courier New"/>
      </w:rPr>
    </w:lvl>
    <w:lvl w:ilvl="8" w:tplc="C40C73AE">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098A5B6C">
      <w:start w:val="1"/>
      <w:numFmt w:val="bullet"/>
      <w:lvlText w:val=""/>
      <w:lvlJc w:val="left"/>
      <w:pPr>
        <w:ind w:left="720" w:hanging="360"/>
      </w:pPr>
      <w:rPr>
        <w:rFonts w:ascii="Symbol" w:hAnsi="Symbol"/>
      </w:rPr>
    </w:lvl>
    <w:lvl w:ilvl="1" w:tplc="A79441FA">
      <w:start w:val="1"/>
      <w:numFmt w:val="bullet"/>
      <w:lvlText w:val="o"/>
      <w:lvlJc w:val="left"/>
      <w:pPr>
        <w:tabs>
          <w:tab w:val="num" w:pos="1440"/>
        </w:tabs>
        <w:ind w:left="1440" w:hanging="360"/>
      </w:pPr>
      <w:rPr>
        <w:rFonts w:ascii="Courier New" w:hAnsi="Courier New"/>
      </w:rPr>
    </w:lvl>
    <w:lvl w:ilvl="2" w:tplc="5FC6847A">
      <w:start w:val="1"/>
      <w:numFmt w:val="bullet"/>
      <w:lvlText w:val=""/>
      <w:lvlJc w:val="left"/>
      <w:pPr>
        <w:tabs>
          <w:tab w:val="num" w:pos="2160"/>
        </w:tabs>
        <w:ind w:left="2160" w:hanging="360"/>
      </w:pPr>
      <w:rPr>
        <w:rFonts w:ascii="Wingdings" w:hAnsi="Wingdings"/>
      </w:rPr>
    </w:lvl>
    <w:lvl w:ilvl="3" w:tplc="A5F05D68">
      <w:start w:val="1"/>
      <w:numFmt w:val="bullet"/>
      <w:lvlText w:val=""/>
      <w:lvlJc w:val="left"/>
      <w:pPr>
        <w:tabs>
          <w:tab w:val="num" w:pos="2880"/>
        </w:tabs>
        <w:ind w:left="2880" w:hanging="360"/>
      </w:pPr>
      <w:rPr>
        <w:rFonts w:ascii="Symbol" w:hAnsi="Symbol"/>
      </w:rPr>
    </w:lvl>
    <w:lvl w:ilvl="4" w:tplc="E9A29FC6">
      <w:start w:val="1"/>
      <w:numFmt w:val="bullet"/>
      <w:lvlText w:val="o"/>
      <w:lvlJc w:val="left"/>
      <w:pPr>
        <w:tabs>
          <w:tab w:val="num" w:pos="3600"/>
        </w:tabs>
        <w:ind w:left="3600" w:hanging="360"/>
      </w:pPr>
      <w:rPr>
        <w:rFonts w:ascii="Courier New" w:hAnsi="Courier New"/>
      </w:rPr>
    </w:lvl>
    <w:lvl w:ilvl="5" w:tplc="F65CDA7C">
      <w:start w:val="1"/>
      <w:numFmt w:val="bullet"/>
      <w:lvlText w:val=""/>
      <w:lvlJc w:val="left"/>
      <w:pPr>
        <w:tabs>
          <w:tab w:val="num" w:pos="4320"/>
        </w:tabs>
        <w:ind w:left="4320" w:hanging="360"/>
      </w:pPr>
      <w:rPr>
        <w:rFonts w:ascii="Wingdings" w:hAnsi="Wingdings"/>
      </w:rPr>
    </w:lvl>
    <w:lvl w:ilvl="6" w:tplc="7ED63630">
      <w:start w:val="1"/>
      <w:numFmt w:val="bullet"/>
      <w:lvlText w:val=""/>
      <w:lvlJc w:val="left"/>
      <w:pPr>
        <w:tabs>
          <w:tab w:val="num" w:pos="5040"/>
        </w:tabs>
        <w:ind w:left="5040" w:hanging="360"/>
      </w:pPr>
      <w:rPr>
        <w:rFonts w:ascii="Symbol" w:hAnsi="Symbol"/>
      </w:rPr>
    </w:lvl>
    <w:lvl w:ilvl="7" w:tplc="60506242">
      <w:start w:val="1"/>
      <w:numFmt w:val="bullet"/>
      <w:lvlText w:val="o"/>
      <w:lvlJc w:val="left"/>
      <w:pPr>
        <w:tabs>
          <w:tab w:val="num" w:pos="5760"/>
        </w:tabs>
        <w:ind w:left="5760" w:hanging="360"/>
      </w:pPr>
      <w:rPr>
        <w:rFonts w:ascii="Courier New" w:hAnsi="Courier New"/>
      </w:rPr>
    </w:lvl>
    <w:lvl w:ilvl="8" w:tplc="E38E802A">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A8BA5814">
      <w:start w:val="1"/>
      <w:numFmt w:val="bullet"/>
      <w:lvlText w:val=""/>
      <w:lvlJc w:val="left"/>
      <w:pPr>
        <w:ind w:left="720" w:hanging="360"/>
      </w:pPr>
      <w:rPr>
        <w:rFonts w:ascii="Symbol" w:hAnsi="Symbol"/>
      </w:rPr>
    </w:lvl>
    <w:lvl w:ilvl="1" w:tplc="67DE4FAE">
      <w:start w:val="1"/>
      <w:numFmt w:val="bullet"/>
      <w:lvlText w:val="o"/>
      <w:lvlJc w:val="left"/>
      <w:pPr>
        <w:tabs>
          <w:tab w:val="num" w:pos="1440"/>
        </w:tabs>
        <w:ind w:left="1440" w:hanging="360"/>
      </w:pPr>
      <w:rPr>
        <w:rFonts w:ascii="Courier New" w:hAnsi="Courier New"/>
      </w:rPr>
    </w:lvl>
    <w:lvl w:ilvl="2" w:tplc="3414633A">
      <w:start w:val="1"/>
      <w:numFmt w:val="bullet"/>
      <w:lvlText w:val=""/>
      <w:lvlJc w:val="left"/>
      <w:pPr>
        <w:tabs>
          <w:tab w:val="num" w:pos="2160"/>
        </w:tabs>
        <w:ind w:left="2160" w:hanging="360"/>
      </w:pPr>
      <w:rPr>
        <w:rFonts w:ascii="Wingdings" w:hAnsi="Wingdings"/>
      </w:rPr>
    </w:lvl>
    <w:lvl w:ilvl="3" w:tplc="41A6FB8A">
      <w:start w:val="1"/>
      <w:numFmt w:val="bullet"/>
      <w:lvlText w:val=""/>
      <w:lvlJc w:val="left"/>
      <w:pPr>
        <w:tabs>
          <w:tab w:val="num" w:pos="2880"/>
        </w:tabs>
        <w:ind w:left="2880" w:hanging="360"/>
      </w:pPr>
      <w:rPr>
        <w:rFonts w:ascii="Symbol" w:hAnsi="Symbol"/>
      </w:rPr>
    </w:lvl>
    <w:lvl w:ilvl="4" w:tplc="6AD29C00">
      <w:start w:val="1"/>
      <w:numFmt w:val="bullet"/>
      <w:lvlText w:val="o"/>
      <w:lvlJc w:val="left"/>
      <w:pPr>
        <w:tabs>
          <w:tab w:val="num" w:pos="3600"/>
        </w:tabs>
        <w:ind w:left="3600" w:hanging="360"/>
      </w:pPr>
      <w:rPr>
        <w:rFonts w:ascii="Courier New" w:hAnsi="Courier New"/>
      </w:rPr>
    </w:lvl>
    <w:lvl w:ilvl="5" w:tplc="3356C104">
      <w:start w:val="1"/>
      <w:numFmt w:val="bullet"/>
      <w:lvlText w:val=""/>
      <w:lvlJc w:val="left"/>
      <w:pPr>
        <w:tabs>
          <w:tab w:val="num" w:pos="4320"/>
        </w:tabs>
        <w:ind w:left="4320" w:hanging="360"/>
      </w:pPr>
      <w:rPr>
        <w:rFonts w:ascii="Wingdings" w:hAnsi="Wingdings"/>
      </w:rPr>
    </w:lvl>
    <w:lvl w:ilvl="6" w:tplc="41362B9E">
      <w:start w:val="1"/>
      <w:numFmt w:val="bullet"/>
      <w:lvlText w:val=""/>
      <w:lvlJc w:val="left"/>
      <w:pPr>
        <w:tabs>
          <w:tab w:val="num" w:pos="5040"/>
        </w:tabs>
        <w:ind w:left="5040" w:hanging="360"/>
      </w:pPr>
      <w:rPr>
        <w:rFonts w:ascii="Symbol" w:hAnsi="Symbol"/>
      </w:rPr>
    </w:lvl>
    <w:lvl w:ilvl="7" w:tplc="DA26A3D6">
      <w:start w:val="1"/>
      <w:numFmt w:val="bullet"/>
      <w:lvlText w:val="o"/>
      <w:lvlJc w:val="left"/>
      <w:pPr>
        <w:tabs>
          <w:tab w:val="num" w:pos="5760"/>
        </w:tabs>
        <w:ind w:left="5760" w:hanging="360"/>
      </w:pPr>
      <w:rPr>
        <w:rFonts w:ascii="Courier New" w:hAnsi="Courier New"/>
      </w:rPr>
    </w:lvl>
    <w:lvl w:ilvl="8" w:tplc="DA683F8E">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F544C0EE">
      <w:start w:val="1"/>
      <w:numFmt w:val="bullet"/>
      <w:lvlText w:val=""/>
      <w:lvlJc w:val="left"/>
      <w:pPr>
        <w:ind w:left="720" w:hanging="360"/>
      </w:pPr>
      <w:rPr>
        <w:rFonts w:ascii="Symbol" w:hAnsi="Symbol"/>
      </w:rPr>
    </w:lvl>
    <w:lvl w:ilvl="1" w:tplc="1F987808">
      <w:start w:val="1"/>
      <w:numFmt w:val="bullet"/>
      <w:lvlText w:val="o"/>
      <w:lvlJc w:val="left"/>
      <w:pPr>
        <w:tabs>
          <w:tab w:val="num" w:pos="1440"/>
        </w:tabs>
        <w:ind w:left="1440" w:hanging="360"/>
      </w:pPr>
      <w:rPr>
        <w:rFonts w:ascii="Courier New" w:hAnsi="Courier New"/>
      </w:rPr>
    </w:lvl>
    <w:lvl w:ilvl="2" w:tplc="34D8C536">
      <w:start w:val="1"/>
      <w:numFmt w:val="bullet"/>
      <w:lvlText w:val=""/>
      <w:lvlJc w:val="left"/>
      <w:pPr>
        <w:tabs>
          <w:tab w:val="num" w:pos="2160"/>
        </w:tabs>
        <w:ind w:left="2160" w:hanging="360"/>
      </w:pPr>
      <w:rPr>
        <w:rFonts w:ascii="Wingdings" w:hAnsi="Wingdings"/>
      </w:rPr>
    </w:lvl>
    <w:lvl w:ilvl="3" w:tplc="5E0C7D92">
      <w:start w:val="1"/>
      <w:numFmt w:val="bullet"/>
      <w:lvlText w:val=""/>
      <w:lvlJc w:val="left"/>
      <w:pPr>
        <w:tabs>
          <w:tab w:val="num" w:pos="2880"/>
        </w:tabs>
        <w:ind w:left="2880" w:hanging="360"/>
      </w:pPr>
      <w:rPr>
        <w:rFonts w:ascii="Symbol" w:hAnsi="Symbol"/>
      </w:rPr>
    </w:lvl>
    <w:lvl w:ilvl="4" w:tplc="C7383D5A">
      <w:start w:val="1"/>
      <w:numFmt w:val="bullet"/>
      <w:lvlText w:val="o"/>
      <w:lvlJc w:val="left"/>
      <w:pPr>
        <w:tabs>
          <w:tab w:val="num" w:pos="3600"/>
        </w:tabs>
        <w:ind w:left="3600" w:hanging="360"/>
      </w:pPr>
      <w:rPr>
        <w:rFonts w:ascii="Courier New" w:hAnsi="Courier New"/>
      </w:rPr>
    </w:lvl>
    <w:lvl w:ilvl="5" w:tplc="17A2EA8C">
      <w:start w:val="1"/>
      <w:numFmt w:val="bullet"/>
      <w:lvlText w:val=""/>
      <w:lvlJc w:val="left"/>
      <w:pPr>
        <w:tabs>
          <w:tab w:val="num" w:pos="4320"/>
        </w:tabs>
        <w:ind w:left="4320" w:hanging="360"/>
      </w:pPr>
      <w:rPr>
        <w:rFonts w:ascii="Wingdings" w:hAnsi="Wingdings"/>
      </w:rPr>
    </w:lvl>
    <w:lvl w:ilvl="6" w:tplc="BCC442A8">
      <w:start w:val="1"/>
      <w:numFmt w:val="bullet"/>
      <w:lvlText w:val=""/>
      <w:lvlJc w:val="left"/>
      <w:pPr>
        <w:tabs>
          <w:tab w:val="num" w:pos="5040"/>
        </w:tabs>
        <w:ind w:left="5040" w:hanging="360"/>
      </w:pPr>
      <w:rPr>
        <w:rFonts w:ascii="Symbol" w:hAnsi="Symbol"/>
      </w:rPr>
    </w:lvl>
    <w:lvl w:ilvl="7" w:tplc="775A1F4E">
      <w:start w:val="1"/>
      <w:numFmt w:val="bullet"/>
      <w:lvlText w:val="o"/>
      <w:lvlJc w:val="left"/>
      <w:pPr>
        <w:tabs>
          <w:tab w:val="num" w:pos="5760"/>
        </w:tabs>
        <w:ind w:left="5760" w:hanging="360"/>
      </w:pPr>
      <w:rPr>
        <w:rFonts w:ascii="Courier New" w:hAnsi="Courier New"/>
      </w:rPr>
    </w:lvl>
    <w:lvl w:ilvl="8" w:tplc="71125EA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56C2A0AC">
      <w:start w:val="1"/>
      <w:numFmt w:val="bullet"/>
      <w:lvlText w:val=""/>
      <w:lvlJc w:val="left"/>
      <w:pPr>
        <w:ind w:left="720" w:hanging="360"/>
      </w:pPr>
      <w:rPr>
        <w:rFonts w:ascii="Symbol" w:hAnsi="Symbol"/>
      </w:rPr>
    </w:lvl>
    <w:lvl w:ilvl="1" w:tplc="5324ED3A">
      <w:start w:val="1"/>
      <w:numFmt w:val="bullet"/>
      <w:lvlText w:val="o"/>
      <w:lvlJc w:val="left"/>
      <w:pPr>
        <w:tabs>
          <w:tab w:val="num" w:pos="1440"/>
        </w:tabs>
        <w:ind w:left="1440" w:hanging="360"/>
      </w:pPr>
      <w:rPr>
        <w:rFonts w:ascii="Courier New" w:hAnsi="Courier New"/>
      </w:rPr>
    </w:lvl>
    <w:lvl w:ilvl="2" w:tplc="7E4CC2C6">
      <w:start w:val="1"/>
      <w:numFmt w:val="bullet"/>
      <w:lvlText w:val=""/>
      <w:lvlJc w:val="left"/>
      <w:pPr>
        <w:tabs>
          <w:tab w:val="num" w:pos="2160"/>
        </w:tabs>
        <w:ind w:left="2160" w:hanging="360"/>
      </w:pPr>
      <w:rPr>
        <w:rFonts w:ascii="Wingdings" w:hAnsi="Wingdings"/>
      </w:rPr>
    </w:lvl>
    <w:lvl w:ilvl="3" w:tplc="BF105FEA">
      <w:start w:val="1"/>
      <w:numFmt w:val="bullet"/>
      <w:lvlText w:val=""/>
      <w:lvlJc w:val="left"/>
      <w:pPr>
        <w:tabs>
          <w:tab w:val="num" w:pos="2880"/>
        </w:tabs>
        <w:ind w:left="2880" w:hanging="360"/>
      </w:pPr>
      <w:rPr>
        <w:rFonts w:ascii="Symbol" w:hAnsi="Symbol"/>
      </w:rPr>
    </w:lvl>
    <w:lvl w:ilvl="4" w:tplc="0A7C9030">
      <w:start w:val="1"/>
      <w:numFmt w:val="bullet"/>
      <w:lvlText w:val="o"/>
      <w:lvlJc w:val="left"/>
      <w:pPr>
        <w:tabs>
          <w:tab w:val="num" w:pos="3600"/>
        </w:tabs>
        <w:ind w:left="3600" w:hanging="360"/>
      </w:pPr>
      <w:rPr>
        <w:rFonts w:ascii="Courier New" w:hAnsi="Courier New"/>
      </w:rPr>
    </w:lvl>
    <w:lvl w:ilvl="5" w:tplc="2A78BBAE">
      <w:start w:val="1"/>
      <w:numFmt w:val="bullet"/>
      <w:lvlText w:val=""/>
      <w:lvlJc w:val="left"/>
      <w:pPr>
        <w:tabs>
          <w:tab w:val="num" w:pos="4320"/>
        </w:tabs>
        <w:ind w:left="4320" w:hanging="360"/>
      </w:pPr>
      <w:rPr>
        <w:rFonts w:ascii="Wingdings" w:hAnsi="Wingdings"/>
      </w:rPr>
    </w:lvl>
    <w:lvl w:ilvl="6" w:tplc="AB7C5978">
      <w:start w:val="1"/>
      <w:numFmt w:val="bullet"/>
      <w:lvlText w:val=""/>
      <w:lvlJc w:val="left"/>
      <w:pPr>
        <w:tabs>
          <w:tab w:val="num" w:pos="5040"/>
        </w:tabs>
        <w:ind w:left="5040" w:hanging="360"/>
      </w:pPr>
      <w:rPr>
        <w:rFonts w:ascii="Symbol" w:hAnsi="Symbol"/>
      </w:rPr>
    </w:lvl>
    <w:lvl w:ilvl="7" w:tplc="C8B8B78C">
      <w:start w:val="1"/>
      <w:numFmt w:val="bullet"/>
      <w:lvlText w:val="o"/>
      <w:lvlJc w:val="left"/>
      <w:pPr>
        <w:tabs>
          <w:tab w:val="num" w:pos="5760"/>
        </w:tabs>
        <w:ind w:left="5760" w:hanging="360"/>
      </w:pPr>
      <w:rPr>
        <w:rFonts w:ascii="Courier New" w:hAnsi="Courier New"/>
      </w:rPr>
    </w:lvl>
    <w:lvl w:ilvl="8" w:tplc="E6807708">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7F9E2DD8">
      <w:start w:val="1"/>
      <w:numFmt w:val="bullet"/>
      <w:lvlText w:val=""/>
      <w:lvlJc w:val="left"/>
      <w:pPr>
        <w:ind w:left="720" w:hanging="360"/>
      </w:pPr>
      <w:rPr>
        <w:rFonts w:ascii="Symbol" w:hAnsi="Symbol"/>
      </w:rPr>
    </w:lvl>
    <w:lvl w:ilvl="1" w:tplc="1DACD59E">
      <w:start w:val="1"/>
      <w:numFmt w:val="bullet"/>
      <w:lvlText w:val="o"/>
      <w:lvlJc w:val="left"/>
      <w:pPr>
        <w:tabs>
          <w:tab w:val="num" w:pos="1440"/>
        </w:tabs>
        <w:ind w:left="1440" w:hanging="360"/>
      </w:pPr>
      <w:rPr>
        <w:rFonts w:ascii="Courier New" w:hAnsi="Courier New"/>
      </w:rPr>
    </w:lvl>
    <w:lvl w:ilvl="2" w:tplc="BFF47F40">
      <w:start w:val="1"/>
      <w:numFmt w:val="bullet"/>
      <w:lvlText w:val=""/>
      <w:lvlJc w:val="left"/>
      <w:pPr>
        <w:tabs>
          <w:tab w:val="num" w:pos="2160"/>
        </w:tabs>
        <w:ind w:left="2160" w:hanging="360"/>
      </w:pPr>
      <w:rPr>
        <w:rFonts w:ascii="Wingdings" w:hAnsi="Wingdings"/>
      </w:rPr>
    </w:lvl>
    <w:lvl w:ilvl="3" w:tplc="3DF430D4">
      <w:start w:val="1"/>
      <w:numFmt w:val="bullet"/>
      <w:lvlText w:val=""/>
      <w:lvlJc w:val="left"/>
      <w:pPr>
        <w:tabs>
          <w:tab w:val="num" w:pos="2880"/>
        </w:tabs>
        <w:ind w:left="2880" w:hanging="360"/>
      </w:pPr>
      <w:rPr>
        <w:rFonts w:ascii="Symbol" w:hAnsi="Symbol"/>
      </w:rPr>
    </w:lvl>
    <w:lvl w:ilvl="4" w:tplc="8E9210BE">
      <w:start w:val="1"/>
      <w:numFmt w:val="bullet"/>
      <w:lvlText w:val="o"/>
      <w:lvlJc w:val="left"/>
      <w:pPr>
        <w:tabs>
          <w:tab w:val="num" w:pos="3600"/>
        </w:tabs>
        <w:ind w:left="3600" w:hanging="360"/>
      </w:pPr>
      <w:rPr>
        <w:rFonts w:ascii="Courier New" w:hAnsi="Courier New"/>
      </w:rPr>
    </w:lvl>
    <w:lvl w:ilvl="5" w:tplc="8CF88F96">
      <w:start w:val="1"/>
      <w:numFmt w:val="bullet"/>
      <w:lvlText w:val=""/>
      <w:lvlJc w:val="left"/>
      <w:pPr>
        <w:tabs>
          <w:tab w:val="num" w:pos="4320"/>
        </w:tabs>
        <w:ind w:left="4320" w:hanging="360"/>
      </w:pPr>
      <w:rPr>
        <w:rFonts w:ascii="Wingdings" w:hAnsi="Wingdings"/>
      </w:rPr>
    </w:lvl>
    <w:lvl w:ilvl="6" w:tplc="0EDC5182">
      <w:start w:val="1"/>
      <w:numFmt w:val="bullet"/>
      <w:lvlText w:val=""/>
      <w:lvlJc w:val="left"/>
      <w:pPr>
        <w:tabs>
          <w:tab w:val="num" w:pos="5040"/>
        </w:tabs>
        <w:ind w:left="5040" w:hanging="360"/>
      </w:pPr>
      <w:rPr>
        <w:rFonts w:ascii="Symbol" w:hAnsi="Symbol"/>
      </w:rPr>
    </w:lvl>
    <w:lvl w:ilvl="7" w:tplc="7FA8EE1C">
      <w:start w:val="1"/>
      <w:numFmt w:val="bullet"/>
      <w:lvlText w:val="o"/>
      <w:lvlJc w:val="left"/>
      <w:pPr>
        <w:tabs>
          <w:tab w:val="num" w:pos="5760"/>
        </w:tabs>
        <w:ind w:left="5760" w:hanging="360"/>
      </w:pPr>
      <w:rPr>
        <w:rFonts w:ascii="Courier New" w:hAnsi="Courier New"/>
      </w:rPr>
    </w:lvl>
    <w:lvl w:ilvl="8" w:tplc="4D7271CC">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hybridMultilevel"/>
    <w:tmpl w:val="00000242"/>
    <w:lvl w:ilvl="0" w:tplc="2A405A32">
      <w:start w:val="1"/>
      <w:numFmt w:val="bullet"/>
      <w:lvlText w:val=""/>
      <w:lvlJc w:val="left"/>
      <w:pPr>
        <w:ind w:left="720" w:hanging="360"/>
      </w:pPr>
      <w:rPr>
        <w:rFonts w:ascii="Symbol" w:hAnsi="Symbol"/>
      </w:rPr>
    </w:lvl>
    <w:lvl w:ilvl="1" w:tplc="CD802ABA">
      <w:start w:val="1"/>
      <w:numFmt w:val="bullet"/>
      <w:lvlText w:val="o"/>
      <w:lvlJc w:val="left"/>
      <w:pPr>
        <w:tabs>
          <w:tab w:val="num" w:pos="1440"/>
        </w:tabs>
        <w:ind w:left="1440" w:hanging="360"/>
      </w:pPr>
      <w:rPr>
        <w:rFonts w:ascii="Courier New" w:hAnsi="Courier New"/>
      </w:rPr>
    </w:lvl>
    <w:lvl w:ilvl="2" w:tplc="A09AD902">
      <w:start w:val="1"/>
      <w:numFmt w:val="bullet"/>
      <w:lvlText w:val=""/>
      <w:lvlJc w:val="left"/>
      <w:pPr>
        <w:tabs>
          <w:tab w:val="num" w:pos="2160"/>
        </w:tabs>
        <w:ind w:left="2160" w:hanging="360"/>
      </w:pPr>
      <w:rPr>
        <w:rFonts w:ascii="Wingdings" w:hAnsi="Wingdings"/>
      </w:rPr>
    </w:lvl>
    <w:lvl w:ilvl="3" w:tplc="AA54C3F8">
      <w:start w:val="1"/>
      <w:numFmt w:val="bullet"/>
      <w:lvlText w:val=""/>
      <w:lvlJc w:val="left"/>
      <w:pPr>
        <w:tabs>
          <w:tab w:val="num" w:pos="2880"/>
        </w:tabs>
        <w:ind w:left="2880" w:hanging="360"/>
      </w:pPr>
      <w:rPr>
        <w:rFonts w:ascii="Symbol" w:hAnsi="Symbol"/>
      </w:rPr>
    </w:lvl>
    <w:lvl w:ilvl="4" w:tplc="72D0EE28">
      <w:start w:val="1"/>
      <w:numFmt w:val="bullet"/>
      <w:lvlText w:val="o"/>
      <w:lvlJc w:val="left"/>
      <w:pPr>
        <w:tabs>
          <w:tab w:val="num" w:pos="3600"/>
        </w:tabs>
        <w:ind w:left="3600" w:hanging="360"/>
      </w:pPr>
      <w:rPr>
        <w:rFonts w:ascii="Courier New" w:hAnsi="Courier New"/>
      </w:rPr>
    </w:lvl>
    <w:lvl w:ilvl="5" w:tplc="15640884">
      <w:start w:val="1"/>
      <w:numFmt w:val="bullet"/>
      <w:lvlText w:val=""/>
      <w:lvlJc w:val="left"/>
      <w:pPr>
        <w:tabs>
          <w:tab w:val="num" w:pos="4320"/>
        </w:tabs>
        <w:ind w:left="4320" w:hanging="360"/>
      </w:pPr>
      <w:rPr>
        <w:rFonts w:ascii="Wingdings" w:hAnsi="Wingdings"/>
      </w:rPr>
    </w:lvl>
    <w:lvl w:ilvl="6" w:tplc="EB3C2172">
      <w:start w:val="1"/>
      <w:numFmt w:val="bullet"/>
      <w:lvlText w:val=""/>
      <w:lvlJc w:val="left"/>
      <w:pPr>
        <w:tabs>
          <w:tab w:val="num" w:pos="5040"/>
        </w:tabs>
        <w:ind w:left="5040" w:hanging="360"/>
      </w:pPr>
      <w:rPr>
        <w:rFonts w:ascii="Symbol" w:hAnsi="Symbol"/>
      </w:rPr>
    </w:lvl>
    <w:lvl w:ilvl="7" w:tplc="5792FFEA">
      <w:start w:val="1"/>
      <w:numFmt w:val="bullet"/>
      <w:lvlText w:val="o"/>
      <w:lvlJc w:val="left"/>
      <w:pPr>
        <w:tabs>
          <w:tab w:val="num" w:pos="5760"/>
        </w:tabs>
        <w:ind w:left="5760" w:hanging="360"/>
      </w:pPr>
      <w:rPr>
        <w:rFonts w:ascii="Courier New" w:hAnsi="Courier New"/>
      </w:rPr>
    </w:lvl>
    <w:lvl w:ilvl="8" w:tplc="66681F90">
      <w:start w:val="1"/>
      <w:numFmt w:val="bullet"/>
      <w:lvlText w:val=""/>
      <w:lvlJc w:val="left"/>
      <w:pPr>
        <w:tabs>
          <w:tab w:val="num" w:pos="6480"/>
        </w:tabs>
        <w:ind w:left="6480" w:hanging="360"/>
      </w:pPr>
      <w:rPr>
        <w:rFonts w:ascii="Wingdings" w:hAnsi="Wingdings"/>
      </w:rPr>
    </w:lvl>
  </w:abstractNum>
  <w:abstractNum w:abstractNumId="578" w15:restartNumberingAfterBreak="0">
    <w:nsid w:val="00000243"/>
    <w:multiLevelType w:val="hybridMultilevel"/>
    <w:tmpl w:val="00000243"/>
    <w:lvl w:ilvl="0" w:tplc="71E037AA">
      <w:start w:val="1"/>
      <w:numFmt w:val="bullet"/>
      <w:lvlText w:val=""/>
      <w:lvlJc w:val="left"/>
      <w:pPr>
        <w:ind w:left="720" w:hanging="360"/>
      </w:pPr>
      <w:rPr>
        <w:rFonts w:ascii="Symbol" w:hAnsi="Symbol"/>
      </w:rPr>
    </w:lvl>
    <w:lvl w:ilvl="1" w:tplc="EFB8EE94">
      <w:start w:val="1"/>
      <w:numFmt w:val="bullet"/>
      <w:lvlText w:val="o"/>
      <w:lvlJc w:val="left"/>
      <w:pPr>
        <w:tabs>
          <w:tab w:val="num" w:pos="1440"/>
        </w:tabs>
        <w:ind w:left="1440" w:hanging="360"/>
      </w:pPr>
      <w:rPr>
        <w:rFonts w:ascii="Courier New" w:hAnsi="Courier New"/>
      </w:rPr>
    </w:lvl>
    <w:lvl w:ilvl="2" w:tplc="5CC2F330">
      <w:start w:val="1"/>
      <w:numFmt w:val="bullet"/>
      <w:lvlText w:val=""/>
      <w:lvlJc w:val="left"/>
      <w:pPr>
        <w:tabs>
          <w:tab w:val="num" w:pos="2160"/>
        </w:tabs>
        <w:ind w:left="2160" w:hanging="360"/>
      </w:pPr>
      <w:rPr>
        <w:rFonts w:ascii="Wingdings" w:hAnsi="Wingdings"/>
      </w:rPr>
    </w:lvl>
    <w:lvl w:ilvl="3" w:tplc="18582638">
      <w:start w:val="1"/>
      <w:numFmt w:val="bullet"/>
      <w:lvlText w:val=""/>
      <w:lvlJc w:val="left"/>
      <w:pPr>
        <w:tabs>
          <w:tab w:val="num" w:pos="2880"/>
        </w:tabs>
        <w:ind w:left="2880" w:hanging="360"/>
      </w:pPr>
      <w:rPr>
        <w:rFonts w:ascii="Symbol" w:hAnsi="Symbol"/>
      </w:rPr>
    </w:lvl>
    <w:lvl w:ilvl="4" w:tplc="AD868B04">
      <w:start w:val="1"/>
      <w:numFmt w:val="bullet"/>
      <w:lvlText w:val="o"/>
      <w:lvlJc w:val="left"/>
      <w:pPr>
        <w:tabs>
          <w:tab w:val="num" w:pos="3600"/>
        </w:tabs>
        <w:ind w:left="3600" w:hanging="360"/>
      </w:pPr>
      <w:rPr>
        <w:rFonts w:ascii="Courier New" w:hAnsi="Courier New"/>
      </w:rPr>
    </w:lvl>
    <w:lvl w:ilvl="5" w:tplc="A7EA690E">
      <w:start w:val="1"/>
      <w:numFmt w:val="bullet"/>
      <w:lvlText w:val=""/>
      <w:lvlJc w:val="left"/>
      <w:pPr>
        <w:tabs>
          <w:tab w:val="num" w:pos="4320"/>
        </w:tabs>
        <w:ind w:left="4320" w:hanging="360"/>
      </w:pPr>
      <w:rPr>
        <w:rFonts w:ascii="Wingdings" w:hAnsi="Wingdings"/>
      </w:rPr>
    </w:lvl>
    <w:lvl w:ilvl="6" w:tplc="B784B7EC">
      <w:start w:val="1"/>
      <w:numFmt w:val="bullet"/>
      <w:lvlText w:val=""/>
      <w:lvlJc w:val="left"/>
      <w:pPr>
        <w:tabs>
          <w:tab w:val="num" w:pos="5040"/>
        </w:tabs>
        <w:ind w:left="5040" w:hanging="360"/>
      </w:pPr>
      <w:rPr>
        <w:rFonts w:ascii="Symbol" w:hAnsi="Symbol"/>
      </w:rPr>
    </w:lvl>
    <w:lvl w:ilvl="7" w:tplc="6A94430E">
      <w:start w:val="1"/>
      <w:numFmt w:val="bullet"/>
      <w:lvlText w:val="o"/>
      <w:lvlJc w:val="left"/>
      <w:pPr>
        <w:tabs>
          <w:tab w:val="num" w:pos="5760"/>
        </w:tabs>
        <w:ind w:left="5760" w:hanging="360"/>
      </w:pPr>
      <w:rPr>
        <w:rFonts w:ascii="Courier New" w:hAnsi="Courier New"/>
      </w:rPr>
    </w:lvl>
    <w:lvl w:ilvl="8" w:tplc="CEBA60F2">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0F56DCE6">
      <w:start w:val="1"/>
      <w:numFmt w:val="bullet"/>
      <w:lvlText w:val=""/>
      <w:lvlJc w:val="left"/>
      <w:pPr>
        <w:ind w:left="720" w:hanging="360"/>
      </w:pPr>
      <w:rPr>
        <w:rFonts w:ascii="Symbol" w:hAnsi="Symbol"/>
      </w:rPr>
    </w:lvl>
    <w:lvl w:ilvl="1" w:tplc="F2FE85F2">
      <w:start w:val="1"/>
      <w:numFmt w:val="bullet"/>
      <w:lvlText w:val="o"/>
      <w:lvlJc w:val="left"/>
      <w:pPr>
        <w:tabs>
          <w:tab w:val="num" w:pos="1440"/>
        </w:tabs>
        <w:ind w:left="1440" w:hanging="360"/>
      </w:pPr>
      <w:rPr>
        <w:rFonts w:ascii="Courier New" w:hAnsi="Courier New"/>
      </w:rPr>
    </w:lvl>
    <w:lvl w:ilvl="2" w:tplc="08E21A7C">
      <w:start w:val="1"/>
      <w:numFmt w:val="bullet"/>
      <w:lvlText w:val=""/>
      <w:lvlJc w:val="left"/>
      <w:pPr>
        <w:tabs>
          <w:tab w:val="num" w:pos="2160"/>
        </w:tabs>
        <w:ind w:left="2160" w:hanging="360"/>
      </w:pPr>
      <w:rPr>
        <w:rFonts w:ascii="Wingdings" w:hAnsi="Wingdings"/>
      </w:rPr>
    </w:lvl>
    <w:lvl w:ilvl="3" w:tplc="5238C8A0">
      <w:start w:val="1"/>
      <w:numFmt w:val="bullet"/>
      <w:lvlText w:val=""/>
      <w:lvlJc w:val="left"/>
      <w:pPr>
        <w:tabs>
          <w:tab w:val="num" w:pos="2880"/>
        </w:tabs>
        <w:ind w:left="2880" w:hanging="360"/>
      </w:pPr>
      <w:rPr>
        <w:rFonts w:ascii="Symbol" w:hAnsi="Symbol"/>
      </w:rPr>
    </w:lvl>
    <w:lvl w:ilvl="4" w:tplc="52F4F3A0">
      <w:start w:val="1"/>
      <w:numFmt w:val="bullet"/>
      <w:lvlText w:val="o"/>
      <w:lvlJc w:val="left"/>
      <w:pPr>
        <w:tabs>
          <w:tab w:val="num" w:pos="3600"/>
        </w:tabs>
        <w:ind w:left="3600" w:hanging="360"/>
      </w:pPr>
      <w:rPr>
        <w:rFonts w:ascii="Courier New" w:hAnsi="Courier New"/>
      </w:rPr>
    </w:lvl>
    <w:lvl w:ilvl="5" w:tplc="FBC8C408">
      <w:start w:val="1"/>
      <w:numFmt w:val="bullet"/>
      <w:lvlText w:val=""/>
      <w:lvlJc w:val="left"/>
      <w:pPr>
        <w:tabs>
          <w:tab w:val="num" w:pos="4320"/>
        </w:tabs>
        <w:ind w:left="4320" w:hanging="360"/>
      </w:pPr>
      <w:rPr>
        <w:rFonts w:ascii="Wingdings" w:hAnsi="Wingdings"/>
      </w:rPr>
    </w:lvl>
    <w:lvl w:ilvl="6" w:tplc="F162BC60">
      <w:start w:val="1"/>
      <w:numFmt w:val="bullet"/>
      <w:lvlText w:val=""/>
      <w:lvlJc w:val="left"/>
      <w:pPr>
        <w:tabs>
          <w:tab w:val="num" w:pos="5040"/>
        </w:tabs>
        <w:ind w:left="5040" w:hanging="360"/>
      </w:pPr>
      <w:rPr>
        <w:rFonts w:ascii="Symbol" w:hAnsi="Symbol"/>
      </w:rPr>
    </w:lvl>
    <w:lvl w:ilvl="7" w:tplc="2E54921A">
      <w:start w:val="1"/>
      <w:numFmt w:val="bullet"/>
      <w:lvlText w:val="o"/>
      <w:lvlJc w:val="left"/>
      <w:pPr>
        <w:tabs>
          <w:tab w:val="num" w:pos="5760"/>
        </w:tabs>
        <w:ind w:left="5760" w:hanging="360"/>
      </w:pPr>
      <w:rPr>
        <w:rFonts w:ascii="Courier New" w:hAnsi="Courier New"/>
      </w:rPr>
    </w:lvl>
    <w:lvl w:ilvl="8" w:tplc="9084BA20">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1864466">
      <w:start w:val="1"/>
      <w:numFmt w:val="bullet"/>
      <w:lvlText w:val=""/>
      <w:lvlJc w:val="left"/>
      <w:pPr>
        <w:ind w:left="720" w:hanging="360"/>
      </w:pPr>
      <w:rPr>
        <w:rFonts w:ascii="Symbol" w:hAnsi="Symbol"/>
      </w:rPr>
    </w:lvl>
    <w:lvl w:ilvl="1" w:tplc="490A535E">
      <w:start w:val="1"/>
      <w:numFmt w:val="bullet"/>
      <w:lvlText w:val="o"/>
      <w:lvlJc w:val="left"/>
      <w:pPr>
        <w:tabs>
          <w:tab w:val="num" w:pos="1440"/>
        </w:tabs>
        <w:ind w:left="1440" w:hanging="360"/>
      </w:pPr>
      <w:rPr>
        <w:rFonts w:ascii="Courier New" w:hAnsi="Courier New"/>
      </w:rPr>
    </w:lvl>
    <w:lvl w:ilvl="2" w:tplc="9D1E1C92">
      <w:start w:val="1"/>
      <w:numFmt w:val="bullet"/>
      <w:lvlText w:val=""/>
      <w:lvlJc w:val="left"/>
      <w:pPr>
        <w:tabs>
          <w:tab w:val="num" w:pos="2160"/>
        </w:tabs>
        <w:ind w:left="2160" w:hanging="360"/>
      </w:pPr>
      <w:rPr>
        <w:rFonts w:ascii="Wingdings" w:hAnsi="Wingdings"/>
      </w:rPr>
    </w:lvl>
    <w:lvl w:ilvl="3" w:tplc="73340040">
      <w:start w:val="1"/>
      <w:numFmt w:val="bullet"/>
      <w:lvlText w:val=""/>
      <w:lvlJc w:val="left"/>
      <w:pPr>
        <w:tabs>
          <w:tab w:val="num" w:pos="2880"/>
        </w:tabs>
        <w:ind w:left="2880" w:hanging="360"/>
      </w:pPr>
      <w:rPr>
        <w:rFonts w:ascii="Symbol" w:hAnsi="Symbol"/>
      </w:rPr>
    </w:lvl>
    <w:lvl w:ilvl="4" w:tplc="F58CC6E2">
      <w:start w:val="1"/>
      <w:numFmt w:val="bullet"/>
      <w:lvlText w:val="o"/>
      <w:lvlJc w:val="left"/>
      <w:pPr>
        <w:tabs>
          <w:tab w:val="num" w:pos="3600"/>
        </w:tabs>
        <w:ind w:left="3600" w:hanging="360"/>
      </w:pPr>
      <w:rPr>
        <w:rFonts w:ascii="Courier New" w:hAnsi="Courier New"/>
      </w:rPr>
    </w:lvl>
    <w:lvl w:ilvl="5" w:tplc="63644ACE">
      <w:start w:val="1"/>
      <w:numFmt w:val="bullet"/>
      <w:lvlText w:val=""/>
      <w:lvlJc w:val="left"/>
      <w:pPr>
        <w:tabs>
          <w:tab w:val="num" w:pos="4320"/>
        </w:tabs>
        <w:ind w:left="4320" w:hanging="360"/>
      </w:pPr>
      <w:rPr>
        <w:rFonts w:ascii="Wingdings" w:hAnsi="Wingdings"/>
      </w:rPr>
    </w:lvl>
    <w:lvl w:ilvl="6" w:tplc="1BC8472C">
      <w:start w:val="1"/>
      <w:numFmt w:val="bullet"/>
      <w:lvlText w:val=""/>
      <w:lvlJc w:val="left"/>
      <w:pPr>
        <w:tabs>
          <w:tab w:val="num" w:pos="5040"/>
        </w:tabs>
        <w:ind w:left="5040" w:hanging="360"/>
      </w:pPr>
      <w:rPr>
        <w:rFonts w:ascii="Symbol" w:hAnsi="Symbol"/>
      </w:rPr>
    </w:lvl>
    <w:lvl w:ilvl="7" w:tplc="DF764612">
      <w:start w:val="1"/>
      <w:numFmt w:val="bullet"/>
      <w:lvlText w:val="o"/>
      <w:lvlJc w:val="left"/>
      <w:pPr>
        <w:tabs>
          <w:tab w:val="num" w:pos="5760"/>
        </w:tabs>
        <w:ind w:left="5760" w:hanging="360"/>
      </w:pPr>
      <w:rPr>
        <w:rFonts w:ascii="Courier New" w:hAnsi="Courier New"/>
      </w:rPr>
    </w:lvl>
    <w:lvl w:ilvl="8" w:tplc="B50290B2">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DF94B3F4">
      <w:start w:val="1"/>
      <w:numFmt w:val="bullet"/>
      <w:lvlText w:val=""/>
      <w:lvlJc w:val="left"/>
      <w:pPr>
        <w:ind w:left="720" w:hanging="360"/>
      </w:pPr>
      <w:rPr>
        <w:rFonts w:ascii="Symbol" w:hAnsi="Symbol"/>
      </w:rPr>
    </w:lvl>
    <w:lvl w:ilvl="1" w:tplc="1008671A">
      <w:start w:val="1"/>
      <w:numFmt w:val="bullet"/>
      <w:lvlText w:val="o"/>
      <w:lvlJc w:val="left"/>
      <w:pPr>
        <w:tabs>
          <w:tab w:val="num" w:pos="1440"/>
        </w:tabs>
        <w:ind w:left="1440" w:hanging="360"/>
      </w:pPr>
      <w:rPr>
        <w:rFonts w:ascii="Courier New" w:hAnsi="Courier New"/>
      </w:rPr>
    </w:lvl>
    <w:lvl w:ilvl="2" w:tplc="AD563E82">
      <w:start w:val="1"/>
      <w:numFmt w:val="bullet"/>
      <w:lvlText w:val=""/>
      <w:lvlJc w:val="left"/>
      <w:pPr>
        <w:tabs>
          <w:tab w:val="num" w:pos="2160"/>
        </w:tabs>
        <w:ind w:left="2160" w:hanging="360"/>
      </w:pPr>
      <w:rPr>
        <w:rFonts w:ascii="Wingdings" w:hAnsi="Wingdings"/>
      </w:rPr>
    </w:lvl>
    <w:lvl w:ilvl="3" w:tplc="8A62726C">
      <w:start w:val="1"/>
      <w:numFmt w:val="bullet"/>
      <w:lvlText w:val=""/>
      <w:lvlJc w:val="left"/>
      <w:pPr>
        <w:tabs>
          <w:tab w:val="num" w:pos="2880"/>
        </w:tabs>
        <w:ind w:left="2880" w:hanging="360"/>
      </w:pPr>
      <w:rPr>
        <w:rFonts w:ascii="Symbol" w:hAnsi="Symbol"/>
      </w:rPr>
    </w:lvl>
    <w:lvl w:ilvl="4" w:tplc="01A8E73C">
      <w:start w:val="1"/>
      <w:numFmt w:val="bullet"/>
      <w:lvlText w:val="o"/>
      <w:lvlJc w:val="left"/>
      <w:pPr>
        <w:tabs>
          <w:tab w:val="num" w:pos="3600"/>
        </w:tabs>
        <w:ind w:left="3600" w:hanging="360"/>
      </w:pPr>
      <w:rPr>
        <w:rFonts w:ascii="Courier New" w:hAnsi="Courier New"/>
      </w:rPr>
    </w:lvl>
    <w:lvl w:ilvl="5" w:tplc="AC9E94AE">
      <w:start w:val="1"/>
      <w:numFmt w:val="bullet"/>
      <w:lvlText w:val=""/>
      <w:lvlJc w:val="left"/>
      <w:pPr>
        <w:tabs>
          <w:tab w:val="num" w:pos="4320"/>
        </w:tabs>
        <w:ind w:left="4320" w:hanging="360"/>
      </w:pPr>
      <w:rPr>
        <w:rFonts w:ascii="Wingdings" w:hAnsi="Wingdings"/>
      </w:rPr>
    </w:lvl>
    <w:lvl w:ilvl="6" w:tplc="52E2008C">
      <w:start w:val="1"/>
      <w:numFmt w:val="bullet"/>
      <w:lvlText w:val=""/>
      <w:lvlJc w:val="left"/>
      <w:pPr>
        <w:tabs>
          <w:tab w:val="num" w:pos="5040"/>
        </w:tabs>
        <w:ind w:left="5040" w:hanging="360"/>
      </w:pPr>
      <w:rPr>
        <w:rFonts w:ascii="Symbol" w:hAnsi="Symbol"/>
      </w:rPr>
    </w:lvl>
    <w:lvl w:ilvl="7" w:tplc="68BA2168">
      <w:start w:val="1"/>
      <w:numFmt w:val="bullet"/>
      <w:lvlText w:val="o"/>
      <w:lvlJc w:val="left"/>
      <w:pPr>
        <w:tabs>
          <w:tab w:val="num" w:pos="5760"/>
        </w:tabs>
        <w:ind w:left="5760" w:hanging="360"/>
      </w:pPr>
      <w:rPr>
        <w:rFonts w:ascii="Courier New" w:hAnsi="Courier New"/>
      </w:rPr>
    </w:lvl>
    <w:lvl w:ilvl="8" w:tplc="F3CEAE54">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hybridMultilevel"/>
    <w:tmpl w:val="00000247"/>
    <w:lvl w:ilvl="0" w:tplc="1D4410F2">
      <w:start w:val="1"/>
      <w:numFmt w:val="bullet"/>
      <w:lvlText w:val=""/>
      <w:lvlJc w:val="left"/>
      <w:pPr>
        <w:ind w:left="720" w:hanging="360"/>
      </w:pPr>
      <w:rPr>
        <w:rFonts w:ascii="Symbol" w:hAnsi="Symbol"/>
      </w:rPr>
    </w:lvl>
    <w:lvl w:ilvl="1" w:tplc="5976677A">
      <w:start w:val="1"/>
      <w:numFmt w:val="bullet"/>
      <w:lvlText w:val="o"/>
      <w:lvlJc w:val="left"/>
      <w:pPr>
        <w:tabs>
          <w:tab w:val="num" w:pos="1440"/>
        </w:tabs>
        <w:ind w:left="1440" w:hanging="360"/>
      </w:pPr>
      <w:rPr>
        <w:rFonts w:ascii="Courier New" w:hAnsi="Courier New"/>
      </w:rPr>
    </w:lvl>
    <w:lvl w:ilvl="2" w:tplc="301ACCC2">
      <w:start w:val="1"/>
      <w:numFmt w:val="bullet"/>
      <w:lvlText w:val=""/>
      <w:lvlJc w:val="left"/>
      <w:pPr>
        <w:tabs>
          <w:tab w:val="num" w:pos="2160"/>
        </w:tabs>
        <w:ind w:left="2160" w:hanging="360"/>
      </w:pPr>
      <w:rPr>
        <w:rFonts w:ascii="Wingdings" w:hAnsi="Wingdings"/>
      </w:rPr>
    </w:lvl>
    <w:lvl w:ilvl="3" w:tplc="D3227B28">
      <w:start w:val="1"/>
      <w:numFmt w:val="bullet"/>
      <w:lvlText w:val=""/>
      <w:lvlJc w:val="left"/>
      <w:pPr>
        <w:tabs>
          <w:tab w:val="num" w:pos="2880"/>
        </w:tabs>
        <w:ind w:left="2880" w:hanging="360"/>
      </w:pPr>
      <w:rPr>
        <w:rFonts w:ascii="Symbol" w:hAnsi="Symbol"/>
      </w:rPr>
    </w:lvl>
    <w:lvl w:ilvl="4" w:tplc="3D6A9A8A">
      <w:start w:val="1"/>
      <w:numFmt w:val="bullet"/>
      <w:lvlText w:val="o"/>
      <w:lvlJc w:val="left"/>
      <w:pPr>
        <w:tabs>
          <w:tab w:val="num" w:pos="3600"/>
        </w:tabs>
        <w:ind w:left="3600" w:hanging="360"/>
      </w:pPr>
      <w:rPr>
        <w:rFonts w:ascii="Courier New" w:hAnsi="Courier New"/>
      </w:rPr>
    </w:lvl>
    <w:lvl w:ilvl="5" w:tplc="3DBCA0DE">
      <w:start w:val="1"/>
      <w:numFmt w:val="bullet"/>
      <w:lvlText w:val=""/>
      <w:lvlJc w:val="left"/>
      <w:pPr>
        <w:tabs>
          <w:tab w:val="num" w:pos="4320"/>
        </w:tabs>
        <w:ind w:left="4320" w:hanging="360"/>
      </w:pPr>
      <w:rPr>
        <w:rFonts w:ascii="Wingdings" w:hAnsi="Wingdings"/>
      </w:rPr>
    </w:lvl>
    <w:lvl w:ilvl="6" w:tplc="D5BC102C">
      <w:start w:val="1"/>
      <w:numFmt w:val="bullet"/>
      <w:lvlText w:val=""/>
      <w:lvlJc w:val="left"/>
      <w:pPr>
        <w:tabs>
          <w:tab w:val="num" w:pos="5040"/>
        </w:tabs>
        <w:ind w:left="5040" w:hanging="360"/>
      </w:pPr>
      <w:rPr>
        <w:rFonts w:ascii="Symbol" w:hAnsi="Symbol"/>
      </w:rPr>
    </w:lvl>
    <w:lvl w:ilvl="7" w:tplc="EA80B63E">
      <w:start w:val="1"/>
      <w:numFmt w:val="bullet"/>
      <w:lvlText w:val="o"/>
      <w:lvlJc w:val="left"/>
      <w:pPr>
        <w:tabs>
          <w:tab w:val="num" w:pos="5760"/>
        </w:tabs>
        <w:ind w:left="5760" w:hanging="360"/>
      </w:pPr>
      <w:rPr>
        <w:rFonts w:ascii="Courier New" w:hAnsi="Courier New"/>
      </w:rPr>
    </w:lvl>
    <w:lvl w:ilvl="8" w:tplc="E0AEF2AA">
      <w:start w:val="1"/>
      <w:numFmt w:val="bullet"/>
      <w:lvlText w:val=""/>
      <w:lvlJc w:val="left"/>
      <w:pPr>
        <w:tabs>
          <w:tab w:val="num" w:pos="6480"/>
        </w:tabs>
        <w:ind w:left="6480" w:hanging="360"/>
      </w:pPr>
      <w:rPr>
        <w:rFonts w:ascii="Wingdings" w:hAnsi="Wingdings"/>
      </w:rPr>
    </w:lvl>
  </w:abstractNum>
  <w:abstractNum w:abstractNumId="583" w15:restartNumberingAfterBreak="0">
    <w:nsid w:val="00000248"/>
    <w:multiLevelType w:val="hybridMultilevel"/>
    <w:tmpl w:val="00000248"/>
    <w:lvl w:ilvl="0" w:tplc="49D27190">
      <w:start w:val="1"/>
      <w:numFmt w:val="bullet"/>
      <w:lvlText w:val=""/>
      <w:lvlJc w:val="left"/>
      <w:pPr>
        <w:ind w:left="720" w:hanging="360"/>
      </w:pPr>
      <w:rPr>
        <w:rFonts w:ascii="Symbol" w:hAnsi="Symbol"/>
      </w:rPr>
    </w:lvl>
    <w:lvl w:ilvl="1" w:tplc="1A1048D0">
      <w:start w:val="1"/>
      <w:numFmt w:val="bullet"/>
      <w:lvlText w:val="o"/>
      <w:lvlJc w:val="left"/>
      <w:pPr>
        <w:tabs>
          <w:tab w:val="num" w:pos="1440"/>
        </w:tabs>
        <w:ind w:left="1440" w:hanging="360"/>
      </w:pPr>
      <w:rPr>
        <w:rFonts w:ascii="Courier New" w:hAnsi="Courier New"/>
      </w:rPr>
    </w:lvl>
    <w:lvl w:ilvl="2" w:tplc="DBE20B80">
      <w:start w:val="1"/>
      <w:numFmt w:val="bullet"/>
      <w:lvlText w:val=""/>
      <w:lvlJc w:val="left"/>
      <w:pPr>
        <w:tabs>
          <w:tab w:val="num" w:pos="2160"/>
        </w:tabs>
        <w:ind w:left="2160" w:hanging="360"/>
      </w:pPr>
      <w:rPr>
        <w:rFonts w:ascii="Wingdings" w:hAnsi="Wingdings"/>
      </w:rPr>
    </w:lvl>
    <w:lvl w:ilvl="3" w:tplc="A806570C">
      <w:start w:val="1"/>
      <w:numFmt w:val="bullet"/>
      <w:lvlText w:val=""/>
      <w:lvlJc w:val="left"/>
      <w:pPr>
        <w:tabs>
          <w:tab w:val="num" w:pos="2880"/>
        </w:tabs>
        <w:ind w:left="2880" w:hanging="360"/>
      </w:pPr>
      <w:rPr>
        <w:rFonts w:ascii="Symbol" w:hAnsi="Symbol"/>
      </w:rPr>
    </w:lvl>
    <w:lvl w:ilvl="4" w:tplc="D3748C64">
      <w:start w:val="1"/>
      <w:numFmt w:val="bullet"/>
      <w:lvlText w:val="o"/>
      <w:lvlJc w:val="left"/>
      <w:pPr>
        <w:tabs>
          <w:tab w:val="num" w:pos="3600"/>
        </w:tabs>
        <w:ind w:left="3600" w:hanging="360"/>
      </w:pPr>
      <w:rPr>
        <w:rFonts w:ascii="Courier New" w:hAnsi="Courier New"/>
      </w:rPr>
    </w:lvl>
    <w:lvl w:ilvl="5" w:tplc="49C8FC8C">
      <w:start w:val="1"/>
      <w:numFmt w:val="bullet"/>
      <w:lvlText w:val=""/>
      <w:lvlJc w:val="left"/>
      <w:pPr>
        <w:tabs>
          <w:tab w:val="num" w:pos="4320"/>
        </w:tabs>
        <w:ind w:left="4320" w:hanging="360"/>
      </w:pPr>
      <w:rPr>
        <w:rFonts w:ascii="Wingdings" w:hAnsi="Wingdings"/>
      </w:rPr>
    </w:lvl>
    <w:lvl w:ilvl="6" w:tplc="36DCEA80">
      <w:start w:val="1"/>
      <w:numFmt w:val="bullet"/>
      <w:lvlText w:val=""/>
      <w:lvlJc w:val="left"/>
      <w:pPr>
        <w:tabs>
          <w:tab w:val="num" w:pos="5040"/>
        </w:tabs>
        <w:ind w:left="5040" w:hanging="360"/>
      </w:pPr>
      <w:rPr>
        <w:rFonts w:ascii="Symbol" w:hAnsi="Symbol"/>
      </w:rPr>
    </w:lvl>
    <w:lvl w:ilvl="7" w:tplc="B136ED50">
      <w:start w:val="1"/>
      <w:numFmt w:val="bullet"/>
      <w:lvlText w:val="o"/>
      <w:lvlJc w:val="left"/>
      <w:pPr>
        <w:tabs>
          <w:tab w:val="num" w:pos="5760"/>
        </w:tabs>
        <w:ind w:left="5760" w:hanging="360"/>
      </w:pPr>
      <w:rPr>
        <w:rFonts w:ascii="Courier New" w:hAnsi="Courier New"/>
      </w:rPr>
    </w:lvl>
    <w:lvl w:ilvl="8" w:tplc="B59CA5E4">
      <w:start w:val="1"/>
      <w:numFmt w:val="bullet"/>
      <w:lvlText w:val=""/>
      <w:lvlJc w:val="left"/>
      <w:pPr>
        <w:tabs>
          <w:tab w:val="num" w:pos="6480"/>
        </w:tabs>
        <w:ind w:left="6480" w:hanging="360"/>
      </w:pPr>
      <w:rPr>
        <w:rFonts w:ascii="Wingdings" w:hAnsi="Wingdings"/>
      </w:rPr>
    </w:lvl>
  </w:abstractNum>
  <w:abstractNum w:abstractNumId="584" w15:restartNumberingAfterBreak="0">
    <w:nsid w:val="00000249"/>
    <w:multiLevelType w:val="hybridMultilevel"/>
    <w:tmpl w:val="00000249"/>
    <w:lvl w:ilvl="0" w:tplc="0ECAD49A">
      <w:start w:val="1"/>
      <w:numFmt w:val="bullet"/>
      <w:lvlText w:val=""/>
      <w:lvlJc w:val="left"/>
      <w:pPr>
        <w:ind w:left="720" w:hanging="360"/>
      </w:pPr>
      <w:rPr>
        <w:rFonts w:ascii="Symbol" w:hAnsi="Symbol"/>
      </w:rPr>
    </w:lvl>
    <w:lvl w:ilvl="1" w:tplc="D1E26A68">
      <w:start w:val="1"/>
      <w:numFmt w:val="bullet"/>
      <w:lvlText w:val="o"/>
      <w:lvlJc w:val="left"/>
      <w:pPr>
        <w:tabs>
          <w:tab w:val="num" w:pos="1440"/>
        </w:tabs>
        <w:ind w:left="1440" w:hanging="360"/>
      </w:pPr>
      <w:rPr>
        <w:rFonts w:ascii="Courier New" w:hAnsi="Courier New"/>
      </w:rPr>
    </w:lvl>
    <w:lvl w:ilvl="2" w:tplc="706C6868">
      <w:start w:val="1"/>
      <w:numFmt w:val="bullet"/>
      <w:lvlText w:val=""/>
      <w:lvlJc w:val="left"/>
      <w:pPr>
        <w:tabs>
          <w:tab w:val="num" w:pos="2160"/>
        </w:tabs>
        <w:ind w:left="2160" w:hanging="360"/>
      </w:pPr>
      <w:rPr>
        <w:rFonts w:ascii="Wingdings" w:hAnsi="Wingdings"/>
      </w:rPr>
    </w:lvl>
    <w:lvl w:ilvl="3" w:tplc="F34C3D66">
      <w:start w:val="1"/>
      <w:numFmt w:val="bullet"/>
      <w:lvlText w:val=""/>
      <w:lvlJc w:val="left"/>
      <w:pPr>
        <w:tabs>
          <w:tab w:val="num" w:pos="2880"/>
        </w:tabs>
        <w:ind w:left="2880" w:hanging="360"/>
      </w:pPr>
      <w:rPr>
        <w:rFonts w:ascii="Symbol" w:hAnsi="Symbol"/>
      </w:rPr>
    </w:lvl>
    <w:lvl w:ilvl="4" w:tplc="E7368460">
      <w:start w:val="1"/>
      <w:numFmt w:val="bullet"/>
      <w:lvlText w:val="o"/>
      <w:lvlJc w:val="left"/>
      <w:pPr>
        <w:tabs>
          <w:tab w:val="num" w:pos="3600"/>
        </w:tabs>
        <w:ind w:left="3600" w:hanging="360"/>
      </w:pPr>
      <w:rPr>
        <w:rFonts w:ascii="Courier New" w:hAnsi="Courier New"/>
      </w:rPr>
    </w:lvl>
    <w:lvl w:ilvl="5" w:tplc="D238626A">
      <w:start w:val="1"/>
      <w:numFmt w:val="bullet"/>
      <w:lvlText w:val=""/>
      <w:lvlJc w:val="left"/>
      <w:pPr>
        <w:tabs>
          <w:tab w:val="num" w:pos="4320"/>
        </w:tabs>
        <w:ind w:left="4320" w:hanging="360"/>
      </w:pPr>
      <w:rPr>
        <w:rFonts w:ascii="Wingdings" w:hAnsi="Wingdings"/>
      </w:rPr>
    </w:lvl>
    <w:lvl w:ilvl="6" w:tplc="150029A6">
      <w:start w:val="1"/>
      <w:numFmt w:val="bullet"/>
      <w:lvlText w:val=""/>
      <w:lvlJc w:val="left"/>
      <w:pPr>
        <w:tabs>
          <w:tab w:val="num" w:pos="5040"/>
        </w:tabs>
        <w:ind w:left="5040" w:hanging="360"/>
      </w:pPr>
      <w:rPr>
        <w:rFonts w:ascii="Symbol" w:hAnsi="Symbol"/>
      </w:rPr>
    </w:lvl>
    <w:lvl w:ilvl="7" w:tplc="14068BD0">
      <w:start w:val="1"/>
      <w:numFmt w:val="bullet"/>
      <w:lvlText w:val="o"/>
      <w:lvlJc w:val="left"/>
      <w:pPr>
        <w:tabs>
          <w:tab w:val="num" w:pos="5760"/>
        </w:tabs>
        <w:ind w:left="5760" w:hanging="360"/>
      </w:pPr>
      <w:rPr>
        <w:rFonts w:ascii="Courier New" w:hAnsi="Courier New"/>
      </w:rPr>
    </w:lvl>
    <w:lvl w:ilvl="8" w:tplc="55726EDC">
      <w:start w:val="1"/>
      <w:numFmt w:val="bullet"/>
      <w:lvlText w:val=""/>
      <w:lvlJc w:val="left"/>
      <w:pPr>
        <w:tabs>
          <w:tab w:val="num" w:pos="6480"/>
        </w:tabs>
        <w:ind w:left="6480" w:hanging="360"/>
      </w:pPr>
      <w:rPr>
        <w:rFonts w:ascii="Wingdings" w:hAnsi="Wingdings"/>
      </w:rPr>
    </w:lvl>
  </w:abstractNum>
  <w:abstractNum w:abstractNumId="585" w15:restartNumberingAfterBreak="0">
    <w:nsid w:val="0000024A"/>
    <w:multiLevelType w:val="hybridMultilevel"/>
    <w:tmpl w:val="0000024A"/>
    <w:lvl w:ilvl="0" w:tplc="193C65BE">
      <w:start w:val="1"/>
      <w:numFmt w:val="bullet"/>
      <w:lvlText w:val=""/>
      <w:lvlJc w:val="left"/>
      <w:pPr>
        <w:ind w:left="720" w:hanging="360"/>
      </w:pPr>
      <w:rPr>
        <w:rFonts w:ascii="Symbol" w:hAnsi="Symbol"/>
      </w:rPr>
    </w:lvl>
    <w:lvl w:ilvl="1" w:tplc="A5DA0F40">
      <w:start w:val="1"/>
      <w:numFmt w:val="bullet"/>
      <w:lvlText w:val="o"/>
      <w:lvlJc w:val="left"/>
      <w:pPr>
        <w:tabs>
          <w:tab w:val="num" w:pos="1440"/>
        </w:tabs>
        <w:ind w:left="1440" w:hanging="360"/>
      </w:pPr>
      <w:rPr>
        <w:rFonts w:ascii="Courier New" w:hAnsi="Courier New"/>
      </w:rPr>
    </w:lvl>
    <w:lvl w:ilvl="2" w:tplc="8BCC7356">
      <w:start w:val="1"/>
      <w:numFmt w:val="bullet"/>
      <w:lvlText w:val=""/>
      <w:lvlJc w:val="left"/>
      <w:pPr>
        <w:tabs>
          <w:tab w:val="num" w:pos="2160"/>
        </w:tabs>
        <w:ind w:left="2160" w:hanging="360"/>
      </w:pPr>
      <w:rPr>
        <w:rFonts w:ascii="Wingdings" w:hAnsi="Wingdings"/>
      </w:rPr>
    </w:lvl>
    <w:lvl w:ilvl="3" w:tplc="14C656E2">
      <w:start w:val="1"/>
      <w:numFmt w:val="bullet"/>
      <w:lvlText w:val=""/>
      <w:lvlJc w:val="left"/>
      <w:pPr>
        <w:tabs>
          <w:tab w:val="num" w:pos="2880"/>
        </w:tabs>
        <w:ind w:left="2880" w:hanging="360"/>
      </w:pPr>
      <w:rPr>
        <w:rFonts w:ascii="Symbol" w:hAnsi="Symbol"/>
      </w:rPr>
    </w:lvl>
    <w:lvl w:ilvl="4" w:tplc="A74CB204">
      <w:start w:val="1"/>
      <w:numFmt w:val="bullet"/>
      <w:lvlText w:val="o"/>
      <w:lvlJc w:val="left"/>
      <w:pPr>
        <w:tabs>
          <w:tab w:val="num" w:pos="3600"/>
        </w:tabs>
        <w:ind w:left="3600" w:hanging="360"/>
      </w:pPr>
      <w:rPr>
        <w:rFonts w:ascii="Courier New" w:hAnsi="Courier New"/>
      </w:rPr>
    </w:lvl>
    <w:lvl w:ilvl="5" w:tplc="CEEE2340">
      <w:start w:val="1"/>
      <w:numFmt w:val="bullet"/>
      <w:lvlText w:val=""/>
      <w:lvlJc w:val="left"/>
      <w:pPr>
        <w:tabs>
          <w:tab w:val="num" w:pos="4320"/>
        </w:tabs>
        <w:ind w:left="4320" w:hanging="360"/>
      </w:pPr>
      <w:rPr>
        <w:rFonts w:ascii="Wingdings" w:hAnsi="Wingdings"/>
      </w:rPr>
    </w:lvl>
    <w:lvl w:ilvl="6" w:tplc="BD32B66C">
      <w:start w:val="1"/>
      <w:numFmt w:val="bullet"/>
      <w:lvlText w:val=""/>
      <w:lvlJc w:val="left"/>
      <w:pPr>
        <w:tabs>
          <w:tab w:val="num" w:pos="5040"/>
        </w:tabs>
        <w:ind w:left="5040" w:hanging="360"/>
      </w:pPr>
      <w:rPr>
        <w:rFonts w:ascii="Symbol" w:hAnsi="Symbol"/>
      </w:rPr>
    </w:lvl>
    <w:lvl w:ilvl="7" w:tplc="E4669F8C">
      <w:start w:val="1"/>
      <w:numFmt w:val="bullet"/>
      <w:lvlText w:val="o"/>
      <w:lvlJc w:val="left"/>
      <w:pPr>
        <w:tabs>
          <w:tab w:val="num" w:pos="5760"/>
        </w:tabs>
        <w:ind w:left="5760" w:hanging="360"/>
      </w:pPr>
      <w:rPr>
        <w:rFonts w:ascii="Courier New" w:hAnsi="Courier New"/>
      </w:rPr>
    </w:lvl>
    <w:lvl w:ilvl="8" w:tplc="375C2F6A">
      <w:start w:val="1"/>
      <w:numFmt w:val="bullet"/>
      <w:lvlText w:val=""/>
      <w:lvlJc w:val="left"/>
      <w:pPr>
        <w:tabs>
          <w:tab w:val="num" w:pos="6480"/>
        </w:tabs>
        <w:ind w:left="6480" w:hanging="360"/>
      </w:pPr>
      <w:rPr>
        <w:rFonts w:ascii="Wingdings" w:hAnsi="Wingdings"/>
      </w:rPr>
    </w:lvl>
  </w:abstractNum>
  <w:abstractNum w:abstractNumId="586" w15:restartNumberingAfterBreak="0">
    <w:nsid w:val="0000024B"/>
    <w:multiLevelType w:val="hybridMultilevel"/>
    <w:tmpl w:val="0000024B"/>
    <w:lvl w:ilvl="0" w:tplc="6108C58C">
      <w:start w:val="1"/>
      <w:numFmt w:val="bullet"/>
      <w:lvlText w:val=""/>
      <w:lvlJc w:val="left"/>
      <w:pPr>
        <w:ind w:left="720" w:hanging="360"/>
      </w:pPr>
      <w:rPr>
        <w:rFonts w:ascii="Symbol" w:hAnsi="Symbol"/>
      </w:rPr>
    </w:lvl>
    <w:lvl w:ilvl="1" w:tplc="FEACCB0E">
      <w:start w:val="1"/>
      <w:numFmt w:val="bullet"/>
      <w:lvlText w:val="o"/>
      <w:lvlJc w:val="left"/>
      <w:pPr>
        <w:tabs>
          <w:tab w:val="num" w:pos="1440"/>
        </w:tabs>
        <w:ind w:left="1440" w:hanging="360"/>
      </w:pPr>
      <w:rPr>
        <w:rFonts w:ascii="Courier New" w:hAnsi="Courier New"/>
      </w:rPr>
    </w:lvl>
    <w:lvl w:ilvl="2" w:tplc="74788F56">
      <w:start w:val="1"/>
      <w:numFmt w:val="bullet"/>
      <w:lvlText w:val=""/>
      <w:lvlJc w:val="left"/>
      <w:pPr>
        <w:tabs>
          <w:tab w:val="num" w:pos="2160"/>
        </w:tabs>
        <w:ind w:left="2160" w:hanging="360"/>
      </w:pPr>
      <w:rPr>
        <w:rFonts w:ascii="Wingdings" w:hAnsi="Wingdings"/>
      </w:rPr>
    </w:lvl>
    <w:lvl w:ilvl="3" w:tplc="39420F10">
      <w:start w:val="1"/>
      <w:numFmt w:val="bullet"/>
      <w:lvlText w:val=""/>
      <w:lvlJc w:val="left"/>
      <w:pPr>
        <w:tabs>
          <w:tab w:val="num" w:pos="2880"/>
        </w:tabs>
        <w:ind w:left="2880" w:hanging="360"/>
      </w:pPr>
      <w:rPr>
        <w:rFonts w:ascii="Symbol" w:hAnsi="Symbol"/>
      </w:rPr>
    </w:lvl>
    <w:lvl w:ilvl="4" w:tplc="1C72B37C">
      <w:start w:val="1"/>
      <w:numFmt w:val="bullet"/>
      <w:lvlText w:val="o"/>
      <w:lvlJc w:val="left"/>
      <w:pPr>
        <w:tabs>
          <w:tab w:val="num" w:pos="3600"/>
        </w:tabs>
        <w:ind w:left="3600" w:hanging="360"/>
      </w:pPr>
      <w:rPr>
        <w:rFonts w:ascii="Courier New" w:hAnsi="Courier New"/>
      </w:rPr>
    </w:lvl>
    <w:lvl w:ilvl="5" w:tplc="38F0B9E0">
      <w:start w:val="1"/>
      <w:numFmt w:val="bullet"/>
      <w:lvlText w:val=""/>
      <w:lvlJc w:val="left"/>
      <w:pPr>
        <w:tabs>
          <w:tab w:val="num" w:pos="4320"/>
        </w:tabs>
        <w:ind w:left="4320" w:hanging="360"/>
      </w:pPr>
      <w:rPr>
        <w:rFonts w:ascii="Wingdings" w:hAnsi="Wingdings"/>
      </w:rPr>
    </w:lvl>
    <w:lvl w:ilvl="6" w:tplc="36BE73AE">
      <w:start w:val="1"/>
      <w:numFmt w:val="bullet"/>
      <w:lvlText w:val=""/>
      <w:lvlJc w:val="left"/>
      <w:pPr>
        <w:tabs>
          <w:tab w:val="num" w:pos="5040"/>
        </w:tabs>
        <w:ind w:left="5040" w:hanging="360"/>
      </w:pPr>
      <w:rPr>
        <w:rFonts w:ascii="Symbol" w:hAnsi="Symbol"/>
      </w:rPr>
    </w:lvl>
    <w:lvl w:ilvl="7" w:tplc="71EC0120">
      <w:start w:val="1"/>
      <w:numFmt w:val="bullet"/>
      <w:lvlText w:val="o"/>
      <w:lvlJc w:val="left"/>
      <w:pPr>
        <w:tabs>
          <w:tab w:val="num" w:pos="5760"/>
        </w:tabs>
        <w:ind w:left="5760" w:hanging="360"/>
      </w:pPr>
      <w:rPr>
        <w:rFonts w:ascii="Courier New" w:hAnsi="Courier New"/>
      </w:rPr>
    </w:lvl>
    <w:lvl w:ilvl="8" w:tplc="8D9E6C56">
      <w:start w:val="1"/>
      <w:numFmt w:val="bullet"/>
      <w:lvlText w:val=""/>
      <w:lvlJc w:val="left"/>
      <w:pPr>
        <w:tabs>
          <w:tab w:val="num" w:pos="6480"/>
        </w:tabs>
        <w:ind w:left="6480" w:hanging="360"/>
      </w:pPr>
      <w:rPr>
        <w:rFonts w:ascii="Wingdings" w:hAnsi="Wingdings"/>
      </w:rPr>
    </w:lvl>
  </w:abstractNum>
  <w:abstractNum w:abstractNumId="587" w15:restartNumberingAfterBreak="0">
    <w:nsid w:val="0000024C"/>
    <w:multiLevelType w:val="hybridMultilevel"/>
    <w:tmpl w:val="0000024C"/>
    <w:lvl w:ilvl="0" w:tplc="7070E2EA">
      <w:start w:val="1"/>
      <w:numFmt w:val="bullet"/>
      <w:lvlText w:val=""/>
      <w:lvlJc w:val="left"/>
      <w:pPr>
        <w:ind w:left="720" w:hanging="360"/>
      </w:pPr>
      <w:rPr>
        <w:rFonts w:ascii="Symbol" w:hAnsi="Symbol"/>
      </w:rPr>
    </w:lvl>
    <w:lvl w:ilvl="1" w:tplc="E2BA7AF2">
      <w:start w:val="1"/>
      <w:numFmt w:val="bullet"/>
      <w:lvlText w:val="o"/>
      <w:lvlJc w:val="left"/>
      <w:pPr>
        <w:tabs>
          <w:tab w:val="num" w:pos="1440"/>
        </w:tabs>
        <w:ind w:left="1440" w:hanging="360"/>
      </w:pPr>
      <w:rPr>
        <w:rFonts w:ascii="Courier New" w:hAnsi="Courier New"/>
      </w:rPr>
    </w:lvl>
    <w:lvl w:ilvl="2" w:tplc="26A84CB0">
      <w:start w:val="1"/>
      <w:numFmt w:val="bullet"/>
      <w:lvlText w:val=""/>
      <w:lvlJc w:val="left"/>
      <w:pPr>
        <w:tabs>
          <w:tab w:val="num" w:pos="2160"/>
        </w:tabs>
        <w:ind w:left="2160" w:hanging="360"/>
      </w:pPr>
      <w:rPr>
        <w:rFonts w:ascii="Wingdings" w:hAnsi="Wingdings"/>
      </w:rPr>
    </w:lvl>
    <w:lvl w:ilvl="3" w:tplc="9192FDEC">
      <w:start w:val="1"/>
      <w:numFmt w:val="bullet"/>
      <w:lvlText w:val=""/>
      <w:lvlJc w:val="left"/>
      <w:pPr>
        <w:tabs>
          <w:tab w:val="num" w:pos="2880"/>
        </w:tabs>
        <w:ind w:left="2880" w:hanging="360"/>
      </w:pPr>
      <w:rPr>
        <w:rFonts w:ascii="Symbol" w:hAnsi="Symbol"/>
      </w:rPr>
    </w:lvl>
    <w:lvl w:ilvl="4" w:tplc="0A2A512C">
      <w:start w:val="1"/>
      <w:numFmt w:val="bullet"/>
      <w:lvlText w:val="o"/>
      <w:lvlJc w:val="left"/>
      <w:pPr>
        <w:tabs>
          <w:tab w:val="num" w:pos="3600"/>
        </w:tabs>
        <w:ind w:left="3600" w:hanging="360"/>
      </w:pPr>
      <w:rPr>
        <w:rFonts w:ascii="Courier New" w:hAnsi="Courier New"/>
      </w:rPr>
    </w:lvl>
    <w:lvl w:ilvl="5" w:tplc="8DBA8988">
      <w:start w:val="1"/>
      <w:numFmt w:val="bullet"/>
      <w:lvlText w:val=""/>
      <w:lvlJc w:val="left"/>
      <w:pPr>
        <w:tabs>
          <w:tab w:val="num" w:pos="4320"/>
        </w:tabs>
        <w:ind w:left="4320" w:hanging="360"/>
      </w:pPr>
      <w:rPr>
        <w:rFonts w:ascii="Wingdings" w:hAnsi="Wingdings"/>
      </w:rPr>
    </w:lvl>
    <w:lvl w:ilvl="6" w:tplc="8968DA12">
      <w:start w:val="1"/>
      <w:numFmt w:val="bullet"/>
      <w:lvlText w:val=""/>
      <w:lvlJc w:val="left"/>
      <w:pPr>
        <w:tabs>
          <w:tab w:val="num" w:pos="5040"/>
        </w:tabs>
        <w:ind w:left="5040" w:hanging="360"/>
      </w:pPr>
      <w:rPr>
        <w:rFonts w:ascii="Symbol" w:hAnsi="Symbol"/>
      </w:rPr>
    </w:lvl>
    <w:lvl w:ilvl="7" w:tplc="7E1694EE">
      <w:start w:val="1"/>
      <w:numFmt w:val="bullet"/>
      <w:lvlText w:val="o"/>
      <w:lvlJc w:val="left"/>
      <w:pPr>
        <w:tabs>
          <w:tab w:val="num" w:pos="5760"/>
        </w:tabs>
        <w:ind w:left="5760" w:hanging="360"/>
      </w:pPr>
      <w:rPr>
        <w:rFonts w:ascii="Courier New" w:hAnsi="Courier New"/>
      </w:rPr>
    </w:lvl>
    <w:lvl w:ilvl="8" w:tplc="F642CD50">
      <w:start w:val="1"/>
      <w:numFmt w:val="bullet"/>
      <w:lvlText w:val=""/>
      <w:lvlJc w:val="left"/>
      <w:pPr>
        <w:tabs>
          <w:tab w:val="num" w:pos="6480"/>
        </w:tabs>
        <w:ind w:left="6480" w:hanging="360"/>
      </w:pPr>
      <w:rPr>
        <w:rFonts w:ascii="Wingdings" w:hAnsi="Wingdings"/>
      </w:rPr>
    </w:lvl>
  </w:abstractNum>
  <w:abstractNum w:abstractNumId="588" w15:restartNumberingAfterBreak="0">
    <w:nsid w:val="0000024D"/>
    <w:multiLevelType w:val="hybridMultilevel"/>
    <w:tmpl w:val="0000024D"/>
    <w:lvl w:ilvl="0" w:tplc="477E1B04">
      <w:start w:val="1"/>
      <w:numFmt w:val="bullet"/>
      <w:lvlText w:val=""/>
      <w:lvlJc w:val="left"/>
      <w:pPr>
        <w:ind w:left="720" w:hanging="360"/>
      </w:pPr>
      <w:rPr>
        <w:rFonts w:ascii="Symbol" w:hAnsi="Symbol"/>
      </w:rPr>
    </w:lvl>
    <w:lvl w:ilvl="1" w:tplc="AB56943E">
      <w:start w:val="1"/>
      <w:numFmt w:val="bullet"/>
      <w:lvlText w:val="o"/>
      <w:lvlJc w:val="left"/>
      <w:pPr>
        <w:tabs>
          <w:tab w:val="num" w:pos="1440"/>
        </w:tabs>
        <w:ind w:left="1440" w:hanging="360"/>
      </w:pPr>
      <w:rPr>
        <w:rFonts w:ascii="Courier New" w:hAnsi="Courier New"/>
      </w:rPr>
    </w:lvl>
    <w:lvl w:ilvl="2" w:tplc="835012A4">
      <w:start w:val="1"/>
      <w:numFmt w:val="bullet"/>
      <w:lvlText w:val=""/>
      <w:lvlJc w:val="left"/>
      <w:pPr>
        <w:tabs>
          <w:tab w:val="num" w:pos="2160"/>
        </w:tabs>
        <w:ind w:left="2160" w:hanging="360"/>
      </w:pPr>
      <w:rPr>
        <w:rFonts w:ascii="Wingdings" w:hAnsi="Wingdings"/>
      </w:rPr>
    </w:lvl>
    <w:lvl w:ilvl="3" w:tplc="6E38F6A4">
      <w:start w:val="1"/>
      <w:numFmt w:val="bullet"/>
      <w:lvlText w:val=""/>
      <w:lvlJc w:val="left"/>
      <w:pPr>
        <w:tabs>
          <w:tab w:val="num" w:pos="2880"/>
        </w:tabs>
        <w:ind w:left="2880" w:hanging="360"/>
      </w:pPr>
      <w:rPr>
        <w:rFonts w:ascii="Symbol" w:hAnsi="Symbol"/>
      </w:rPr>
    </w:lvl>
    <w:lvl w:ilvl="4" w:tplc="A304640A">
      <w:start w:val="1"/>
      <w:numFmt w:val="bullet"/>
      <w:lvlText w:val="o"/>
      <w:lvlJc w:val="left"/>
      <w:pPr>
        <w:tabs>
          <w:tab w:val="num" w:pos="3600"/>
        </w:tabs>
        <w:ind w:left="3600" w:hanging="360"/>
      </w:pPr>
      <w:rPr>
        <w:rFonts w:ascii="Courier New" w:hAnsi="Courier New"/>
      </w:rPr>
    </w:lvl>
    <w:lvl w:ilvl="5" w:tplc="2DF435D8">
      <w:start w:val="1"/>
      <w:numFmt w:val="bullet"/>
      <w:lvlText w:val=""/>
      <w:lvlJc w:val="left"/>
      <w:pPr>
        <w:tabs>
          <w:tab w:val="num" w:pos="4320"/>
        </w:tabs>
        <w:ind w:left="4320" w:hanging="360"/>
      </w:pPr>
      <w:rPr>
        <w:rFonts w:ascii="Wingdings" w:hAnsi="Wingdings"/>
      </w:rPr>
    </w:lvl>
    <w:lvl w:ilvl="6" w:tplc="11207640">
      <w:start w:val="1"/>
      <w:numFmt w:val="bullet"/>
      <w:lvlText w:val=""/>
      <w:lvlJc w:val="left"/>
      <w:pPr>
        <w:tabs>
          <w:tab w:val="num" w:pos="5040"/>
        </w:tabs>
        <w:ind w:left="5040" w:hanging="360"/>
      </w:pPr>
      <w:rPr>
        <w:rFonts w:ascii="Symbol" w:hAnsi="Symbol"/>
      </w:rPr>
    </w:lvl>
    <w:lvl w:ilvl="7" w:tplc="EDD257A6">
      <w:start w:val="1"/>
      <w:numFmt w:val="bullet"/>
      <w:lvlText w:val="o"/>
      <w:lvlJc w:val="left"/>
      <w:pPr>
        <w:tabs>
          <w:tab w:val="num" w:pos="5760"/>
        </w:tabs>
        <w:ind w:left="5760" w:hanging="360"/>
      </w:pPr>
      <w:rPr>
        <w:rFonts w:ascii="Courier New" w:hAnsi="Courier New"/>
      </w:rPr>
    </w:lvl>
    <w:lvl w:ilvl="8" w:tplc="D5CED8F4">
      <w:start w:val="1"/>
      <w:numFmt w:val="bullet"/>
      <w:lvlText w:val=""/>
      <w:lvlJc w:val="left"/>
      <w:pPr>
        <w:tabs>
          <w:tab w:val="num" w:pos="6480"/>
        </w:tabs>
        <w:ind w:left="6480" w:hanging="360"/>
      </w:pPr>
      <w:rPr>
        <w:rFonts w:ascii="Wingdings" w:hAnsi="Wingdings"/>
      </w:rPr>
    </w:lvl>
  </w:abstractNum>
  <w:abstractNum w:abstractNumId="589" w15:restartNumberingAfterBreak="0">
    <w:nsid w:val="0000024E"/>
    <w:multiLevelType w:val="hybridMultilevel"/>
    <w:tmpl w:val="0000024E"/>
    <w:lvl w:ilvl="0" w:tplc="9F3411DE">
      <w:start w:val="1"/>
      <w:numFmt w:val="bullet"/>
      <w:lvlText w:val=""/>
      <w:lvlJc w:val="left"/>
      <w:pPr>
        <w:ind w:left="720" w:hanging="360"/>
      </w:pPr>
      <w:rPr>
        <w:rFonts w:ascii="Symbol" w:hAnsi="Symbol"/>
      </w:rPr>
    </w:lvl>
    <w:lvl w:ilvl="1" w:tplc="B1221C5E">
      <w:start w:val="1"/>
      <w:numFmt w:val="bullet"/>
      <w:lvlText w:val="o"/>
      <w:lvlJc w:val="left"/>
      <w:pPr>
        <w:tabs>
          <w:tab w:val="num" w:pos="1440"/>
        </w:tabs>
        <w:ind w:left="1440" w:hanging="360"/>
      </w:pPr>
      <w:rPr>
        <w:rFonts w:ascii="Courier New" w:hAnsi="Courier New"/>
      </w:rPr>
    </w:lvl>
    <w:lvl w:ilvl="2" w:tplc="984637C4">
      <w:start w:val="1"/>
      <w:numFmt w:val="bullet"/>
      <w:lvlText w:val=""/>
      <w:lvlJc w:val="left"/>
      <w:pPr>
        <w:tabs>
          <w:tab w:val="num" w:pos="2160"/>
        </w:tabs>
        <w:ind w:left="2160" w:hanging="360"/>
      </w:pPr>
      <w:rPr>
        <w:rFonts w:ascii="Wingdings" w:hAnsi="Wingdings"/>
      </w:rPr>
    </w:lvl>
    <w:lvl w:ilvl="3" w:tplc="B060DF96">
      <w:start w:val="1"/>
      <w:numFmt w:val="bullet"/>
      <w:lvlText w:val=""/>
      <w:lvlJc w:val="left"/>
      <w:pPr>
        <w:tabs>
          <w:tab w:val="num" w:pos="2880"/>
        </w:tabs>
        <w:ind w:left="2880" w:hanging="360"/>
      </w:pPr>
      <w:rPr>
        <w:rFonts w:ascii="Symbol" w:hAnsi="Symbol"/>
      </w:rPr>
    </w:lvl>
    <w:lvl w:ilvl="4" w:tplc="2CB4655C">
      <w:start w:val="1"/>
      <w:numFmt w:val="bullet"/>
      <w:lvlText w:val="o"/>
      <w:lvlJc w:val="left"/>
      <w:pPr>
        <w:tabs>
          <w:tab w:val="num" w:pos="3600"/>
        </w:tabs>
        <w:ind w:left="3600" w:hanging="360"/>
      </w:pPr>
      <w:rPr>
        <w:rFonts w:ascii="Courier New" w:hAnsi="Courier New"/>
      </w:rPr>
    </w:lvl>
    <w:lvl w:ilvl="5" w:tplc="EE667D36">
      <w:start w:val="1"/>
      <w:numFmt w:val="bullet"/>
      <w:lvlText w:val=""/>
      <w:lvlJc w:val="left"/>
      <w:pPr>
        <w:tabs>
          <w:tab w:val="num" w:pos="4320"/>
        </w:tabs>
        <w:ind w:left="4320" w:hanging="360"/>
      </w:pPr>
      <w:rPr>
        <w:rFonts w:ascii="Wingdings" w:hAnsi="Wingdings"/>
      </w:rPr>
    </w:lvl>
    <w:lvl w:ilvl="6" w:tplc="1A023B7E">
      <w:start w:val="1"/>
      <w:numFmt w:val="bullet"/>
      <w:lvlText w:val=""/>
      <w:lvlJc w:val="left"/>
      <w:pPr>
        <w:tabs>
          <w:tab w:val="num" w:pos="5040"/>
        </w:tabs>
        <w:ind w:left="5040" w:hanging="360"/>
      </w:pPr>
      <w:rPr>
        <w:rFonts w:ascii="Symbol" w:hAnsi="Symbol"/>
      </w:rPr>
    </w:lvl>
    <w:lvl w:ilvl="7" w:tplc="B4CEB860">
      <w:start w:val="1"/>
      <w:numFmt w:val="bullet"/>
      <w:lvlText w:val="o"/>
      <w:lvlJc w:val="left"/>
      <w:pPr>
        <w:tabs>
          <w:tab w:val="num" w:pos="5760"/>
        </w:tabs>
        <w:ind w:left="5760" w:hanging="360"/>
      </w:pPr>
      <w:rPr>
        <w:rFonts w:ascii="Courier New" w:hAnsi="Courier New"/>
      </w:rPr>
    </w:lvl>
    <w:lvl w:ilvl="8" w:tplc="C23C13C4">
      <w:start w:val="1"/>
      <w:numFmt w:val="bullet"/>
      <w:lvlText w:val=""/>
      <w:lvlJc w:val="left"/>
      <w:pPr>
        <w:tabs>
          <w:tab w:val="num" w:pos="6480"/>
        </w:tabs>
        <w:ind w:left="6480" w:hanging="360"/>
      </w:pPr>
      <w:rPr>
        <w:rFonts w:ascii="Wingdings" w:hAnsi="Wingdings"/>
      </w:rPr>
    </w:lvl>
  </w:abstractNum>
  <w:abstractNum w:abstractNumId="590" w15:restartNumberingAfterBreak="0">
    <w:nsid w:val="0000024F"/>
    <w:multiLevelType w:val="multilevel"/>
    <w:tmpl w:val="0000024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1" w15:restartNumberingAfterBreak="0">
    <w:nsid w:val="00000250"/>
    <w:multiLevelType w:val="multilevel"/>
    <w:tmpl w:val="000002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2" w15:restartNumberingAfterBreak="0">
    <w:nsid w:val="00000251"/>
    <w:multiLevelType w:val="multilevel"/>
    <w:tmpl w:val="000002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3" w15:restartNumberingAfterBreak="0">
    <w:nsid w:val="00000252"/>
    <w:multiLevelType w:val="multilevel"/>
    <w:tmpl w:val="0000025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4" w15:restartNumberingAfterBreak="0">
    <w:nsid w:val="00000253"/>
    <w:multiLevelType w:val="multilevel"/>
    <w:tmpl w:val="0000025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5" w15:restartNumberingAfterBreak="0">
    <w:nsid w:val="00000254"/>
    <w:multiLevelType w:val="multilevel"/>
    <w:tmpl w:val="000002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6" w15:restartNumberingAfterBreak="0">
    <w:nsid w:val="00000255"/>
    <w:multiLevelType w:val="hybridMultilevel"/>
    <w:tmpl w:val="00000255"/>
    <w:lvl w:ilvl="0" w:tplc="D0C0162A">
      <w:start w:val="1"/>
      <w:numFmt w:val="bullet"/>
      <w:lvlText w:val=""/>
      <w:lvlJc w:val="left"/>
      <w:pPr>
        <w:ind w:left="720" w:hanging="360"/>
      </w:pPr>
      <w:rPr>
        <w:rFonts w:ascii="Symbol" w:hAnsi="Symbol"/>
      </w:rPr>
    </w:lvl>
    <w:lvl w:ilvl="1" w:tplc="AB86DACC">
      <w:start w:val="1"/>
      <w:numFmt w:val="bullet"/>
      <w:lvlText w:val="o"/>
      <w:lvlJc w:val="left"/>
      <w:pPr>
        <w:tabs>
          <w:tab w:val="num" w:pos="1440"/>
        </w:tabs>
        <w:ind w:left="1440" w:hanging="360"/>
      </w:pPr>
      <w:rPr>
        <w:rFonts w:ascii="Courier New" w:hAnsi="Courier New"/>
      </w:rPr>
    </w:lvl>
    <w:lvl w:ilvl="2" w:tplc="48601F6E">
      <w:start w:val="1"/>
      <w:numFmt w:val="bullet"/>
      <w:lvlText w:val=""/>
      <w:lvlJc w:val="left"/>
      <w:pPr>
        <w:tabs>
          <w:tab w:val="num" w:pos="2160"/>
        </w:tabs>
        <w:ind w:left="2160" w:hanging="360"/>
      </w:pPr>
      <w:rPr>
        <w:rFonts w:ascii="Wingdings" w:hAnsi="Wingdings"/>
      </w:rPr>
    </w:lvl>
    <w:lvl w:ilvl="3" w:tplc="27541A0A">
      <w:start w:val="1"/>
      <w:numFmt w:val="bullet"/>
      <w:lvlText w:val=""/>
      <w:lvlJc w:val="left"/>
      <w:pPr>
        <w:tabs>
          <w:tab w:val="num" w:pos="2880"/>
        </w:tabs>
        <w:ind w:left="2880" w:hanging="360"/>
      </w:pPr>
      <w:rPr>
        <w:rFonts w:ascii="Symbol" w:hAnsi="Symbol"/>
      </w:rPr>
    </w:lvl>
    <w:lvl w:ilvl="4" w:tplc="5A56040C">
      <w:start w:val="1"/>
      <w:numFmt w:val="bullet"/>
      <w:lvlText w:val="o"/>
      <w:lvlJc w:val="left"/>
      <w:pPr>
        <w:tabs>
          <w:tab w:val="num" w:pos="3600"/>
        </w:tabs>
        <w:ind w:left="3600" w:hanging="360"/>
      </w:pPr>
      <w:rPr>
        <w:rFonts w:ascii="Courier New" w:hAnsi="Courier New"/>
      </w:rPr>
    </w:lvl>
    <w:lvl w:ilvl="5" w:tplc="AB70629C">
      <w:start w:val="1"/>
      <w:numFmt w:val="bullet"/>
      <w:lvlText w:val=""/>
      <w:lvlJc w:val="left"/>
      <w:pPr>
        <w:tabs>
          <w:tab w:val="num" w:pos="4320"/>
        </w:tabs>
        <w:ind w:left="4320" w:hanging="360"/>
      </w:pPr>
      <w:rPr>
        <w:rFonts w:ascii="Wingdings" w:hAnsi="Wingdings"/>
      </w:rPr>
    </w:lvl>
    <w:lvl w:ilvl="6" w:tplc="547A5754">
      <w:start w:val="1"/>
      <w:numFmt w:val="bullet"/>
      <w:lvlText w:val=""/>
      <w:lvlJc w:val="left"/>
      <w:pPr>
        <w:tabs>
          <w:tab w:val="num" w:pos="5040"/>
        </w:tabs>
        <w:ind w:left="5040" w:hanging="360"/>
      </w:pPr>
      <w:rPr>
        <w:rFonts w:ascii="Symbol" w:hAnsi="Symbol"/>
      </w:rPr>
    </w:lvl>
    <w:lvl w:ilvl="7" w:tplc="99CEE2D6">
      <w:start w:val="1"/>
      <w:numFmt w:val="bullet"/>
      <w:lvlText w:val="o"/>
      <w:lvlJc w:val="left"/>
      <w:pPr>
        <w:tabs>
          <w:tab w:val="num" w:pos="5760"/>
        </w:tabs>
        <w:ind w:left="5760" w:hanging="360"/>
      </w:pPr>
      <w:rPr>
        <w:rFonts w:ascii="Courier New" w:hAnsi="Courier New"/>
      </w:rPr>
    </w:lvl>
    <w:lvl w:ilvl="8" w:tplc="B18AA5EC">
      <w:start w:val="1"/>
      <w:numFmt w:val="bullet"/>
      <w:lvlText w:val=""/>
      <w:lvlJc w:val="left"/>
      <w:pPr>
        <w:tabs>
          <w:tab w:val="num" w:pos="6480"/>
        </w:tabs>
        <w:ind w:left="6480" w:hanging="360"/>
      </w:pPr>
      <w:rPr>
        <w:rFonts w:ascii="Wingdings" w:hAnsi="Wingdings"/>
      </w:rPr>
    </w:lvl>
  </w:abstractNum>
  <w:abstractNum w:abstractNumId="597" w15:restartNumberingAfterBreak="0">
    <w:nsid w:val="00000256"/>
    <w:multiLevelType w:val="hybridMultilevel"/>
    <w:tmpl w:val="00000256"/>
    <w:lvl w:ilvl="0" w:tplc="EFA631B4">
      <w:start w:val="1"/>
      <w:numFmt w:val="bullet"/>
      <w:lvlText w:val=""/>
      <w:lvlJc w:val="left"/>
      <w:pPr>
        <w:ind w:left="720" w:hanging="360"/>
      </w:pPr>
      <w:rPr>
        <w:rFonts w:ascii="Symbol" w:hAnsi="Symbol"/>
      </w:rPr>
    </w:lvl>
    <w:lvl w:ilvl="1" w:tplc="4722622E">
      <w:start w:val="1"/>
      <w:numFmt w:val="bullet"/>
      <w:lvlText w:val="o"/>
      <w:lvlJc w:val="left"/>
      <w:pPr>
        <w:tabs>
          <w:tab w:val="num" w:pos="1440"/>
        </w:tabs>
        <w:ind w:left="1440" w:hanging="360"/>
      </w:pPr>
      <w:rPr>
        <w:rFonts w:ascii="Courier New" w:hAnsi="Courier New"/>
      </w:rPr>
    </w:lvl>
    <w:lvl w:ilvl="2" w:tplc="19E48340">
      <w:start w:val="1"/>
      <w:numFmt w:val="bullet"/>
      <w:lvlText w:val=""/>
      <w:lvlJc w:val="left"/>
      <w:pPr>
        <w:tabs>
          <w:tab w:val="num" w:pos="2160"/>
        </w:tabs>
        <w:ind w:left="2160" w:hanging="360"/>
      </w:pPr>
      <w:rPr>
        <w:rFonts w:ascii="Wingdings" w:hAnsi="Wingdings"/>
      </w:rPr>
    </w:lvl>
    <w:lvl w:ilvl="3" w:tplc="951E4E58">
      <w:start w:val="1"/>
      <w:numFmt w:val="bullet"/>
      <w:lvlText w:val=""/>
      <w:lvlJc w:val="left"/>
      <w:pPr>
        <w:tabs>
          <w:tab w:val="num" w:pos="2880"/>
        </w:tabs>
        <w:ind w:left="2880" w:hanging="360"/>
      </w:pPr>
      <w:rPr>
        <w:rFonts w:ascii="Symbol" w:hAnsi="Symbol"/>
      </w:rPr>
    </w:lvl>
    <w:lvl w:ilvl="4" w:tplc="1B6A29AC">
      <w:start w:val="1"/>
      <w:numFmt w:val="bullet"/>
      <w:lvlText w:val="o"/>
      <w:lvlJc w:val="left"/>
      <w:pPr>
        <w:tabs>
          <w:tab w:val="num" w:pos="3600"/>
        </w:tabs>
        <w:ind w:left="3600" w:hanging="360"/>
      </w:pPr>
      <w:rPr>
        <w:rFonts w:ascii="Courier New" w:hAnsi="Courier New"/>
      </w:rPr>
    </w:lvl>
    <w:lvl w:ilvl="5" w:tplc="2140F3B8">
      <w:start w:val="1"/>
      <w:numFmt w:val="bullet"/>
      <w:lvlText w:val=""/>
      <w:lvlJc w:val="left"/>
      <w:pPr>
        <w:tabs>
          <w:tab w:val="num" w:pos="4320"/>
        </w:tabs>
        <w:ind w:left="4320" w:hanging="360"/>
      </w:pPr>
      <w:rPr>
        <w:rFonts w:ascii="Wingdings" w:hAnsi="Wingdings"/>
      </w:rPr>
    </w:lvl>
    <w:lvl w:ilvl="6" w:tplc="6038B6CE">
      <w:start w:val="1"/>
      <w:numFmt w:val="bullet"/>
      <w:lvlText w:val=""/>
      <w:lvlJc w:val="left"/>
      <w:pPr>
        <w:tabs>
          <w:tab w:val="num" w:pos="5040"/>
        </w:tabs>
        <w:ind w:left="5040" w:hanging="360"/>
      </w:pPr>
      <w:rPr>
        <w:rFonts w:ascii="Symbol" w:hAnsi="Symbol"/>
      </w:rPr>
    </w:lvl>
    <w:lvl w:ilvl="7" w:tplc="783E533C">
      <w:start w:val="1"/>
      <w:numFmt w:val="bullet"/>
      <w:lvlText w:val="o"/>
      <w:lvlJc w:val="left"/>
      <w:pPr>
        <w:tabs>
          <w:tab w:val="num" w:pos="5760"/>
        </w:tabs>
        <w:ind w:left="5760" w:hanging="360"/>
      </w:pPr>
      <w:rPr>
        <w:rFonts w:ascii="Courier New" w:hAnsi="Courier New"/>
      </w:rPr>
    </w:lvl>
    <w:lvl w:ilvl="8" w:tplc="76E490BA">
      <w:start w:val="1"/>
      <w:numFmt w:val="bullet"/>
      <w:lvlText w:val=""/>
      <w:lvlJc w:val="left"/>
      <w:pPr>
        <w:tabs>
          <w:tab w:val="num" w:pos="6480"/>
        </w:tabs>
        <w:ind w:left="6480" w:hanging="360"/>
      </w:pPr>
      <w:rPr>
        <w:rFonts w:ascii="Wingdings" w:hAnsi="Wingdings"/>
      </w:rPr>
    </w:lvl>
  </w:abstractNum>
  <w:abstractNum w:abstractNumId="598" w15:restartNumberingAfterBreak="0">
    <w:nsid w:val="00000257"/>
    <w:multiLevelType w:val="hybridMultilevel"/>
    <w:tmpl w:val="00000257"/>
    <w:lvl w:ilvl="0" w:tplc="DB307C1C">
      <w:start w:val="1"/>
      <w:numFmt w:val="bullet"/>
      <w:lvlText w:val=""/>
      <w:lvlJc w:val="left"/>
      <w:pPr>
        <w:ind w:left="720" w:hanging="360"/>
      </w:pPr>
      <w:rPr>
        <w:rFonts w:ascii="Symbol" w:hAnsi="Symbol"/>
      </w:rPr>
    </w:lvl>
    <w:lvl w:ilvl="1" w:tplc="C1206EB0">
      <w:start w:val="1"/>
      <w:numFmt w:val="bullet"/>
      <w:lvlText w:val="o"/>
      <w:lvlJc w:val="left"/>
      <w:pPr>
        <w:tabs>
          <w:tab w:val="num" w:pos="1440"/>
        </w:tabs>
        <w:ind w:left="1440" w:hanging="360"/>
      </w:pPr>
      <w:rPr>
        <w:rFonts w:ascii="Courier New" w:hAnsi="Courier New"/>
      </w:rPr>
    </w:lvl>
    <w:lvl w:ilvl="2" w:tplc="E7F2E064">
      <w:start w:val="1"/>
      <w:numFmt w:val="bullet"/>
      <w:lvlText w:val=""/>
      <w:lvlJc w:val="left"/>
      <w:pPr>
        <w:tabs>
          <w:tab w:val="num" w:pos="2160"/>
        </w:tabs>
        <w:ind w:left="2160" w:hanging="360"/>
      </w:pPr>
      <w:rPr>
        <w:rFonts w:ascii="Wingdings" w:hAnsi="Wingdings"/>
      </w:rPr>
    </w:lvl>
    <w:lvl w:ilvl="3" w:tplc="DD7ECAD4">
      <w:start w:val="1"/>
      <w:numFmt w:val="bullet"/>
      <w:lvlText w:val=""/>
      <w:lvlJc w:val="left"/>
      <w:pPr>
        <w:tabs>
          <w:tab w:val="num" w:pos="2880"/>
        </w:tabs>
        <w:ind w:left="2880" w:hanging="360"/>
      </w:pPr>
      <w:rPr>
        <w:rFonts w:ascii="Symbol" w:hAnsi="Symbol"/>
      </w:rPr>
    </w:lvl>
    <w:lvl w:ilvl="4" w:tplc="C5F4BBF2">
      <w:start w:val="1"/>
      <w:numFmt w:val="bullet"/>
      <w:lvlText w:val="o"/>
      <w:lvlJc w:val="left"/>
      <w:pPr>
        <w:tabs>
          <w:tab w:val="num" w:pos="3600"/>
        </w:tabs>
        <w:ind w:left="3600" w:hanging="360"/>
      </w:pPr>
      <w:rPr>
        <w:rFonts w:ascii="Courier New" w:hAnsi="Courier New"/>
      </w:rPr>
    </w:lvl>
    <w:lvl w:ilvl="5" w:tplc="ED8A54BE">
      <w:start w:val="1"/>
      <w:numFmt w:val="bullet"/>
      <w:lvlText w:val=""/>
      <w:lvlJc w:val="left"/>
      <w:pPr>
        <w:tabs>
          <w:tab w:val="num" w:pos="4320"/>
        </w:tabs>
        <w:ind w:left="4320" w:hanging="360"/>
      </w:pPr>
      <w:rPr>
        <w:rFonts w:ascii="Wingdings" w:hAnsi="Wingdings"/>
      </w:rPr>
    </w:lvl>
    <w:lvl w:ilvl="6" w:tplc="733C54D0">
      <w:start w:val="1"/>
      <w:numFmt w:val="bullet"/>
      <w:lvlText w:val=""/>
      <w:lvlJc w:val="left"/>
      <w:pPr>
        <w:tabs>
          <w:tab w:val="num" w:pos="5040"/>
        </w:tabs>
        <w:ind w:left="5040" w:hanging="360"/>
      </w:pPr>
      <w:rPr>
        <w:rFonts w:ascii="Symbol" w:hAnsi="Symbol"/>
      </w:rPr>
    </w:lvl>
    <w:lvl w:ilvl="7" w:tplc="37F2BA92">
      <w:start w:val="1"/>
      <w:numFmt w:val="bullet"/>
      <w:lvlText w:val="o"/>
      <w:lvlJc w:val="left"/>
      <w:pPr>
        <w:tabs>
          <w:tab w:val="num" w:pos="5760"/>
        </w:tabs>
        <w:ind w:left="5760" w:hanging="360"/>
      </w:pPr>
      <w:rPr>
        <w:rFonts w:ascii="Courier New" w:hAnsi="Courier New"/>
      </w:rPr>
    </w:lvl>
    <w:lvl w:ilvl="8" w:tplc="25128C8C">
      <w:start w:val="1"/>
      <w:numFmt w:val="bullet"/>
      <w:lvlText w:val=""/>
      <w:lvlJc w:val="left"/>
      <w:pPr>
        <w:tabs>
          <w:tab w:val="num" w:pos="6480"/>
        </w:tabs>
        <w:ind w:left="6480" w:hanging="360"/>
      </w:pPr>
      <w:rPr>
        <w:rFonts w:ascii="Wingdings" w:hAnsi="Wingdings"/>
      </w:rPr>
    </w:lvl>
  </w:abstractNum>
  <w:abstractNum w:abstractNumId="599" w15:restartNumberingAfterBreak="0">
    <w:nsid w:val="00000258"/>
    <w:multiLevelType w:val="hybridMultilevel"/>
    <w:tmpl w:val="00000258"/>
    <w:lvl w:ilvl="0" w:tplc="210E7D66">
      <w:start w:val="1"/>
      <w:numFmt w:val="bullet"/>
      <w:lvlText w:val=""/>
      <w:lvlJc w:val="left"/>
      <w:pPr>
        <w:ind w:left="720" w:hanging="360"/>
      </w:pPr>
      <w:rPr>
        <w:rFonts w:ascii="Symbol" w:hAnsi="Symbol"/>
      </w:rPr>
    </w:lvl>
    <w:lvl w:ilvl="1" w:tplc="1FE4D8D2">
      <w:start w:val="1"/>
      <w:numFmt w:val="bullet"/>
      <w:lvlText w:val="o"/>
      <w:lvlJc w:val="left"/>
      <w:pPr>
        <w:tabs>
          <w:tab w:val="num" w:pos="1440"/>
        </w:tabs>
        <w:ind w:left="1440" w:hanging="360"/>
      </w:pPr>
      <w:rPr>
        <w:rFonts w:ascii="Courier New" w:hAnsi="Courier New"/>
      </w:rPr>
    </w:lvl>
    <w:lvl w:ilvl="2" w:tplc="A6B02646">
      <w:start w:val="1"/>
      <w:numFmt w:val="bullet"/>
      <w:lvlText w:val=""/>
      <w:lvlJc w:val="left"/>
      <w:pPr>
        <w:tabs>
          <w:tab w:val="num" w:pos="2160"/>
        </w:tabs>
        <w:ind w:left="2160" w:hanging="360"/>
      </w:pPr>
      <w:rPr>
        <w:rFonts w:ascii="Wingdings" w:hAnsi="Wingdings"/>
      </w:rPr>
    </w:lvl>
    <w:lvl w:ilvl="3" w:tplc="D43A5F56">
      <w:start w:val="1"/>
      <w:numFmt w:val="bullet"/>
      <w:lvlText w:val=""/>
      <w:lvlJc w:val="left"/>
      <w:pPr>
        <w:tabs>
          <w:tab w:val="num" w:pos="2880"/>
        </w:tabs>
        <w:ind w:left="2880" w:hanging="360"/>
      </w:pPr>
      <w:rPr>
        <w:rFonts w:ascii="Symbol" w:hAnsi="Symbol"/>
      </w:rPr>
    </w:lvl>
    <w:lvl w:ilvl="4" w:tplc="D3224676">
      <w:start w:val="1"/>
      <w:numFmt w:val="bullet"/>
      <w:lvlText w:val="o"/>
      <w:lvlJc w:val="left"/>
      <w:pPr>
        <w:tabs>
          <w:tab w:val="num" w:pos="3600"/>
        </w:tabs>
        <w:ind w:left="3600" w:hanging="360"/>
      </w:pPr>
      <w:rPr>
        <w:rFonts w:ascii="Courier New" w:hAnsi="Courier New"/>
      </w:rPr>
    </w:lvl>
    <w:lvl w:ilvl="5" w:tplc="7A1E5E34">
      <w:start w:val="1"/>
      <w:numFmt w:val="bullet"/>
      <w:lvlText w:val=""/>
      <w:lvlJc w:val="left"/>
      <w:pPr>
        <w:tabs>
          <w:tab w:val="num" w:pos="4320"/>
        </w:tabs>
        <w:ind w:left="4320" w:hanging="360"/>
      </w:pPr>
      <w:rPr>
        <w:rFonts w:ascii="Wingdings" w:hAnsi="Wingdings"/>
      </w:rPr>
    </w:lvl>
    <w:lvl w:ilvl="6" w:tplc="523A0410">
      <w:start w:val="1"/>
      <w:numFmt w:val="bullet"/>
      <w:lvlText w:val=""/>
      <w:lvlJc w:val="left"/>
      <w:pPr>
        <w:tabs>
          <w:tab w:val="num" w:pos="5040"/>
        </w:tabs>
        <w:ind w:left="5040" w:hanging="360"/>
      </w:pPr>
      <w:rPr>
        <w:rFonts w:ascii="Symbol" w:hAnsi="Symbol"/>
      </w:rPr>
    </w:lvl>
    <w:lvl w:ilvl="7" w:tplc="46C66876">
      <w:start w:val="1"/>
      <w:numFmt w:val="bullet"/>
      <w:lvlText w:val="o"/>
      <w:lvlJc w:val="left"/>
      <w:pPr>
        <w:tabs>
          <w:tab w:val="num" w:pos="5760"/>
        </w:tabs>
        <w:ind w:left="5760" w:hanging="360"/>
      </w:pPr>
      <w:rPr>
        <w:rFonts w:ascii="Courier New" w:hAnsi="Courier New"/>
      </w:rPr>
    </w:lvl>
    <w:lvl w:ilvl="8" w:tplc="D342199C">
      <w:start w:val="1"/>
      <w:numFmt w:val="bullet"/>
      <w:lvlText w:val=""/>
      <w:lvlJc w:val="left"/>
      <w:pPr>
        <w:tabs>
          <w:tab w:val="num" w:pos="6480"/>
        </w:tabs>
        <w:ind w:left="6480" w:hanging="360"/>
      </w:pPr>
      <w:rPr>
        <w:rFonts w:ascii="Wingdings" w:hAnsi="Wingdings"/>
      </w:rPr>
    </w:lvl>
  </w:abstractNum>
  <w:abstractNum w:abstractNumId="600" w15:restartNumberingAfterBreak="0">
    <w:nsid w:val="00000259"/>
    <w:multiLevelType w:val="hybridMultilevel"/>
    <w:tmpl w:val="00000259"/>
    <w:lvl w:ilvl="0" w:tplc="0E24B884">
      <w:start w:val="1"/>
      <w:numFmt w:val="bullet"/>
      <w:lvlText w:val=""/>
      <w:lvlJc w:val="left"/>
      <w:pPr>
        <w:ind w:left="720" w:hanging="360"/>
      </w:pPr>
      <w:rPr>
        <w:rFonts w:ascii="Symbol" w:hAnsi="Symbol"/>
      </w:rPr>
    </w:lvl>
    <w:lvl w:ilvl="1" w:tplc="3FBA50FA">
      <w:start w:val="1"/>
      <w:numFmt w:val="bullet"/>
      <w:lvlText w:val="o"/>
      <w:lvlJc w:val="left"/>
      <w:pPr>
        <w:tabs>
          <w:tab w:val="num" w:pos="1440"/>
        </w:tabs>
        <w:ind w:left="1440" w:hanging="360"/>
      </w:pPr>
      <w:rPr>
        <w:rFonts w:ascii="Courier New" w:hAnsi="Courier New"/>
      </w:rPr>
    </w:lvl>
    <w:lvl w:ilvl="2" w:tplc="E82A1CFA">
      <w:start w:val="1"/>
      <w:numFmt w:val="bullet"/>
      <w:lvlText w:val=""/>
      <w:lvlJc w:val="left"/>
      <w:pPr>
        <w:tabs>
          <w:tab w:val="num" w:pos="2160"/>
        </w:tabs>
        <w:ind w:left="2160" w:hanging="360"/>
      </w:pPr>
      <w:rPr>
        <w:rFonts w:ascii="Wingdings" w:hAnsi="Wingdings"/>
      </w:rPr>
    </w:lvl>
    <w:lvl w:ilvl="3" w:tplc="19F42470">
      <w:start w:val="1"/>
      <w:numFmt w:val="bullet"/>
      <w:lvlText w:val=""/>
      <w:lvlJc w:val="left"/>
      <w:pPr>
        <w:tabs>
          <w:tab w:val="num" w:pos="2880"/>
        </w:tabs>
        <w:ind w:left="2880" w:hanging="360"/>
      </w:pPr>
      <w:rPr>
        <w:rFonts w:ascii="Symbol" w:hAnsi="Symbol"/>
      </w:rPr>
    </w:lvl>
    <w:lvl w:ilvl="4" w:tplc="4F9688B4">
      <w:start w:val="1"/>
      <w:numFmt w:val="bullet"/>
      <w:lvlText w:val="o"/>
      <w:lvlJc w:val="left"/>
      <w:pPr>
        <w:tabs>
          <w:tab w:val="num" w:pos="3600"/>
        </w:tabs>
        <w:ind w:left="3600" w:hanging="360"/>
      </w:pPr>
      <w:rPr>
        <w:rFonts w:ascii="Courier New" w:hAnsi="Courier New"/>
      </w:rPr>
    </w:lvl>
    <w:lvl w:ilvl="5" w:tplc="D75A2026">
      <w:start w:val="1"/>
      <w:numFmt w:val="bullet"/>
      <w:lvlText w:val=""/>
      <w:lvlJc w:val="left"/>
      <w:pPr>
        <w:tabs>
          <w:tab w:val="num" w:pos="4320"/>
        </w:tabs>
        <w:ind w:left="4320" w:hanging="360"/>
      </w:pPr>
      <w:rPr>
        <w:rFonts w:ascii="Wingdings" w:hAnsi="Wingdings"/>
      </w:rPr>
    </w:lvl>
    <w:lvl w:ilvl="6" w:tplc="D2AA60A8">
      <w:start w:val="1"/>
      <w:numFmt w:val="bullet"/>
      <w:lvlText w:val=""/>
      <w:lvlJc w:val="left"/>
      <w:pPr>
        <w:tabs>
          <w:tab w:val="num" w:pos="5040"/>
        </w:tabs>
        <w:ind w:left="5040" w:hanging="360"/>
      </w:pPr>
      <w:rPr>
        <w:rFonts w:ascii="Symbol" w:hAnsi="Symbol"/>
      </w:rPr>
    </w:lvl>
    <w:lvl w:ilvl="7" w:tplc="A31C0D28">
      <w:start w:val="1"/>
      <w:numFmt w:val="bullet"/>
      <w:lvlText w:val="o"/>
      <w:lvlJc w:val="left"/>
      <w:pPr>
        <w:tabs>
          <w:tab w:val="num" w:pos="5760"/>
        </w:tabs>
        <w:ind w:left="5760" w:hanging="360"/>
      </w:pPr>
      <w:rPr>
        <w:rFonts w:ascii="Courier New" w:hAnsi="Courier New"/>
      </w:rPr>
    </w:lvl>
    <w:lvl w:ilvl="8" w:tplc="3D4C14EC">
      <w:start w:val="1"/>
      <w:numFmt w:val="bullet"/>
      <w:lvlText w:val=""/>
      <w:lvlJc w:val="left"/>
      <w:pPr>
        <w:tabs>
          <w:tab w:val="num" w:pos="6480"/>
        </w:tabs>
        <w:ind w:left="6480" w:hanging="360"/>
      </w:pPr>
      <w:rPr>
        <w:rFonts w:ascii="Wingdings" w:hAnsi="Wingdings"/>
      </w:rPr>
    </w:lvl>
  </w:abstractNum>
  <w:abstractNum w:abstractNumId="601" w15:restartNumberingAfterBreak="0">
    <w:nsid w:val="0000025A"/>
    <w:multiLevelType w:val="hybridMultilevel"/>
    <w:tmpl w:val="0000025A"/>
    <w:lvl w:ilvl="0" w:tplc="7C9250CE">
      <w:start w:val="1"/>
      <w:numFmt w:val="bullet"/>
      <w:lvlText w:val=""/>
      <w:lvlJc w:val="left"/>
      <w:pPr>
        <w:ind w:left="720" w:hanging="360"/>
      </w:pPr>
      <w:rPr>
        <w:rFonts w:ascii="Symbol" w:hAnsi="Symbol"/>
      </w:rPr>
    </w:lvl>
    <w:lvl w:ilvl="1" w:tplc="84BE0DC2">
      <w:start w:val="1"/>
      <w:numFmt w:val="bullet"/>
      <w:lvlText w:val="o"/>
      <w:lvlJc w:val="left"/>
      <w:pPr>
        <w:tabs>
          <w:tab w:val="num" w:pos="1440"/>
        </w:tabs>
        <w:ind w:left="1440" w:hanging="360"/>
      </w:pPr>
      <w:rPr>
        <w:rFonts w:ascii="Courier New" w:hAnsi="Courier New"/>
      </w:rPr>
    </w:lvl>
    <w:lvl w:ilvl="2" w:tplc="4184F64C">
      <w:start w:val="1"/>
      <w:numFmt w:val="bullet"/>
      <w:lvlText w:val=""/>
      <w:lvlJc w:val="left"/>
      <w:pPr>
        <w:tabs>
          <w:tab w:val="num" w:pos="2160"/>
        </w:tabs>
        <w:ind w:left="2160" w:hanging="360"/>
      </w:pPr>
      <w:rPr>
        <w:rFonts w:ascii="Wingdings" w:hAnsi="Wingdings"/>
      </w:rPr>
    </w:lvl>
    <w:lvl w:ilvl="3" w:tplc="58BA2CD4">
      <w:start w:val="1"/>
      <w:numFmt w:val="bullet"/>
      <w:lvlText w:val=""/>
      <w:lvlJc w:val="left"/>
      <w:pPr>
        <w:tabs>
          <w:tab w:val="num" w:pos="2880"/>
        </w:tabs>
        <w:ind w:left="2880" w:hanging="360"/>
      </w:pPr>
      <w:rPr>
        <w:rFonts w:ascii="Symbol" w:hAnsi="Symbol"/>
      </w:rPr>
    </w:lvl>
    <w:lvl w:ilvl="4" w:tplc="1DA8370C">
      <w:start w:val="1"/>
      <w:numFmt w:val="bullet"/>
      <w:lvlText w:val="o"/>
      <w:lvlJc w:val="left"/>
      <w:pPr>
        <w:tabs>
          <w:tab w:val="num" w:pos="3600"/>
        </w:tabs>
        <w:ind w:left="3600" w:hanging="360"/>
      </w:pPr>
      <w:rPr>
        <w:rFonts w:ascii="Courier New" w:hAnsi="Courier New"/>
      </w:rPr>
    </w:lvl>
    <w:lvl w:ilvl="5" w:tplc="34843302">
      <w:start w:val="1"/>
      <w:numFmt w:val="bullet"/>
      <w:lvlText w:val=""/>
      <w:lvlJc w:val="left"/>
      <w:pPr>
        <w:tabs>
          <w:tab w:val="num" w:pos="4320"/>
        </w:tabs>
        <w:ind w:left="4320" w:hanging="360"/>
      </w:pPr>
      <w:rPr>
        <w:rFonts w:ascii="Wingdings" w:hAnsi="Wingdings"/>
      </w:rPr>
    </w:lvl>
    <w:lvl w:ilvl="6" w:tplc="3626C74A">
      <w:start w:val="1"/>
      <w:numFmt w:val="bullet"/>
      <w:lvlText w:val=""/>
      <w:lvlJc w:val="left"/>
      <w:pPr>
        <w:tabs>
          <w:tab w:val="num" w:pos="5040"/>
        </w:tabs>
        <w:ind w:left="5040" w:hanging="360"/>
      </w:pPr>
      <w:rPr>
        <w:rFonts w:ascii="Symbol" w:hAnsi="Symbol"/>
      </w:rPr>
    </w:lvl>
    <w:lvl w:ilvl="7" w:tplc="F3B2989C">
      <w:start w:val="1"/>
      <w:numFmt w:val="bullet"/>
      <w:lvlText w:val="o"/>
      <w:lvlJc w:val="left"/>
      <w:pPr>
        <w:tabs>
          <w:tab w:val="num" w:pos="5760"/>
        </w:tabs>
        <w:ind w:left="5760" w:hanging="360"/>
      </w:pPr>
      <w:rPr>
        <w:rFonts w:ascii="Courier New" w:hAnsi="Courier New"/>
      </w:rPr>
    </w:lvl>
    <w:lvl w:ilvl="8" w:tplc="1E32DFAE">
      <w:start w:val="1"/>
      <w:numFmt w:val="bullet"/>
      <w:lvlText w:val=""/>
      <w:lvlJc w:val="left"/>
      <w:pPr>
        <w:tabs>
          <w:tab w:val="num" w:pos="6480"/>
        </w:tabs>
        <w:ind w:left="6480" w:hanging="360"/>
      </w:pPr>
      <w:rPr>
        <w:rFonts w:ascii="Wingdings" w:hAnsi="Wingdings"/>
      </w:rPr>
    </w:lvl>
  </w:abstractNum>
  <w:abstractNum w:abstractNumId="602" w15:restartNumberingAfterBreak="0">
    <w:nsid w:val="0000025B"/>
    <w:multiLevelType w:val="hybridMultilevel"/>
    <w:tmpl w:val="0000025B"/>
    <w:lvl w:ilvl="0" w:tplc="D91E097E">
      <w:start w:val="1"/>
      <w:numFmt w:val="bullet"/>
      <w:lvlText w:val=""/>
      <w:lvlJc w:val="left"/>
      <w:pPr>
        <w:ind w:left="720" w:hanging="360"/>
      </w:pPr>
      <w:rPr>
        <w:rFonts w:ascii="Symbol" w:hAnsi="Symbol"/>
      </w:rPr>
    </w:lvl>
    <w:lvl w:ilvl="1" w:tplc="6B0E5694">
      <w:start w:val="1"/>
      <w:numFmt w:val="bullet"/>
      <w:lvlText w:val="o"/>
      <w:lvlJc w:val="left"/>
      <w:pPr>
        <w:tabs>
          <w:tab w:val="num" w:pos="1440"/>
        </w:tabs>
        <w:ind w:left="1440" w:hanging="360"/>
      </w:pPr>
      <w:rPr>
        <w:rFonts w:ascii="Courier New" w:hAnsi="Courier New"/>
      </w:rPr>
    </w:lvl>
    <w:lvl w:ilvl="2" w:tplc="0380C050">
      <w:start w:val="1"/>
      <w:numFmt w:val="bullet"/>
      <w:lvlText w:val=""/>
      <w:lvlJc w:val="left"/>
      <w:pPr>
        <w:tabs>
          <w:tab w:val="num" w:pos="2160"/>
        </w:tabs>
        <w:ind w:left="2160" w:hanging="360"/>
      </w:pPr>
      <w:rPr>
        <w:rFonts w:ascii="Wingdings" w:hAnsi="Wingdings"/>
      </w:rPr>
    </w:lvl>
    <w:lvl w:ilvl="3" w:tplc="572CAB00">
      <w:start w:val="1"/>
      <w:numFmt w:val="bullet"/>
      <w:lvlText w:val=""/>
      <w:lvlJc w:val="left"/>
      <w:pPr>
        <w:tabs>
          <w:tab w:val="num" w:pos="2880"/>
        </w:tabs>
        <w:ind w:left="2880" w:hanging="360"/>
      </w:pPr>
      <w:rPr>
        <w:rFonts w:ascii="Symbol" w:hAnsi="Symbol"/>
      </w:rPr>
    </w:lvl>
    <w:lvl w:ilvl="4" w:tplc="C87816B2">
      <w:start w:val="1"/>
      <w:numFmt w:val="bullet"/>
      <w:lvlText w:val="o"/>
      <w:lvlJc w:val="left"/>
      <w:pPr>
        <w:tabs>
          <w:tab w:val="num" w:pos="3600"/>
        </w:tabs>
        <w:ind w:left="3600" w:hanging="360"/>
      </w:pPr>
      <w:rPr>
        <w:rFonts w:ascii="Courier New" w:hAnsi="Courier New"/>
      </w:rPr>
    </w:lvl>
    <w:lvl w:ilvl="5" w:tplc="E7E02FA2">
      <w:start w:val="1"/>
      <w:numFmt w:val="bullet"/>
      <w:lvlText w:val=""/>
      <w:lvlJc w:val="left"/>
      <w:pPr>
        <w:tabs>
          <w:tab w:val="num" w:pos="4320"/>
        </w:tabs>
        <w:ind w:left="4320" w:hanging="360"/>
      </w:pPr>
      <w:rPr>
        <w:rFonts w:ascii="Wingdings" w:hAnsi="Wingdings"/>
      </w:rPr>
    </w:lvl>
    <w:lvl w:ilvl="6" w:tplc="B796672A">
      <w:start w:val="1"/>
      <w:numFmt w:val="bullet"/>
      <w:lvlText w:val=""/>
      <w:lvlJc w:val="left"/>
      <w:pPr>
        <w:tabs>
          <w:tab w:val="num" w:pos="5040"/>
        </w:tabs>
        <w:ind w:left="5040" w:hanging="360"/>
      </w:pPr>
      <w:rPr>
        <w:rFonts w:ascii="Symbol" w:hAnsi="Symbol"/>
      </w:rPr>
    </w:lvl>
    <w:lvl w:ilvl="7" w:tplc="4FF8759A">
      <w:start w:val="1"/>
      <w:numFmt w:val="bullet"/>
      <w:lvlText w:val="o"/>
      <w:lvlJc w:val="left"/>
      <w:pPr>
        <w:tabs>
          <w:tab w:val="num" w:pos="5760"/>
        </w:tabs>
        <w:ind w:left="5760" w:hanging="360"/>
      </w:pPr>
      <w:rPr>
        <w:rFonts w:ascii="Courier New" w:hAnsi="Courier New"/>
      </w:rPr>
    </w:lvl>
    <w:lvl w:ilvl="8" w:tplc="016E18D8">
      <w:start w:val="1"/>
      <w:numFmt w:val="bullet"/>
      <w:lvlText w:val=""/>
      <w:lvlJc w:val="left"/>
      <w:pPr>
        <w:tabs>
          <w:tab w:val="num" w:pos="6480"/>
        </w:tabs>
        <w:ind w:left="6480" w:hanging="360"/>
      </w:pPr>
      <w:rPr>
        <w:rFonts w:ascii="Wingdings" w:hAnsi="Wingdings"/>
      </w:rPr>
    </w:lvl>
  </w:abstractNum>
  <w:abstractNum w:abstractNumId="603" w15:restartNumberingAfterBreak="0">
    <w:nsid w:val="0000025C"/>
    <w:multiLevelType w:val="hybridMultilevel"/>
    <w:tmpl w:val="0000025C"/>
    <w:lvl w:ilvl="0" w:tplc="E4F8A67A">
      <w:start w:val="1"/>
      <w:numFmt w:val="bullet"/>
      <w:lvlText w:val=""/>
      <w:lvlJc w:val="left"/>
      <w:pPr>
        <w:ind w:left="720" w:hanging="360"/>
      </w:pPr>
      <w:rPr>
        <w:rFonts w:ascii="Symbol" w:hAnsi="Symbol"/>
      </w:rPr>
    </w:lvl>
    <w:lvl w:ilvl="1" w:tplc="2D12515A">
      <w:start w:val="1"/>
      <w:numFmt w:val="bullet"/>
      <w:lvlText w:val="o"/>
      <w:lvlJc w:val="left"/>
      <w:pPr>
        <w:tabs>
          <w:tab w:val="num" w:pos="1440"/>
        </w:tabs>
        <w:ind w:left="1440" w:hanging="360"/>
      </w:pPr>
      <w:rPr>
        <w:rFonts w:ascii="Courier New" w:hAnsi="Courier New"/>
      </w:rPr>
    </w:lvl>
    <w:lvl w:ilvl="2" w:tplc="43F46674">
      <w:start w:val="1"/>
      <w:numFmt w:val="bullet"/>
      <w:lvlText w:val=""/>
      <w:lvlJc w:val="left"/>
      <w:pPr>
        <w:tabs>
          <w:tab w:val="num" w:pos="2160"/>
        </w:tabs>
        <w:ind w:left="2160" w:hanging="360"/>
      </w:pPr>
      <w:rPr>
        <w:rFonts w:ascii="Wingdings" w:hAnsi="Wingdings"/>
      </w:rPr>
    </w:lvl>
    <w:lvl w:ilvl="3" w:tplc="0B923286">
      <w:start w:val="1"/>
      <w:numFmt w:val="bullet"/>
      <w:lvlText w:val=""/>
      <w:lvlJc w:val="left"/>
      <w:pPr>
        <w:tabs>
          <w:tab w:val="num" w:pos="2880"/>
        </w:tabs>
        <w:ind w:left="2880" w:hanging="360"/>
      </w:pPr>
      <w:rPr>
        <w:rFonts w:ascii="Symbol" w:hAnsi="Symbol"/>
      </w:rPr>
    </w:lvl>
    <w:lvl w:ilvl="4" w:tplc="B34E506C">
      <w:start w:val="1"/>
      <w:numFmt w:val="bullet"/>
      <w:lvlText w:val="o"/>
      <w:lvlJc w:val="left"/>
      <w:pPr>
        <w:tabs>
          <w:tab w:val="num" w:pos="3600"/>
        </w:tabs>
        <w:ind w:left="3600" w:hanging="360"/>
      </w:pPr>
      <w:rPr>
        <w:rFonts w:ascii="Courier New" w:hAnsi="Courier New"/>
      </w:rPr>
    </w:lvl>
    <w:lvl w:ilvl="5" w:tplc="C1B6DEF4">
      <w:start w:val="1"/>
      <w:numFmt w:val="bullet"/>
      <w:lvlText w:val=""/>
      <w:lvlJc w:val="left"/>
      <w:pPr>
        <w:tabs>
          <w:tab w:val="num" w:pos="4320"/>
        </w:tabs>
        <w:ind w:left="4320" w:hanging="360"/>
      </w:pPr>
      <w:rPr>
        <w:rFonts w:ascii="Wingdings" w:hAnsi="Wingdings"/>
      </w:rPr>
    </w:lvl>
    <w:lvl w:ilvl="6" w:tplc="C9DC9F1A">
      <w:start w:val="1"/>
      <w:numFmt w:val="bullet"/>
      <w:lvlText w:val=""/>
      <w:lvlJc w:val="left"/>
      <w:pPr>
        <w:tabs>
          <w:tab w:val="num" w:pos="5040"/>
        </w:tabs>
        <w:ind w:left="5040" w:hanging="360"/>
      </w:pPr>
      <w:rPr>
        <w:rFonts w:ascii="Symbol" w:hAnsi="Symbol"/>
      </w:rPr>
    </w:lvl>
    <w:lvl w:ilvl="7" w:tplc="41CA4F0A">
      <w:start w:val="1"/>
      <w:numFmt w:val="bullet"/>
      <w:lvlText w:val="o"/>
      <w:lvlJc w:val="left"/>
      <w:pPr>
        <w:tabs>
          <w:tab w:val="num" w:pos="5760"/>
        </w:tabs>
        <w:ind w:left="5760" w:hanging="360"/>
      </w:pPr>
      <w:rPr>
        <w:rFonts w:ascii="Courier New" w:hAnsi="Courier New"/>
      </w:rPr>
    </w:lvl>
    <w:lvl w:ilvl="8" w:tplc="8AA66FFE">
      <w:start w:val="1"/>
      <w:numFmt w:val="bullet"/>
      <w:lvlText w:val=""/>
      <w:lvlJc w:val="left"/>
      <w:pPr>
        <w:tabs>
          <w:tab w:val="num" w:pos="6480"/>
        </w:tabs>
        <w:ind w:left="6480" w:hanging="360"/>
      </w:pPr>
      <w:rPr>
        <w:rFonts w:ascii="Wingdings" w:hAnsi="Wingdings"/>
      </w:rPr>
    </w:lvl>
  </w:abstractNum>
  <w:abstractNum w:abstractNumId="604" w15:restartNumberingAfterBreak="0">
    <w:nsid w:val="0000025D"/>
    <w:multiLevelType w:val="hybridMultilevel"/>
    <w:tmpl w:val="0000025D"/>
    <w:lvl w:ilvl="0" w:tplc="64CA11E2">
      <w:start w:val="1"/>
      <w:numFmt w:val="bullet"/>
      <w:lvlText w:val=""/>
      <w:lvlJc w:val="left"/>
      <w:pPr>
        <w:ind w:left="720" w:hanging="360"/>
      </w:pPr>
      <w:rPr>
        <w:rFonts w:ascii="Symbol" w:hAnsi="Symbol"/>
      </w:rPr>
    </w:lvl>
    <w:lvl w:ilvl="1" w:tplc="59F4479C">
      <w:start w:val="1"/>
      <w:numFmt w:val="bullet"/>
      <w:lvlText w:val="o"/>
      <w:lvlJc w:val="left"/>
      <w:pPr>
        <w:ind w:left="1440" w:hanging="360"/>
      </w:pPr>
      <w:rPr>
        <w:rFonts w:ascii="Courier New" w:hAnsi="Courier New"/>
      </w:rPr>
    </w:lvl>
    <w:lvl w:ilvl="2" w:tplc="B2281F24">
      <w:start w:val="1"/>
      <w:numFmt w:val="bullet"/>
      <w:lvlText w:val=""/>
      <w:lvlJc w:val="left"/>
      <w:pPr>
        <w:tabs>
          <w:tab w:val="num" w:pos="2160"/>
        </w:tabs>
        <w:ind w:left="2160" w:hanging="360"/>
      </w:pPr>
      <w:rPr>
        <w:rFonts w:ascii="Wingdings" w:hAnsi="Wingdings"/>
      </w:rPr>
    </w:lvl>
    <w:lvl w:ilvl="3" w:tplc="0624E970">
      <w:start w:val="1"/>
      <w:numFmt w:val="bullet"/>
      <w:lvlText w:val=""/>
      <w:lvlJc w:val="left"/>
      <w:pPr>
        <w:tabs>
          <w:tab w:val="num" w:pos="2880"/>
        </w:tabs>
        <w:ind w:left="2880" w:hanging="360"/>
      </w:pPr>
      <w:rPr>
        <w:rFonts w:ascii="Symbol" w:hAnsi="Symbol"/>
      </w:rPr>
    </w:lvl>
    <w:lvl w:ilvl="4" w:tplc="07385E52">
      <w:start w:val="1"/>
      <w:numFmt w:val="bullet"/>
      <w:lvlText w:val="o"/>
      <w:lvlJc w:val="left"/>
      <w:pPr>
        <w:tabs>
          <w:tab w:val="num" w:pos="3600"/>
        </w:tabs>
        <w:ind w:left="3600" w:hanging="360"/>
      </w:pPr>
      <w:rPr>
        <w:rFonts w:ascii="Courier New" w:hAnsi="Courier New"/>
      </w:rPr>
    </w:lvl>
    <w:lvl w:ilvl="5" w:tplc="0A188CA6">
      <w:start w:val="1"/>
      <w:numFmt w:val="bullet"/>
      <w:lvlText w:val=""/>
      <w:lvlJc w:val="left"/>
      <w:pPr>
        <w:tabs>
          <w:tab w:val="num" w:pos="4320"/>
        </w:tabs>
        <w:ind w:left="4320" w:hanging="360"/>
      </w:pPr>
      <w:rPr>
        <w:rFonts w:ascii="Wingdings" w:hAnsi="Wingdings"/>
      </w:rPr>
    </w:lvl>
    <w:lvl w:ilvl="6" w:tplc="51FC8A82">
      <w:start w:val="1"/>
      <w:numFmt w:val="bullet"/>
      <w:lvlText w:val=""/>
      <w:lvlJc w:val="left"/>
      <w:pPr>
        <w:tabs>
          <w:tab w:val="num" w:pos="5040"/>
        </w:tabs>
        <w:ind w:left="5040" w:hanging="360"/>
      </w:pPr>
      <w:rPr>
        <w:rFonts w:ascii="Symbol" w:hAnsi="Symbol"/>
      </w:rPr>
    </w:lvl>
    <w:lvl w:ilvl="7" w:tplc="01B28C92">
      <w:start w:val="1"/>
      <w:numFmt w:val="bullet"/>
      <w:lvlText w:val="o"/>
      <w:lvlJc w:val="left"/>
      <w:pPr>
        <w:tabs>
          <w:tab w:val="num" w:pos="5760"/>
        </w:tabs>
        <w:ind w:left="5760" w:hanging="360"/>
      </w:pPr>
      <w:rPr>
        <w:rFonts w:ascii="Courier New" w:hAnsi="Courier New"/>
      </w:rPr>
    </w:lvl>
    <w:lvl w:ilvl="8" w:tplc="64826942">
      <w:start w:val="1"/>
      <w:numFmt w:val="bullet"/>
      <w:lvlText w:val=""/>
      <w:lvlJc w:val="left"/>
      <w:pPr>
        <w:tabs>
          <w:tab w:val="num" w:pos="6480"/>
        </w:tabs>
        <w:ind w:left="6480" w:hanging="360"/>
      </w:pPr>
      <w:rPr>
        <w:rFonts w:ascii="Wingdings" w:hAnsi="Wingdings"/>
      </w:rPr>
    </w:lvl>
  </w:abstractNum>
  <w:abstractNum w:abstractNumId="605" w15:restartNumberingAfterBreak="0">
    <w:nsid w:val="0000025E"/>
    <w:multiLevelType w:val="multilevel"/>
    <w:tmpl w:val="0000025E"/>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6" w15:restartNumberingAfterBreak="0">
    <w:nsid w:val="0000025F"/>
    <w:multiLevelType w:val="multilevel"/>
    <w:tmpl w:val="000002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7" w15:restartNumberingAfterBreak="0">
    <w:nsid w:val="00000260"/>
    <w:multiLevelType w:val="hybridMultilevel"/>
    <w:tmpl w:val="00000260"/>
    <w:lvl w:ilvl="0" w:tplc="40CE8848">
      <w:start w:val="1"/>
      <w:numFmt w:val="bullet"/>
      <w:lvlText w:val=""/>
      <w:lvlJc w:val="left"/>
      <w:pPr>
        <w:ind w:left="720" w:hanging="360"/>
      </w:pPr>
      <w:rPr>
        <w:rFonts w:ascii="Symbol" w:hAnsi="Symbol"/>
      </w:rPr>
    </w:lvl>
    <w:lvl w:ilvl="1" w:tplc="CD20FF40">
      <w:start w:val="1"/>
      <w:numFmt w:val="bullet"/>
      <w:lvlText w:val="o"/>
      <w:lvlJc w:val="left"/>
      <w:pPr>
        <w:tabs>
          <w:tab w:val="num" w:pos="1440"/>
        </w:tabs>
        <w:ind w:left="1440" w:hanging="360"/>
      </w:pPr>
      <w:rPr>
        <w:rFonts w:ascii="Courier New" w:hAnsi="Courier New"/>
      </w:rPr>
    </w:lvl>
    <w:lvl w:ilvl="2" w:tplc="C15EBE26">
      <w:start w:val="1"/>
      <w:numFmt w:val="bullet"/>
      <w:lvlText w:val=""/>
      <w:lvlJc w:val="left"/>
      <w:pPr>
        <w:tabs>
          <w:tab w:val="num" w:pos="2160"/>
        </w:tabs>
        <w:ind w:left="2160" w:hanging="360"/>
      </w:pPr>
      <w:rPr>
        <w:rFonts w:ascii="Wingdings" w:hAnsi="Wingdings"/>
      </w:rPr>
    </w:lvl>
    <w:lvl w:ilvl="3" w:tplc="6B16CCEE">
      <w:start w:val="1"/>
      <w:numFmt w:val="bullet"/>
      <w:lvlText w:val=""/>
      <w:lvlJc w:val="left"/>
      <w:pPr>
        <w:tabs>
          <w:tab w:val="num" w:pos="2880"/>
        </w:tabs>
        <w:ind w:left="2880" w:hanging="360"/>
      </w:pPr>
      <w:rPr>
        <w:rFonts w:ascii="Symbol" w:hAnsi="Symbol"/>
      </w:rPr>
    </w:lvl>
    <w:lvl w:ilvl="4" w:tplc="57C8E83E">
      <w:start w:val="1"/>
      <w:numFmt w:val="bullet"/>
      <w:lvlText w:val="o"/>
      <w:lvlJc w:val="left"/>
      <w:pPr>
        <w:tabs>
          <w:tab w:val="num" w:pos="3600"/>
        </w:tabs>
        <w:ind w:left="3600" w:hanging="360"/>
      </w:pPr>
      <w:rPr>
        <w:rFonts w:ascii="Courier New" w:hAnsi="Courier New"/>
      </w:rPr>
    </w:lvl>
    <w:lvl w:ilvl="5" w:tplc="41E42836">
      <w:start w:val="1"/>
      <w:numFmt w:val="bullet"/>
      <w:lvlText w:val=""/>
      <w:lvlJc w:val="left"/>
      <w:pPr>
        <w:tabs>
          <w:tab w:val="num" w:pos="4320"/>
        </w:tabs>
        <w:ind w:left="4320" w:hanging="360"/>
      </w:pPr>
      <w:rPr>
        <w:rFonts w:ascii="Wingdings" w:hAnsi="Wingdings"/>
      </w:rPr>
    </w:lvl>
    <w:lvl w:ilvl="6" w:tplc="19D6A914">
      <w:start w:val="1"/>
      <w:numFmt w:val="bullet"/>
      <w:lvlText w:val=""/>
      <w:lvlJc w:val="left"/>
      <w:pPr>
        <w:tabs>
          <w:tab w:val="num" w:pos="5040"/>
        </w:tabs>
        <w:ind w:left="5040" w:hanging="360"/>
      </w:pPr>
      <w:rPr>
        <w:rFonts w:ascii="Symbol" w:hAnsi="Symbol"/>
      </w:rPr>
    </w:lvl>
    <w:lvl w:ilvl="7" w:tplc="12CA2386">
      <w:start w:val="1"/>
      <w:numFmt w:val="bullet"/>
      <w:lvlText w:val="o"/>
      <w:lvlJc w:val="left"/>
      <w:pPr>
        <w:tabs>
          <w:tab w:val="num" w:pos="5760"/>
        </w:tabs>
        <w:ind w:left="5760" w:hanging="360"/>
      </w:pPr>
      <w:rPr>
        <w:rFonts w:ascii="Courier New" w:hAnsi="Courier New"/>
      </w:rPr>
    </w:lvl>
    <w:lvl w:ilvl="8" w:tplc="40B4CF06">
      <w:start w:val="1"/>
      <w:numFmt w:val="bullet"/>
      <w:lvlText w:val=""/>
      <w:lvlJc w:val="left"/>
      <w:pPr>
        <w:tabs>
          <w:tab w:val="num" w:pos="6480"/>
        </w:tabs>
        <w:ind w:left="6480" w:hanging="360"/>
      </w:pPr>
      <w:rPr>
        <w:rFonts w:ascii="Wingdings" w:hAnsi="Wingdings"/>
      </w:rPr>
    </w:lvl>
  </w:abstractNum>
  <w:abstractNum w:abstractNumId="608" w15:restartNumberingAfterBreak="0">
    <w:nsid w:val="00000261"/>
    <w:multiLevelType w:val="hybridMultilevel"/>
    <w:tmpl w:val="00000261"/>
    <w:lvl w:ilvl="0" w:tplc="C3B0E9BA">
      <w:start w:val="1"/>
      <w:numFmt w:val="bullet"/>
      <w:lvlText w:val=""/>
      <w:lvlJc w:val="left"/>
      <w:pPr>
        <w:ind w:left="720" w:hanging="360"/>
      </w:pPr>
      <w:rPr>
        <w:rFonts w:ascii="Symbol" w:hAnsi="Symbol"/>
      </w:rPr>
    </w:lvl>
    <w:lvl w:ilvl="1" w:tplc="2F4A8E56">
      <w:start w:val="1"/>
      <w:numFmt w:val="bullet"/>
      <w:lvlText w:val="o"/>
      <w:lvlJc w:val="left"/>
      <w:pPr>
        <w:tabs>
          <w:tab w:val="num" w:pos="1440"/>
        </w:tabs>
        <w:ind w:left="1440" w:hanging="360"/>
      </w:pPr>
      <w:rPr>
        <w:rFonts w:ascii="Courier New" w:hAnsi="Courier New"/>
      </w:rPr>
    </w:lvl>
    <w:lvl w:ilvl="2" w:tplc="E9EC82DA">
      <w:start w:val="1"/>
      <w:numFmt w:val="bullet"/>
      <w:lvlText w:val=""/>
      <w:lvlJc w:val="left"/>
      <w:pPr>
        <w:tabs>
          <w:tab w:val="num" w:pos="2160"/>
        </w:tabs>
        <w:ind w:left="2160" w:hanging="360"/>
      </w:pPr>
      <w:rPr>
        <w:rFonts w:ascii="Wingdings" w:hAnsi="Wingdings"/>
      </w:rPr>
    </w:lvl>
    <w:lvl w:ilvl="3" w:tplc="6C9CF59E">
      <w:start w:val="1"/>
      <w:numFmt w:val="bullet"/>
      <w:lvlText w:val=""/>
      <w:lvlJc w:val="left"/>
      <w:pPr>
        <w:tabs>
          <w:tab w:val="num" w:pos="2880"/>
        </w:tabs>
        <w:ind w:left="2880" w:hanging="360"/>
      </w:pPr>
      <w:rPr>
        <w:rFonts w:ascii="Symbol" w:hAnsi="Symbol"/>
      </w:rPr>
    </w:lvl>
    <w:lvl w:ilvl="4" w:tplc="77C42F1E">
      <w:start w:val="1"/>
      <w:numFmt w:val="bullet"/>
      <w:lvlText w:val="o"/>
      <w:lvlJc w:val="left"/>
      <w:pPr>
        <w:tabs>
          <w:tab w:val="num" w:pos="3600"/>
        </w:tabs>
        <w:ind w:left="3600" w:hanging="360"/>
      </w:pPr>
      <w:rPr>
        <w:rFonts w:ascii="Courier New" w:hAnsi="Courier New"/>
      </w:rPr>
    </w:lvl>
    <w:lvl w:ilvl="5" w:tplc="EBF008F8">
      <w:start w:val="1"/>
      <w:numFmt w:val="bullet"/>
      <w:lvlText w:val=""/>
      <w:lvlJc w:val="left"/>
      <w:pPr>
        <w:tabs>
          <w:tab w:val="num" w:pos="4320"/>
        </w:tabs>
        <w:ind w:left="4320" w:hanging="360"/>
      </w:pPr>
      <w:rPr>
        <w:rFonts w:ascii="Wingdings" w:hAnsi="Wingdings"/>
      </w:rPr>
    </w:lvl>
    <w:lvl w:ilvl="6" w:tplc="6366C9EA">
      <w:start w:val="1"/>
      <w:numFmt w:val="bullet"/>
      <w:lvlText w:val=""/>
      <w:lvlJc w:val="left"/>
      <w:pPr>
        <w:tabs>
          <w:tab w:val="num" w:pos="5040"/>
        </w:tabs>
        <w:ind w:left="5040" w:hanging="360"/>
      </w:pPr>
      <w:rPr>
        <w:rFonts w:ascii="Symbol" w:hAnsi="Symbol"/>
      </w:rPr>
    </w:lvl>
    <w:lvl w:ilvl="7" w:tplc="C402FB78">
      <w:start w:val="1"/>
      <w:numFmt w:val="bullet"/>
      <w:lvlText w:val="o"/>
      <w:lvlJc w:val="left"/>
      <w:pPr>
        <w:tabs>
          <w:tab w:val="num" w:pos="5760"/>
        </w:tabs>
        <w:ind w:left="5760" w:hanging="360"/>
      </w:pPr>
      <w:rPr>
        <w:rFonts w:ascii="Courier New" w:hAnsi="Courier New"/>
      </w:rPr>
    </w:lvl>
    <w:lvl w:ilvl="8" w:tplc="E488C5D0">
      <w:start w:val="1"/>
      <w:numFmt w:val="bullet"/>
      <w:lvlText w:val=""/>
      <w:lvlJc w:val="left"/>
      <w:pPr>
        <w:tabs>
          <w:tab w:val="num" w:pos="6480"/>
        </w:tabs>
        <w:ind w:left="6480" w:hanging="360"/>
      </w:pPr>
      <w:rPr>
        <w:rFonts w:ascii="Wingdings" w:hAnsi="Wingdings"/>
      </w:rPr>
    </w:lvl>
  </w:abstractNum>
  <w:abstractNum w:abstractNumId="609" w15:restartNumberingAfterBreak="0">
    <w:nsid w:val="00000262"/>
    <w:multiLevelType w:val="hybridMultilevel"/>
    <w:tmpl w:val="00000262"/>
    <w:lvl w:ilvl="0" w:tplc="B1FE01BE">
      <w:start w:val="1"/>
      <w:numFmt w:val="bullet"/>
      <w:lvlText w:val=""/>
      <w:lvlJc w:val="left"/>
      <w:pPr>
        <w:ind w:left="720" w:hanging="360"/>
      </w:pPr>
      <w:rPr>
        <w:rFonts w:ascii="Symbol" w:hAnsi="Symbol"/>
      </w:rPr>
    </w:lvl>
    <w:lvl w:ilvl="1" w:tplc="1B2E1132">
      <w:start w:val="1"/>
      <w:numFmt w:val="bullet"/>
      <w:lvlText w:val="o"/>
      <w:lvlJc w:val="left"/>
      <w:pPr>
        <w:tabs>
          <w:tab w:val="num" w:pos="1440"/>
        </w:tabs>
        <w:ind w:left="1440" w:hanging="360"/>
      </w:pPr>
      <w:rPr>
        <w:rFonts w:ascii="Courier New" w:hAnsi="Courier New"/>
      </w:rPr>
    </w:lvl>
    <w:lvl w:ilvl="2" w:tplc="F334C58E">
      <w:start w:val="1"/>
      <w:numFmt w:val="bullet"/>
      <w:lvlText w:val=""/>
      <w:lvlJc w:val="left"/>
      <w:pPr>
        <w:tabs>
          <w:tab w:val="num" w:pos="2160"/>
        </w:tabs>
        <w:ind w:left="2160" w:hanging="360"/>
      </w:pPr>
      <w:rPr>
        <w:rFonts w:ascii="Wingdings" w:hAnsi="Wingdings"/>
      </w:rPr>
    </w:lvl>
    <w:lvl w:ilvl="3" w:tplc="7F1CCA8A">
      <w:start w:val="1"/>
      <w:numFmt w:val="bullet"/>
      <w:lvlText w:val=""/>
      <w:lvlJc w:val="left"/>
      <w:pPr>
        <w:tabs>
          <w:tab w:val="num" w:pos="2880"/>
        </w:tabs>
        <w:ind w:left="2880" w:hanging="360"/>
      </w:pPr>
      <w:rPr>
        <w:rFonts w:ascii="Symbol" w:hAnsi="Symbol"/>
      </w:rPr>
    </w:lvl>
    <w:lvl w:ilvl="4" w:tplc="AF1AFCB0">
      <w:start w:val="1"/>
      <w:numFmt w:val="bullet"/>
      <w:lvlText w:val="o"/>
      <w:lvlJc w:val="left"/>
      <w:pPr>
        <w:tabs>
          <w:tab w:val="num" w:pos="3600"/>
        </w:tabs>
        <w:ind w:left="3600" w:hanging="360"/>
      </w:pPr>
      <w:rPr>
        <w:rFonts w:ascii="Courier New" w:hAnsi="Courier New"/>
      </w:rPr>
    </w:lvl>
    <w:lvl w:ilvl="5" w:tplc="ADA62480">
      <w:start w:val="1"/>
      <w:numFmt w:val="bullet"/>
      <w:lvlText w:val=""/>
      <w:lvlJc w:val="left"/>
      <w:pPr>
        <w:tabs>
          <w:tab w:val="num" w:pos="4320"/>
        </w:tabs>
        <w:ind w:left="4320" w:hanging="360"/>
      </w:pPr>
      <w:rPr>
        <w:rFonts w:ascii="Wingdings" w:hAnsi="Wingdings"/>
      </w:rPr>
    </w:lvl>
    <w:lvl w:ilvl="6" w:tplc="A91E5F9A">
      <w:start w:val="1"/>
      <w:numFmt w:val="bullet"/>
      <w:lvlText w:val=""/>
      <w:lvlJc w:val="left"/>
      <w:pPr>
        <w:tabs>
          <w:tab w:val="num" w:pos="5040"/>
        </w:tabs>
        <w:ind w:left="5040" w:hanging="360"/>
      </w:pPr>
      <w:rPr>
        <w:rFonts w:ascii="Symbol" w:hAnsi="Symbol"/>
      </w:rPr>
    </w:lvl>
    <w:lvl w:ilvl="7" w:tplc="F2B842A2">
      <w:start w:val="1"/>
      <w:numFmt w:val="bullet"/>
      <w:lvlText w:val="o"/>
      <w:lvlJc w:val="left"/>
      <w:pPr>
        <w:tabs>
          <w:tab w:val="num" w:pos="5760"/>
        </w:tabs>
        <w:ind w:left="5760" w:hanging="360"/>
      </w:pPr>
      <w:rPr>
        <w:rFonts w:ascii="Courier New" w:hAnsi="Courier New"/>
      </w:rPr>
    </w:lvl>
    <w:lvl w:ilvl="8" w:tplc="D74E8310">
      <w:start w:val="1"/>
      <w:numFmt w:val="bullet"/>
      <w:lvlText w:val=""/>
      <w:lvlJc w:val="left"/>
      <w:pPr>
        <w:tabs>
          <w:tab w:val="num" w:pos="6480"/>
        </w:tabs>
        <w:ind w:left="6480" w:hanging="360"/>
      </w:pPr>
      <w:rPr>
        <w:rFonts w:ascii="Wingdings" w:hAnsi="Wingdings"/>
      </w:rPr>
    </w:lvl>
  </w:abstractNum>
  <w:abstractNum w:abstractNumId="610" w15:restartNumberingAfterBreak="0">
    <w:nsid w:val="00000263"/>
    <w:multiLevelType w:val="hybridMultilevel"/>
    <w:tmpl w:val="00000263"/>
    <w:lvl w:ilvl="0" w:tplc="35903322">
      <w:start w:val="1"/>
      <w:numFmt w:val="bullet"/>
      <w:lvlText w:val=""/>
      <w:lvlJc w:val="left"/>
      <w:pPr>
        <w:ind w:left="720" w:hanging="360"/>
      </w:pPr>
      <w:rPr>
        <w:rFonts w:ascii="Symbol" w:hAnsi="Symbol"/>
      </w:rPr>
    </w:lvl>
    <w:lvl w:ilvl="1" w:tplc="F08487B8">
      <w:start w:val="1"/>
      <w:numFmt w:val="bullet"/>
      <w:lvlText w:val="o"/>
      <w:lvlJc w:val="left"/>
      <w:pPr>
        <w:tabs>
          <w:tab w:val="num" w:pos="1440"/>
        </w:tabs>
        <w:ind w:left="1440" w:hanging="360"/>
      </w:pPr>
      <w:rPr>
        <w:rFonts w:ascii="Courier New" w:hAnsi="Courier New"/>
      </w:rPr>
    </w:lvl>
    <w:lvl w:ilvl="2" w:tplc="20827902">
      <w:start w:val="1"/>
      <w:numFmt w:val="bullet"/>
      <w:lvlText w:val=""/>
      <w:lvlJc w:val="left"/>
      <w:pPr>
        <w:tabs>
          <w:tab w:val="num" w:pos="2160"/>
        </w:tabs>
        <w:ind w:left="2160" w:hanging="360"/>
      </w:pPr>
      <w:rPr>
        <w:rFonts w:ascii="Wingdings" w:hAnsi="Wingdings"/>
      </w:rPr>
    </w:lvl>
    <w:lvl w:ilvl="3" w:tplc="C1F0A972">
      <w:start w:val="1"/>
      <w:numFmt w:val="bullet"/>
      <w:lvlText w:val=""/>
      <w:lvlJc w:val="left"/>
      <w:pPr>
        <w:tabs>
          <w:tab w:val="num" w:pos="2880"/>
        </w:tabs>
        <w:ind w:left="2880" w:hanging="360"/>
      </w:pPr>
      <w:rPr>
        <w:rFonts w:ascii="Symbol" w:hAnsi="Symbol"/>
      </w:rPr>
    </w:lvl>
    <w:lvl w:ilvl="4" w:tplc="1E44918A">
      <w:start w:val="1"/>
      <w:numFmt w:val="bullet"/>
      <w:lvlText w:val="o"/>
      <w:lvlJc w:val="left"/>
      <w:pPr>
        <w:tabs>
          <w:tab w:val="num" w:pos="3600"/>
        </w:tabs>
        <w:ind w:left="3600" w:hanging="360"/>
      </w:pPr>
      <w:rPr>
        <w:rFonts w:ascii="Courier New" w:hAnsi="Courier New"/>
      </w:rPr>
    </w:lvl>
    <w:lvl w:ilvl="5" w:tplc="CD689788">
      <w:start w:val="1"/>
      <w:numFmt w:val="bullet"/>
      <w:lvlText w:val=""/>
      <w:lvlJc w:val="left"/>
      <w:pPr>
        <w:tabs>
          <w:tab w:val="num" w:pos="4320"/>
        </w:tabs>
        <w:ind w:left="4320" w:hanging="360"/>
      </w:pPr>
      <w:rPr>
        <w:rFonts w:ascii="Wingdings" w:hAnsi="Wingdings"/>
      </w:rPr>
    </w:lvl>
    <w:lvl w:ilvl="6" w:tplc="DCF43BF8">
      <w:start w:val="1"/>
      <w:numFmt w:val="bullet"/>
      <w:lvlText w:val=""/>
      <w:lvlJc w:val="left"/>
      <w:pPr>
        <w:tabs>
          <w:tab w:val="num" w:pos="5040"/>
        </w:tabs>
        <w:ind w:left="5040" w:hanging="360"/>
      </w:pPr>
      <w:rPr>
        <w:rFonts w:ascii="Symbol" w:hAnsi="Symbol"/>
      </w:rPr>
    </w:lvl>
    <w:lvl w:ilvl="7" w:tplc="0F9C3E10">
      <w:start w:val="1"/>
      <w:numFmt w:val="bullet"/>
      <w:lvlText w:val="o"/>
      <w:lvlJc w:val="left"/>
      <w:pPr>
        <w:tabs>
          <w:tab w:val="num" w:pos="5760"/>
        </w:tabs>
        <w:ind w:left="5760" w:hanging="360"/>
      </w:pPr>
      <w:rPr>
        <w:rFonts w:ascii="Courier New" w:hAnsi="Courier New"/>
      </w:rPr>
    </w:lvl>
    <w:lvl w:ilvl="8" w:tplc="76B2F9D6">
      <w:start w:val="1"/>
      <w:numFmt w:val="bullet"/>
      <w:lvlText w:val=""/>
      <w:lvlJc w:val="left"/>
      <w:pPr>
        <w:tabs>
          <w:tab w:val="num" w:pos="6480"/>
        </w:tabs>
        <w:ind w:left="6480" w:hanging="360"/>
      </w:pPr>
      <w:rPr>
        <w:rFonts w:ascii="Wingdings" w:hAnsi="Wingdings"/>
      </w:rPr>
    </w:lvl>
  </w:abstractNum>
  <w:abstractNum w:abstractNumId="611" w15:restartNumberingAfterBreak="0">
    <w:nsid w:val="00000264"/>
    <w:multiLevelType w:val="hybridMultilevel"/>
    <w:tmpl w:val="00000264"/>
    <w:lvl w:ilvl="0" w:tplc="5B88EF5C">
      <w:start w:val="1"/>
      <w:numFmt w:val="bullet"/>
      <w:lvlText w:val=""/>
      <w:lvlJc w:val="left"/>
      <w:pPr>
        <w:ind w:left="720" w:hanging="360"/>
      </w:pPr>
      <w:rPr>
        <w:rFonts w:ascii="Symbol" w:hAnsi="Symbol"/>
      </w:rPr>
    </w:lvl>
    <w:lvl w:ilvl="1" w:tplc="4FD63EEE">
      <w:start w:val="1"/>
      <w:numFmt w:val="bullet"/>
      <w:lvlText w:val="o"/>
      <w:lvlJc w:val="left"/>
      <w:pPr>
        <w:tabs>
          <w:tab w:val="num" w:pos="1440"/>
        </w:tabs>
        <w:ind w:left="1440" w:hanging="360"/>
      </w:pPr>
      <w:rPr>
        <w:rFonts w:ascii="Courier New" w:hAnsi="Courier New"/>
      </w:rPr>
    </w:lvl>
    <w:lvl w:ilvl="2" w:tplc="9F7A7D84">
      <w:start w:val="1"/>
      <w:numFmt w:val="bullet"/>
      <w:lvlText w:val=""/>
      <w:lvlJc w:val="left"/>
      <w:pPr>
        <w:tabs>
          <w:tab w:val="num" w:pos="2160"/>
        </w:tabs>
        <w:ind w:left="2160" w:hanging="360"/>
      </w:pPr>
      <w:rPr>
        <w:rFonts w:ascii="Wingdings" w:hAnsi="Wingdings"/>
      </w:rPr>
    </w:lvl>
    <w:lvl w:ilvl="3" w:tplc="8E302D9A">
      <w:start w:val="1"/>
      <w:numFmt w:val="bullet"/>
      <w:lvlText w:val=""/>
      <w:lvlJc w:val="left"/>
      <w:pPr>
        <w:tabs>
          <w:tab w:val="num" w:pos="2880"/>
        </w:tabs>
        <w:ind w:left="2880" w:hanging="360"/>
      </w:pPr>
      <w:rPr>
        <w:rFonts w:ascii="Symbol" w:hAnsi="Symbol"/>
      </w:rPr>
    </w:lvl>
    <w:lvl w:ilvl="4" w:tplc="E7C89F80">
      <w:start w:val="1"/>
      <w:numFmt w:val="bullet"/>
      <w:lvlText w:val="o"/>
      <w:lvlJc w:val="left"/>
      <w:pPr>
        <w:tabs>
          <w:tab w:val="num" w:pos="3600"/>
        </w:tabs>
        <w:ind w:left="3600" w:hanging="360"/>
      </w:pPr>
      <w:rPr>
        <w:rFonts w:ascii="Courier New" w:hAnsi="Courier New"/>
      </w:rPr>
    </w:lvl>
    <w:lvl w:ilvl="5" w:tplc="6E5E6556">
      <w:start w:val="1"/>
      <w:numFmt w:val="bullet"/>
      <w:lvlText w:val=""/>
      <w:lvlJc w:val="left"/>
      <w:pPr>
        <w:tabs>
          <w:tab w:val="num" w:pos="4320"/>
        </w:tabs>
        <w:ind w:left="4320" w:hanging="360"/>
      </w:pPr>
      <w:rPr>
        <w:rFonts w:ascii="Wingdings" w:hAnsi="Wingdings"/>
      </w:rPr>
    </w:lvl>
    <w:lvl w:ilvl="6" w:tplc="17AC6EDA">
      <w:start w:val="1"/>
      <w:numFmt w:val="bullet"/>
      <w:lvlText w:val=""/>
      <w:lvlJc w:val="left"/>
      <w:pPr>
        <w:tabs>
          <w:tab w:val="num" w:pos="5040"/>
        </w:tabs>
        <w:ind w:left="5040" w:hanging="360"/>
      </w:pPr>
      <w:rPr>
        <w:rFonts w:ascii="Symbol" w:hAnsi="Symbol"/>
      </w:rPr>
    </w:lvl>
    <w:lvl w:ilvl="7" w:tplc="326A9CAC">
      <w:start w:val="1"/>
      <w:numFmt w:val="bullet"/>
      <w:lvlText w:val="o"/>
      <w:lvlJc w:val="left"/>
      <w:pPr>
        <w:tabs>
          <w:tab w:val="num" w:pos="5760"/>
        </w:tabs>
        <w:ind w:left="5760" w:hanging="360"/>
      </w:pPr>
      <w:rPr>
        <w:rFonts w:ascii="Courier New" w:hAnsi="Courier New"/>
      </w:rPr>
    </w:lvl>
    <w:lvl w:ilvl="8" w:tplc="F96438E2">
      <w:start w:val="1"/>
      <w:numFmt w:val="bullet"/>
      <w:lvlText w:val=""/>
      <w:lvlJc w:val="left"/>
      <w:pPr>
        <w:tabs>
          <w:tab w:val="num" w:pos="6480"/>
        </w:tabs>
        <w:ind w:left="6480" w:hanging="360"/>
      </w:pPr>
      <w:rPr>
        <w:rFonts w:ascii="Wingdings" w:hAnsi="Wingdings"/>
      </w:rPr>
    </w:lvl>
  </w:abstractNum>
  <w:abstractNum w:abstractNumId="612" w15:restartNumberingAfterBreak="0">
    <w:nsid w:val="00000265"/>
    <w:multiLevelType w:val="hybridMultilevel"/>
    <w:tmpl w:val="00000265"/>
    <w:lvl w:ilvl="0" w:tplc="73D2BD9C">
      <w:start w:val="1"/>
      <w:numFmt w:val="bullet"/>
      <w:lvlText w:val=""/>
      <w:lvlJc w:val="left"/>
      <w:pPr>
        <w:ind w:left="720" w:hanging="360"/>
      </w:pPr>
      <w:rPr>
        <w:rFonts w:ascii="Symbol" w:hAnsi="Symbol"/>
      </w:rPr>
    </w:lvl>
    <w:lvl w:ilvl="1" w:tplc="8C36701C">
      <w:start w:val="1"/>
      <w:numFmt w:val="bullet"/>
      <w:lvlText w:val="o"/>
      <w:lvlJc w:val="left"/>
      <w:pPr>
        <w:tabs>
          <w:tab w:val="num" w:pos="1440"/>
        </w:tabs>
        <w:ind w:left="1440" w:hanging="360"/>
      </w:pPr>
      <w:rPr>
        <w:rFonts w:ascii="Courier New" w:hAnsi="Courier New"/>
      </w:rPr>
    </w:lvl>
    <w:lvl w:ilvl="2" w:tplc="6FD01874">
      <w:start w:val="1"/>
      <w:numFmt w:val="bullet"/>
      <w:lvlText w:val=""/>
      <w:lvlJc w:val="left"/>
      <w:pPr>
        <w:tabs>
          <w:tab w:val="num" w:pos="2160"/>
        </w:tabs>
        <w:ind w:left="2160" w:hanging="360"/>
      </w:pPr>
      <w:rPr>
        <w:rFonts w:ascii="Wingdings" w:hAnsi="Wingdings"/>
      </w:rPr>
    </w:lvl>
    <w:lvl w:ilvl="3" w:tplc="7D8AA022">
      <w:start w:val="1"/>
      <w:numFmt w:val="bullet"/>
      <w:lvlText w:val=""/>
      <w:lvlJc w:val="left"/>
      <w:pPr>
        <w:tabs>
          <w:tab w:val="num" w:pos="2880"/>
        </w:tabs>
        <w:ind w:left="2880" w:hanging="360"/>
      </w:pPr>
      <w:rPr>
        <w:rFonts w:ascii="Symbol" w:hAnsi="Symbol"/>
      </w:rPr>
    </w:lvl>
    <w:lvl w:ilvl="4" w:tplc="C8C010CE">
      <w:start w:val="1"/>
      <w:numFmt w:val="bullet"/>
      <w:lvlText w:val="o"/>
      <w:lvlJc w:val="left"/>
      <w:pPr>
        <w:tabs>
          <w:tab w:val="num" w:pos="3600"/>
        </w:tabs>
        <w:ind w:left="3600" w:hanging="360"/>
      </w:pPr>
      <w:rPr>
        <w:rFonts w:ascii="Courier New" w:hAnsi="Courier New"/>
      </w:rPr>
    </w:lvl>
    <w:lvl w:ilvl="5" w:tplc="1394945A">
      <w:start w:val="1"/>
      <w:numFmt w:val="bullet"/>
      <w:lvlText w:val=""/>
      <w:lvlJc w:val="left"/>
      <w:pPr>
        <w:tabs>
          <w:tab w:val="num" w:pos="4320"/>
        </w:tabs>
        <w:ind w:left="4320" w:hanging="360"/>
      </w:pPr>
      <w:rPr>
        <w:rFonts w:ascii="Wingdings" w:hAnsi="Wingdings"/>
      </w:rPr>
    </w:lvl>
    <w:lvl w:ilvl="6" w:tplc="C4DEFCF6">
      <w:start w:val="1"/>
      <w:numFmt w:val="bullet"/>
      <w:lvlText w:val=""/>
      <w:lvlJc w:val="left"/>
      <w:pPr>
        <w:tabs>
          <w:tab w:val="num" w:pos="5040"/>
        </w:tabs>
        <w:ind w:left="5040" w:hanging="360"/>
      </w:pPr>
      <w:rPr>
        <w:rFonts w:ascii="Symbol" w:hAnsi="Symbol"/>
      </w:rPr>
    </w:lvl>
    <w:lvl w:ilvl="7" w:tplc="3788D5DC">
      <w:start w:val="1"/>
      <w:numFmt w:val="bullet"/>
      <w:lvlText w:val="o"/>
      <w:lvlJc w:val="left"/>
      <w:pPr>
        <w:tabs>
          <w:tab w:val="num" w:pos="5760"/>
        </w:tabs>
        <w:ind w:left="5760" w:hanging="360"/>
      </w:pPr>
      <w:rPr>
        <w:rFonts w:ascii="Courier New" w:hAnsi="Courier New"/>
      </w:rPr>
    </w:lvl>
    <w:lvl w:ilvl="8" w:tplc="E1807DCC">
      <w:start w:val="1"/>
      <w:numFmt w:val="bullet"/>
      <w:lvlText w:val=""/>
      <w:lvlJc w:val="left"/>
      <w:pPr>
        <w:tabs>
          <w:tab w:val="num" w:pos="6480"/>
        </w:tabs>
        <w:ind w:left="6480" w:hanging="360"/>
      </w:pPr>
      <w:rPr>
        <w:rFonts w:ascii="Wingdings" w:hAnsi="Wingdings"/>
      </w:rPr>
    </w:lvl>
  </w:abstractNum>
  <w:abstractNum w:abstractNumId="613" w15:restartNumberingAfterBreak="0">
    <w:nsid w:val="00000266"/>
    <w:multiLevelType w:val="multilevel"/>
    <w:tmpl w:val="0000026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4" w15:restartNumberingAfterBreak="0">
    <w:nsid w:val="60475D50"/>
    <w:multiLevelType w:val="multilevel"/>
    <w:tmpl w:val="135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70592">
    <w:abstractNumId w:val="0"/>
  </w:num>
  <w:num w:numId="2" w16cid:durableId="1016541359">
    <w:abstractNumId w:val="1"/>
  </w:num>
  <w:num w:numId="3" w16cid:durableId="1586760893">
    <w:abstractNumId w:val="2"/>
  </w:num>
  <w:num w:numId="4" w16cid:durableId="1480347047">
    <w:abstractNumId w:val="3"/>
  </w:num>
  <w:num w:numId="5" w16cid:durableId="1092815751">
    <w:abstractNumId w:val="4"/>
  </w:num>
  <w:num w:numId="6" w16cid:durableId="1839342810">
    <w:abstractNumId w:val="5"/>
  </w:num>
  <w:num w:numId="7" w16cid:durableId="2091851263">
    <w:abstractNumId w:val="6"/>
  </w:num>
  <w:num w:numId="8" w16cid:durableId="2712576">
    <w:abstractNumId w:val="7"/>
  </w:num>
  <w:num w:numId="9" w16cid:durableId="692266126">
    <w:abstractNumId w:val="8"/>
  </w:num>
  <w:num w:numId="10" w16cid:durableId="138767474">
    <w:abstractNumId w:val="9"/>
  </w:num>
  <w:num w:numId="11" w16cid:durableId="409348892">
    <w:abstractNumId w:val="10"/>
  </w:num>
  <w:num w:numId="12" w16cid:durableId="259484690">
    <w:abstractNumId w:val="11"/>
  </w:num>
  <w:num w:numId="13" w16cid:durableId="1230843075">
    <w:abstractNumId w:val="12"/>
  </w:num>
  <w:num w:numId="14" w16cid:durableId="1879272219">
    <w:abstractNumId w:val="13"/>
  </w:num>
  <w:num w:numId="15" w16cid:durableId="970479721">
    <w:abstractNumId w:val="14"/>
  </w:num>
  <w:num w:numId="16" w16cid:durableId="103230812">
    <w:abstractNumId w:val="15"/>
  </w:num>
  <w:num w:numId="17" w16cid:durableId="1297446786">
    <w:abstractNumId w:val="16"/>
  </w:num>
  <w:num w:numId="18" w16cid:durableId="156459004">
    <w:abstractNumId w:val="17"/>
  </w:num>
  <w:num w:numId="19" w16cid:durableId="260260817">
    <w:abstractNumId w:val="18"/>
  </w:num>
  <w:num w:numId="20" w16cid:durableId="1771848548">
    <w:abstractNumId w:val="19"/>
  </w:num>
  <w:num w:numId="21" w16cid:durableId="469637891">
    <w:abstractNumId w:val="20"/>
  </w:num>
  <w:num w:numId="22" w16cid:durableId="2090226725">
    <w:abstractNumId w:val="21"/>
  </w:num>
  <w:num w:numId="23" w16cid:durableId="1323510901">
    <w:abstractNumId w:val="22"/>
  </w:num>
  <w:num w:numId="24" w16cid:durableId="878587694">
    <w:abstractNumId w:val="23"/>
  </w:num>
  <w:num w:numId="25" w16cid:durableId="695039780">
    <w:abstractNumId w:val="24"/>
  </w:num>
  <w:num w:numId="26" w16cid:durableId="55127646">
    <w:abstractNumId w:val="25"/>
  </w:num>
  <w:num w:numId="27" w16cid:durableId="386337399">
    <w:abstractNumId w:val="26"/>
  </w:num>
  <w:num w:numId="28" w16cid:durableId="394789493">
    <w:abstractNumId w:val="27"/>
  </w:num>
  <w:num w:numId="29" w16cid:durableId="2013944465">
    <w:abstractNumId w:val="28"/>
  </w:num>
  <w:num w:numId="30" w16cid:durableId="818377513">
    <w:abstractNumId w:val="29"/>
  </w:num>
  <w:num w:numId="31" w16cid:durableId="1336956299">
    <w:abstractNumId w:val="30"/>
  </w:num>
  <w:num w:numId="32" w16cid:durableId="1897474329">
    <w:abstractNumId w:val="31"/>
  </w:num>
  <w:num w:numId="33" w16cid:durableId="1413745259">
    <w:abstractNumId w:val="32"/>
  </w:num>
  <w:num w:numId="34" w16cid:durableId="1551963253">
    <w:abstractNumId w:val="33"/>
  </w:num>
  <w:num w:numId="35" w16cid:durableId="291327456">
    <w:abstractNumId w:val="34"/>
  </w:num>
  <w:num w:numId="36" w16cid:durableId="1299338365">
    <w:abstractNumId w:val="35"/>
  </w:num>
  <w:num w:numId="37" w16cid:durableId="242297626">
    <w:abstractNumId w:val="36"/>
  </w:num>
  <w:num w:numId="38" w16cid:durableId="881213291">
    <w:abstractNumId w:val="37"/>
  </w:num>
  <w:num w:numId="39" w16cid:durableId="511605655">
    <w:abstractNumId w:val="38"/>
  </w:num>
  <w:num w:numId="40" w16cid:durableId="671177179">
    <w:abstractNumId w:val="39"/>
  </w:num>
  <w:num w:numId="41" w16cid:durableId="1796170022">
    <w:abstractNumId w:val="40"/>
  </w:num>
  <w:num w:numId="42" w16cid:durableId="755904689">
    <w:abstractNumId w:val="41"/>
  </w:num>
  <w:num w:numId="43" w16cid:durableId="1140152101">
    <w:abstractNumId w:val="42"/>
  </w:num>
  <w:num w:numId="44" w16cid:durableId="1915965695">
    <w:abstractNumId w:val="43"/>
  </w:num>
  <w:num w:numId="45" w16cid:durableId="233903902">
    <w:abstractNumId w:val="44"/>
  </w:num>
  <w:num w:numId="46" w16cid:durableId="216204098">
    <w:abstractNumId w:val="45"/>
  </w:num>
  <w:num w:numId="47" w16cid:durableId="765460860">
    <w:abstractNumId w:val="46"/>
  </w:num>
  <w:num w:numId="48" w16cid:durableId="867375945">
    <w:abstractNumId w:val="47"/>
  </w:num>
  <w:num w:numId="49" w16cid:durableId="4749419">
    <w:abstractNumId w:val="48"/>
  </w:num>
  <w:num w:numId="50" w16cid:durableId="1923753430">
    <w:abstractNumId w:val="49"/>
  </w:num>
  <w:num w:numId="51" w16cid:durableId="823132355">
    <w:abstractNumId w:val="50"/>
  </w:num>
  <w:num w:numId="52" w16cid:durableId="1721438336">
    <w:abstractNumId w:val="51"/>
  </w:num>
  <w:num w:numId="53" w16cid:durableId="807283984">
    <w:abstractNumId w:val="52"/>
  </w:num>
  <w:num w:numId="54" w16cid:durableId="2043744290">
    <w:abstractNumId w:val="53"/>
  </w:num>
  <w:num w:numId="55" w16cid:durableId="391395069">
    <w:abstractNumId w:val="54"/>
  </w:num>
  <w:num w:numId="56" w16cid:durableId="1006174954">
    <w:abstractNumId w:val="55"/>
  </w:num>
  <w:num w:numId="57" w16cid:durableId="1871139816">
    <w:abstractNumId w:val="56"/>
  </w:num>
  <w:num w:numId="58" w16cid:durableId="1151293245">
    <w:abstractNumId w:val="57"/>
  </w:num>
  <w:num w:numId="59" w16cid:durableId="352389411">
    <w:abstractNumId w:val="58"/>
  </w:num>
  <w:num w:numId="60" w16cid:durableId="944193295">
    <w:abstractNumId w:val="59"/>
  </w:num>
  <w:num w:numId="61" w16cid:durableId="1564679148">
    <w:abstractNumId w:val="60"/>
  </w:num>
  <w:num w:numId="62" w16cid:durableId="1684699098">
    <w:abstractNumId w:val="61"/>
  </w:num>
  <w:num w:numId="63" w16cid:durableId="709720221">
    <w:abstractNumId w:val="62"/>
  </w:num>
  <w:num w:numId="64" w16cid:durableId="1850291619">
    <w:abstractNumId w:val="63"/>
  </w:num>
  <w:num w:numId="65" w16cid:durableId="1660234738">
    <w:abstractNumId w:val="64"/>
  </w:num>
  <w:num w:numId="66" w16cid:durableId="202137398">
    <w:abstractNumId w:val="65"/>
  </w:num>
  <w:num w:numId="67" w16cid:durableId="1800607461">
    <w:abstractNumId w:val="66"/>
  </w:num>
  <w:num w:numId="68" w16cid:durableId="1995064764">
    <w:abstractNumId w:val="67"/>
  </w:num>
  <w:num w:numId="69" w16cid:durableId="170800034">
    <w:abstractNumId w:val="68"/>
  </w:num>
  <w:num w:numId="70" w16cid:durableId="440416997">
    <w:abstractNumId w:val="69"/>
  </w:num>
  <w:num w:numId="71" w16cid:durableId="515921134">
    <w:abstractNumId w:val="70"/>
  </w:num>
  <w:num w:numId="72" w16cid:durableId="1712150121">
    <w:abstractNumId w:val="71"/>
  </w:num>
  <w:num w:numId="73" w16cid:durableId="1065371188">
    <w:abstractNumId w:val="72"/>
  </w:num>
  <w:num w:numId="74" w16cid:durableId="2006392354">
    <w:abstractNumId w:val="73"/>
  </w:num>
  <w:num w:numId="75" w16cid:durableId="1175657665">
    <w:abstractNumId w:val="74"/>
  </w:num>
  <w:num w:numId="76" w16cid:durableId="1492142283">
    <w:abstractNumId w:val="75"/>
  </w:num>
  <w:num w:numId="77" w16cid:durableId="1218666415">
    <w:abstractNumId w:val="76"/>
  </w:num>
  <w:num w:numId="78" w16cid:durableId="2126731270">
    <w:abstractNumId w:val="77"/>
  </w:num>
  <w:num w:numId="79" w16cid:durableId="414327265">
    <w:abstractNumId w:val="78"/>
  </w:num>
  <w:num w:numId="80" w16cid:durableId="1778477542">
    <w:abstractNumId w:val="79"/>
  </w:num>
  <w:num w:numId="81" w16cid:durableId="1561479248">
    <w:abstractNumId w:val="80"/>
  </w:num>
  <w:num w:numId="82" w16cid:durableId="1947349765">
    <w:abstractNumId w:val="81"/>
  </w:num>
  <w:num w:numId="83" w16cid:durableId="109252054">
    <w:abstractNumId w:val="82"/>
  </w:num>
  <w:num w:numId="84" w16cid:durableId="182791904">
    <w:abstractNumId w:val="83"/>
  </w:num>
  <w:num w:numId="85" w16cid:durableId="77295397">
    <w:abstractNumId w:val="84"/>
  </w:num>
  <w:num w:numId="86" w16cid:durableId="826364617">
    <w:abstractNumId w:val="85"/>
  </w:num>
  <w:num w:numId="87" w16cid:durableId="550921134">
    <w:abstractNumId w:val="86"/>
  </w:num>
  <w:num w:numId="88" w16cid:durableId="1415780097">
    <w:abstractNumId w:val="87"/>
  </w:num>
  <w:num w:numId="89" w16cid:durableId="670527109">
    <w:abstractNumId w:val="88"/>
  </w:num>
  <w:num w:numId="90" w16cid:durableId="997617537">
    <w:abstractNumId w:val="89"/>
  </w:num>
  <w:num w:numId="91" w16cid:durableId="2133286131">
    <w:abstractNumId w:val="90"/>
  </w:num>
  <w:num w:numId="92" w16cid:durableId="707801913">
    <w:abstractNumId w:val="91"/>
  </w:num>
  <w:num w:numId="93" w16cid:durableId="1633948193">
    <w:abstractNumId w:val="92"/>
  </w:num>
  <w:num w:numId="94" w16cid:durableId="723599650">
    <w:abstractNumId w:val="93"/>
  </w:num>
  <w:num w:numId="95" w16cid:durableId="82999625">
    <w:abstractNumId w:val="94"/>
  </w:num>
  <w:num w:numId="96" w16cid:durableId="1152260179">
    <w:abstractNumId w:val="95"/>
  </w:num>
  <w:num w:numId="97" w16cid:durableId="1594971086">
    <w:abstractNumId w:val="96"/>
  </w:num>
  <w:num w:numId="98" w16cid:durableId="1415739134">
    <w:abstractNumId w:val="97"/>
  </w:num>
  <w:num w:numId="99" w16cid:durableId="1364090761">
    <w:abstractNumId w:val="98"/>
  </w:num>
  <w:num w:numId="100" w16cid:durableId="1639264534">
    <w:abstractNumId w:val="99"/>
  </w:num>
  <w:num w:numId="101" w16cid:durableId="1469322363">
    <w:abstractNumId w:val="100"/>
  </w:num>
  <w:num w:numId="102" w16cid:durableId="1895507133">
    <w:abstractNumId w:val="101"/>
  </w:num>
  <w:num w:numId="103" w16cid:durableId="582108590">
    <w:abstractNumId w:val="102"/>
  </w:num>
  <w:num w:numId="104" w16cid:durableId="1666400406">
    <w:abstractNumId w:val="103"/>
  </w:num>
  <w:num w:numId="105" w16cid:durableId="199826815">
    <w:abstractNumId w:val="104"/>
  </w:num>
  <w:num w:numId="106" w16cid:durableId="1284579136">
    <w:abstractNumId w:val="105"/>
  </w:num>
  <w:num w:numId="107" w16cid:durableId="6833044">
    <w:abstractNumId w:val="106"/>
  </w:num>
  <w:num w:numId="108" w16cid:durableId="1186821629">
    <w:abstractNumId w:val="107"/>
  </w:num>
  <w:num w:numId="109" w16cid:durableId="1174370605">
    <w:abstractNumId w:val="108"/>
  </w:num>
  <w:num w:numId="110" w16cid:durableId="2029674308">
    <w:abstractNumId w:val="109"/>
  </w:num>
  <w:num w:numId="111" w16cid:durableId="291331499">
    <w:abstractNumId w:val="110"/>
  </w:num>
  <w:num w:numId="112" w16cid:durableId="545265543">
    <w:abstractNumId w:val="111"/>
  </w:num>
  <w:num w:numId="113" w16cid:durableId="1387529527">
    <w:abstractNumId w:val="112"/>
  </w:num>
  <w:num w:numId="114" w16cid:durableId="965550982">
    <w:abstractNumId w:val="113"/>
  </w:num>
  <w:num w:numId="115" w16cid:durableId="41100653">
    <w:abstractNumId w:val="114"/>
  </w:num>
  <w:num w:numId="116" w16cid:durableId="1975021216">
    <w:abstractNumId w:val="115"/>
  </w:num>
  <w:num w:numId="117" w16cid:durableId="780493375">
    <w:abstractNumId w:val="116"/>
  </w:num>
  <w:num w:numId="118" w16cid:durableId="1433285631">
    <w:abstractNumId w:val="117"/>
  </w:num>
  <w:num w:numId="119" w16cid:durableId="233636278">
    <w:abstractNumId w:val="118"/>
  </w:num>
  <w:num w:numId="120" w16cid:durableId="1060862688">
    <w:abstractNumId w:val="119"/>
  </w:num>
  <w:num w:numId="121" w16cid:durableId="671756348">
    <w:abstractNumId w:val="120"/>
  </w:num>
  <w:num w:numId="122" w16cid:durableId="776100234">
    <w:abstractNumId w:val="121"/>
  </w:num>
  <w:num w:numId="123" w16cid:durableId="1303073973">
    <w:abstractNumId w:val="122"/>
  </w:num>
  <w:num w:numId="124" w16cid:durableId="1584532270">
    <w:abstractNumId w:val="123"/>
  </w:num>
  <w:num w:numId="125" w16cid:durableId="174925574">
    <w:abstractNumId w:val="124"/>
  </w:num>
  <w:num w:numId="126" w16cid:durableId="1545869528">
    <w:abstractNumId w:val="125"/>
  </w:num>
  <w:num w:numId="127" w16cid:durableId="1084063110">
    <w:abstractNumId w:val="126"/>
  </w:num>
  <w:num w:numId="128" w16cid:durableId="1063220084">
    <w:abstractNumId w:val="127"/>
  </w:num>
  <w:num w:numId="129" w16cid:durableId="1873229898">
    <w:abstractNumId w:val="128"/>
  </w:num>
  <w:num w:numId="130" w16cid:durableId="986786551">
    <w:abstractNumId w:val="129"/>
  </w:num>
  <w:num w:numId="131" w16cid:durableId="138037362">
    <w:abstractNumId w:val="130"/>
  </w:num>
  <w:num w:numId="132" w16cid:durableId="2029677051">
    <w:abstractNumId w:val="131"/>
  </w:num>
  <w:num w:numId="133" w16cid:durableId="233668348">
    <w:abstractNumId w:val="132"/>
  </w:num>
  <w:num w:numId="134" w16cid:durableId="1794135682">
    <w:abstractNumId w:val="133"/>
  </w:num>
  <w:num w:numId="135" w16cid:durableId="1982730412">
    <w:abstractNumId w:val="134"/>
  </w:num>
  <w:num w:numId="136" w16cid:durableId="1255094787">
    <w:abstractNumId w:val="135"/>
  </w:num>
  <w:num w:numId="137" w16cid:durableId="1127625465">
    <w:abstractNumId w:val="136"/>
  </w:num>
  <w:num w:numId="138" w16cid:durableId="694573351">
    <w:abstractNumId w:val="137"/>
  </w:num>
  <w:num w:numId="139" w16cid:durableId="108399863">
    <w:abstractNumId w:val="138"/>
  </w:num>
  <w:num w:numId="140" w16cid:durableId="495875489">
    <w:abstractNumId w:val="139"/>
  </w:num>
  <w:num w:numId="141" w16cid:durableId="1886260309">
    <w:abstractNumId w:val="140"/>
  </w:num>
  <w:num w:numId="142" w16cid:durableId="950091576">
    <w:abstractNumId w:val="141"/>
  </w:num>
  <w:num w:numId="143" w16cid:durableId="163126933">
    <w:abstractNumId w:val="142"/>
  </w:num>
  <w:num w:numId="144" w16cid:durableId="1784570690">
    <w:abstractNumId w:val="143"/>
  </w:num>
  <w:num w:numId="145" w16cid:durableId="413168626">
    <w:abstractNumId w:val="144"/>
  </w:num>
  <w:num w:numId="146" w16cid:durableId="1748922570">
    <w:abstractNumId w:val="145"/>
  </w:num>
  <w:num w:numId="147" w16cid:durableId="1161508048">
    <w:abstractNumId w:val="146"/>
  </w:num>
  <w:num w:numId="148" w16cid:durableId="1175539481">
    <w:abstractNumId w:val="147"/>
  </w:num>
  <w:num w:numId="149" w16cid:durableId="1082028987">
    <w:abstractNumId w:val="148"/>
  </w:num>
  <w:num w:numId="150" w16cid:durableId="325014643">
    <w:abstractNumId w:val="149"/>
  </w:num>
  <w:num w:numId="151" w16cid:durableId="99498463">
    <w:abstractNumId w:val="150"/>
  </w:num>
  <w:num w:numId="152" w16cid:durableId="1643845592">
    <w:abstractNumId w:val="151"/>
  </w:num>
  <w:num w:numId="153" w16cid:durableId="1636372015">
    <w:abstractNumId w:val="152"/>
  </w:num>
  <w:num w:numId="154" w16cid:durableId="1417703714">
    <w:abstractNumId w:val="153"/>
  </w:num>
  <w:num w:numId="155" w16cid:durableId="11689942">
    <w:abstractNumId w:val="154"/>
  </w:num>
  <w:num w:numId="156" w16cid:durableId="1442919440">
    <w:abstractNumId w:val="155"/>
  </w:num>
  <w:num w:numId="157" w16cid:durableId="13041965">
    <w:abstractNumId w:val="156"/>
  </w:num>
  <w:num w:numId="158" w16cid:durableId="1561357116">
    <w:abstractNumId w:val="157"/>
  </w:num>
  <w:num w:numId="159" w16cid:durableId="670646622">
    <w:abstractNumId w:val="158"/>
  </w:num>
  <w:num w:numId="160" w16cid:durableId="1986203549">
    <w:abstractNumId w:val="159"/>
  </w:num>
  <w:num w:numId="161" w16cid:durableId="863248259">
    <w:abstractNumId w:val="160"/>
  </w:num>
  <w:num w:numId="162" w16cid:durableId="795836265">
    <w:abstractNumId w:val="161"/>
  </w:num>
  <w:num w:numId="163" w16cid:durableId="831869120">
    <w:abstractNumId w:val="162"/>
  </w:num>
  <w:num w:numId="164" w16cid:durableId="420757743">
    <w:abstractNumId w:val="163"/>
  </w:num>
  <w:num w:numId="165" w16cid:durableId="1673992311">
    <w:abstractNumId w:val="164"/>
  </w:num>
  <w:num w:numId="166" w16cid:durableId="1109468056">
    <w:abstractNumId w:val="165"/>
  </w:num>
  <w:num w:numId="167" w16cid:durableId="611941004">
    <w:abstractNumId w:val="166"/>
  </w:num>
  <w:num w:numId="168" w16cid:durableId="377322517">
    <w:abstractNumId w:val="167"/>
  </w:num>
  <w:num w:numId="169" w16cid:durableId="63769498">
    <w:abstractNumId w:val="168"/>
  </w:num>
  <w:num w:numId="170" w16cid:durableId="1241670072">
    <w:abstractNumId w:val="169"/>
  </w:num>
  <w:num w:numId="171" w16cid:durableId="320473885">
    <w:abstractNumId w:val="170"/>
  </w:num>
  <w:num w:numId="172" w16cid:durableId="235475970">
    <w:abstractNumId w:val="171"/>
  </w:num>
  <w:num w:numId="173" w16cid:durableId="1206064602">
    <w:abstractNumId w:val="172"/>
  </w:num>
  <w:num w:numId="174" w16cid:durableId="1909680881">
    <w:abstractNumId w:val="173"/>
  </w:num>
  <w:num w:numId="175" w16cid:durableId="2020544456">
    <w:abstractNumId w:val="174"/>
  </w:num>
  <w:num w:numId="176" w16cid:durableId="405686976">
    <w:abstractNumId w:val="175"/>
  </w:num>
  <w:num w:numId="177" w16cid:durableId="1527061778">
    <w:abstractNumId w:val="176"/>
  </w:num>
  <w:num w:numId="178" w16cid:durableId="37710207">
    <w:abstractNumId w:val="177"/>
  </w:num>
  <w:num w:numId="179" w16cid:durableId="1879930299">
    <w:abstractNumId w:val="178"/>
  </w:num>
  <w:num w:numId="180" w16cid:durableId="1794710374">
    <w:abstractNumId w:val="179"/>
  </w:num>
  <w:num w:numId="181" w16cid:durableId="1228034817">
    <w:abstractNumId w:val="180"/>
  </w:num>
  <w:num w:numId="182" w16cid:durableId="237714709">
    <w:abstractNumId w:val="181"/>
  </w:num>
  <w:num w:numId="183" w16cid:durableId="63069166">
    <w:abstractNumId w:val="182"/>
  </w:num>
  <w:num w:numId="184" w16cid:durableId="277612152">
    <w:abstractNumId w:val="183"/>
  </w:num>
  <w:num w:numId="185" w16cid:durableId="1683163901">
    <w:abstractNumId w:val="184"/>
  </w:num>
  <w:num w:numId="186" w16cid:durableId="1342777620">
    <w:abstractNumId w:val="185"/>
  </w:num>
  <w:num w:numId="187" w16cid:durableId="708185910">
    <w:abstractNumId w:val="186"/>
  </w:num>
  <w:num w:numId="188" w16cid:durableId="1284535691">
    <w:abstractNumId w:val="187"/>
  </w:num>
  <w:num w:numId="189" w16cid:durableId="692998758">
    <w:abstractNumId w:val="188"/>
  </w:num>
  <w:num w:numId="190" w16cid:durableId="1816604069">
    <w:abstractNumId w:val="189"/>
  </w:num>
  <w:num w:numId="191" w16cid:durableId="1261183299">
    <w:abstractNumId w:val="190"/>
  </w:num>
  <w:num w:numId="192" w16cid:durableId="772045581">
    <w:abstractNumId w:val="191"/>
  </w:num>
  <w:num w:numId="193" w16cid:durableId="1699349374">
    <w:abstractNumId w:val="192"/>
  </w:num>
  <w:num w:numId="194" w16cid:durableId="734737341">
    <w:abstractNumId w:val="193"/>
  </w:num>
  <w:num w:numId="195" w16cid:durableId="391928664">
    <w:abstractNumId w:val="194"/>
  </w:num>
  <w:num w:numId="196" w16cid:durableId="106387484">
    <w:abstractNumId w:val="195"/>
  </w:num>
  <w:num w:numId="197" w16cid:durableId="2029864197">
    <w:abstractNumId w:val="196"/>
  </w:num>
  <w:num w:numId="198" w16cid:durableId="174266644">
    <w:abstractNumId w:val="197"/>
  </w:num>
  <w:num w:numId="199" w16cid:durableId="1204827082">
    <w:abstractNumId w:val="198"/>
  </w:num>
  <w:num w:numId="200" w16cid:durableId="2126925406">
    <w:abstractNumId w:val="199"/>
  </w:num>
  <w:num w:numId="201" w16cid:durableId="667169332">
    <w:abstractNumId w:val="200"/>
  </w:num>
  <w:num w:numId="202" w16cid:durableId="851333417">
    <w:abstractNumId w:val="201"/>
  </w:num>
  <w:num w:numId="203" w16cid:durableId="1469516524">
    <w:abstractNumId w:val="202"/>
  </w:num>
  <w:num w:numId="204" w16cid:durableId="823740646">
    <w:abstractNumId w:val="203"/>
  </w:num>
  <w:num w:numId="205" w16cid:durableId="1600017420">
    <w:abstractNumId w:val="204"/>
  </w:num>
  <w:num w:numId="206" w16cid:durableId="515652675">
    <w:abstractNumId w:val="205"/>
  </w:num>
  <w:num w:numId="207" w16cid:durableId="616831685">
    <w:abstractNumId w:val="206"/>
  </w:num>
  <w:num w:numId="208" w16cid:durableId="800999228">
    <w:abstractNumId w:val="207"/>
  </w:num>
  <w:num w:numId="209" w16cid:durableId="103574903">
    <w:abstractNumId w:val="208"/>
  </w:num>
  <w:num w:numId="210" w16cid:durableId="949043366">
    <w:abstractNumId w:val="209"/>
  </w:num>
  <w:num w:numId="211" w16cid:durableId="1535385555">
    <w:abstractNumId w:val="210"/>
  </w:num>
  <w:num w:numId="212" w16cid:durableId="463933242">
    <w:abstractNumId w:val="211"/>
  </w:num>
  <w:num w:numId="213" w16cid:durableId="1254824757">
    <w:abstractNumId w:val="212"/>
  </w:num>
  <w:num w:numId="214" w16cid:durableId="2140485878">
    <w:abstractNumId w:val="213"/>
  </w:num>
  <w:num w:numId="215" w16cid:durableId="2104957122">
    <w:abstractNumId w:val="214"/>
  </w:num>
  <w:num w:numId="216" w16cid:durableId="89355391">
    <w:abstractNumId w:val="215"/>
  </w:num>
  <w:num w:numId="217" w16cid:durableId="1785004167">
    <w:abstractNumId w:val="216"/>
  </w:num>
  <w:num w:numId="218" w16cid:durableId="1478258929">
    <w:abstractNumId w:val="217"/>
  </w:num>
  <w:num w:numId="219" w16cid:durableId="191309395">
    <w:abstractNumId w:val="218"/>
  </w:num>
  <w:num w:numId="220" w16cid:durableId="2090299863">
    <w:abstractNumId w:val="219"/>
  </w:num>
  <w:num w:numId="221" w16cid:durableId="469371782">
    <w:abstractNumId w:val="220"/>
  </w:num>
  <w:num w:numId="222" w16cid:durableId="1460880598">
    <w:abstractNumId w:val="221"/>
  </w:num>
  <w:num w:numId="223" w16cid:durableId="431366949">
    <w:abstractNumId w:val="222"/>
  </w:num>
  <w:num w:numId="224" w16cid:durableId="216820869">
    <w:abstractNumId w:val="223"/>
  </w:num>
  <w:num w:numId="225" w16cid:durableId="2054957913">
    <w:abstractNumId w:val="224"/>
  </w:num>
  <w:num w:numId="226" w16cid:durableId="1110247335">
    <w:abstractNumId w:val="225"/>
  </w:num>
  <w:num w:numId="227" w16cid:durableId="1393500929">
    <w:abstractNumId w:val="226"/>
  </w:num>
  <w:num w:numId="228" w16cid:durableId="652298370">
    <w:abstractNumId w:val="227"/>
  </w:num>
  <w:num w:numId="229" w16cid:durableId="1438401940">
    <w:abstractNumId w:val="228"/>
  </w:num>
  <w:num w:numId="230" w16cid:durableId="2115512589">
    <w:abstractNumId w:val="229"/>
  </w:num>
  <w:num w:numId="231" w16cid:durableId="529148413">
    <w:abstractNumId w:val="230"/>
  </w:num>
  <w:num w:numId="232" w16cid:durableId="187261302">
    <w:abstractNumId w:val="231"/>
  </w:num>
  <w:num w:numId="233" w16cid:durableId="808324102">
    <w:abstractNumId w:val="232"/>
  </w:num>
  <w:num w:numId="234" w16cid:durableId="1984193701">
    <w:abstractNumId w:val="233"/>
  </w:num>
  <w:num w:numId="235" w16cid:durableId="1208495860">
    <w:abstractNumId w:val="234"/>
  </w:num>
  <w:num w:numId="236" w16cid:durableId="2147160081">
    <w:abstractNumId w:val="235"/>
  </w:num>
  <w:num w:numId="237" w16cid:durableId="572392969">
    <w:abstractNumId w:val="236"/>
  </w:num>
  <w:num w:numId="238" w16cid:durableId="814226438">
    <w:abstractNumId w:val="237"/>
  </w:num>
  <w:num w:numId="239" w16cid:durableId="1435705182">
    <w:abstractNumId w:val="238"/>
  </w:num>
  <w:num w:numId="240" w16cid:durableId="302272292">
    <w:abstractNumId w:val="239"/>
  </w:num>
  <w:num w:numId="241" w16cid:durableId="1882285331">
    <w:abstractNumId w:val="240"/>
  </w:num>
  <w:num w:numId="242" w16cid:durableId="1182817085">
    <w:abstractNumId w:val="241"/>
  </w:num>
  <w:num w:numId="243" w16cid:durableId="232618309">
    <w:abstractNumId w:val="242"/>
  </w:num>
  <w:num w:numId="244" w16cid:durableId="520314330">
    <w:abstractNumId w:val="243"/>
  </w:num>
  <w:num w:numId="245" w16cid:durableId="754084311">
    <w:abstractNumId w:val="244"/>
  </w:num>
  <w:num w:numId="246" w16cid:durableId="721831418">
    <w:abstractNumId w:val="245"/>
  </w:num>
  <w:num w:numId="247" w16cid:durableId="1150439149">
    <w:abstractNumId w:val="246"/>
  </w:num>
  <w:num w:numId="248" w16cid:durableId="261299163">
    <w:abstractNumId w:val="247"/>
  </w:num>
  <w:num w:numId="249" w16cid:durableId="1219852922">
    <w:abstractNumId w:val="248"/>
  </w:num>
  <w:num w:numId="250" w16cid:durableId="1803107947">
    <w:abstractNumId w:val="249"/>
  </w:num>
  <w:num w:numId="251" w16cid:durableId="1285423508">
    <w:abstractNumId w:val="250"/>
  </w:num>
  <w:num w:numId="252" w16cid:durableId="963851854">
    <w:abstractNumId w:val="251"/>
  </w:num>
  <w:num w:numId="253" w16cid:durableId="328093661">
    <w:abstractNumId w:val="252"/>
  </w:num>
  <w:num w:numId="254" w16cid:durableId="370420590">
    <w:abstractNumId w:val="253"/>
  </w:num>
  <w:num w:numId="255" w16cid:durableId="1158350699">
    <w:abstractNumId w:val="254"/>
  </w:num>
  <w:num w:numId="256" w16cid:durableId="1402828455">
    <w:abstractNumId w:val="255"/>
  </w:num>
  <w:num w:numId="257" w16cid:durableId="905067096">
    <w:abstractNumId w:val="256"/>
  </w:num>
  <w:num w:numId="258" w16cid:durableId="78598042">
    <w:abstractNumId w:val="257"/>
  </w:num>
  <w:num w:numId="259" w16cid:durableId="247930618">
    <w:abstractNumId w:val="258"/>
  </w:num>
  <w:num w:numId="260" w16cid:durableId="464857308">
    <w:abstractNumId w:val="259"/>
  </w:num>
  <w:num w:numId="261" w16cid:durableId="1134374322">
    <w:abstractNumId w:val="260"/>
  </w:num>
  <w:num w:numId="262" w16cid:durableId="1105887053">
    <w:abstractNumId w:val="261"/>
  </w:num>
  <w:num w:numId="263" w16cid:durableId="66848910">
    <w:abstractNumId w:val="262"/>
  </w:num>
  <w:num w:numId="264" w16cid:durableId="1320957739">
    <w:abstractNumId w:val="263"/>
  </w:num>
  <w:num w:numId="265" w16cid:durableId="776758878">
    <w:abstractNumId w:val="264"/>
  </w:num>
  <w:num w:numId="266" w16cid:durableId="2096201688">
    <w:abstractNumId w:val="265"/>
  </w:num>
  <w:num w:numId="267" w16cid:durableId="1437601695">
    <w:abstractNumId w:val="266"/>
  </w:num>
  <w:num w:numId="268" w16cid:durableId="2026244629">
    <w:abstractNumId w:val="267"/>
  </w:num>
  <w:num w:numId="269" w16cid:durableId="2072652912">
    <w:abstractNumId w:val="268"/>
  </w:num>
  <w:num w:numId="270" w16cid:durableId="120079424">
    <w:abstractNumId w:val="269"/>
  </w:num>
  <w:num w:numId="271" w16cid:durableId="2146972292">
    <w:abstractNumId w:val="270"/>
  </w:num>
  <w:num w:numId="272" w16cid:durableId="862741961">
    <w:abstractNumId w:val="271"/>
  </w:num>
  <w:num w:numId="273" w16cid:durableId="631250028">
    <w:abstractNumId w:val="272"/>
  </w:num>
  <w:num w:numId="274" w16cid:durableId="282461794">
    <w:abstractNumId w:val="273"/>
  </w:num>
  <w:num w:numId="275" w16cid:durableId="2082867523">
    <w:abstractNumId w:val="274"/>
  </w:num>
  <w:num w:numId="276" w16cid:durableId="228999796">
    <w:abstractNumId w:val="275"/>
  </w:num>
  <w:num w:numId="277" w16cid:durableId="588931947">
    <w:abstractNumId w:val="276"/>
  </w:num>
  <w:num w:numId="278" w16cid:durableId="1399789647">
    <w:abstractNumId w:val="277"/>
  </w:num>
  <w:num w:numId="279" w16cid:durableId="1216550000">
    <w:abstractNumId w:val="278"/>
  </w:num>
  <w:num w:numId="280" w16cid:durableId="987981108">
    <w:abstractNumId w:val="279"/>
  </w:num>
  <w:num w:numId="281" w16cid:durableId="1323316802">
    <w:abstractNumId w:val="280"/>
  </w:num>
  <w:num w:numId="282" w16cid:durableId="811290651">
    <w:abstractNumId w:val="281"/>
  </w:num>
  <w:num w:numId="283" w16cid:durableId="1794591052">
    <w:abstractNumId w:val="282"/>
  </w:num>
  <w:num w:numId="284" w16cid:durableId="697509005">
    <w:abstractNumId w:val="283"/>
  </w:num>
  <w:num w:numId="285" w16cid:durableId="1857184098">
    <w:abstractNumId w:val="284"/>
  </w:num>
  <w:num w:numId="286" w16cid:durableId="1226602443">
    <w:abstractNumId w:val="285"/>
  </w:num>
  <w:num w:numId="287" w16cid:durableId="191309896">
    <w:abstractNumId w:val="286"/>
  </w:num>
  <w:num w:numId="288" w16cid:durableId="36784716">
    <w:abstractNumId w:val="287"/>
  </w:num>
  <w:num w:numId="289" w16cid:durableId="2018191798">
    <w:abstractNumId w:val="288"/>
  </w:num>
  <w:num w:numId="290" w16cid:durableId="1803303534">
    <w:abstractNumId w:val="289"/>
  </w:num>
  <w:num w:numId="291" w16cid:durableId="1479541702">
    <w:abstractNumId w:val="290"/>
  </w:num>
  <w:num w:numId="292" w16cid:durableId="1847088734">
    <w:abstractNumId w:val="291"/>
  </w:num>
  <w:num w:numId="293" w16cid:durableId="442503370">
    <w:abstractNumId w:val="292"/>
  </w:num>
  <w:num w:numId="294" w16cid:durableId="1268197786">
    <w:abstractNumId w:val="293"/>
  </w:num>
  <w:num w:numId="295" w16cid:durableId="1070663756">
    <w:abstractNumId w:val="294"/>
  </w:num>
  <w:num w:numId="296" w16cid:durableId="1956212283">
    <w:abstractNumId w:val="295"/>
  </w:num>
  <w:num w:numId="297" w16cid:durableId="609513960">
    <w:abstractNumId w:val="296"/>
  </w:num>
  <w:num w:numId="298" w16cid:durableId="551622712">
    <w:abstractNumId w:val="297"/>
  </w:num>
  <w:num w:numId="299" w16cid:durableId="1550609991">
    <w:abstractNumId w:val="298"/>
  </w:num>
  <w:num w:numId="300" w16cid:durableId="1535922974">
    <w:abstractNumId w:val="299"/>
  </w:num>
  <w:num w:numId="301" w16cid:durableId="1570574947">
    <w:abstractNumId w:val="300"/>
  </w:num>
  <w:num w:numId="302" w16cid:durableId="312833153">
    <w:abstractNumId w:val="301"/>
  </w:num>
  <w:num w:numId="303" w16cid:durableId="961110564">
    <w:abstractNumId w:val="302"/>
  </w:num>
  <w:num w:numId="304" w16cid:durableId="1166091685">
    <w:abstractNumId w:val="303"/>
  </w:num>
  <w:num w:numId="305" w16cid:durableId="1581791902">
    <w:abstractNumId w:val="304"/>
  </w:num>
  <w:num w:numId="306" w16cid:durableId="88159353">
    <w:abstractNumId w:val="305"/>
  </w:num>
  <w:num w:numId="307" w16cid:durableId="1387027807">
    <w:abstractNumId w:val="306"/>
  </w:num>
  <w:num w:numId="308" w16cid:durableId="1473716991">
    <w:abstractNumId w:val="307"/>
  </w:num>
  <w:num w:numId="309" w16cid:durableId="1248268445">
    <w:abstractNumId w:val="308"/>
  </w:num>
  <w:num w:numId="310" w16cid:durableId="2146000054">
    <w:abstractNumId w:val="309"/>
  </w:num>
  <w:num w:numId="311" w16cid:durableId="176963948">
    <w:abstractNumId w:val="310"/>
  </w:num>
  <w:num w:numId="312" w16cid:durableId="145585937">
    <w:abstractNumId w:val="311"/>
  </w:num>
  <w:num w:numId="313" w16cid:durableId="454445155">
    <w:abstractNumId w:val="312"/>
  </w:num>
  <w:num w:numId="314" w16cid:durableId="1031031452">
    <w:abstractNumId w:val="313"/>
  </w:num>
  <w:num w:numId="315" w16cid:durableId="2064676449">
    <w:abstractNumId w:val="314"/>
  </w:num>
  <w:num w:numId="316" w16cid:durableId="755591923">
    <w:abstractNumId w:val="315"/>
  </w:num>
  <w:num w:numId="317" w16cid:durableId="742875698">
    <w:abstractNumId w:val="316"/>
  </w:num>
  <w:num w:numId="318" w16cid:durableId="1520512337">
    <w:abstractNumId w:val="317"/>
  </w:num>
  <w:num w:numId="319" w16cid:durableId="764376795">
    <w:abstractNumId w:val="318"/>
  </w:num>
  <w:num w:numId="320" w16cid:durableId="68239164">
    <w:abstractNumId w:val="319"/>
  </w:num>
  <w:num w:numId="321" w16cid:durableId="543762143">
    <w:abstractNumId w:val="320"/>
  </w:num>
  <w:num w:numId="322" w16cid:durableId="84427001">
    <w:abstractNumId w:val="321"/>
  </w:num>
  <w:num w:numId="323" w16cid:durableId="1296330745">
    <w:abstractNumId w:val="322"/>
  </w:num>
  <w:num w:numId="324" w16cid:durableId="1847792923">
    <w:abstractNumId w:val="323"/>
  </w:num>
  <w:num w:numId="325" w16cid:durableId="1725062614">
    <w:abstractNumId w:val="324"/>
  </w:num>
  <w:num w:numId="326" w16cid:durableId="891963833">
    <w:abstractNumId w:val="325"/>
  </w:num>
  <w:num w:numId="327" w16cid:durableId="2136170085">
    <w:abstractNumId w:val="326"/>
  </w:num>
  <w:num w:numId="328" w16cid:durableId="246883644">
    <w:abstractNumId w:val="327"/>
  </w:num>
  <w:num w:numId="329" w16cid:durableId="546065191">
    <w:abstractNumId w:val="328"/>
  </w:num>
  <w:num w:numId="330" w16cid:durableId="1259751632">
    <w:abstractNumId w:val="329"/>
  </w:num>
  <w:num w:numId="331" w16cid:durableId="263264945">
    <w:abstractNumId w:val="330"/>
  </w:num>
  <w:num w:numId="332" w16cid:durableId="871187000">
    <w:abstractNumId w:val="331"/>
  </w:num>
  <w:num w:numId="333" w16cid:durableId="709650527">
    <w:abstractNumId w:val="332"/>
  </w:num>
  <w:num w:numId="334" w16cid:durableId="1070617240">
    <w:abstractNumId w:val="333"/>
  </w:num>
  <w:num w:numId="335" w16cid:durableId="1676952058">
    <w:abstractNumId w:val="334"/>
  </w:num>
  <w:num w:numId="336" w16cid:durableId="1682126425">
    <w:abstractNumId w:val="335"/>
  </w:num>
  <w:num w:numId="337" w16cid:durableId="879970990">
    <w:abstractNumId w:val="336"/>
  </w:num>
  <w:num w:numId="338" w16cid:durableId="710496051">
    <w:abstractNumId w:val="337"/>
  </w:num>
  <w:num w:numId="339" w16cid:durableId="202524529">
    <w:abstractNumId w:val="338"/>
  </w:num>
  <w:num w:numId="340" w16cid:durableId="1861698923">
    <w:abstractNumId w:val="339"/>
  </w:num>
  <w:num w:numId="341" w16cid:durableId="1280181962">
    <w:abstractNumId w:val="340"/>
  </w:num>
  <w:num w:numId="342" w16cid:durableId="816189114">
    <w:abstractNumId w:val="341"/>
  </w:num>
  <w:num w:numId="343" w16cid:durableId="458039033">
    <w:abstractNumId w:val="342"/>
  </w:num>
  <w:num w:numId="344" w16cid:durableId="1888223314">
    <w:abstractNumId w:val="343"/>
  </w:num>
  <w:num w:numId="345" w16cid:durableId="172497461">
    <w:abstractNumId w:val="344"/>
  </w:num>
  <w:num w:numId="346" w16cid:durableId="353115321">
    <w:abstractNumId w:val="345"/>
  </w:num>
  <w:num w:numId="347" w16cid:durableId="548033324">
    <w:abstractNumId w:val="346"/>
  </w:num>
  <w:num w:numId="348" w16cid:durableId="377975418">
    <w:abstractNumId w:val="347"/>
  </w:num>
  <w:num w:numId="349" w16cid:durableId="1889949157">
    <w:abstractNumId w:val="348"/>
  </w:num>
  <w:num w:numId="350" w16cid:durableId="2090930206">
    <w:abstractNumId w:val="349"/>
  </w:num>
  <w:num w:numId="351" w16cid:durableId="1969435752">
    <w:abstractNumId w:val="350"/>
  </w:num>
  <w:num w:numId="352" w16cid:durableId="614335299">
    <w:abstractNumId w:val="351"/>
  </w:num>
  <w:num w:numId="353" w16cid:durableId="1090152105">
    <w:abstractNumId w:val="352"/>
  </w:num>
  <w:num w:numId="354" w16cid:durableId="654064789">
    <w:abstractNumId w:val="353"/>
  </w:num>
  <w:num w:numId="355" w16cid:durableId="1591086024">
    <w:abstractNumId w:val="354"/>
  </w:num>
  <w:num w:numId="356" w16cid:durableId="982200946">
    <w:abstractNumId w:val="355"/>
  </w:num>
  <w:num w:numId="357" w16cid:durableId="231014837">
    <w:abstractNumId w:val="356"/>
  </w:num>
  <w:num w:numId="358" w16cid:durableId="1018233590">
    <w:abstractNumId w:val="357"/>
  </w:num>
  <w:num w:numId="359" w16cid:durableId="969290312">
    <w:abstractNumId w:val="358"/>
  </w:num>
  <w:num w:numId="360" w16cid:durableId="654529492">
    <w:abstractNumId w:val="359"/>
  </w:num>
  <w:num w:numId="361" w16cid:durableId="808206417">
    <w:abstractNumId w:val="360"/>
  </w:num>
  <w:num w:numId="362" w16cid:durableId="792794660">
    <w:abstractNumId w:val="361"/>
  </w:num>
  <w:num w:numId="363" w16cid:durableId="337540838">
    <w:abstractNumId w:val="362"/>
  </w:num>
  <w:num w:numId="364" w16cid:durableId="377357184">
    <w:abstractNumId w:val="363"/>
  </w:num>
  <w:num w:numId="365" w16cid:durableId="2050295179">
    <w:abstractNumId w:val="364"/>
  </w:num>
  <w:num w:numId="366" w16cid:durableId="1169910729">
    <w:abstractNumId w:val="365"/>
  </w:num>
  <w:num w:numId="367" w16cid:durableId="978195614">
    <w:abstractNumId w:val="366"/>
  </w:num>
  <w:num w:numId="368" w16cid:durableId="440610836">
    <w:abstractNumId w:val="367"/>
  </w:num>
  <w:num w:numId="369" w16cid:durableId="499778597">
    <w:abstractNumId w:val="368"/>
  </w:num>
  <w:num w:numId="370" w16cid:durableId="572816675">
    <w:abstractNumId w:val="369"/>
  </w:num>
  <w:num w:numId="371" w16cid:durableId="1869172722">
    <w:abstractNumId w:val="370"/>
  </w:num>
  <w:num w:numId="372" w16cid:durableId="873495130">
    <w:abstractNumId w:val="371"/>
  </w:num>
  <w:num w:numId="373" w16cid:durableId="548733862">
    <w:abstractNumId w:val="372"/>
  </w:num>
  <w:num w:numId="374" w16cid:durableId="804390422">
    <w:abstractNumId w:val="373"/>
  </w:num>
  <w:num w:numId="375" w16cid:durableId="461193501">
    <w:abstractNumId w:val="374"/>
  </w:num>
  <w:num w:numId="376" w16cid:durableId="987055156">
    <w:abstractNumId w:val="375"/>
  </w:num>
  <w:num w:numId="377" w16cid:durableId="1322660340">
    <w:abstractNumId w:val="376"/>
  </w:num>
  <w:num w:numId="378" w16cid:durableId="465272118">
    <w:abstractNumId w:val="377"/>
  </w:num>
  <w:num w:numId="379" w16cid:durableId="1567646650">
    <w:abstractNumId w:val="378"/>
  </w:num>
  <w:num w:numId="380" w16cid:durableId="518937346">
    <w:abstractNumId w:val="379"/>
  </w:num>
  <w:num w:numId="381" w16cid:durableId="347997110">
    <w:abstractNumId w:val="380"/>
  </w:num>
  <w:num w:numId="382" w16cid:durableId="135343631">
    <w:abstractNumId w:val="381"/>
  </w:num>
  <w:num w:numId="383" w16cid:durableId="952327326">
    <w:abstractNumId w:val="382"/>
  </w:num>
  <w:num w:numId="384" w16cid:durableId="1498885856">
    <w:abstractNumId w:val="383"/>
  </w:num>
  <w:num w:numId="385" w16cid:durableId="175534030">
    <w:abstractNumId w:val="384"/>
  </w:num>
  <w:num w:numId="386" w16cid:durableId="163710476">
    <w:abstractNumId w:val="385"/>
  </w:num>
  <w:num w:numId="387" w16cid:durableId="471949274">
    <w:abstractNumId w:val="386"/>
  </w:num>
  <w:num w:numId="388" w16cid:durableId="2052337729">
    <w:abstractNumId w:val="387"/>
  </w:num>
  <w:num w:numId="389" w16cid:durableId="2085301586">
    <w:abstractNumId w:val="388"/>
  </w:num>
  <w:num w:numId="390" w16cid:durableId="1904488336">
    <w:abstractNumId w:val="389"/>
  </w:num>
  <w:num w:numId="391" w16cid:durableId="1474525157">
    <w:abstractNumId w:val="390"/>
  </w:num>
  <w:num w:numId="392" w16cid:durableId="1377240880">
    <w:abstractNumId w:val="391"/>
  </w:num>
  <w:num w:numId="393" w16cid:durableId="1642036582">
    <w:abstractNumId w:val="392"/>
  </w:num>
  <w:num w:numId="394" w16cid:durableId="219362668">
    <w:abstractNumId w:val="393"/>
  </w:num>
  <w:num w:numId="395" w16cid:durableId="484129220">
    <w:abstractNumId w:val="394"/>
  </w:num>
  <w:num w:numId="396" w16cid:durableId="1577320774">
    <w:abstractNumId w:val="395"/>
  </w:num>
  <w:num w:numId="397" w16cid:durableId="51084894">
    <w:abstractNumId w:val="396"/>
  </w:num>
  <w:num w:numId="398" w16cid:durableId="726296072">
    <w:abstractNumId w:val="397"/>
  </w:num>
  <w:num w:numId="399" w16cid:durableId="434056535">
    <w:abstractNumId w:val="398"/>
  </w:num>
  <w:num w:numId="400" w16cid:durableId="694119200">
    <w:abstractNumId w:val="399"/>
  </w:num>
  <w:num w:numId="401" w16cid:durableId="1831362935">
    <w:abstractNumId w:val="400"/>
  </w:num>
  <w:num w:numId="402" w16cid:durableId="1881893633">
    <w:abstractNumId w:val="401"/>
  </w:num>
  <w:num w:numId="403" w16cid:durableId="1708874331">
    <w:abstractNumId w:val="402"/>
  </w:num>
  <w:num w:numId="404" w16cid:durableId="287708077">
    <w:abstractNumId w:val="403"/>
  </w:num>
  <w:num w:numId="405" w16cid:durableId="425931023">
    <w:abstractNumId w:val="404"/>
  </w:num>
  <w:num w:numId="406" w16cid:durableId="1241988124">
    <w:abstractNumId w:val="405"/>
  </w:num>
  <w:num w:numId="407" w16cid:durableId="997465136">
    <w:abstractNumId w:val="406"/>
  </w:num>
  <w:num w:numId="408" w16cid:durableId="473379609">
    <w:abstractNumId w:val="407"/>
  </w:num>
  <w:num w:numId="409" w16cid:durableId="2087805367">
    <w:abstractNumId w:val="408"/>
  </w:num>
  <w:num w:numId="410" w16cid:durableId="65808762">
    <w:abstractNumId w:val="409"/>
  </w:num>
  <w:num w:numId="411" w16cid:durableId="1539121891">
    <w:abstractNumId w:val="410"/>
  </w:num>
  <w:num w:numId="412" w16cid:durableId="316299200">
    <w:abstractNumId w:val="411"/>
  </w:num>
  <w:num w:numId="413" w16cid:durableId="875239812">
    <w:abstractNumId w:val="412"/>
  </w:num>
  <w:num w:numId="414" w16cid:durableId="131557490">
    <w:abstractNumId w:val="413"/>
  </w:num>
  <w:num w:numId="415" w16cid:durableId="816264629">
    <w:abstractNumId w:val="414"/>
  </w:num>
  <w:num w:numId="416" w16cid:durableId="268783767">
    <w:abstractNumId w:val="415"/>
  </w:num>
  <w:num w:numId="417" w16cid:durableId="1846095370">
    <w:abstractNumId w:val="416"/>
  </w:num>
  <w:num w:numId="418" w16cid:durableId="39525008">
    <w:abstractNumId w:val="417"/>
  </w:num>
  <w:num w:numId="419" w16cid:durableId="1078598372">
    <w:abstractNumId w:val="418"/>
  </w:num>
  <w:num w:numId="420" w16cid:durableId="1198161012">
    <w:abstractNumId w:val="419"/>
  </w:num>
  <w:num w:numId="421" w16cid:durableId="874735437">
    <w:abstractNumId w:val="420"/>
  </w:num>
  <w:num w:numId="422" w16cid:durableId="929436221">
    <w:abstractNumId w:val="421"/>
  </w:num>
  <w:num w:numId="423" w16cid:durableId="1810322022">
    <w:abstractNumId w:val="422"/>
  </w:num>
  <w:num w:numId="424" w16cid:durableId="1284848946">
    <w:abstractNumId w:val="423"/>
  </w:num>
  <w:num w:numId="425" w16cid:durableId="1849058966">
    <w:abstractNumId w:val="424"/>
  </w:num>
  <w:num w:numId="426" w16cid:durableId="1685013472">
    <w:abstractNumId w:val="425"/>
  </w:num>
  <w:num w:numId="427" w16cid:durableId="447822493">
    <w:abstractNumId w:val="426"/>
  </w:num>
  <w:num w:numId="428" w16cid:durableId="1561289569">
    <w:abstractNumId w:val="427"/>
  </w:num>
  <w:num w:numId="429" w16cid:durableId="1599406165">
    <w:abstractNumId w:val="428"/>
  </w:num>
  <w:num w:numId="430" w16cid:durableId="1840465042">
    <w:abstractNumId w:val="429"/>
  </w:num>
  <w:num w:numId="431" w16cid:durableId="1691249850">
    <w:abstractNumId w:val="430"/>
  </w:num>
  <w:num w:numId="432" w16cid:durableId="1668291948">
    <w:abstractNumId w:val="431"/>
  </w:num>
  <w:num w:numId="433" w16cid:durableId="1570189898">
    <w:abstractNumId w:val="432"/>
  </w:num>
  <w:num w:numId="434" w16cid:durableId="1877232822">
    <w:abstractNumId w:val="433"/>
  </w:num>
  <w:num w:numId="435" w16cid:durableId="625503314">
    <w:abstractNumId w:val="434"/>
  </w:num>
  <w:num w:numId="436" w16cid:durableId="1112095298">
    <w:abstractNumId w:val="435"/>
  </w:num>
  <w:num w:numId="437" w16cid:durableId="620772247">
    <w:abstractNumId w:val="436"/>
  </w:num>
  <w:num w:numId="438" w16cid:durableId="1257134521">
    <w:abstractNumId w:val="437"/>
  </w:num>
  <w:num w:numId="439" w16cid:durableId="1187207317">
    <w:abstractNumId w:val="438"/>
  </w:num>
  <w:num w:numId="440" w16cid:durableId="242762059">
    <w:abstractNumId w:val="439"/>
  </w:num>
  <w:num w:numId="441" w16cid:durableId="623537726">
    <w:abstractNumId w:val="440"/>
  </w:num>
  <w:num w:numId="442" w16cid:durableId="424544102">
    <w:abstractNumId w:val="441"/>
  </w:num>
  <w:num w:numId="443" w16cid:durableId="1915041113">
    <w:abstractNumId w:val="442"/>
  </w:num>
  <w:num w:numId="444" w16cid:durableId="1331330144">
    <w:abstractNumId w:val="443"/>
  </w:num>
  <w:num w:numId="445" w16cid:durableId="1227492547">
    <w:abstractNumId w:val="444"/>
  </w:num>
  <w:num w:numId="446" w16cid:durableId="1427576154">
    <w:abstractNumId w:val="445"/>
  </w:num>
  <w:num w:numId="447" w16cid:durableId="1165824583">
    <w:abstractNumId w:val="446"/>
  </w:num>
  <w:num w:numId="448" w16cid:durableId="1456830506">
    <w:abstractNumId w:val="447"/>
  </w:num>
  <w:num w:numId="449" w16cid:durableId="693068807">
    <w:abstractNumId w:val="448"/>
  </w:num>
  <w:num w:numId="450" w16cid:durableId="977607800">
    <w:abstractNumId w:val="449"/>
  </w:num>
  <w:num w:numId="451" w16cid:durableId="1792089352">
    <w:abstractNumId w:val="450"/>
  </w:num>
  <w:num w:numId="452" w16cid:durableId="1638997367">
    <w:abstractNumId w:val="451"/>
  </w:num>
  <w:num w:numId="453" w16cid:durableId="40594956">
    <w:abstractNumId w:val="452"/>
  </w:num>
  <w:num w:numId="454" w16cid:durableId="85274661">
    <w:abstractNumId w:val="453"/>
  </w:num>
  <w:num w:numId="455" w16cid:durableId="1100446439">
    <w:abstractNumId w:val="454"/>
  </w:num>
  <w:num w:numId="456" w16cid:durableId="861044092">
    <w:abstractNumId w:val="455"/>
  </w:num>
  <w:num w:numId="457" w16cid:durableId="1652058580">
    <w:abstractNumId w:val="456"/>
  </w:num>
  <w:num w:numId="458" w16cid:durableId="1240553279">
    <w:abstractNumId w:val="457"/>
  </w:num>
  <w:num w:numId="459" w16cid:durableId="1512137107">
    <w:abstractNumId w:val="458"/>
  </w:num>
  <w:num w:numId="460" w16cid:durableId="268316118">
    <w:abstractNumId w:val="459"/>
  </w:num>
  <w:num w:numId="461" w16cid:durableId="626275938">
    <w:abstractNumId w:val="460"/>
  </w:num>
  <w:num w:numId="462" w16cid:durableId="17661828">
    <w:abstractNumId w:val="461"/>
  </w:num>
  <w:num w:numId="463" w16cid:durableId="1219053929">
    <w:abstractNumId w:val="462"/>
  </w:num>
  <w:num w:numId="464" w16cid:durableId="271861674">
    <w:abstractNumId w:val="463"/>
  </w:num>
  <w:num w:numId="465" w16cid:durableId="2115009786">
    <w:abstractNumId w:val="464"/>
  </w:num>
  <w:num w:numId="466" w16cid:durableId="1768505184">
    <w:abstractNumId w:val="465"/>
  </w:num>
  <w:num w:numId="467" w16cid:durableId="1975677430">
    <w:abstractNumId w:val="466"/>
  </w:num>
  <w:num w:numId="468" w16cid:durableId="876551172">
    <w:abstractNumId w:val="467"/>
  </w:num>
  <w:num w:numId="469" w16cid:durableId="1875266467">
    <w:abstractNumId w:val="468"/>
  </w:num>
  <w:num w:numId="470" w16cid:durableId="70155806">
    <w:abstractNumId w:val="469"/>
  </w:num>
  <w:num w:numId="471" w16cid:durableId="573004901">
    <w:abstractNumId w:val="470"/>
  </w:num>
  <w:num w:numId="472" w16cid:durableId="1512255478">
    <w:abstractNumId w:val="471"/>
  </w:num>
  <w:num w:numId="473" w16cid:durableId="998119185">
    <w:abstractNumId w:val="472"/>
  </w:num>
  <w:num w:numId="474" w16cid:durableId="177626289">
    <w:abstractNumId w:val="473"/>
  </w:num>
  <w:num w:numId="475" w16cid:durableId="1148401573">
    <w:abstractNumId w:val="474"/>
  </w:num>
  <w:num w:numId="476" w16cid:durableId="35981137">
    <w:abstractNumId w:val="475"/>
  </w:num>
  <w:num w:numId="477" w16cid:durableId="1514103302">
    <w:abstractNumId w:val="476"/>
  </w:num>
  <w:num w:numId="478" w16cid:durableId="1586962277">
    <w:abstractNumId w:val="477"/>
  </w:num>
  <w:num w:numId="479" w16cid:durableId="355614960">
    <w:abstractNumId w:val="478"/>
  </w:num>
  <w:num w:numId="480" w16cid:durableId="196819799">
    <w:abstractNumId w:val="479"/>
  </w:num>
  <w:num w:numId="481" w16cid:durableId="1251963435">
    <w:abstractNumId w:val="480"/>
  </w:num>
  <w:num w:numId="482" w16cid:durableId="893738785">
    <w:abstractNumId w:val="481"/>
  </w:num>
  <w:num w:numId="483" w16cid:durableId="1110854650">
    <w:abstractNumId w:val="482"/>
  </w:num>
  <w:num w:numId="484" w16cid:durableId="107313473">
    <w:abstractNumId w:val="483"/>
  </w:num>
  <w:num w:numId="485" w16cid:durableId="1973556880">
    <w:abstractNumId w:val="484"/>
  </w:num>
  <w:num w:numId="486" w16cid:durableId="940919855">
    <w:abstractNumId w:val="485"/>
  </w:num>
  <w:num w:numId="487" w16cid:durableId="1858763782">
    <w:abstractNumId w:val="486"/>
  </w:num>
  <w:num w:numId="488" w16cid:durableId="1278099043">
    <w:abstractNumId w:val="487"/>
  </w:num>
  <w:num w:numId="489" w16cid:durableId="583414055">
    <w:abstractNumId w:val="488"/>
  </w:num>
  <w:num w:numId="490" w16cid:durableId="1663463618">
    <w:abstractNumId w:val="489"/>
  </w:num>
  <w:num w:numId="491" w16cid:durableId="140779694">
    <w:abstractNumId w:val="490"/>
  </w:num>
  <w:num w:numId="492" w16cid:durableId="1888057259">
    <w:abstractNumId w:val="491"/>
  </w:num>
  <w:num w:numId="493" w16cid:durableId="927232445">
    <w:abstractNumId w:val="492"/>
  </w:num>
  <w:num w:numId="494" w16cid:durableId="518278587">
    <w:abstractNumId w:val="493"/>
  </w:num>
  <w:num w:numId="495" w16cid:durableId="1270047437">
    <w:abstractNumId w:val="494"/>
  </w:num>
  <w:num w:numId="496" w16cid:durableId="705789280">
    <w:abstractNumId w:val="495"/>
  </w:num>
  <w:num w:numId="497" w16cid:durableId="467357853">
    <w:abstractNumId w:val="496"/>
  </w:num>
  <w:num w:numId="498" w16cid:durableId="1520393895">
    <w:abstractNumId w:val="497"/>
  </w:num>
  <w:num w:numId="499" w16cid:durableId="2041200356">
    <w:abstractNumId w:val="498"/>
  </w:num>
  <w:num w:numId="500" w16cid:durableId="1609892231">
    <w:abstractNumId w:val="499"/>
  </w:num>
  <w:num w:numId="501" w16cid:durableId="1176387230">
    <w:abstractNumId w:val="500"/>
  </w:num>
  <w:num w:numId="502" w16cid:durableId="1834838606">
    <w:abstractNumId w:val="501"/>
  </w:num>
  <w:num w:numId="503" w16cid:durableId="303046821">
    <w:abstractNumId w:val="502"/>
  </w:num>
  <w:num w:numId="504" w16cid:durableId="78647504">
    <w:abstractNumId w:val="503"/>
  </w:num>
  <w:num w:numId="505" w16cid:durableId="567227368">
    <w:abstractNumId w:val="504"/>
  </w:num>
  <w:num w:numId="506" w16cid:durableId="142703485">
    <w:abstractNumId w:val="505"/>
  </w:num>
  <w:num w:numId="507" w16cid:durableId="1221137583">
    <w:abstractNumId w:val="506"/>
  </w:num>
  <w:num w:numId="508" w16cid:durableId="610548037">
    <w:abstractNumId w:val="507"/>
  </w:num>
  <w:num w:numId="509" w16cid:durableId="1245069458">
    <w:abstractNumId w:val="508"/>
  </w:num>
  <w:num w:numId="510" w16cid:durableId="1439719660">
    <w:abstractNumId w:val="509"/>
  </w:num>
  <w:num w:numId="511" w16cid:durableId="294718357">
    <w:abstractNumId w:val="510"/>
  </w:num>
  <w:num w:numId="512" w16cid:durableId="358362252">
    <w:abstractNumId w:val="511"/>
  </w:num>
  <w:num w:numId="513" w16cid:durableId="781073614">
    <w:abstractNumId w:val="512"/>
  </w:num>
  <w:num w:numId="514" w16cid:durableId="1582369720">
    <w:abstractNumId w:val="513"/>
  </w:num>
  <w:num w:numId="515" w16cid:durableId="1137727100">
    <w:abstractNumId w:val="514"/>
  </w:num>
  <w:num w:numId="516" w16cid:durableId="674310696">
    <w:abstractNumId w:val="515"/>
  </w:num>
  <w:num w:numId="517" w16cid:durableId="101536937">
    <w:abstractNumId w:val="516"/>
  </w:num>
  <w:num w:numId="518" w16cid:durableId="317729045">
    <w:abstractNumId w:val="517"/>
  </w:num>
  <w:num w:numId="519" w16cid:durableId="845099092">
    <w:abstractNumId w:val="518"/>
  </w:num>
  <w:num w:numId="520" w16cid:durableId="965353832">
    <w:abstractNumId w:val="519"/>
  </w:num>
  <w:num w:numId="521" w16cid:durableId="1553956750">
    <w:abstractNumId w:val="520"/>
  </w:num>
  <w:num w:numId="522" w16cid:durableId="971596526">
    <w:abstractNumId w:val="521"/>
  </w:num>
  <w:num w:numId="523" w16cid:durableId="522479979">
    <w:abstractNumId w:val="522"/>
  </w:num>
  <w:num w:numId="524" w16cid:durableId="219757803">
    <w:abstractNumId w:val="523"/>
  </w:num>
  <w:num w:numId="525" w16cid:durableId="1354453668">
    <w:abstractNumId w:val="524"/>
  </w:num>
  <w:num w:numId="526" w16cid:durableId="603461741">
    <w:abstractNumId w:val="525"/>
  </w:num>
  <w:num w:numId="527" w16cid:durableId="873347689">
    <w:abstractNumId w:val="526"/>
  </w:num>
  <w:num w:numId="528" w16cid:durableId="125507900">
    <w:abstractNumId w:val="527"/>
  </w:num>
  <w:num w:numId="529" w16cid:durableId="1505196782">
    <w:abstractNumId w:val="528"/>
  </w:num>
  <w:num w:numId="530" w16cid:durableId="1322923579">
    <w:abstractNumId w:val="529"/>
  </w:num>
  <w:num w:numId="531" w16cid:durableId="1012150317">
    <w:abstractNumId w:val="530"/>
  </w:num>
  <w:num w:numId="532" w16cid:durableId="1482035448">
    <w:abstractNumId w:val="531"/>
  </w:num>
  <w:num w:numId="533" w16cid:durableId="728966964">
    <w:abstractNumId w:val="532"/>
  </w:num>
  <w:num w:numId="534" w16cid:durableId="981235787">
    <w:abstractNumId w:val="533"/>
  </w:num>
  <w:num w:numId="535" w16cid:durableId="437599535">
    <w:abstractNumId w:val="534"/>
  </w:num>
  <w:num w:numId="536" w16cid:durableId="1838380692">
    <w:abstractNumId w:val="535"/>
  </w:num>
  <w:num w:numId="537" w16cid:durableId="1258834208">
    <w:abstractNumId w:val="536"/>
  </w:num>
  <w:num w:numId="538" w16cid:durableId="272637335">
    <w:abstractNumId w:val="537"/>
  </w:num>
  <w:num w:numId="539" w16cid:durableId="1648900167">
    <w:abstractNumId w:val="538"/>
  </w:num>
  <w:num w:numId="540" w16cid:durableId="1146052677">
    <w:abstractNumId w:val="539"/>
  </w:num>
  <w:num w:numId="541" w16cid:durableId="192616430">
    <w:abstractNumId w:val="540"/>
  </w:num>
  <w:num w:numId="542" w16cid:durableId="1068578734">
    <w:abstractNumId w:val="541"/>
  </w:num>
  <w:num w:numId="543" w16cid:durableId="1518495662">
    <w:abstractNumId w:val="542"/>
  </w:num>
  <w:num w:numId="544" w16cid:durableId="1197351686">
    <w:abstractNumId w:val="543"/>
  </w:num>
  <w:num w:numId="545" w16cid:durableId="1148280951">
    <w:abstractNumId w:val="544"/>
  </w:num>
  <w:num w:numId="546" w16cid:durableId="313023853">
    <w:abstractNumId w:val="545"/>
  </w:num>
  <w:num w:numId="547" w16cid:durableId="1523855843">
    <w:abstractNumId w:val="546"/>
  </w:num>
  <w:num w:numId="548" w16cid:durableId="446655870">
    <w:abstractNumId w:val="547"/>
  </w:num>
  <w:num w:numId="549" w16cid:durableId="1327975107">
    <w:abstractNumId w:val="548"/>
  </w:num>
  <w:num w:numId="550" w16cid:durableId="1796679478">
    <w:abstractNumId w:val="549"/>
  </w:num>
  <w:num w:numId="551" w16cid:durableId="236063729">
    <w:abstractNumId w:val="550"/>
  </w:num>
  <w:num w:numId="552" w16cid:durableId="1086918374">
    <w:abstractNumId w:val="551"/>
  </w:num>
  <w:num w:numId="553" w16cid:durableId="1235161191">
    <w:abstractNumId w:val="552"/>
  </w:num>
  <w:num w:numId="554" w16cid:durableId="2138183461">
    <w:abstractNumId w:val="553"/>
  </w:num>
  <w:num w:numId="555" w16cid:durableId="537398138">
    <w:abstractNumId w:val="554"/>
  </w:num>
  <w:num w:numId="556" w16cid:durableId="1942101776">
    <w:abstractNumId w:val="555"/>
  </w:num>
  <w:num w:numId="557" w16cid:durableId="1810324968">
    <w:abstractNumId w:val="556"/>
  </w:num>
  <w:num w:numId="558" w16cid:durableId="1651128902">
    <w:abstractNumId w:val="557"/>
  </w:num>
  <w:num w:numId="559" w16cid:durableId="1502042406">
    <w:abstractNumId w:val="558"/>
  </w:num>
  <w:num w:numId="560" w16cid:durableId="1470975074">
    <w:abstractNumId w:val="559"/>
  </w:num>
  <w:num w:numId="561" w16cid:durableId="529033721">
    <w:abstractNumId w:val="560"/>
  </w:num>
  <w:num w:numId="562" w16cid:durableId="1391684784">
    <w:abstractNumId w:val="561"/>
  </w:num>
  <w:num w:numId="563" w16cid:durableId="2105030821">
    <w:abstractNumId w:val="562"/>
  </w:num>
  <w:num w:numId="564" w16cid:durableId="1182860276">
    <w:abstractNumId w:val="563"/>
  </w:num>
  <w:num w:numId="565" w16cid:durableId="1232155449">
    <w:abstractNumId w:val="564"/>
  </w:num>
  <w:num w:numId="566" w16cid:durableId="1373724173">
    <w:abstractNumId w:val="565"/>
  </w:num>
  <w:num w:numId="567" w16cid:durableId="1748838271">
    <w:abstractNumId w:val="566"/>
  </w:num>
  <w:num w:numId="568" w16cid:durableId="1515879709">
    <w:abstractNumId w:val="567"/>
  </w:num>
  <w:num w:numId="569" w16cid:durableId="243925448">
    <w:abstractNumId w:val="568"/>
  </w:num>
  <w:num w:numId="570" w16cid:durableId="83499869">
    <w:abstractNumId w:val="569"/>
  </w:num>
  <w:num w:numId="571" w16cid:durableId="55512808">
    <w:abstractNumId w:val="570"/>
  </w:num>
  <w:num w:numId="572" w16cid:durableId="518743035">
    <w:abstractNumId w:val="571"/>
  </w:num>
  <w:num w:numId="573" w16cid:durableId="1908493587">
    <w:abstractNumId w:val="572"/>
  </w:num>
  <w:num w:numId="574" w16cid:durableId="575474435">
    <w:abstractNumId w:val="573"/>
  </w:num>
  <w:num w:numId="575" w16cid:durableId="320473506">
    <w:abstractNumId w:val="574"/>
  </w:num>
  <w:num w:numId="576" w16cid:durableId="1269236162">
    <w:abstractNumId w:val="575"/>
  </w:num>
  <w:num w:numId="577" w16cid:durableId="474221014">
    <w:abstractNumId w:val="576"/>
  </w:num>
  <w:num w:numId="578" w16cid:durableId="2105105528">
    <w:abstractNumId w:val="577"/>
  </w:num>
  <w:num w:numId="579" w16cid:durableId="727532763">
    <w:abstractNumId w:val="578"/>
  </w:num>
  <w:num w:numId="580" w16cid:durableId="1108238075">
    <w:abstractNumId w:val="579"/>
  </w:num>
  <w:num w:numId="581" w16cid:durableId="362368054">
    <w:abstractNumId w:val="580"/>
  </w:num>
  <w:num w:numId="582" w16cid:durableId="2140606428">
    <w:abstractNumId w:val="581"/>
  </w:num>
  <w:num w:numId="583" w16cid:durableId="450976958">
    <w:abstractNumId w:val="582"/>
  </w:num>
  <w:num w:numId="584" w16cid:durableId="650060565">
    <w:abstractNumId w:val="583"/>
  </w:num>
  <w:num w:numId="585" w16cid:durableId="381947473">
    <w:abstractNumId w:val="584"/>
  </w:num>
  <w:num w:numId="586" w16cid:durableId="1835218911">
    <w:abstractNumId w:val="585"/>
  </w:num>
  <w:num w:numId="587" w16cid:durableId="743456167">
    <w:abstractNumId w:val="586"/>
  </w:num>
  <w:num w:numId="588" w16cid:durableId="1590653038">
    <w:abstractNumId w:val="587"/>
  </w:num>
  <w:num w:numId="589" w16cid:durableId="119348612">
    <w:abstractNumId w:val="588"/>
  </w:num>
  <w:num w:numId="590" w16cid:durableId="397165790">
    <w:abstractNumId w:val="589"/>
  </w:num>
  <w:num w:numId="591" w16cid:durableId="949092462">
    <w:abstractNumId w:val="590"/>
  </w:num>
  <w:num w:numId="592" w16cid:durableId="594019799">
    <w:abstractNumId w:val="591"/>
  </w:num>
  <w:num w:numId="593" w16cid:durableId="1124352537">
    <w:abstractNumId w:val="592"/>
  </w:num>
  <w:num w:numId="594" w16cid:durableId="2042823002">
    <w:abstractNumId w:val="593"/>
  </w:num>
  <w:num w:numId="595" w16cid:durableId="90974159">
    <w:abstractNumId w:val="594"/>
  </w:num>
  <w:num w:numId="596" w16cid:durableId="2083209369">
    <w:abstractNumId w:val="595"/>
  </w:num>
  <w:num w:numId="597" w16cid:durableId="1578899233">
    <w:abstractNumId w:val="596"/>
  </w:num>
  <w:num w:numId="598" w16cid:durableId="2051219557">
    <w:abstractNumId w:val="597"/>
  </w:num>
  <w:num w:numId="599" w16cid:durableId="2055234877">
    <w:abstractNumId w:val="598"/>
  </w:num>
  <w:num w:numId="600" w16cid:durableId="391542802">
    <w:abstractNumId w:val="599"/>
  </w:num>
  <w:num w:numId="601" w16cid:durableId="624510721">
    <w:abstractNumId w:val="600"/>
  </w:num>
  <w:num w:numId="602" w16cid:durableId="677271886">
    <w:abstractNumId w:val="601"/>
  </w:num>
  <w:num w:numId="603" w16cid:durableId="1071585448">
    <w:abstractNumId w:val="602"/>
  </w:num>
  <w:num w:numId="604" w16cid:durableId="370961312">
    <w:abstractNumId w:val="603"/>
  </w:num>
  <w:num w:numId="605" w16cid:durableId="858547723">
    <w:abstractNumId w:val="604"/>
  </w:num>
  <w:num w:numId="606" w16cid:durableId="228928030">
    <w:abstractNumId w:val="605"/>
  </w:num>
  <w:num w:numId="607" w16cid:durableId="2120178884">
    <w:abstractNumId w:val="606"/>
  </w:num>
  <w:num w:numId="608" w16cid:durableId="645011016">
    <w:abstractNumId w:val="607"/>
  </w:num>
  <w:num w:numId="609" w16cid:durableId="1831869186">
    <w:abstractNumId w:val="608"/>
  </w:num>
  <w:num w:numId="610" w16cid:durableId="1586261806">
    <w:abstractNumId w:val="609"/>
  </w:num>
  <w:num w:numId="611" w16cid:durableId="172766665">
    <w:abstractNumId w:val="610"/>
  </w:num>
  <w:num w:numId="612" w16cid:durableId="198707415">
    <w:abstractNumId w:val="611"/>
  </w:num>
  <w:num w:numId="613" w16cid:durableId="1526365276">
    <w:abstractNumId w:val="612"/>
  </w:num>
  <w:num w:numId="614" w16cid:durableId="536510295">
    <w:abstractNumId w:val="613"/>
  </w:num>
  <w:num w:numId="615" w16cid:durableId="179663580">
    <w:abstractNumId w:val="614"/>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42B"/>
    <w:rsid w:val="0001372E"/>
    <w:rsid w:val="0001458B"/>
    <w:rsid w:val="0006253F"/>
    <w:rsid w:val="0007384D"/>
    <w:rsid w:val="000A3ADA"/>
    <w:rsid w:val="000B213A"/>
    <w:rsid w:val="000C6679"/>
    <w:rsid w:val="000D6098"/>
    <w:rsid w:val="00100034"/>
    <w:rsid w:val="0010398B"/>
    <w:rsid w:val="00110045"/>
    <w:rsid w:val="00154ABF"/>
    <w:rsid w:val="001642C5"/>
    <w:rsid w:val="00175C3D"/>
    <w:rsid w:val="001B2A26"/>
    <w:rsid w:val="001C4F01"/>
    <w:rsid w:val="001D7D86"/>
    <w:rsid w:val="001F686E"/>
    <w:rsid w:val="00205152"/>
    <w:rsid w:val="0022110E"/>
    <w:rsid w:val="00227D0D"/>
    <w:rsid w:val="0025674D"/>
    <w:rsid w:val="00281456"/>
    <w:rsid w:val="002F1458"/>
    <w:rsid w:val="003179CF"/>
    <w:rsid w:val="00322A62"/>
    <w:rsid w:val="00336C2F"/>
    <w:rsid w:val="003668B3"/>
    <w:rsid w:val="00377DAF"/>
    <w:rsid w:val="00392426"/>
    <w:rsid w:val="003B4F3B"/>
    <w:rsid w:val="003F5204"/>
    <w:rsid w:val="00440E4D"/>
    <w:rsid w:val="00455477"/>
    <w:rsid w:val="004565BC"/>
    <w:rsid w:val="004A09E0"/>
    <w:rsid w:val="004A2E13"/>
    <w:rsid w:val="004A5022"/>
    <w:rsid w:val="004C19C1"/>
    <w:rsid w:val="004D41C8"/>
    <w:rsid w:val="004E1DE0"/>
    <w:rsid w:val="004F5678"/>
    <w:rsid w:val="0051387A"/>
    <w:rsid w:val="00522C02"/>
    <w:rsid w:val="00523D2C"/>
    <w:rsid w:val="00527A00"/>
    <w:rsid w:val="00533F24"/>
    <w:rsid w:val="005367AE"/>
    <w:rsid w:val="0054536F"/>
    <w:rsid w:val="00554EB2"/>
    <w:rsid w:val="0056654F"/>
    <w:rsid w:val="00582E1D"/>
    <w:rsid w:val="00585ACA"/>
    <w:rsid w:val="005970B7"/>
    <w:rsid w:val="005D4279"/>
    <w:rsid w:val="00603041"/>
    <w:rsid w:val="0066071A"/>
    <w:rsid w:val="00661FD5"/>
    <w:rsid w:val="00666354"/>
    <w:rsid w:val="00680B63"/>
    <w:rsid w:val="00692C40"/>
    <w:rsid w:val="006A3AA9"/>
    <w:rsid w:val="006B74F1"/>
    <w:rsid w:val="006F175F"/>
    <w:rsid w:val="006F42AB"/>
    <w:rsid w:val="007015FB"/>
    <w:rsid w:val="00721B33"/>
    <w:rsid w:val="00727284"/>
    <w:rsid w:val="00731256"/>
    <w:rsid w:val="0075625F"/>
    <w:rsid w:val="00757D19"/>
    <w:rsid w:val="00762F27"/>
    <w:rsid w:val="00797E4E"/>
    <w:rsid w:val="007A0E56"/>
    <w:rsid w:val="007C769B"/>
    <w:rsid w:val="007D286A"/>
    <w:rsid w:val="007F02EA"/>
    <w:rsid w:val="008120B5"/>
    <w:rsid w:val="008233A9"/>
    <w:rsid w:val="008342C1"/>
    <w:rsid w:val="0086520B"/>
    <w:rsid w:val="00865A0B"/>
    <w:rsid w:val="00867B52"/>
    <w:rsid w:val="00874214"/>
    <w:rsid w:val="00890A9E"/>
    <w:rsid w:val="00890B52"/>
    <w:rsid w:val="008C252D"/>
    <w:rsid w:val="008D09E2"/>
    <w:rsid w:val="009225C7"/>
    <w:rsid w:val="00950784"/>
    <w:rsid w:val="0096566A"/>
    <w:rsid w:val="009726FD"/>
    <w:rsid w:val="0099199F"/>
    <w:rsid w:val="00994505"/>
    <w:rsid w:val="00995543"/>
    <w:rsid w:val="009A0D82"/>
    <w:rsid w:val="009B29B3"/>
    <w:rsid w:val="009B3899"/>
    <w:rsid w:val="009C6BB8"/>
    <w:rsid w:val="009D530D"/>
    <w:rsid w:val="009D6EE2"/>
    <w:rsid w:val="00A122E6"/>
    <w:rsid w:val="00A648F1"/>
    <w:rsid w:val="00A77B3E"/>
    <w:rsid w:val="00A85727"/>
    <w:rsid w:val="00A9026C"/>
    <w:rsid w:val="00AA1603"/>
    <w:rsid w:val="00AB46B3"/>
    <w:rsid w:val="00AB5BAA"/>
    <w:rsid w:val="00AC58F6"/>
    <w:rsid w:val="00B21317"/>
    <w:rsid w:val="00B32CF5"/>
    <w:rsid w:val="00B80C7B"/>
    <w:rsid w:val="00C106DD"/>
    <w:rsid w:val="00C25DD8"/>
    <w:rsid w:val="00C646B4"/>
    <w:rsid w:val="00C67378"/>
    <w:rsid w:val="00C829F0"/>
    <w:rsid w:val="00C9163F"/>
    <w:rsid w:val="00C9721E"/>
    <w:rsid w:val="00C97230"/>
    <w:rsid w:val="00CA2A22"/>
    <w:rsid w:val="00CA2A55"/>
    <w:rsid w:val="00CA4F0E"/>
    <w:rsid w:val="00CB3AC8"/>
    <w:rsid w:val="00D212B8"/>
    <w:rsid w:val="00D24DEB"/>
    <w:rsid w:val="00D337FE"/>
    <w:rsid w:val="00D365F3"/>
    <w:rsid w:val="00D478F4"/>
    <w:rsid w:val="00D6053B"/>
    <w:rsid w:val="00D729A2"/>
    <w:rsid w:val="00E12E9C"/>
    <w:rsid w:val="00E25EC6"/>
    <w:rsid w:val="00E54EF8"/>
    <w:rsid w:val="00E723D3"/>
    <w:rsid w:val="00EA36BD"/>
    <w:rsid w:val="00EC39AE"/>
    <w:rsid w:val="00ED3B16"/>
    <w:rsid w:val="00EF423D"/>
    <w:rsid w:val="00F126BE"/>
    <w:rsid w:val="00F37475"/>
    <w:rsid w:val="00F47D34"/>
    <w:rsid w:val="00F5168C"/>
    <w:rsid w:val="00F72DFF"/>
    <w:rsid w:val="00F755B3"/>
    <w:rsid w:val="00FA0E6F"/>
    <w:rsid w:val="00FD06A4"/>
    <w:rsid w:val="00FE732A"/>
    <w:rsid w:val="00FF067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44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25DD8"/>
    <w:pPr>
      <w:tabs>
        <w:tab w:val="right" w:leader="dot" w:pos="9350"/>
      </w:tabs>
    </w:pPr>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ListParagraph">
    <w:name w:val="List Paragraph"/>
    <w:aliases w:val="List Paragraph1,Recommendation,List Paragraph11,dot point 1,Body text"/>
    <w:basedOn w:val="Normal"/>
    <w:uiPriority w:val="34"/>
    <w:qFormat/>
    <w:rsid w:val="0086520B"/>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86520B"/>
    <w:rPr>
      <w:color w:val="605E5C"/>
      <w:shd w:val="clear" w:color="auto" w:fill="E1DFDD"/>
    </w:rPr>
  </w:style>
  <w:style w:type="paragraph" w:styleId="TOC4">
    <w:name w:val="toc 4"/>
    <w:basedOn w:val="Normal"/>
    <w:next w:val="Normal"/>
    <w:autoRedefine/>
    <w:uiPriority w:val="39"/>
    <w:unhideWhenUsed/>
    <w:rsid w:val="00C25DD8"/>
    <w:pPr>
      <w:spacing w:after="100" w:line="259" w:lineRule="auto"/>
      <w:ind w:left="660"/>
    </w:pPr>
    <w:rPr>
      <w:rFonts w:ascii="Calibri" w:hAnsi="Calibri"/>
      <w:kern w:val="2"/>
      <w:sz w:val="22"/>
      <w:szCs w:val="22"/>
    </w:rPr>
  </w:style>
  <w:style w:type="paragraph" w:styleId="TOC5">
    <w:name w:val="toc 5"/>
    <w:basedOn w:val="Normal"/>
    <w:next w:val="Normal"/>
    <w:autoRedefine/>
    <w:uiPriority w:val="39"/>
    <w:unhideWhenUsed/>
    <w:rsid w:val="00C25DD8"/>
    <w:pPr>
      <w:spacing w:after="100" w:line="259" w:lineRule="auto"/>
      <w:ind w:left="880"/>
    </w:pPr>
    <w:rPr>
      <w:rFonts w:ascii="Calibri" w:hAnsi="Calibri"/>
      <w:kern w:val="2"/>
      <w:sz w:val="22"/>
      <w:szCs w:val="22"/>
    </w:rPr>
  </w:style>
  <w:style w:type="paragraph" w:styleId="TOC6">
    <w:name w:val="toc 6"/>
    <w:basedOn w:val="Normal"/>
    <w:next w:val="Normal"/>
    <w:autoRedefine/>
    <w:uiPriority w:val="39"/>
    <w:unhideWhenUsed/>
    <w:rsid w:val="00C25DD8"/>
    <w:pPr>
      <w:spacing w:after="100" w:line="259" w:lineRule="auto"/>
      <w:ind w:left="1100"/>
    </w:pPr>
    <w:rPr>
      <w:rFonts w:ascii="Calibri" w:hAnsi="Calibri"/>
      <w:kern w:val="2"/>
      <w:sz w:val="22"/>
      <w:szCs w:val="22"/>
    </w:rPr>
  </w:style>
  <w:style w:type="paragraph" w:styleId="TOC7">
    <w:name w:val="toc 7"/>
    <w:basedOn w:val="Normal"/>
    <w:next w:val="Normal"/>
    <w:autoRedefine/>
    <w:uiPriority w:val="39"/>
    <w:unhideWhenUsed/>
    <w:rsid w:val="00C25DD8"/>
    <w:pPr>
      <w:spacing w:after="100" w:line="259" w:lineRule="auto"/>
      <w:ind w:left="1320"/>
    </w:pPr>
    <w:rPr>
      <w:rFonts w:ascii="Calibri" w:hAnsi="Calibri"/>
      <w:kern w:val="2"/>
      <w:sz w:val="22"/>
      <w:szCs w:val="22"/>
    </w:rPr>
  </w:style>
  <w:style w:type="paragraph" w:styleId="TOC8">
    <w:name w:val="toc 8"/>
    <w:basedOn w:val="Normal"/>
    <w:next w:val="Normal"/>
    <w:autoRedefine/>
    <w:uiPriority w:val="39"/>
    <w:unhideWhenUsed/>
    <w:rsid w:val="00C25DD8"/>
    <w:pPr>
      <w:spacing w:after="100" w:line="259" w:lineRule="auto"/>
      <w:ind w:left="1540"/>
    </w:pPr>
    <w:rPr>
      <w:rFonts w:ascii="Calibri" w:hAnsi="Calibri"/>
      <w:kern w:val="2"/>
      <w:sz w:val="22"/>
      <w:szCs w:val="22"/>
    </w:rPr>
  </w:style>
  <w:style w:type="paragraph" w:styleId="TOC9">
    <w:name w:val="toc 9"/>
    <w:basedOn w:val="Normal"/>
    <w:next w:val="Normal"/>
    <w:autoRedefine/>
    <w:uiPriority w:val="39"/>
    <w:unhideWhenUsed/>
    <w:rsid w:val="00C25DD8"/>
    <w:pPr>
      <w:spacing w:after="100" w:line="259" w:lineRule="auto"/>
      <w:ind w:left="1760"/>
    </w:pPr>
    <w:rPr>
      <w:rFonts w:ascii="Calibri" w:hAnsi="Calibri"/>
      <w:kern w:val="2"/>
      <w:sz w:val="22"/>
      <w:szCs w:val="22"/>
    </w:rPr>
  </w:style>
  <w:style w:type="character" w:styleId="CommentReference">
    <w:name w:val="annotation reference"/>
    <w:rsid w:val="00C67378"/>
    <w:rPr>
      <w:sz w:val="16"/>
      <w:szCs w:val="16"/>
    </w:rPr>
  </w:style>
  <w:style w:type="paragraph" w:styleId="CommentText">
    <w:name w:val="annotation text"/>
    <w:basedOn w:val="Normal"/>
    <w:link w:val="CommentTextChar"/>
    <w:rsid w:val="00C67378"/>
    <w:rPr>
      <w:sz w:val="20"/>
      <w:szCs w:val="20"/>
    </w:rPr>
  </w:style>
  <w:style w:type="character" w:customStyle="1" w:styleId="CommentTextChar">
    <w:name w:val="Comment Text Char"/>
    <w:basedOn w:val="DefaultParagraphFont"/>
    <w:link w:val="CommentText"/>
    <w:rsid w:val="00C67378"/>
  </w:style>
  <w:style w:type="paragraph" w:styleId="CommentSubject">
    <w:name w:val="annotation subject"/>
    <w:basedOn w:val="CommentText"/>
    <w:next w:val="CommentText"/>
    <w:link w:val="CommentSubjectChar"/>
    <w:rsid w:val="00C67378"/>
    <w:rPr>
      <w:b/>
      <w:bCs/>
    </w:rPr>
  </w:style>
  <w:style w:type="character" w:customStyle="1" w:styleId="CommentSubjectChar">
    <w:name w:val="Comment Subject Char"/>
    <w:link w:val="CommentSubject"/>
    <w:rsid w:val="00C67378"/>
    <w:rPr>
      <w:b/>
      <w:bCs/>
    </w:rPr>
  </w:style>
  <w:style w:type="paragraph" w:styleId="Header">
    <w:name w:val="header"/>
    <w:basedOn w:val="Normal"/>
    <w:link w:val="HeaderChar"/>
    <w:rsid w:val="00CA2A22"/>
    <w:pPr>
      <w:tabs>
        <w:tab w:val="center" w:pos="4513"/>
        <w:tab w:val="right" w:pos="9026"/>
      </w:tabs>
    </w:pPr>
  </w:style>
  <w:style w:type="character" w:customStyle="1" w:styleId="HeaderChar">
    <w:name w:val="Header Char"/>
    <w:link w:val="Header"/>
    <w:rsid w:val="00CA2A22"/>
    <w:rPr>
      <w:sz w:val="18"/>
      <w:szCs w:val="24"/>
    </w:rPr>
  </w:style>
  <w:style w:type="paragraph" w:styleId="Footer">
    <w:name w:val="footer"/>
    <w:basedOn w:val="Normal"/>
    <w:link w:val="FooterChar"/>
    <w:rsid w:val="00CA2A22"/>
    <w:pPr>
      <w:tabs>
        <w:tab w:val="center" w:pos="4513"/>
        <w:tab w:val="right" w:pos="9026"/>
      </w:tabs>
    </w:pPr>
  </w:style>
  <w:style w:type="character" w:customStyle="1" w:styleId="FooterChar">
    <w:name w:val="Footer Char"/>
    <w:link w:val="Footer"/>
    <w:rsid w:val="00CA2A2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ealth.gov.au/resources/collections/health-professional-guidelines?utm_source=health.gov.au&amp;utm_medium=callout-auto-custom&amp;utm_campaign=digital_transformation" TargetMode="External"/><Relationship Id="rId18" Type="http://schemas.openxmlformats.org/officeDocument/2006/relationships/hyperlink" Target="https://www.servicesaustralia.gov.au/enrolling-medicare-if-youre-temporary-resident-covered-ministerial-order?context=60092" TargetMode="External"/><Relationship Id="rId26" Type="http://schemas.openxmlformats.org/officeDocument/2006/relationships/hyperlink" Target="https://www9.health.gov.au/mbs/fullDisplay.cfm?type=note&amp;q=AN.7.1&amp;qt=noteID&amp;criteria=an%2E7%2E1" TargetMode="External"/><Relationship Id="rId39" Type="http://schemas.openxmlformats.org/officeDocument/2006/relationships/hyperlink" Target="https://www.legislation.gov.au/Series/F2021L00678" TargetMode="External"/><Relationship Id="rId3" Type="http://schemas.openxmlformats.org/officeDocument/2006/relationships/styles" Target="styles.xml"/><Relationship Id="rId21" Type="http://schemas.openxmlformats.org/officeDocument/2006/relationships/hyperlink" Target="https://www.legislation.gov.au/Series/C2004A00101" TargetMode="External"/><Relationship Id="rId34" Type="http://schemas.openxmlformats.org/officeDocument/2006/relationships/hyperlink" Target="https://www.legislation.gov.au/Series/F2018L01365" TargetMode="External"/><Relationship Id="rId42" Type="http://schemas.openxmlformats.org/officeDocument/2006/relationships/hyperlink" Target="https://www.servicesaustralia.gov.au/" TargetMode="External"/><Relationship Id="rId47" Type="http://schemas.openxmlformats.org/officeDocument/2006/relationships/hyperlink" Target="mailto:msac.secretariat@health.gov.a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gov.au/resources/collections/askmbs-advisories" TargetMode="External"/><Relationship Id="rId17" Type="http://schemas.openxmlformats.org/officeDocument/2006/relationships/hyperlink" Target="https://www.servicesaustralia.gov.au/enrolling-medicare-if-youre-australian-permanent-resident?context=60092" TargetMode="External"/><Relationship Id="rId25" Type="http://schemas.openxmlformats.org/officeDocument/2006/relationships/hyperlink" Target="https://www9.health.gov.au/mbs/fullDisplay.cfm?type=note&amp;q=AN.7.1&amp;qt=noteID&amp;criteria=an%2E7%2E1" TargetMode="External"/><Relationship Id="rId33" Type="http://schemas.openxmlformats.org/officeDocument/2006/relationships/hyperlink" Target="https://www.servicesaustralia.gov.au/gp-medical-specialist-and-consultant-physician-eligibility-requirements?context=34076" TargetMode="External"/><Relationship Id="rId38" Type="http://schemas.openxmlformats.org/officeDocument/2006/relationships/hyperlink" Target="https://www.legislation.gov.au/Series/C2004A00101" TargetMode="External"/><Relationship Id="rId46"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s://www.servicesaustralia.gov.au/your-medicare-card?context=60092" TargetMode="External"/><Relationship Id="rId29" Type="http://schemas.openxmlformats.org/officeDocument/2006/relationships/hyperlink" Target="https://www.ahpra.gov.au/Registration/Registers-of-Practitioners.aspx" TargetMode="External"/><Relationship Id="rId41" Type="http://schemas.openxmlformats.org/officeDocument/2006/relationships/hyperlink" Target="https://www.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s://www.legislation.gov.au/" TargetMode="External"/><Relationship Id="rId32" Type="http://schemas.openxmlformats.org/officeDocument/2006/relationships/hyperlink" Target="https://www.health.gov.au/resources/publications/general-practice-fellowship-program-placement-guidelines-fourth-edition?language=en" TargetMode="External"/><Relationship Id="rId37" Type="http://schemas.openxmlformats.org/officeDocument/2006/relationships/hyperlink" Target="https://www.legislation.gov.au/" TargetMode="External"/><Relationship Id="rId40" Type="http://schemas.openxmlformats.org/officeDocument/2006/relationships/hyperlink" Target="https://www.legislation.gov.au/Series/F2018L01365" TargetMode="External"/><Relationship Id="rId45" Type="http://schemas.openxmlformats.org/officeDocument/2006/relationships/hyperlink" Target="http://www.psr.gov.au/" TargetMode="Externa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legislation.gov.au/Series/C2004A00101" TargetMode="External"/><Relationship Id="rId28" Type="http://schemas.openxmlformats.org/officeDocument/2006/relationships/hyperlink" Target="https://www.servicesaustralia.gov.au/how-to-apply-for-initial-or-additional-medicare-provider-number-or-pbs-prescriber-number?context=34076" TargetMode="External"/><Relationship Id="rId36" Type="http://schemas.openxmlformats.org/officeDocument/2006/relationships/hyperlink" Target="https://www.health.gov.au/our-work/omps" TargetMode="External"/><Relationship Id="rId49" Type="http://schemas.openxmlformats.org/officeDocument/2006/relationships/hyperlink" Target="https://www.health.gov.au/resources/collections/health-professional-guidelines?utm_source=health.gov.au&amp;utm_medium=callout-auto-custom&amp;utm_campaign=digital_transformation" TargetMode="External"/><Relationship Id="rId10" Type="http://schemas.openxmlformats.org/officeDocument/2006/relationships/footer" Target="footer1.xml"/><Relationship Id="rId19" Type="http://schemas.openxmlformats.org/officeDocument/2006/relationships/hyperlink" Target="https://www.legislation.gov.au/Series/C2004A00101" TargetMode="External"/><Relationship Id="rId31" Type="http://schemas.openxmlformats.org/officeDocument/2006/relationships/hyperlink" Target="https://www.legislation.gov.au/Series/F2021L00678" TargetMode="External"/><Relationship Id="rId44" Type="http://schemas.openxmlformats.org/officeDocument/2006/relationships/hyperlink" Target="https://www.servicesaustralia.gov.au/" TargetMode="External"/><Relationship Id="rId4" Type="http://schemas.openxmlformats.org/officeDocument/2006/relationships/settings" Target="settings.xml"/><Relationship Id="rId9" Type="http://schemas.openxmlformats.org/officeDocument/2006/relationships/hyperlink" Target="https://www.health.gov.au/mbsonline" TargetMode="External"/><Relationship Id="rId14" Type="http://schemas.openxmlformats.org/officeDocument/2006/relationships/hyperlink" Target="https://www.health.gov.au/resources/collections/health-professional-guidelines?utm_source=health.gov.au&amp;utm_medium=callout-auto-custom&amp;utm_campaign=digital_transformation" TargetMode="External"/><Relationship Id="rId22" Type="http://schemas.openxmlformats.org/officeDocument/2006/relationships/hyperlink" Target="https://www.servicesaustralia.gov.au/when-reciprocal-health-care-agreements-apply-and-you-visit-australia?context=22481" TargetMode="External"/><Relationship Id="rId27" Type="http://schemas.openxmlformats.org/officeDocument/2006/relationships/hyperlink" Target="https://www.legislation.gov.au/Series/C2004A00101" TargetMode="External"/><Relationship Id="rId30" Type="http://schemas.openxmlformats.org/officeDocument/2006/relationships/hyperlink" Target="https://www.medicalboard.gov.au/" TargetMode="External"/><Relationship Id="rId35" Type="http://schemas.openxmlformats.org/officeDocument/2006/relationships/hyperlink" Target="https://www.legislation.gov.au/Series/F2021L00678" TargetMode="External"/><Relationship Id="rId43" Type="http://schemas.openxmlformats.org/officeDocument/2006/relationships/hyperlink" Target="https://www.health.gov.au/resources/collections/health-professional-guidelines?utm_source=health.gov.au&amp;utm_medium=callout-auto-custom&amp;utm_campaign=digital_transformation" TargetMode="External"/><Relationship Id="rId48" Type="http://schemas.openxmlformats.org/officeDocument/2006/relationships/hyperlink" Target="http://mailto:askmbs@health.gov.au" TargetMode="External"/><Relationship Id="rId8" Type="http://schemas.openxmlformats.org/officeDocument/2006/relationships/hyperlink" Target="mailto:corporatecomms@health.gov.a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3A87-0039-48B3-B83B-CF0F2413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23767</Words>
  <Characters>135476</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158926</CharactersWithSpaces>
  <SharedDoc>false</SharedDoc>
  <HLinks>
    <vt:vector size="4452" baseType="variant">
      <vt:variant>
        <vt:i4>6553704</vt:i4>
      </vt:variant>
      <vt:variant>
        <vt:i4>3378</vt:i4>
      </vt:variant>
      <vt:variant>
        <vt:i4>0</vt:i4>
      </vt:variant>
      <vt:variant>
        <vt:i4>5</vt:i4>
      </vt:variant>
      <vt:variant>
        <vt:lpwstr>http://www9.health.gov.au/mbs/fullDisplay.cfm?type=note&amp;q=MN.6.4&amp;qt=noteID&amp;criteria=MN%2E6%2E4</vt:lpwstr>
      </vt:variant>
      <vt:variant>
        <vt:lpwstr/>
      </vt:variant>
      <vt:variant>
        <vt:i4>983049</vt:i4>
      </vt:variant>
      <vt:variant>
        <vt:i4>3375</vt:i4>
      </vt:variant>
      <vt:variant>
        <vt:i4>0</vt:i4>
      </vt:variant>
      <vt:variant>
        <vt:i4>5</vt:i4>
      </vt:variant>
      <vt:variant>
        <vt:lpwstr>https://jeatdisord.biomedcentral.com/articles/10.1186/s40337-020-00341-0</vt:lpwstr>
      </vt:variant>
      <vt:variant>
        <vt:lpwstr/>
      </vt:variant>
      <vt:variant>
        <vt:i4>196674</vt:i4>
      </vt:variant>
      <vt:variant>
        <vt:i4>3372</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3369</vt:i4>
      </vt:variant>
      <vt:variant>
        <vt:i4>0</vt:i4>
      </vt:variant>
      <vt:variant>
        <vt:i4>5</vt:i4>
      </vt:variant>
      <vt:variant>
        <vt:lpwstr>https://www.nedc.com.au/assets/Uploads/WORKFORCE-CORE-COMPETENCIES-for-the-safe-and-effective-identification-of-and-response-to-eating-disorders.pdf</vt:lpwstr>
      </vt:variant>
      <vt:variant>
        <vt:lpwstr/>
      </vt:variant>
      <vt:variant>
        <vt:i4>7340089</vt:i4>
      </vt:variant>
      <vt:variant>
        <vt:i4>3366</vt:i4>
      </vt:variant>
      <vt:variant>
        <vt:i4>0</vt:i4>
      </vt:variant>
      <vt:variant>
        <vt:i4>5</vt:i4>
      </vt:variant>
      <vt:variant>
        <vt:lpwstr>https://www9.health.gov.au/mbs/fullDisplay.cfm?type=note&amp;q=IN.0.6&amp;qt=noteID&amp;criteria=IN%2E0%2E6</vt:lpwstr>
      </vt:variant>
      <vt:variant>
        <vt:lpwstr/>
      </vt:variant>
      <vt:variant>
        <vt:i4>5767248</vt:i4>
      </vt:variant>
      <vt:variant>
        <vt:i4>3363</vt:i4>
      </vt:variant>
      <vt:variant>
        <vt:i4>0</vt:i4>
      </vt:variant>
      <vt:variant>
        <vt:i4>5</vt:i4>
      </vt:variant>
      <vt:variant>
        <vt:lpwstr>https://www.servicesaustralia.gov.au/</vt:lpwstr>
      </vt:variant>
      <vt:variant>
        <vt:lpwstr/>
      </vt:variant>
      <vt:variant>
        <vt:i4>4784213</vt:i4>
      </vt:variant>
      <vt:variant>
        <vt:i4>3360</vt:i4>
      </vt:variant>
      <vt:variant>
        <vt:i4>0</vt:i4>
      </vt:variant>
      <vt:variant>
        <vt:i4>5</vt:i4>
      </vt:variant>
      <vt:variant>
        <vt:lpwstr>http://www.ahpra.gov.au/index.php</vt:lpwstr>
      </vt:variant>
      <vt:variant>
        <vt:lpwstr/>
      </vt:variant>
      <vt:variant>
        <vt:i4>5767248</vt:i4>
      </vt:variant>
      <vt:variant>
        <vt:i4>3357</vt:i4>
      </vt:variant>
      <vt:variant>
        <vt:i4>0</vt:i4>
      </vt:variant>
      <vt:variant>
        <vt:i4>5</vt:i4>
      </vt:variant>
      <vt:variant>
        <vt:lpwstr>https://www.servicesaustralia.gov.au/</vt:lpwstr>
      </vt:variant>
      <vt:variant>
        <vt:lpwstr/>
      </vt:variant>
      <vt:variant>
        <vt:i4>4325391</vt:i4>
      </vt:variant>
      <vt:variant>
        <vt:i4>3354</vt:i4>
      </vt:variant>
      <vt:variant>
        <vt:i4>0</vt:i4>
      </vt:variant>
      <vt:variant>
        <vt:i4>5</vt:i4>
      </vt:variant>
      <vt:variant>
        <vt:lpwstr>http://www.health.gov.au/internet/main/publishing.nsf/Content/Maternity+Services+Review-Q&amp;A-PIMI</vt:lpwstr>
      </vt:variant>
      <vt:variant>
        <vt:lpwstr/>
      </vt:variant>
      <vt:variant>
        <vt:i4>720963</vt:i4>
      </vt:variant>
      <vt:variant>
        <vt:i4>3351</vt:i4>
      </vt:variant>
      <vt:variant>
        <vt:i4>0</vt:i4>
      </vt:variant>
      <vt:variant>
        <vt:i4>5</vt:i4>
      </vt:variant>
      <vt:variant>
        <vt:lpwstr>http://www.nursingmidwiferyboard.gov.au/</vt:lpwstr>
      </vt:variant>
      <vt:variant>
        <vt:lpwstr/>
      </vt:variant>
      <vt:variant>
        <vt:i4>2949226</vt:i4>
      </vt:variant>
      <vt:variant>
        <vt:i4>3348</vt:i4>
      </vt:variant>
      <vt:variant>
        <vt:i4>0</vt:i4>
      </vt:variant>
      <vt:variant>
        <vt:i4>5</vt:i4>
      </vt:variant>
      <vt:variant>
        <vt:lpwstr>https://www9.health.gov.au/mbs/fullDisplay.cfm?type=note&amp;qt=NoteID&amp;q=MN.3.1</vt:lpwstr>
      </vt:variant>
      <vt:variant>
        <vt:lpwstr/>
      </vt:variant>
      <vt:variant>
        <vt:i4>589829</vt:i4>
      </vt:variant>
      <vt:variant>
        <vt:i4>3345</vt:i4>
      </vt:variant>
      <vt:variant>
        <vt:i4>0</vt:i4>
      </vt:variant>
      <vt:variant>
        <vt:i4>5</vt:i4>
      </vt:variant>
      <vt:variant>
        <vt:lpwstr>http://www9.health.gov.au/mbs/fullDisplay.cfm?type=note&amp;q=AN.40.1&amp;qt=noteID&amp;criteria=AN%2E40%2E1</vt:lpwstr>
      </vt:variant>
      <vt:variant>
        <vt:lpwstr/>
      </vt:variant>
      <vt:variant>
        <vt:i4>589829</vt:i4>
      </vt:variant>
      <vt:variant>
        <vt:i4>3342</vt:i4>
      </vt:variant>
      <vt:variant>
        <vt:i4>0</vt:i4>
      </vt:variant>
      <vt:variant>
        <vt:i4>5</vt:i4>
      </vt:variant>
      <vt:variant>
        <vt:lpwstr>http://www9.health.gov.au/mbs/fullDisplay.cfm?type=note&amp;q=AN.40.1&amp;qt=noteID&amp;criteria=AN%2E40%2E1</vt:lpwstr>
      </vt:variant>
      <vt:variant>
        <vt:lpwstr/>
      </vt:variant>
      <vt:variant>
        <vt:i4>5767248</vt:i4>
      </vt:variant>
      <vt:variant>
        <vt:i4>3339</vt:i4>
      </vt:variant>
      <vt:variant>
        <vt:i4>0</vt:i4>
      </vt:variant>
      <vt:variant>
        <vt:i4>5</vt:i4>
      </vt:variant>
      <vt:variant>
        <vt:lpwstr>https://www.servicesaustralia.gov.au/</vt:lpwstr>
      </vt:variant>
      <vt:variant>
        <vt:lpwstr/>
      </vt:variant>
      <vt:variant>
        <vt:i4>5767248</vt:i4>
      </vt:variant>
      <vt:variant>
        <vt:i4>3336</vt:i4>
      </vt:variant>
      <vt:variant>
        <vt:i4>0</vt:i4>
      </vt:variant>
      <vt:variant>
        <vt:i4>5</vt:i4>
      </vt:variant>
      <vt:variant>
        <vt:lpwstr>https://www.servicesaustralia.gov.au/</vt:lpwstr>
      </vt:variant>
      <vt:variant>
        <vt:lpwstr/>
      </vt:variant>
      <vt:variant>
        <vt:i4>7733287</vt:i4>
      </vt:variant>
      <vt:variant>
        <vt:i4>3333</vt:i4>
      </vt:variant>
      <vt:variant>
        <vt:i4>0</vt:i4>
      </vt:variant>
      <vt:variant>
        <vt:i4>5</vt:i4>
      </vt:variant>
      <vt:variant>
        <vt:lpwstr>https://www.health.gov.au/</vt:lpwstr>
      </vt:variant>
      <vt:variant>
        <vt:lpwstr/>
      </vt:variant>
      <vt:variant>
        <vt:i4>2556007</vt:i4>
      </vt:variant>
      <vt:variant>
        <vt:i4>3330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3145825</vt:i4>
      </vt:variant>
      <vt:variant>
        <vt:i4>3327</vt:i4>
      </vt:variant>
      <vt:variant>
        <vt:i4>0</vt:i4>
      </vt:variant>
      <vt:variant>
        <vt:i4>5</vt:i4>
      </vt:variant>
      <vt:variant>
        <vt:lpwstr>http://www.health.gov.au/mbsonline</vt:lpwstr>
      </vt:variant>
      <vt:variant>
        <vt:lpwstr/>
      </vt:variant>
      <vt:variant>
        <vt:i4>3145825</vt:i4>
      </vt:variant>
      <vt:variant>
        <vt:i4>3324</vt:i4>
      </vt:variant>
      <vt:variant>
        <vt:i4>0</vt:i4>
      </vt:variant>
      <vt:variant>
        <vt:i4>5</vt:i4>
      </vt:variant>
      <vt:variant>
        <vt:lpwstr>http://www.health.gov.au/mbsonline</vt:lpwstr>
      </vt:variant>
      <vt:variant>
        <vt:lpwstr/>
      </vt:variant>
      <vt:variant>
        <vt:i4>196678</vt:i4>
      </vt:variant>
      <vt:variant>
        <vt:i4>3321</vt:i4>
      </vt:variant>
      <vt:variant>
        <vt:i4>0</vt:i4>
      </vt:variant>
      <vt:variant>
        <vt:i4>5</vt:i4>
      </vt:variant>
      <vt:variant>
        <vt:lpwstr>https://www9.health.gov.au/mbs/fullDisplay.cfm?type=note&amp;qt=NoteID&amp;q=MN.11.1</vt:lpwstr>
      </vt:variant>
      <vt:variant>
        <vt:lpwstr/>
      </vt:variant>
      <vt:variant>
        <vt:i4>196678</vt:i4>
      </vt:variant>
      <vt:variant>
        <vt:i4>3318</vt:i4>
      </vt:variant>
      <vt:variant>
        <vt:i4>0</vt:i4>
      </vt:variant>
      <vt:variant>
        <vt:i4>5</vt:i4>
      </vt:variant>
      <vt:variant>
        <vt:lpwstr>https://www9.health.gov.au/mbs/fullDisplay.cfm?type=note&amp;qt=NoteID&amp;q=MN.11.1</vt:lpwstr>
      </vt:variant>
      <vt:variant>
        <vt:lpwstr/>
      </vt:variant>
      <vt:variant>
        <vt:i4>7733369</vt:i4>
      </vt:variant>
      <vt:variant>
        <vt:i4>3315</vt:i4>
      </vt:variant>
      <vt:variant>
        <vt:i4>0</vt:i4>
      </vt:variant>
      <vt:variant>
        <vt:i4>5</vt:i4>
      </vt:variant>
      <vt:variant>
        <vt:lpwstr>http://www.health.gov.au/resources/apps-and-tools/health-workforce-locator/app</vt:lpwstr>
      </vt:variant>
      <vt:variant>
        <vt:lpwstr/>
      </vt:variant>
      <vt:variant>
        <vt:i4>6225922</vt:i4>
      </vt:variant>
      <vt:variant>
        <vt:i4>3312</vt:i4>
      </vt:variant>
      <vt:variant>
        <vt:i4>0</vt:i4>
      </vt:variant>
      <vt:variant>
        <vt:i4>5</vt:i4>
      </vt:variant>
      <vt:variant>
        <vt:lpwstr>http://www.servicesaustralia.gov.au/concession-and-health-care-cards</vt:lpwstr>
      </vt:variant>
      <vt:variant>
        <vt:lpwstr/>
      </vt:variant>
      <vt:variant>
        <vt:i4>7733369</vt:i4>
      </vt:variant>
      <vt:variant>
        <vt:i4>3309</vt:i4>
      </vt:variant>
      <vt:variant>
        <vt:i4>0</vt:i4>
      </vt:variant>
      <vt:variant>
        <vt:i4>5</vt:i4>
      </vt:variant>
      <vt:variant>
        <vt:lpwstr>http://www.health.gov.au/resources/apps-and-tools/health-workforce-locator/app</vt:lpwstr>
      </vt:variant>
      <vt:variant>
        <vt:lpwstr/>
      </vt:variant>
      <vt:variant>
        <vt:i4>6225922</vt:i4>
      </vt:variant>
      <vt:variant>
        <vt:i4>3306</vt:i4>
      </vt:variant>
      <vt:variant>
        <vt:i4>0</vt:i4>
      </vt:variant>
      <vt:variant>
        <vt:i4>5</vt:i4>
      </vt:variant>
      <vt:variant>
        <vt:lpwstr>http://www.servicesaustralia.gov.au/concession-and-health-care-cards</vt:lpwstr>
      </vt:variant>
      <vt:variant>
        <vt:lpwstr/>
      </vt:variant>
      <vt:variant>
        <vt:i4>4456456</vt:i4>
      </vt:variant>
      <vt:variant>
        <vt:i4>3303</vt:i4>
      </vt:variant>
      <vt:variant>
        <vt:i4>0</vt:i4>
      </vt:variant>
      <vt:variant>
        <vt:i4>5</vt:i4>
      </vt:variant>
      <vt:variant>
        <vt:lpwstr>https://www9.health.gov.au/mbs/fullDisplay.cfm?type=note&amp;q=GN.4.13&amp;qt=noteID&amp;criteria=gn%2E4%2E13</vt:lpwstr>
      </vt:variant>
      <vt:variant>
        <vt:lpwstr/>
      </vt:variant>
      <vt:variant>
        <vt:i4>7733369</vt:i4>
      </vt:variant>
      <vt:variant>
        <vt:i4>3300</vt:i4>
      </vt:variant>
      <vt:variant>
        <vt:i4>0</vt:i4>
      </vt:variant>
      <vt:variant>
        <vt:i4>5</vt:i4>
      </vt:variant>
      <vt:variant>
        <vt:lpwstr>http://www.health.gov.au/resources/apps-and-tools/health-workforce-locator/app</vt:lpwstr>
      </vt:variant>
      <vt:variant>
        <vt:lpwstr/>
      </vt:variant>
      <vt:variant>
        <vt:i4>6225922</vt:i4>
      </vt:variant>
      <vt:variant>
        <vt:i4>3297</vt:i4>
      </vt:variant>
      <vt:variant>
        <vt:i4>0</vt:i4>
      </vt:variant>
      <vt:variant>
        <vt:i4>5</vt:i4>
      </vt:variant>
      <vt:variant>
        <vt:lpwstr>http://www.servicesaustralia.gov.au/concession-and-health-care-cards</vt:lpwstr>
      </vt:variant>
      <vt:variant>
        <vt:lpwstr/>
      </vt:variant>
      <vt:variant>
        <vt:i4>7733369</vt:i4>
      </vt:variant>
      <vt:variant>
        <vt:i4>3294</vt:i4>
      </vt:variant>
      <vt:variant>
        <vt:i4>0</vt:i4>
      </vt:variant>
      <vt:variant>
        <vt:i4>5</vt:i4>
      </vt:variant>
      <vt:variant>
        <vt:lpwstr>http://www.health.gov.au/resources/apps-and-tools/health-workforce-locator/app</vt:lpwstr>
      </vt:variant>
      <vt:variant>
        <vt:lpwstr/>
      </vt:variant>
      <vt:variant>
        <vt:i4>6225922</vt:i4>
      </vt:variant>
      <vt:variant>
        <vt:i4>3291</vt:i4>
      </vt:variant>
      <vt:variant>
        <vt:i4>0</vt:i4>
      </vt:variant>
      <vt:variant>
        <vt:i4>5</vt:i4>
      </vt:variant>
      <vt:variant>
        <vt:lpwstr>http://www.servicesaustralia.gov.au/concession-and-health-care-cards</vt:lpwstr>
      </vt:variant>
      <vt:variant>
        <vt:lpwstr/>
      </vt:variant>
      <vt:variant>
        <vt:i4>4456456</vt:i4>
      </vt:variant>
      <vt:variant>
        <vt:i4>3288</vt:i4>
      </vt:variant>
      <vt:variant>
        <vt:i4>0</vt:i4>
      </vt:variant>
      <vt:variant>
        <vt:i4>5</vt:i4>
      </vt:variant>
      <vt:variant>
        <vt:lpwstr>https://www9.health.gov.au/mbs/fullDisplay.cfm?type=note&amp;q=GN.4.13&amp;qt=noteID&amp;criteria=gn%2E4%2E13</vt:lpwstr>
      </vt:variant>
      <vt:variant>
        <vt:lpwstr/>
      </vt:variant>
      <vt:variant>
        <vt:i4>7733369</vt:i4>
      </vt:variant>
      <vt:variant>
        <vt:i4>3285</vt:i4>
      </vt:variant>
      <vt:variant>
        <vt:i4>0</vt:i4>
      </vt:variant>
      <vt:variant>
        <vt:i4>5</vt:i4>
      </vt:variant>
      <vt:variant>
        <vt:lpwstr>http://www.health.gov.au/resources/apps-and-tools/health-workforce-locator/app</vt:lpwstr>
      </vt:variant>
      <vt:variant>
        <vt:lpwstr/>
      </vt:variant>
      <vt:variant>
        <vt:i4>6225922</vt:i4>
      </vt:variant>
      <vt:variant>
        <vt:i4>3282</vt:i4>
      </vt:variant>
      <vt:variant>
        <vt:i4>0</vt:i4>
      </vt:variant>
      <vt:variant>
        <vt:i4>5</vt:i4>
      </vt:variant>
      <vt:variant>
        <vt:lpwstr>http://www.servicesaustralia.gov.au/concession-and-health-care-cards</vt:lpwstr>
      </vt:variant>
      <vt:variant>
        <vt:lpwstr/>
      </vt:variant>
      <vt:variant>
        <vt:i4>7733369</vt:i4>
      </vt:variant>
      <vt:variant>
        <vt:i4>3279</vt:i4>
      </vt:variant>
      <vt:variant>
        <vt:i4>0</vt:i4>
      </vt:variant>
      <vt:variant>
        <vt:i4>5</vt:i4>
      </vt:variant>
      <vt:variant>
        <vt:lpwstr>http://www.health.gov.au/resources/apps-and-tools/health-workforce-locator/app</vt:lpwstr>
      </vt:variant>
      <vt:variant>
        <vt:lpwstr/>
      </vt:variant>
      <vt:variant>
        <vt:i4>6225922</vt:i4>
      </vt:variant>
      <vt:variant>
        <vt:i4>3276</vt:i4>
      </vt:variant>
      <vt:variant>
        <vt:i4>0</vt:i4>
      </vt:variant>
      <vt:variant>
        <vt:i4>5</vt:i4>
      </vt:variant>
      <vt:variant>
        <vt:lpwstr>http://www.servicesaustralia.gov.au/concession-and-health-care-cards</vt:lpwstr>
      </vt:variant>
      <vt:variant>
        <vt:lpwstr/>
      </vt:variant>
      <vt:variant>
        <vt:i4>4456456</vt:i4>
      </vt:variant>
      <vt:variant>
        <vt:i4>3273</vt:i4>
      </vt:variant>
      <vt:variant>
        <vt:i4>0</vt:i4>
      </vt:variant>
      <vt:variant>
        <vt:i4>5</vt:i4>
      </vt:variant>
      <vt:variant>
        <vt:lpwstr>https://www9.health.gov.au/mbs/fullDisplay.cfm?type=note&amp;q=GN.4.13&amp;qt=noteID&amp;criteria=gn%2E4%2E13</vt:lpwstr>
      </vt:variant>
      <vt:variant>
        <vt:lpwstr/>
      </vt:variant>
      <vt:variant>
        <vt:i4>7733369</vt:i4>
      </vt:variant>
      <vt:variant>
        <vt:i4>3270</vt:i4>
      </vt:variant>
      <vt:variant>
        <vt:i4>0</vt:i4>
      </vt:variant>
      <vt:variant>
        <vt:i4>5</vt:i4>
      </vt:variant>
      <vt:variant>
        <vt:lpwstr>http://www.health.gov.au/resources/apps-and-tools/health-workforce-locator/app</vt:lpwstr>
      </vt:variant>
      <vt:variant>
        <vt:lpwstr/>
      </vt:variant>
      <vt:variant>
        <vt:i4>6225922</vt:i4>
      </vt:variant>
      <vt:variant>
        <vt:i4>3267</vt:i4>
      </vt:variant>
      <vt:variant>
        <vt:i4>0</vt:i4>
      </vt:variant>
      <vt:variant>
        <vt:i4>5</vt:i4>
      </vt:variant>
      <vt:variant>
        <vt:lpwstr>http://www.servicesaustralia.gov.au/concession-and-health-care-cards</vt:lpwstr>
      </vt:variant>
      <vt:variant>
        <vt:lpwstr/>
      </vt:variant>
      <vt:variant>
        <vt:i4>7733369</vt:i4>
      </vt:variant>
      <vt:variant>
        <vt:i4>3264</vt:i4>
      </vt:variant>
      <vt:variant>
        <vt:i4>0</vt:i4>
      </vt:variant>
      <vt:variant>
        <vt:i4>5</vt:i4>
      </vt:variant>
      <vt:variant>
        <vt:lpwstr>http://www.health.gov.au/resources/apps-and-tools/health-workforce-locator/app</vt:lpwstr>
      </vt:variant>
      <vt:variant>
        <vt:lpwstr/>
      </vt:variant>
      <vt:variant>
        <vt:i4>6225922</vt:i4>
      </vt:variant>
      <vt:variant>
        <vt:i4>3261</vt:i4>
      </vt:variant>
      <vt:variant>
        <vt:i4>0</vt:i4>
      </vt:variant>
      <vt:variant>
        <vt:i4>5</vt:i4>
      </vt:variant>
      <vt:variant>
        <vt:lpwstr>http://www.servicesaustralia.gov.au/concession-and-health-care-cards</vt:lpwstr>
      </vt:variant>
      <vt:variant>
        <vt:lpwstr/>
      </vt:variant>
      <vt:variant>
        <vt:i4>4456456</vt:i4>
      </vt:variant>
      <vt:variant>
        <vt:i4>3258</vt:i4>
      </vt:variant>
      <vt:variant>
        <vt:i4>0</vt:i4>
      </vt:variant>
      <vt:variant>
        <vt:i4>5</vt:i4>
      </vt:variant>
      <vt:variant>
        <vt:lpwstr>https://www9.health.gov.au/mbs/fullDisplay.cfm?type=note&amp;q=GN.4.13&amp;qt=noteID&amp;criteria=gn%2E4%2E13</vt:lpwstr>
      </vt:variant>
      <vt:variant>
        <vt:lpwstr/>
      </vt:variant>
      <vt:variant>
        <vt:i4>7733369</vt:i4>
      </vt:variant>
      <vt:variant>
        <vt:i4>3255</vt:i4>
      </vt:variant>
      <vt:variant>
        <vt:i4>0</vt:i4>
      </vt:variant>
      <vt:variant>
        <vt:i4>5</vt:i4>
      </vt:variant>
      <vt:variant>
        <vt:lpwstr>http://www.health.gov.au/resources/apps-and-tools/health-workforce-locator/app</vt:lpwstr>
      </vt:variant>
      <vt:variant>
        <vt:lpwstr/>
      </vt:variant>
      <vt:variant>
        <vt:i4>6225922</vt:i4>
      </vt:variant>
      <vt:variant>
        <vt:i4>3252</vt:i4>
      </vt:variant>
      <vt:variant>
        <vt:i4>0</vt:i4>
      </vt:variant>
      <vt:variant>
        <vt:i4>5</vt:i4>
      </vt:variant>
      <vt:variant>
        <vt:lpwstr>http://www.servicesaustralia.gov.au/concession-and-health-care-cards</vt:lpwstr>
      </vt:variant>
      <vt:variant>
        <vt:lpwstr/>
      </vt:variant>
      <vt:variant>
        <vt:i4>7733369</vt:i4>
      </vt:variant>
      <vt:variant>
        <vt:i4>3249</vt:i4>
      </vt:variant>
      <vt:variant>
        <vt:i4>0</vt:i4>
      </vt:variant>
      <vt:variant>
        <vt:i4>5</vt:i4>
      </vt:variant>
      <vt:variant>
        <vt:lpwstr>http://www.health.gov.au/resources/apps-and-tools/health-workforce-locator/app</vt:lpwstr>
      </vt:variant>
      <vt:variant>
        <vt:lpwstr/>
      </vt:variant>
      <vt:variant>
        <vt:i4>6225922</vt:i4>
      </vt:variant>
      <vt:variant>
        <vt:i4>3246</vt:i4>
      </vt:variant>
      <vt:variant>
        <vt:i4>0</vt:i4>
      </vt:variant>
      <vt:variant>
        <vt:i4>5</vt:i4>
      </vt:variant>
      <vt:variant>
        <vt:lpwstr>http://www.servicesaustralia.gov.au/concession-and-health-care-cards</vt:lpwstr>
      </vt:variant>
      <vt:variant>
        <vt:lpwstr/>
      </vt:variant>
      <vt:variant>
        <vt:i4>4456456</vt:i4>
      </vt:variant>
      <vt:variant>
        <vt:i4>3243</vt:i4>
      </vt:variant>
      <vt:variant>
        <vt:i4>0</vt:i4>
      </vt:variant>
      <vt:variant>
        <vt:i4>5</vt:i4>
      </vt:variant>
      <vt:variant>
        <vt:lpwstr>https://www9.health.gov.au/mbs/fullDisplay.cfm?type=note&amp;q=GN.4.13&amp;qt=noteID&amp;criteria=gn%2E4%2E13</vt:lpwstr>
      </vt:variant>
      <vt:variant>
        <vt:lpwstr/>
      </vt:variant>
      <vt:variant>
        <vt:i4>7733369</vt:i4>
      </vt:variant>
      <vt:variant>
        <vt:i4>3240</vt:i4>
      </vt:variant>
      <vt:variant>
        <vt:i4>0</vt:i4>
      </vt:variant>
      <vt:variant>
        <vt:i4>5</vt:i4>
      </vt:variant>
      <vt:variant>
        <vt:lpwstr>http://www.health.gov.au/resources/apps-and-tools/health-workforce-locator/app</vt:lpwstr>
      </vt:variant>
      <vt:variant>
        <vt:lpwstr/>
      </vt:variant>
      <vt:variant>
        <vt:i4>6225922</vt:i4>
      </vt:variant>
      <vt:variant>
        <vt:i4>3237</vt:i4>
      </vt:variant>
      <vt:variant>
        <vt:i4>0</vt:i4>
      </vt:variant>
      <vt:variant>
        <vt:i4>5</vt:i4>
      </vt:variant>
      <vt:variant>
        <vt:lpwstr>http://www.servicesaustralia.gov.au/concession-and-health-care-cards</vt:lpwstr>
      </vt:variant>
      <vt:variant>
        <vt:lpwstr/>
      </vt:variant>
      <vt:variant>
        <vt:i4>7733369</vt:i4>
      </vt:variant>
      <vt:variant>
        <vt:i4>3234</vt:i4>
      </vt:variant>
      <vt:variant>
        <vt:i4>0</vt:i4>
      </vt:variant>
      <vt:variant>
        <vt:i4>5</vt:i4>
      </vt:variant>
      <vt:variant>
        <vt:lpwstr>http://www.health.gov.au/resources/apps-and-tools/health-workforce-locator/app</vt:lpwstr>
      </vt:variant>
      <vt:variant>
        <vt:lpwstr/>
      </vt:variant>
      <vt:variant>
        <vt:i4>6225922</vt:i4>
      </vt:variant>
      <vt:variant>
        <vt:i4>3231</vt:i4>
      </vt:variant>
      <vt:variant>
        <vt:i4>0</vt:i4>
      </vt:variant>
      <vt:variant>
        <vt:i4>5</vt:i4>
      </vt:variant>
      <vt:variant>
        <vt:lpwstr>http://www.servicesaustralia.gov.au/concession-and-health-care-cards</vt:lpwstr>
      </vt:variant>
      <vt:variant>
        <vt:lpwstr/>
      </vt:variant>
      <vt:variant>
        <vt:i4>4456456</vt:i4>
      </vt:variant>
      <vt:variant>
        <vt:i4>3228</vt:i4>
      </vt:variant>
      <vt:variant>
        <vt:i4>0</vt:i4>
      </vt:variant>
      <vt:variant>
        <vt:i4>5</vt:i4>
      </vt:variant>
      <vt:variant>
        <vt:lpwstr>https://www9.health.gov.au/mbs/fullDisplay.cfm?type=note&amp;q=GN.4.13&amp;qt=noteID&amp;criteria=gn%2E4%2E13</vt:lpwstr>
      </vt:variant>
      <vt:variant>
        <vt:lpwstr/>
      </vt:variant>
      <vt:variant>
        <vt:i4>589855</vt:i4>
      </vt:variant>
      <vt:variant>
        <vt:i4>3225</vt:i4>
      </vt:variant>
      <vt:variant>
        <vt:i4>0</vt:i4>
      </vt:variant>
      <vt:variant>
        <vt:i4>5</vt:i4>
      </vt:variant>
      <vt:variant>
        <vt:lpwstr>https://www.legislation.gov.au/Series/F2021L00678</vt:lpwstr>
      </vt:variant>
      <vt:variant>
        <vt:lpwstr/>
      </vt:variant>
      <vt:variant>
        <vt:i4>720927</vt:i4>
      </vt:variant>
      <vt:variant>
        <vt:i4>3222</vt:i4>
      </vt:variant>
      <vt:variant>
        <vt:i4>0</vt:i4>
      </vt:variant>
      <vt:variant>
        <vt:i4>5</vt:i4>
      </vt:variant>
      <vt:variant>
        <vt:lpwstr>https://www.servicesaustralia.gov.au/assignment-benefit-signature-requirements-and-exemptions</vt:lpwstr>
      </vt:variant>
      <vt:variant>
        <vt:lpwstr/>
      </vt:variant>
      <vt:variant>
        <vt:i4>6357101</vt:i4>
      </vt:variant>
      <vt:variant>
        <vt:i4>3219</vt:i4>
      </vt:variant>
      <vt:variant>
        <vt:i4>0</vt:i4>
      </vt:variant>
      <vt:variant>
        <vt:i4>5</vt:i4>
      </vt:variant>
      <vt:variant>
        <vt:lpwstr>https://www.health.gov.au/resources/apps-and-tools/health-workforce-locator/app</vt:lpwstr>
      </vt:variant>
      <vt:variant>
        <vt:lpwstr/>
      </vt:variant>
      <vt:variant>
        <vt:i4>7471150</vt:i4>
      </vt:variant>
      <vt:variant>
        <vt:i4>3216</vt:i4>
      </vt:variant>
      <vt:variant>
        <vt:i4>0</vt:i4>
      </vt:variant>
      <vt:variant>
        <vt:i4>5</vt:i4>
      </vt:variant>
      <vt:variant>
        <vt:lpwstr>https://www.servicesaustralia.gov.au/concession-and-health-care-cards?context=60091</vt:lpwstr>
      </vt:variant>
      <vt:variant>
        <vt:lpwstr/>
      </vt:variant>
      <vt:variant>
        <vt:i4>6225924</vt:i4>
      </vt:variant>
      <vt:variant>
        <vt:i4>3213</vt:i4>
      </vt:variant>
      <vt:variant>
        <vt:i4>0</vt:i4>
      </vt:variant>
      <vt:variant>
        <vt:i4>5</vt:i4>
      </vt:variant>
      <vt:variant>
        <vt:lpwstr>https://www.health.gov.au/our-work/mymedicare</vt:lpwstr>
      </vt:variant>
      <vt:variant>
        <vt:lpwstr/>
      </vt:variant>
      <vt:variant>
        <vt:i4>6225924</vt:i4>
      </vt:variant>
      <vt:variant>
        <vt:i4>3210</vt:i4>
      </vt:variant>
      <vt:variant>
        <vt:i4>0</vt:i4>
      </vt:variant>
      <vt:variant>
        <vt:i4>5</vt:i4>
      </vt:variant>
      <vt:variant>
        <vt:lpwstr>https://www.health.gov.au/our-work/mymedicare</vt:lpwstr>
      </vt:variant>
      <vt:variant>
        <vt:lpwstr/>
      </vt:variant>
      <vt:variant>
        <vt:i4>6225924</vt:i4>
      </vt:variant>
      <vt:variant>
        <vt:i4>3207</vt:i4>
      </vt:variant>
      <vt:variant>
        <vt:i4>0</vt:i4>
      </vt:variant>
      <vt:variant>
        <vt:i4>5</vt:i4>
      </vt:variant>
      <vt:variant>
        <vt:lpwstr>https://www.health.gov.au/our-work/mymedicare</vt:lpwstr>
      </vt:variant>
      <vt:variant>
        <vt:lpwstr/>
      </vt:variant>
      <vt:variant>
        <vt:i4>6357101</vt:i4>
      </vt:variant>
      <vt:variant>
        <vt:i4>3204</vt:i4>
      </vt:variant>
      <vt:variant>
        <vt:i4>0</vt:i4>
      </vt:variant>
      <vt:variant>
        <vt:i4>5</vt:i4>
      </vt:variant>
      <vt:variant>
        <vt:lpwstr>https://www.health.gov.au/resources/apps-and-tools/health-workforce-locator/app</vt:lpwstr>
      </vt:variant>
      <vt:variant>
        <vt:lpwstr/>
      </vt:variant>
      <vt:variant>
        <vt:i4>7471150</vt:i4>
      </vt:variant>
      <vt:variant>
        <vt:i4>3201</vt:i4>
      </vt:variant>
      <vt:variant>
        <vt:i4>0</vt:i4>
      </vt:variant>
      <vt:variant>
        <vt:i4>5</vt:i4>
      </vt:variant>
      <vt:variant>
        <vt:lpwstr>https://www.servicesaustralia.gov.au/concession-and-health-care-cards?context=60091</vt:lpwstr>
      </vt:variant>
      <vt:variant>
        <vt:lpwstr/>
      </vt:variant>
      <vt:variant>
        <vt:i4>5767248</vt:i4>
      </vt:variant>
      <vt:variant>
        <vt:i4>3198</vt:i4>
      </vt:variant>
      <vt:variant>
        <vt:i4>0</vt:i4>
      </vt:variant>
      <vt:variant>
        <vt:i4>5</vt:i4>
      </vt:variant>
      <vt:variant>
        <vt:lpwstr>https://www.servicesaustralia.gov.au/</vt:lpwstr>
      </vt:variant>
      <vt:variant>
        <vt:lpwstr/>
      </vt:variant>
      <vt:variant>
        <vt:i4>6881290</vt:i4>
      </vt:variant>
      <vt:variant>
        <vt:i4>3195</vt:i4>
      </vt:variant>
      <vt:variant>
        <vt:i4>0</vt:i4>
      </vt:variant>
      <vt:variant>
        <vt:i4>5</vt:i4>
      </vt:variant>
      <vt:variant>
        <vt:lpwstr>mailto:npaac@health.gov.au</vt:lpwstr>
      </vt:variant>
      <vt:variant>
        <vt:lpwstr/>
      </vt:variant>
      <vt:variant>
        <vt:i4>8257645</vt:i4>
      </vt:variant>
      <vt:variant>
        <vt:i4>3192</vt:i4>
      </vt:variant>
      <vt:variant>
        <vt:i4>0</vt:i4>
      </vt:variant>
      <vt:variant>
        <vt:i4>5</vt:i4>
      </vt:variant>
      <vt:variant>
        <vt:lpwstr>https://www.health.gov.au/topics/pathology</vt:lpwstr>
      </vt:variant>
      <vt:variant>
        <vt:lpwstr/>
      </vt:variant>
      <vt:variant>
        <vt:i4>1638488</vt:i4>
      </vt:variant>
      <vt:variant>
        <vt:i4>3189</vt:i4>
      </vt:variant>
      <vt:variant>
        <vt:i4>0</vt:i4>
      </vt:variant>
      <vt:variant>
        <vt:i4>5</vt:i4>
      </vt:variant>
      <vt:variant>
        <vt:lpwstr>https://www.health.gov.au/committees-and-groups/national-tuberculosis-advisory-committee?utm_source=health.gov.au&amp;utm_medium=callout-auto-custom&amp;utm_campaign=digital_transformation</vt:lpwstr>
      </vt:variant>
      <vt:variant>
        <vt:lpwstr/>
      </vt:variant>
      <vt:variant>
        <vt:i4>2556007</vt:i4>
      </vt:variant>
      <vt:variant>
        <vt:i4>3186</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3183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6684789</vt:i4>
      </vt:variant>
      <vt:variant>
        <vt:i4>3180</vt:i4>
      </vt:variant>
      <vt:variant>
        <vt:i4>0</vt:i4>
      </vt:variant>
      <vt:variant>
        <vt:i4>5</vt:i4>
      </vt:variant>
      <vt:variant>
        <vt:lpwstr>http://www.msac.gov.au/internet/msac/publishing.nsf/Content/Home-1</vt:lpwstr>
      </vt:variant>
      <vt:variant>
        <vt:lpwstr/>
      </vt:variant>
      <vt:variant>
        <vt:i4>1310823</vt:i4>
      </vt:variant>
      <vt:variant>
        <vt:i4>3177</vt:i4>
      </vt:variant>
      <vt:variant>
        <vt:i4>0</vt:i4>
      </vt:variant>
      <vt:variant>
        <vt:i4>5</vt:i4>
      </vt:variant>
      <vt:variant>
        <vt:lpwstr>https://www.csanz.edu.au/wp-content/uploads/2015/04/Adult-Echo_2015-February.pdf</vt:lpwstr>
      </vt:variant>
      <vt:variant>
        <vt:lpwstr/>
      </vt:variant>
      <vt:variant>
        <vt:i4>8323087</vt:i4>
      </vt:variant>
      <vt:variant>
        <vt:i4>3174</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3171</vt:i4>
      </vt:variant>
      <vt:variant>
        <vt:i4>0</vt:i4>
      </vt:variant>
      <vt:variant>
        <vt:i4>5</vt:i4>
      </vt:variant>
      <vt:variant>
        <vt:lpwstr>https://www.csanz.edu.au/wp-content/uploads/2015/04/Adult-Echo_2015-February.pdf</vt:lpwstr>
      </vt:variant>
      <vt:variant>
        <vt:lpwstr/>
      </vt:variant>
      <vt:variant>
        <vt:i4>1310823</vt:i4>
      </vt:variant>
      <vt:variant>
        <vt:i4>3168</vt:i4>
      </vt:variant>
      <vt:variant>
        <vt:i4>0</vt:i4>
      </vt:variant>
      <vt:variant>
        <vt:i4>5</vt:i4>
      </vt:variant>
      <vt:variant>
        <vt:lpwstr>https://www.csanz.edu.au/wp-content/uploads/2015/04/Adult-Echo_2015-February.pdf</vt:lpwstr>
      </vt:variant>
      <vt:variant>
        <vt:lpwstr/>
      </vt:variant>
      <vt:variant>
        <vt:i4>1310823</vt:i4>
      </vt:variant>
      <vt:variant>
        <vt:i4>3165</vt:i4>
      </vt:variant>
      <vt:variant>
        <vt:i4>0</vt:i4>
      </vt:variant>
      <vt:variant>
        <vt:i4>5</vt:i4>
      </vt:variant>
      <vt:variant>
        <vt:lpwstr>https://www.csanz.edu.au/wp-content/uploads/2015/04/Adult-Echo_2015-February.pdf</vt:lpwstr>
      </vt:variant>
      <vt:variant>
        <vt:lpwstr/>
      </vt:variant>
      <vt:variant>
        <vt:i4>8323087</vt:i4>
      </vt:variant>
      <vt:variant>
        <vt:i4>3162</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3159</vt:i4>
      </vt:variant>
      <vt:variant>
        <vt:i4>0</vt:i4>
      </vt:variant>
      <vt:variant>
        <vt:i4>5</vt:i4>
      </vt:variant>
      <vt:variant>
        <vt:lpwstr>https://www.csanz.edu.au/wp-content/uploads/2015/04/Adult-Echo_2015-February.pdf</vt:lpwstr>
      </vt:variant>
      <vt:variant>
        <vt:lpwstr/>
      </vt:variant>
      <vt:variant>
        <vt:i4>1310823</vt:i4>
      </vt:variant>
      <vt:variant>
        <vt:i4>3156</vt:i4>
      </vt:variant>
      <vt:variant>
        <vt:i4>0</vt:i4>
      </vt:variant>
      <vt:variant>
        <vt:i4>5</vt:i4>
      </vt:variant>
      <vt:variant>
        <vt:lpwstr>https://www.csanz.edu.au/wp-content/uploads/2015/04/Adult-Echo_2015-February.pdf</vt:lpwstr>
      </vt:variant>
      <vt:variant>
        <vt:lpwstr/>
      </vt:variant>
      <vt:variant>
        <vt:i4>5374040</vt:i4>
      </vt:variant>
      <vt:variant>
        <vt:i4>3153</vt:i4>
      </vt:variant>
      <vt:variant>
        <vt:i4>0</vt:i4>
      </vt:variant>
      <vt:variant>
        <vt:i4>5</vt:i4>
      </vt:variant>
      <vt:variant>
        <vt:lpwstr>http://my.americanheart.org/idc/groups/ahamah-public/@wcm/@sop/@smd/documents/downloadable/ucm_462851.pdf</vt:lpwstr>
      </vt:variant>
      <vt:variant>
        <vt:lpwstr/>
      </vt:variant>
      <vt:variant>
        <vt:i4>1310823</vt:i4>
      </vt:variant>
      <vt:variant>
        <vt:i4>3150</vt:i4>
      </vt:variant>
      <vt:variant>
        <vt:i4>0</vt:i4>
      </vt:variant>
      <vt:variant>
        <vt:i4>5</vt:i4>
      </vt:variant>
      <vt:variant>
        <vt:lpwstr>https://www.csanz.edu.au/wp-content/uploads/2015/04/Adult-Echo_2015-February.pdf</vt:lpwstr>
      </vt:variant>
      <vt:variant>
        <vt:lpwstr/>
      </vt:variant>
      <vt:variant>
        <vt:i4>7733287</vt:i4>
      </vt:variant>
      <vt:variant>
        <vt:i4>3147</vt:i4>
      </vt:variant>
      <vt:variant>
        <vt:i4>0</vt:i4>
      </vt:variant>
      <vt:variant>
        <vt:i4>5</vt:i4>
      </vt:variant>
      <vt:variant>
        <vt:lpwstr>https://www.health.gov.au/</vt:lpwstr>
      </vt:variant>
      <vt:variant>
        <vt:lpwstr/>
      </vt:variant>
      <vt:variant>
        <vt:i4>3473456</vt:i4>
      </vt:variant>
      <vt:variant>
        <vt:i4>3144</vt:i4>
      </vt:variant>
      <vt:variant>
        <vt:i4>0</vt:i4>
      </vt:variant>
      <vt:variant>
        <vt:i4>5</vt:i4>
      </vt:variant>
      <vt:variant>
        <vt:lpwstr>https://www.legislation.gov.au/F2020L00713/latest/versions</vt:lpwstr>
      </vt:variant>
      <vt:variant>
        <vt:lpwstr/>
      </vt:variant>
      <vt:variant>
        <vt:i4>458816</vt:i4>
      </vt:variant>
      <vt:variant>
        <vt:i4>3141</vt:i4>
      </vt:variant>
      <vt:variant>
        <vt:i4>0</vt:i4>
      </vt:variant>
      <vt:variant>
        <vt:i4>5</vt:i4>
      </vt:variant>
      <vt:variant>
        <vt:lpwstr>https://www.racp.edu.au/</vt:lpwstr>
      </vt:variant>
      <vt:variant>
        <vt:lpwstr/>
      </vt:variant>
      <vt:variant>
        <vt:i4>3080318</vt:i4>
      </vt:variant>
      <vt:variant>
        <vt:i4>3138</vt:i4>
      </vt:variant>
      <vt:variant>
        <vt:i4>0</vt:i4>
      </vt:variant>
      <vt:variant>
        <vt:i4>5</vt:i4>
      </vt:variant>
      <vt:variant>
        <vt:lpwstr>https://www.ranzcr.com/</vt:lpwstr>
      </vt:variant>
      <vt:variant>
        <vt:lpwstr/>
      </vt:variant>
      <vt:variant>
        <vt:i4>3211326</vt:i4>
      </vt:variant>
      <vt:variant>
        <vt:i4>3135</vt:i4>
      </vt:variant>
      <vt:variant>
        <vt:i4>0</vt:i4>
      </vt:variant>
      <vt:variant>
        <vt:i4>5</vt:i4>
      </vt:variant>
      <vt:variant>
        <vt:lpwstr>http://www.asar.com.au/</vt:lpwstr>
      </vt:variant>
      <vt:variant>
        <vt:lpwstr/>
      </vt:variant>
      <vt:variant>
        <vt:i4>4980801</vt:i4>
      </vt:variant>
      <vt:variant>
        <vt:i4>3132</vt:i4>
      </vt:variant>
      <vt:variant>
        <vt:i4>0</vt:i4>
      </vt:variant>
      <vt:variant>
        <vt:i4>5</vt:i4>
      </vt:variant>
      <vt:variant>
        <vt:lpwstr>http://www.health.gov.au/</vt:lpwstr>
      </vt:variant>
      <vt:variant>
        <vt:lpwstr/>
      </vt:variant>
      <vt:variant>
        <vt:i4>3211312</vt:i4>
      </vt:variant>
      <vt:variant>
        <vt:i4>3129</vt:i4>
      </vt:variant>
      <vt:variant>
        <vt:i4>0</vt:i4>
      </vt:variant>
      <vt:variant>
        <vt:i4>5</vt:i4>
      </vt:variant>
      <vt:variant>
        <vt:lpwstr>https://healthgov-my.sharepoint.com/personal/greta_welin_health_gov_au/Documents/Documents/holding folder to upload to TRIM/Services Australia has developed a Health Practitioner Guideline to substantiate that a patient had a pre-existing condition at the time of the service which is located on the Department of Health and Aged Care website.</vt:lpwstr>
      </vt:variant>
      <vt:variant>
        <vt:lpwstr/>
      </vt:variant>
      <vt:variant>
        <vt:i4>2556019</vt:i4>
      </vt:variant>
      <vt:variant>
        <vt:i4>3126</vt:i4>
      </vt:variant>
      <vt:variant>
        <vt:i4>0</vt:i4>
      </vt:variant>
      <vt:variant>
        <vt:i4>5</vt:i4>
      </vt:variant>
      <vt:variant>
        <vt:lpwstr>http://www.health.gov.au/capitalsensitivity</vt:lpwstr>
      </vt:variant>
      <vt:variant>
        <vt:lpwstr/>
      </vt:variant>
      <vt:variant>
        <vt:i4>2556007</vt:i4>
      </vt:variant>
      <vt:variant>
        <vt:i4>3123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8061035</vt:i4>
      </vt:variant>
      <vt:variant>
        <vt:i4>3120</vt:i4>
      </vt:variant>
      <vt:variant>
        <vt:i4>0</vt:i4>
      </vt:variant>
      <vt:variant>
        <vt:i4>5</vt:i4>
      </vt:variant>
      <vt:variant>
        <vt:lpwstr>http://www.pbs.gov.au/browse/section100-mf</vt:lpwstr>
      </vt:variant>
      <vt:variant>
        <vt:lpwstr/>
      </vt:variant>
      <vt:variant>
        <vt:i4>589837</vt:i4>
      </vt:variant>
      <vt:variant>
        <vt:i4>3117</vt:i4>
      </vt:variant>
      <vt:variant>
        <vt:i4>0</vt:i4>
      </vt:variant>
      <vt:variant>
        <vt:i4>5</vt:i4>
      </vt:variant>
      <vt:variant>
        <vt:lpwstr>https://www9.health.gov.au/mbs/fullDisplay.cfm?type=note&amp;q=TN.8.2&amp;qt=noteID&amp;criteria=multiple%20operation%20rule</vt:lpwstr>
      </vt:variant>
      <vt:variant>
        <vt:lpwstr/>
      </vt:variant>
      <vt:variant>
        <vt:i4>4653148</vt:i4>
      </vt:variant>
      <vt:variant>
        <vt:i4>3114</vt:i4>
      </vt:variant>
      <vt:variant>
        <vt:i4>0</vt:i4>
      </vt:variant>
      <vt:variant>
        <vt:i4>5</vt:i4>
      </vt:variant>
      <vt:variant>
        <vt:lpwstr>https://www.issva.org/classification</vt:lpwstr>
      </vt:variant>
      <vt:variant>
        <vt:lpwstr/>
      </vt:variant>
      <vt:variant>
        <vt:i4>65546</vt:i4>
      </vt:variant>
      <vt:variant>
        <vt:i4>3111</vt:i4>
      </vt:variant>
      <vt:variant>
        <vt:i4>0</vt:i4>
      </vt:variant>
      <vt:variant>
        <vt:i4>5</vt:i4>
      </vt:variant>
      <vt:variant>
        <vt:lpwstr>https://www.servicesaustralia.gov.au/express-plus-mobile-apps</vt:lpwstr>
      </vt:variant>
      <vt:variant>
        <vt:lpwstr/>
      </vt:variant>
      <vt:variant>
        <vt:i4>3604535</vt:i4>
      </vt:variant>
      <vt:variant>
        <vt:i4>3108</vt:i4>
      </vt:variant>
      <vt:variant>
        <vt:i4>0</vt:i4>
      </vt:variant>
      <vt:variant>
        <vt:i4>5</vt:i4>
      </vt:variant>
      <vt:variant>
        <vt:lpwstr>https://my.gov.au/</vt:lpwstr>
      </vt:variant>
      <vt:variant>
        <vt:lpwstr/>
      </vt:variant>
      <vt:variant>
        <vt:i4>131099</vt:i4>
      </vt:variant>
      <vt:variant>
        <vt:i4>3105</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3080318</vt:i4>
      </vt:variant>
      <vt:variant>
        <vt:i4>3102</vt:i4>
      </vt:variant>
      <vt:variant>
        <vt:i4>0</vt:i4>
      </vt:variant>
      <vt:variant>
        <vt:i4>5</vt:i4>
      </vt:variant>
      <vt:variant>
        <vt:lpwstr>https://www.safetyandquality.gov.au/our-work/clinical-care-standards/colonoscopy-clinical-care-standard</vt:lpwstr>
      </vt:variant>
      <vt:variant>
        <vt:lpwstr/>
      </vt:variant>
      <vt:variant>
        <vt:i4>3997799</vt:i4>
      </vt:variant>
      <vt:variant>
        <vt:i4>3099</vt:i4>
      </vt:variant>
      <vt:variant>
        <vt:i4>0</vt:i4>
      </vt:variant>
      <vt:variant>
        <vt:i4>5</vt:i4>
      </vt:variant>
      <vt:variant>
        <vt:lpwstr>https://www.racgp.org.au/clinical-resources/clinical-guidelines/key-racgp-guidelines/view-all-racgp-guidelines/red-book</vt:lpwstr>
      </vt:variant>
      <vt:variant>
        <vt:lpwstr/>
      </vt:variant>
      <vt:variant>
        <vt:i4>5111883</vt:i4>
      </vt:variant>
      <vt:variant>
        <vt:i4>3096</vt:i4>
      </vt:variant>
      <vt:variant>
        <vt:i4>0</vt:i4>
      </vt:variant>
      <vt:variant>
        <vt:i4>5</vt:i4>
      </vt:variant>
      <vt:variant>
        <vt:lpwstr>https://www.cancer.org.au/clinical-guidelines/bowel-cancer/colorectal-cancer</vt:lpwstr>
      </vt:variant>
      <vt:variant>
        <vt:lpwstr/>
      </vt:variant>
      <vt:variant>
        <vt:i4>2621472</vt:i4>
      </vt:variant>
      <vt:variant>
        <vt:i4>3093</vt:i4>
      </vt:variant>
      <vt:variant>
        <vt:i4>0</vt:i4>
      </vt:variant>
      <vt:variant>
        <vt:i4>5</vt:i4>
      </vt:variant>
      <vt:variant>
        <vt:lpwstr>http://www.mbsonline.gov.au/internet/mbsonline/publishing.nsf/Content/Factsheet-Skin%20Excision</vt:lpwstr>
      </vt:variant>
      <vt:variant>
        <vt:lpwstr/>
      </vt:variant>
      <vt:variant>
        <vt:i4>6815847</vt:i4>
      </vt:variant>
      <vt:variant>
        <vt:i4>3090</vt:i4>
      </vt:variant>
      <vt:variant>
        <vt:i4>0</vt:i4>
      </vt:variant>
      <vt:variant>
        <vt:i4>5</vt:i4>
      </vt:variant>
      <vt:variant>
        <vt:lpwstr>https://www.entnet.org/wp-content/uploads/files/NOSE-Instrument.pdf</vt:lpwstr>
      </vt:variant>
      <vt:variant>
        <vt:lpwstr/>
      </vt:variant>
      <vt:variant>
        <vt:i4>2097190</vt:i4>
      </vt:variant>
      <vt:variant>
        <vt:i4>3087</vt:i4>
      </vt:variant>
      <vt:variant>
        <vt:i4>0</vt:i4>
      </vt:variant>
      <vt:variant>
        <vt:i4>5</vt:i4>
      </vt:variant>
      <vt:variant>
        <vt:lpwstr>https://www1.health.gov.au/internet/main/publishing.nsf/Content/hpg-proof-of-malignancy</vt:lpwstr>
      </vt:variant>
      <vt:variant>
        <vt:lpwstr/>
      </vt:variant>
      <vt:variant>
        <vt:i4>3735615</vt:i4>
      </vt:variant>
      <vt:variant>
        <vt:i4>3084</vt:i4>
      </vt:variant>
      <vt:variant>
        <vt:i4>0</vt:i4>
      </vt:variant>
      <vt:variant>
        <vt:i4>5</vt:i4>
      </vt:variant>
      <vt:variant>
        <vt:lpwstr>https://www.cyber.gov.au/publications/web-conferencing-security</vt:lpwstr>
      </vt:variant>
      <vt:variant>
        <vt:lpwstr/>
      </vt:variant>
      <vt:variant>
        <vt:i4>7471148</vt:i4>
      </vt:variant>
      <vt:variant>
        <vt:i4>3081</vt:i4>
      </vt:variant>
      <vt:variant>
        <vt:i4>0</vt:i4>
      </vt:variant>
      <vt:variant>
        <vt:i4>5</vt:i4>
      </vt:variant>
      <vt:variant>
        <vt:lpwstr>http://www.mbsonline.gov.au/internet/mbsonline/publishing.nsf/Content/Factsheet-TempBB</vt:lpwstr>
      </vt:variant>
      <vt:variant>
        <vt:lpwstr/>
      </vt:variant>
      <vt:variant>
        <vt:i4>7471148</vt:i4>
      </vt:variant>
      <vt:variant>
        <vt:i4>3078</vt:i4>
      </vt:variant>
      <vt:variant>
        <vt:i4>0</vt:i4>
      </vt:variant>
      <vt:variant>
        <vt:i4>5</vt:i4>
      </vt:variant>
      <vt:variant>
        <vt:lpwstr>http://www.mbsonline.gov.au/internet/mbsonline/publishing.nsf/Content/Factsheet-TempBB</vt:lpwstr>
      </vt:variant>
      <vt:variant>
        <vt:lpwstr/>
      </vt:variant>
      <vt:variant>
        <vt:i4>458846</vt:i4>
      </vt:variant>
      <vt:variant>
        <vt:i4>3075</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3072</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3069</vt:i4>
      </vt:variant>
      <vt:variant>
        <vt:i4>0</vt:i4>
      </vt:variant>
      <vt:variant>
        <vt:i4>5</vt:i4>
      </vt:variant>
      <vt:variant>
        <vt:lpwstr>http://www.mbsonline.gov.au/internet/mbsonline/publishing.nsf/Content/Factsheet-rTMS-211025</vt:lpwstr>
      </vt:variant>
      <vt:variant>
        <vt:lpwstr/>
      </vt:variant>
      <vt:variant>
        <vt:i4>7012479</vt:i4>
      </vt:variant>
      <vt:variant>
        <vt:i4>3066</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3063</vt:i4>
      </vt:variant>
      <vt:variant>
        <vt:i4>0</vt:i4>
      </vt:variant>
      <vt:variant>
        <vt:i4>5</vt:i4>
      </vt:variant>
      <vt:variant>
        <vt:lpwstr>https://pathways.nice.org.uk/pathways/psoriasis</vt:lpwstr>
      </vt:variant>
      <vt:variant>
        <vt:lpwstr/>
      </vt:variant>
      <vt:variant>
        <vt:i4>720904</vt:i4>
      </vt:variant>
      <vt:variant>
        <vt:i4>3060</vt:i4>
      </vt:variant>
      <vt:variant>
        <vt:i4>0</vt:i4>
      </vt:variant>
      <vt:variant>
        <vt:i4>5</vt:i4>
      </vt:variant>
      <vt:variant>
        <vt:lpwstr>https://www.csanz.edu.au/wp-content/uploads/2014/12/Clinical_Exercise_Stress_Testing_2014-December.pdf</vt:lpwstr>
      </vt:variant>
      <vt:variant>
        <vt:lpwstr/>
      </vt:variant>
      <vt:variant>
        <vt:i4>720904</vt:i4>
      </vt:variant>
      <vt:variant>
        <vt:i4>3057</vt:i4>
      </vt:variant>
      <vt:variant>
        <vt:i4>0</vt:i4>
      </vt:variant>
      <vt:variant>
        <vt:i4>5</vt:i4>
      </vt:variant>
      <vt:variant>
        <vt:lpwstr>https://www.csanz.edu.au/wp-content/uploads/2014/12/Clinical_Exercise_Stress_Testing_2014-December.pdf</vt:lpwstr>
      </vt:variant>
      <vt:variant>
        <vt:lpwstr/>
      </vt:variant>
      <vt:variant>
        <vt:i4>2097275</vt:i4>
      </vt:variant>
      <vt:variant>
        <vt:i4>3054</vt:i4>
      </vt:variant>
      <vt:variant>
        <vt:i4>0</vt:i4>
      </vt:variant>
      <vt:variant>
        <vt:i4>5</vt:i4>
      </vt:variant>
      <vt:variant>
        <vt:lpwstr>https://www.csanz.edu.au/resources/</vt:lpwstr>
      </vt:variant>
      <vt:variant>
        <vt:lpwstr/>
      </vt:variant>
      <vt:variant>
        <vt:i4>2097275</vt:i4>
      </vt:variant>
      <vt:variant>
        <vt:i4>3051</vt:i4>
      </vt:variant>
      <vt:variant>
        <vt:i4>0</vt:i4>
      </vt:variant>
      <vt:variant>
        <vt:i4>5</vt:i4>
      </vt:variant>
      <vt:variant>
        <vt:lpwstr>https://www.csanz.edu.au/resources/</vt:lpwstr>
      </vt:variant>
      <vt:variant>
        <vt:lpwstr/>
      </vt:variant>
      <vt:variant>
        <vt:i4>6225950</vt:i4>
      </vt:variant>
      <vt:variant>
        <vt:i4>3048</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3045</vt:i4>
      </vt:variant>
      <vt:variant>
        <vt:i4>0</vt:i4>
      </vt:variant>
      <vt:variant>
        <vt:i4>5</vt:i4>
      </vt:variant>
      <vt:variant>
        <vt:lpwstr>https://aasm.org/clinical-resources/scoring-manual/</vt:lpwstr>
      </vt:variant>
      <vt:variant>
        <vt:lpwstr/>
      </vt:variant>
      <vt:variant>
        <vt:i4>6225950</vt:i4>
      </vt:variant>
      <vt:variant>
        <vt:i4>3042</vt:i4>
      </vt:variant>
      <vt:variant>
        <vt:i4>0</vt:i4>
      </vt:variant>
      <vt:variant>
        <vt:i4>5</vt:i4>
      </vt:variant>
      <vt:variant>
        <vt:lpwstr>https://www.sleep.org.au/Public/Public/Resource-Centre/Position-statements.aspx?hkey=07f45acb-7569-4f4b-9d6e-7f1b75aed19c</vt:lpwstr>
      </vt:variant>
      <vt:variant>
        <vt:lpwstr/>
      </vt:variant>
      <vt:variant>
        <vt:i4>6225950</vt:i4>
      </vt:variant>
      <vt:variant>
        <vt:i4>3039</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3036</vt:i4>
      </vt:variant>
      <vt:variant>
        <vt:i4>0</vt:i4>
      </vt:variant>
      <vt:variant>
        <vt:i4>5</vt:i4>
      </vt:variant>
      <vt:variant>
        <vt:lpwstr>https://aasm.org/clinical-resources/scoring-manual/</vt:lpwstr>
      </vt:variant>
      <vt:variant>
        <vt:lpwstr/>
      </vt:variant>
      <vt:variant>
        <vt:i4>6225950</vt:i4>
      </vt:variant>
      <vt:variant>
        <vt:i4>3033</vt:i4>
      </vt:variant>
      <vt:variant>
        <vt:i4>0</vt:i4>
      </vt:variant>
      <vt:variant>
        <vt:i4>5</vt:i4>
      </vt:variant>
      <vt:variant>
        <vt:lpwstr>https://www.sleep.org.au/Public/Public/Resource-Centre/Position-statements.aspx?hkey=07f45acb-7569-4f4b-9d6e-7f1b75aed19c</vt:lpwstr>
      </vt:variant>
      <vt:variant>
        <vt:lpwstr/>
      </vt:variant>
      <vt:variant>
        <vt:i4>7798911</vt:i4>
      </vt:variant>
      <vt:variant>
        <vt:i4>3030</vt:i4>
      </vt:variant>
      <vt:variant>
        <vt:i4>0</vt:i4>
      </vt:variant>
      <vt:variant>
        <vt:i4>5</vt:i4>
      </vt:variant>
      <vt:variant>
        <vt:lpwstr>https://www.mbsonline.gov.au/internet/mbsonline/publishing.nsf/Content/Downloads-240701</vt:lpwstr>
      </vt:variant>
      <vt:variant>
        <vt:lpwstr/>
      </vt:variant>
      <vt:variant>
        <vt:i4>851992</vt:i4>
      </vt:variant>
      <vt:variant>
        <vt:i4>3027</vt:i4>
      </vt:variant>
      <vt:variant>
        <vt:i4>0</vt:i4>
      </vt:variant>
      <vt:variant>
        <vt:i4>5</vt:i4>
      </vt:variant>
      <vt:variant>
        <vt:lpwstr>https://www.health.gov.au/resources/apps-and-tools/health-workforce-locator/health-workforce-locator</vt:lpwstr>
      </vt:variant>
      <vt:variant>
        <vt:lpwstr/>
      </vt:variant>
      <vt:variant>
        <vt:i4>4718656</vt:i4>
      </vt:variant>
      <vt:variant>
        <vt:i4>3024</vt:i4>
      </vt:variant>
      <vt:variant>
        <vt:i4>0</vt:i4>
      </vt:variant>
      <vt:variant>
        <vt:i4>5</vt:i4>
      </vt:variant>
      <vt:variant>
        <vt:lpwstr>https://www.ahpra.gov.au/</vt:lpwstr>
      </vt:variant>
      <vt:variant>
        <vt:lpwstr/>
      </vt:variant>
      <vt:variant>
        <vt:i4>5111875</vt:i4>
      </vt:variant>
      <vt:variant>
        <vt:i4>3021</vt:i4>
      </vt:variant>
      <vt:variant>
        <vt:i4>0</vt:i4>
      </vt:variant>
      <vt:variant>
        <vt:i4>5</vt:i4>
      </vt:variant>
      <vt:variant>
        <vt:lpwstr>https://www.cyber.gov.au/</vt:lpwstr>
      </vt:variant>
      <vt:variant>
        <vt:lpwstr/>
      </vt:variant>
      <vt:variant>
        <vt:i4>3801141</vt:i4>
      </vt:variant>
      <vt:variant>
        <vt:i4>3018</vt:i4>
      </vt:variant>
      <vt:variant>
        <vt:i4>0</vt:i4>
      </vt:variant>
      <vt:variant>
        <vt:i4>5</vt:i4>
      </vt:variant>
      <vt:variant>
        <vt:lpwstr>http://www.mbsonline.gov.au/internet/mbsonline/publishing.nsf/Content/Home</vt:lpwstr>
      </vt:variant>
      <vt:variant>
        <vt:lpwstr/>
      </vt:variant>
      <vt:variant>
        <vt:i4>3801141</vt:i4>
      </vt:variant>
      <vt:variant>
        <vt:i4>3015</vt:i4>
      </vt:variant>
      <vt:variant>
        <vt:i4>0</vt:i4>
      </vt:variant>
      <vt:variant>
        <vt:i4>5</vt:i4>
      </vt:variant>
      <vt:variant>
        <vt:lpwstr>http://www.mbsonline.gov.au/internet/mbsonline/publishing.nsf/Content/Home</vt:lpwstr>
      </vt:variant>
      <vt:variant>
        <vt:lpwstr/>
      </vt:variant>
      <vt:variant>
        <vt:i4>917584</vt:i4>
      </vt:variant>
      <vt:variant>
        <vt:i4>3012</vt:i4>
      </vt:variant>
      <vt:variant>
        <vt:i4>0</vt:i4>
      </vt:variant>
      <vt:variant>
        <vt:i4>5</vt:i4>
      </vt:variant>
      <vt:variant>
        <vt:lpwstr>https://www.nedc.com.au/</vt:lpwstr>
      </vt:variant>
      <vt:variant>
        <vt:lpwstr/>
      </vt:variant>
      <vt:variant>
        <vt:i4>7864357</vt:i4>
      </vt:variant>
      <vt:variant>
        <vt:i4>3009</vt:i4>
      </vt:variant>
      <vt:variant>
        <vt:i4>0</vt:i4>
      </vt:variant>
      <vt:variant>
        <vt:i4>5</vt:i4>
      </vt:variant>
      <vt:variant>
        <vt:lpwstr>https://www.nedc.com.au/assets/NEDC-Resources/NEDC-Resource-GPs.pdf</vt:lpwstr>
      </vt:variant>
      <vt:variant>
        <vt:lpwstr/>
      </vt:variant>
      <vt:variant>
        <vt:i4>3014691</vt:i4>
      </vt:variant>
      <vt:variant>
        <vt:i4>3006</vt:i4>
      </vt:variant>
      <vt:variant>
        <vt:i4>0</vt:i4>
      </vt:variant>
      <vt:variant>
        <vt:i4>5</vt:i4>
      </vt:variant>
      <vt:variant>
        <vt:lpwstr>https://www.ranzcp.org/home</vt:lpwstr>
      </vt:variant>
      <vt:variant>
        <vt:lpwstr/>
      </vt:variant>
      <vt:variant>
        <vt:i4>851982</vt:i4>
      </vt:variant>
      <vt:variant>
        <vt:i4>3003</vt:i4>
      </vt:variant>
      <vt:variant>
        <vt:i4>0</vt:i4>
      </vt:variant>
      <vt:variant>
        <vt:i4>5</vt:i4>
      </vt:variant>
      <vt:variant>
        <vt:lpwstr>https://jeatdisord.biomedcentral.com/articles/10.1186/s40337-020-00333-0</vt:lpwstr>
      </vt:variant>
      <vt:variant>
        <vt:lpwstr/>
      </vt:variant>
      <vt:variant>
        <vt:i4>4194318</vt:i4>
      </vt:variant>
      <vt:variant>
        <vt:i4>3000</vt:i4>
      </vt:variant>
      <vt:variant>
        <vt:i4>0</vt:i4>
      </vt:variant>
      <vt:variant>
        <vt:i4>5</vt:i4>
      </vt:variant>
      <vt:variant>
        <vt:lpwstr>https://jeatdisord.biomedcentral.com/articles/10.1186/s40337-020-00334-z</vt:lpwstr>
      </vt:variant>
      <vt:variant>
        <vt:lpwstr/>
      </vt:variant>
      <vt:variant>
        <vt:i4>983049</vt:i4>
      </vt:variant>
      <vt:variant>
        <vt:i4>2997</vt:i4>
      </vt:variant>
      <vt:variant>
        <vt:i4>0</vt:i4>
      </vt:variant>
      <vt:variant>
        <vt:i4>5</vt:i4>
      </vt:variant>
      <vt:variant>
        <vt:lpwstr>https://jeatdisord.biomedcentral.com/articles/10.1186/s40337-020-00341-0</vt:lpwstr>
      </vt:variant>
      <vt:variant>
        <vt:lpwstr/>
      </vt:variant>
      <vt:variant>
        <vt:i4>5046307</vt:i4>
      </vt:variant>
      <vt:variant>
        <vt:i4>2994</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2991</vt:i4>
      </vt:variant>
      <vt:variant>
        <vt:i4>0</vt:i4>
      </vt:variant>
      <vt:variant>
        <vt:i4>5</vt:i4>
      </vt:variant>
      <vt:variant>
        <vt:lpwstr>https://www.ranzcp.org/files/resources/college_statements/clinician/cpg/eating-disorders-cpg.aspx</vt:lpwstr>
      </vt:variant>
      <vt:variant>
        <vt:lpwstr/>
      </vt:variant>
      <vt:variant>
        <vt:i4>4259872</vt:i4>
      </vt:variant>
      <vt:variant>
        <vt:i4>2988</vt:i4>
      </vt:variant>
      <vt:variant>
        <vt:i4>0</vt:i4>
      </vt:variant>
      <vt:variant>
        <vt:i4>5</vt:i4>
      </vt:variant>
      <vt:variant>
        <vt:lpwstr>https://www.credo-oxford.com/pdfs/EDE_17.0D.pdf</vt:lpwstr>
      </vt:variant>
      <vt:variant>
        <vt:lpwstr/>
      </vt:variant>
      <vt:variant>
        <vt:i4>4128894</vt:i4>
      </vt:variant>
      <vt:variant>
        <vt:i4>2985</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2982</vt:i4>
      </vt:variant>
      <vt:variant>
        <vt:i4>0</vt:i4>
      </vt:variant>
      <vt:variant>
        <vt:i4>5</vt:i4>
      </vt:variant>
      <vt:variant>
        <vt:lpwstr>https://www.acdpa.org.au/risk-resources</vt:lpwstr>
      </vt:variant>
      <vt:variant>
        <vt:lpwstr/>
      </vt:variant>
      <vt:variant>
        <vt:i4>2097275</vt:i4>
      </vt:variant>
      <vt:variant>
        <vt:i4>2979</vt:i4>
      </vt:variant>
      <vt:variant>
        <vt:i4>0</vt:i4>
      </vt:variant>
      <vt:variant>
        <vt:i4>5</vt:i4>
      </vt:variant>
      <vt:variant>
        <vt:lpwstr>https://www.acdpa.org.au/absolute-cvd-risk-guideline-update</vt:lpwstr>
      </vt:variant>
      <vt:variant>
        <vt:lpwstr/>
      </vt:variant>
      <vt:variant>
        <vt:i4>8061029</vt:i4>
      </vt:variant>
      <vt:variant>
        <vt:i4>2976</vt:i4>
      </vt:variant>
      <vt:variant>
        <vt:i4>0</vt:i4>
      </vt:variant>
      <vt:variant>
        <vt:i4>5</vt:i4>
      </vt:variant>
      <vt:variant>
        <vt:lpwstr>http://www.cvdcheck.org.au/calculator/</vt:lpwstr>
      </vt:variant>
      <vt:variant>
        <vt:lpwstr/>
      </vt:variant>
      <vt:variant>
        <vt:i4>2228280</vt:i4>
      </vt:variant>
      <vt:variant>
        <vt:i4>2973</vt:i4>
      </vt:variant>
      <vt:variant>
        <vt:i4>0</vt:i4>
      </vt:variant>
      <vt:variant>
        <vt:i4>5</vt:i4>
      </vt:variant>
      <vt:variant>
        <vt:lpwstr>https://www9.health.gov.au/mbs/fullDisplay.cfm?type=note&amp;q=AN.7.1&amp;qt=noteID</vt:lpwstr>
      </vt:variant>
      <vt:variant>
        <vt:lpwstr/>
      </vt:variant>
      <vt:variant>
        <vt:i4>1310812</vt:i4>
      </vt:variant>
      <vt:variant>
        <vt:i4>2970</vt:i4>
      </vt:variant>
      <vt:variant>
        <vt:i4>0</vt:i4>
      </vt:variant>
      <vt:variant>
        <vt:i4>5</vt:i4>
      </vt:variant>
      <vt:variant>
        <vt:lpwstr>https://www9.health.gov.au/mbs/fullDisplay.cfm?type=note&amp;q=GN.4.13&amp;qt=noteID</vt:lpwstr>
      </vt:variant>
      <vt:variant>
        <vt:lpwstr/>
      </vt:variant>
      <vt:variant>
        <vt:i4>655454</vt:i4>
      </vt:variant>
      <vt:variant>
        <vt:i4>2967</vt:i4>
      </vt:variant>
      <vt:variant>
        <vt:i4>0</vt:i4>
      </vt:variant>
      <vt:variant>
        <vt:i4>5</vt:i4>
      </vt:variant>
      <vt:variant>
        <vt:lpwstr>https://www.servicesaustralia.gov.au/medicare-safety-nets</vt:lpwstr>
      </vt:variant>
      <vt:variant>
        <vt:lpwstr/>
      </vt:variant>
      <vt:variant>
        <vt:i4>5767248</vt:i4>
      </vt:variant>
      <vt:variant>
        <vt:i4>2964</vt:i4>
      </vt:variant>
      <vt:variant>
        <vt:i4>0</vt:i4>
      </vt:variant>
      <vt:variant>
        <vt:i4>5</vt:i4>
      </vt:variant>
      <vt:variant>
        <vt:lpwstr>https://www.servicesaustralia.gov.au/</vt:lpwstr>
      </vt:variant>
      <vt:variant>
        <vt:lpwstr/>
      </vt:variant>
      <vt:variant>
        <vt:i4>524357</vt:i4>
      </vt:variant>
      <vt:variant>
        <vt:i4>2961</vt:i4>
      </vt:variant>
      <vt:variant>
        <vt:i4>0</vt:i4>
      </vt:variant>
      <vt:variant>
        <vt:i4>5</vt:i4>
      </vt:variant>
      <vt:variant>
        <vt:lpwstr>http://www.mbsonline.gov.au/</vt:lpwstr>
      </vt:variant>
      <vt:variant>
        <vt:lpwstr/>
      </vt:variant>
      <vt:variant>
        <vt:i4>7340094</vt:i4>
      </vt:variant>
      <vt:variant>
        <vt:i4>2958</vt:i4>
      </vt:variant>
      <vt:variant>
        <vt:i4>0</vt:i4>
      </vt:variant>
      <vt:variant>
        <vt:i4>5</vt:i4>
      </vt:variant>
      <vt:variant>
        <vt:lpwstr>https://www9.health.gov.au/mbs/fullDisplay.cfm?type=note&amp;q=AN.7.1&amp;qt=noteID&amp;criteria=AN%2E7%2E1</vt:lpwstr>
      </vt:variant>
      <vt:variant>
        <vt:lpwstr/>
      </vt:variant>
      <vt:variant>
        <vt:i4>4325390</vt:i4>
      </vt:variant>
      <vt:variant>
        <vt:i4>2955</vt:i4>
      </vt:variant>
      <vt:variant>
        <vt:i4>0</vt:i4>
      </vt:variant>
      <vt:variant>
        <vt:i4>5</vt:i4>
      </vt:variant>
      <vt:variant>
        <vt:lpwstr>https://www9.health.gov.au/mbs/fullDisplay.cfm?type=note&amp;q=AN.7.23&amp;qt=noteID&amp;criteria=AN%2E7%2E23</vt:lpwstr>
      </vt:variant>
      <vt:variant>
        <vt:lpwstr/>
      </vt:variant>
      <vt:variant>
        <vt:i4>1245276</vt:i4>
      </vt:variant>
      <vt:variant>
        <vt:i4>2952</vt:i4>
      </vt:variant>
      <vt:variant>
        <vt:i4>0</vt:i4>
      </vt:variant>
      <vt:variant>
        <vt:i4>5</vt:i4>
      </vt:variant>
      <vt:variant>
        <vt:lpwstr>https://www9.health.gov.au/mbs/fullDisplay.cfm?type=note&amp;q=AN.7.22&amp;qt=noteID</vt:lpwstr>
      </vt:variant>
      <vt:variant>
        <vt:lpwstr/>
      </vt:variant>
      <vt:variant>
        <vt:i4>4325390</vt:i4>
      </vt:variant>
      <vt:variant>
        <vt:i4>2949</vt:i4>
      </vt:variant>
      <vt:variant>
        <vt:i4>0</vt:i4>
      </vt:variant>
      <vt:variant>
        <vt:i4>5</vt:i4>
      </vt:variant>
      <vt:variant>
        <vt:lpwstr>https://www9.health.gov.au/mbs/fullDisplay.cfm?type=note&amp;q=AN.7.23&amp;qt=noteID&amp;criteria=AN%2E7%2E23</vt:lpwstr>
      </vt:variant>
      <vt:variant>
        <vt:lpwstr/>
      </vt:variant>
      <vt:variant>
        <vt:i4>4325390</vt:i4>
      </vt:variant>
      <vt:variant>
        <vt:i4>2946</vt:i4>
      </vt:variant>
      <vt:variant>
        <vt:i4>0</vt:i4>
      </vt:variant>
      <vt:variant>
        <vt:i4>5</vt:i4>
      </vt:variant>
      <vt:variant>
        <vt:lpwstr>https://www9.health.gov.au/mbs/fullDisplay.cfm?type=note&amp;q=AN.7.23&amp;qt=noteID&amp;criteria=AN%2E7%2E23</vt:lpwstr>
      </vt:variant>
      <vt:variant>
        <vt:lpwstr/>
      </vt:variant>
      <vt:variant>
        <vt:i4>1245276</vt:i4>
      </vt:variant>
      <vt:variant>
        <vt:i4>2943</vt:i4>
      </vt:variant>
      <vt:variant>
        <vt:i4>0</vt:i4>
      </vt:variant>
      <vt:variant>
        <vt:i4>5</vt:i4>
      </vt:variant>
      <vt:variant>
        <vt:lpwstr>https://www9.health.gov.au/mbs/fullDisplay.cfm?type=note&amp;q=AN.7.22&amp;qt=noteID</vt:lpwstr>
      </vt:variant>
      <vt:variant>
        <vt:lpwstr/>
      </vt:variant>
      <vt:variant>
        <vt:i4>7340094</vt:i4>
      </vt:variant>
      <vt:variant>
        <vt:i4>2940</vt:i4>
      </vt:variant>
      <vt:variant>
        <vt:i4>0</vt:i4>
      </vt:variant>
      <vt:variant>
        <vt:i4>5</vt:i4>
      </vt:variant>
      <vt:variant>
        <vt:lpwstr>https://www9.health.gov.au/mbs/fullDisplay.cfm?type=note&amp;q=AN.7.1&amp;qt=noteID&amp;criteria=AN%2E7%2E1</vt:lpwstr>
      </vt:variant>
      <vt:variant>
        <vt:lpwstr/>
      </vt:variant>
      <vt:variant>
        <vt:i4>7340094</vt:i4>
      </vt:variant>
      <vt:variant>
        <vt:i4>2937</vt:i4>
      </vt:variant>
      <vt:variant>
        <vt:i4>0</vt:i4>
      </vt:variant>
      <vt:variant>
        <vt:i4>5</vt:i4>
      </vt:variant>
      <vt:variant>
        <vt:lpwstr>https://www9.health.gov.au/mbs/fullDisplay.cfm?type=note&amp;q=AN.7.1&amp;qt=noteID&amp;criteria=AN%2E7%2E1</vt:lpwstr>
      </vt:variant>
      <vt:variant>
        <vt:lpwstr/>
      </vt:variant>
      <vt:variant>
        <vt:i4>7340094</vt:i4>
      </vt:variant>
      <vt:variant>
        <vt:i4>2934</vt:i4>
      </vt:variant>
      <vt:variant>
        <vt:i4>0</vt:i4>
      </vt:variant>
      <vt:variant>
        <vt:i4>5</vt:i4>
      </vt:variant>
      <vt:variant>
        <vt:lpwstr>https://www9.health.gov.au/mbs/fullDisplay.cfm?type=note&amp;q=AN.7.1&amp;qt=noteID&amp;criteria=AN%2E7%2E1</vt:lpwstr>
      </vt:variant>
      <vt:variant>
        <vt:lpwstr/>
      </vt:variant>
      <vt:variant>
        <vt:i4>7340094</vt:i4>
      </vt:variant>
      <vt:variant>
        <vt:i4>2931</vt:i4>
      </vt:variant>
      <vt:variant>
        <vt:i4>0</vt:i4>
      </vt:variant>
      <vt:variant>
        <vt:i4>5</vt:i4>
      </vt:variant>
      <vt:variant>
        <vt:lpwstr>https://www9.health.gov.au/mbs/fullDisplay.cfm?type=note&amp;q=AN.7.1&amp;qt=noteID&amp;criteria=AN%2E7%2E1</vt:lpwstr>
      </vt:variant>
      <vt:variant>
        <vt:lpwstr/>
      </vt:variant>
      <vt:variant>
        <vt:i4>7340093</vt:i4>
      </vt:variant>
      <vt:variant>
        <vt:i4>2928</vt:i4>
      </vt:variant>
      <vt:variant>
        <vt:i4>0</vt:i4>
      </vt:variant>
      <vt:variant>
        <vt:i4>5</vt:i4>
      </vt:variant>
      <vt:variant>
        <vt:lpwstr>https://www9.health.gov.au/mbs/fullDisplay.cfm?type=note&amp;q=GN.1.2&amp;qt=noteID&amp;criteria=GN%2E1%2E2</vt:lpwstr>
      </vt:variant>
      <vt:variant>
        <vt:lpwstr/>
      </vt:variant>
      <vt:variant>
        <vt:i4>7340094</vt:i4>
      </vt:variant>
      <vt:variant>
        <vt:i4>2925</vt:i4>
      </vt:variant>
      <vt:variant>
        <vt:i4>0</vt:i4>
      </vt:variant>
      <vt:variant>
        <vt:i4>5</vt:i4>
      </vt:variant>
      <vt:variant>
        <vt:lpwstr>https://www9.health.gov.au/mbs/fullDisplay.cfm?type=note&amp;q=AN.7.1&amp;qt=noteID&amp;criteria=AN%2E7%2E1</vt:lpwstr>
      </vt:variant>
      <vt:variant>
        <vt:lpwstr/>
      </vt:variant>
      <vt:variant>
        <vt:i4>7340094</vt:i4>
      </vt:variant>
      <vt:variant>
        <vt:i4>2922</vt:i4>
      </vt:variant>
      <vt:variant>
        <vt:i4>0</vt:i4>
      </vt:variant>
      <vt:variant>
        <vt:i4>5</vt:i4>
      </vt:variant>
      <vt:variant>
        <vt:lpwstr>https://www9.health.gov.au/mbs/fullDisplay.cfm?type=note&amp;q=AN.7.1&amp;qt=noteID&amp;criteria=AN%2E7%2E1</vt:lpwstr>
      </vt:variant>
      <vt:variant>
        <vt:lpwstr/>
      </vt:variant>
      <vt:variant>
        <vt:i4>7340094</vt:i4>
      </vt:variant>
      <vt:variant>
        <vt:i4>2919</vt:i4>
      </vt:variant>
      <vt:variant>
        <vt:i4>0</vt:i4>
      </vt:variant>
      <vt:variant>
        <vt:i4>5</vt:i4>
      </vt:variant>
      <vt:variant>
        <vt:lpwstr>https://www9.health.gov.au/mbs/fullDisplay.cfm?type=note&amp;q=AN.7.1&amp;qt=noteID&amp;criteria=AN%2E7%2E1</vt:lpwstr>
      </vt:variant>
      <vt:variant>
        <vt:lpwstr/>
      </vt:variant>
      <vt:variant>
        <vt:i4>7340094</vt:i4>
      </vt:variant>
      <vt:variant>
        <vt:i4>2916</vt:i4>
      </vt:variant>
      <vt:variant>
        <vt:i4>0</vt:i4>
      </vt:variant>
      <vt:variant>
        <vt:i4>5</vt:i4>
      </vt:variant>
      <vt:variant>
        <vt:lpwstr>https://www9.health.gov.au/mbs/fullDisplay.cfm?type=note&amp;q=AN.7.1&amp;qt=noteID&amp;criteria=AN%2E7%2E1</vt:lpwstr>
      </vt:variant>
      <vt:variant>
        <vt:lpwstr/>
      </vt:variant>
      <vt:variant>
        <vt:i4>7340094</vt:i4>
      </vt:variant>
      <vt:variant>
        <vt:i4>2913</vt:i4>
      </vt:variant>
      <vt:variant>
        <vt:i4>0</vt:i4>
      </vt:variant>
      <vt:variant>
        <vt:i4>5</vt:i4>
      </vt:variant>
      <vt:variant>
        <vt:lpwstr>https://www9.health.gov.au/mbs/fullDisplay.cfm?type=note&amp;q=AN.7.1&amp;qt=noteID&amp;criteria=AN%2E7%2E1</vt:lpwstr>
      </vt:variant>
      <vt:variant>
        <vt:lpwstr/>
      </vt:variant>
      <vt:variant>
        <vt:i4>7340094</vt:i4>
      </vt:variant>
      <vt:variant>
        <vt:i4>2910</vt:i4>
      </vt:variant>
      <vt:variant>
        <vt:i4>0</vt:i4>
      </vt:variant>
      <vt:variant>
        <vt:i4>5</vt:i4>
      </vt:variant>
      <vt:variant>
        <vt:lpwstr>https://www9.health.gov.au/mbs/fullDisplay.cfm?type=note&amp;q=AN.7.1&amp;qt=noteID&amp;criteria=AN%2E7%2E1</vt:lpwstr>
      </vt:variant>
      <vt:variant>
        <vt:lpwstr/>
      </vt:variant>
      <vt:variant>
        <vt:i4>2883680</vt:i4>
      </vt:variant>
      <vt:variant>
        <vt:i4>2907</vt:i4>
      </vt:variant>
      <vt:variant>
        <vt:i4>0</vt:i4>
      </vt:variant>
      <vt:variant>
        <vt:i4>5</vt:i4>
      </vt:variant>
      <vt:variant>
        <vt:lpwstr>https://www9.health.gov.au/mbs/fullDisplay.cfm?type=note&amp;q=GN.13.33&amp;qt=noteID&amp;criteria=GN%2E13%2E33</vt:lpwstr>
      </vt:variant>
      <vt:variant>
        <vt:lpwstr/>
      </vt:variant>
      <vt:variant>
        <vt:i4>2097196</vt:i4>
      </vt:variant>
      <vt:variant>
        <vt:i4>2904</vt:i4>
      </vt:variant>
      <vt:variant>
        <vt:i4>0</vt:i4>
      </vt:variant>
      <vt:variant>
        <vt:i4>5</vt:i4>
      </vt:variant>
      <vt:variant>
        <vt:lpwstr>https://www.health.gov.au/resources/apps-and-tools/the-australian-type-2-diabetes-risk-assessment-tool-ausdrisk</vt:lpwstr>
      </vt:variant>
      <vt:variant>
        <vt:lpwstr/>
      </vt:variant>
      <vt:variant>
        <vt:i4>7340094</vt:i4>
      </vt:variant>
      <vt:variant>
        <vt:i4>2901</vt:i4>
      </vt:variant>
      <vt:variant>
        <vt:i4>0</vt:i4>
      </vt:variant>
      <vt:variant>
        <vt:i4>5</vt:i4>
      </vt:variant>
      <vt:variant>
        <vt:lpwstr>https://www9.health.gov.au/mbs/fullDisplay.cfm?type=note&amp;q=AN.7.1&amp;qt=noteID&amp;criteria=AN%2E7%2E1</vt:lpwstr>
      </vt:variant>
      <vt:variant>
        <vt:lpwstr/>
      </vt:variant>
      <vt:variant>
        <vt:i4>7340094</vt:i4>
      </vt:variant>
      <vt:variant>
        <vt:i4>2898</vt:i4>
      </vt:variant>
      <vt:variant>
        <vt:i4>0</vt:i4>
      </vt:variant>
      <vt:variant>
        <vt:i4>5</vt:i4>
      </vt:variant>
      <vt:variant>
        <vt:lpwstr>https://www9.health.gov.au/mbs/fullDisplay.cfm?type=note&amp;q=AN.7.1&amp;qt=noteID&amp;criteria=AN%2E7%2E1</vt:lpwstr>
      </vt:variant>
      <vt:variant>
        <vt:lpwstr/>
      </vt:variant>
      <vt:variant>
        <vt:i4>7340094</vt:i4>
      </vt:variant>
      <vt:variant>
        <vt:i4>2895</vt:i4>
      </vt:variant>
      <vt:variant>
        <vt:i4>0</vt:i4>
      </vt:variant>
      <vt:variant>
        <vt:i4>5</vt:i4>
      </vt:variant>
      <vt:variant>
        <vt:lpwstr>https://www9.health.gov.au/mbs/fullDisplay.cfm?type=note&amp;q=AN.7.1&amp;qt=noteID&amp;criteria=AN%2E7%2E1</vt:lpwstr>
      </vt:variant>
      <vt:variant>
        <vt:lpwstr/>
      </vt:variant>
      <vt:variant>
        <vt:i4>4456456</vt:i4>
      </vt:variant>
      <vt:variant>
        <vt:i4>2892</vt:i4>
      </vt:variant>
      <vt:variant>
        <vt:i4>0</vt:i4>
      </vt:variant>
      <vt:variant>
        <vt:i4>5</vt:i4>
      </vt:variant>
      <vt:variant>
        <vt:lpwstr>https://www9.health.gov.au/mbs/fullDisplay.cfm?type=note&amp;q=GN.4.13&amp;qt=noteID&amp;criteria=GN%2E4%2E13</vt:lpwstr>
      </vt:variant>
      <vt:variant>
        <vt:lpwstr/>
      </vt:variant>
      <vt:variant>
        <vt:i4>1638483</vt:i4>
      </vt:variant>
      <vt:variant>
        <vt:i4>2889</vt:i4>
      </vt:variant>
      <vt:variant>
        <vt:i4>0</vt:i4>
      </vt:variant>
      <vt:variant>
        <vt:i4>5</vt:i4>
      </vt:variant>
      <vt:variant>
        <vt:lpwstr>https://www9.health.gov.au/mbs/fullDisplay.cfm?type=note&amp;q=AN.40.5&amp;qt=noteID&amp;criteria=AN%2E40%2E5</vt:lpwstr>
      </vt:variant>
      <vt:variant>
        <vt:lpwstr/>
      </vt:variant>
      <vt:variant>
        <vt:i4>7733295</vt:i4>
      </vt:variant>
      <vt:variant>
        <vt:i4>2886</vt:i4>
      </vt:variant>
      <vt:variant>
        <vt:i4>0</vt:i4>
      </vt:variant>
      <vt:variant>
        <vt:i4>5</vt:i4>
      </vt:variant>
      <vt:variant>
        <vt:lpwstr>https://www.legislation.gov.au/Details/F2017L01377</vt:lpwstr>
      </vt:variant>
      <vt:variant>
        <vt:lpwstr/>
      </vt:variant>
      <vt:variant>
        <vt:i4>6946865</vt:i4>
      </vt:variant>
      <vt:variant>
        <vt:i4>2883</vt:i4>
      </vt:variant>
      <vt:variant>
        <vt:i4>0</vt:i4>
      </vt:variant>
      <vt:variant>
        <vt:i4>5</vt:i4>
      </vt:variant>
      <vt:variant>
        <vt:lpwstr>http://www.legislation.gov.au/</vt:lpwstr>
      </vt:variant>
      <vt:variant>
        <vt:lpwstr/>
      </vt:variant>
      <vt:variant>
        <vt:i4>7077932</vt:i4>
      </vt:variant>
      <vt:variant>
        <vt:i4>2880</vt:i4>
      </vt:variant>
      <vt:variant>
        <vt:i4>0</vt:i4>
      </vt:variant>
      <vt:variant>
        <vt:i4>5</vt:i4>
      </vt:variant>
      <vt:variant>
        <vt:lpwstr>https://www.servicesaustralia.gov.au/education-guide-aftercare-or-post-operative-treatment</vt:lpwstr>
      </vt:variant>
      <vt:variant>
        <vt:lpwstr/>
      </vt:variant>
      <vt:variant>
        <vt:i4>6750335</vt:i4>
      </vt:variant>
      <vt:variant>
        <vt:i4>2877</vt:i4>
      </vt:variant>
      <vt:variant>
        <vt:i4>0</vt:i4>
      </vt:variant>
      <vt:variant>
        <vt:i4>5</vt:i4>
      </vt:variant>
      <vt:variant>
        <vt:lpwstr>https://www9.health.gov.au/mbs/fullDisplay.cfm?type=note&amp;q=TN.8.4&amp;qt=noteID&amp;criteria=aftercare</vt:lpwstr>
      </vt:variant>
      <vt:variant>
        <vt:lpwstr/>
      </vt:variant>
      <vt:variant>
        <vt:i4>4063286</vt:i4>
      </vt:variant>
      <vt:variant>
        <vt:i4>2874</vt:i4>
      </vt:variant>
      <vt:variant>
        <vt:i4>0</vt:i4>
      </vt:variant>
      <vt:variant>
        <vt:i4>5</vt:i4>
      </vt:variant>
      <vt:variant>
        <vt:lpwstr>https://www.legislation.gov.au/F2021L00678/latest/versions</vt:lpwstr>
      </vt:variant>
      <vt:variant>
        <vt:lpwstr/>
      </vt:variant>
      <vt:variant>
        <vt:i4>2687022</vt:i4>
      </vt:variant>
      <vt:variant>
        <vt:i4>2871</vt:i4>
      </vt:variant>
      <vt:variant>
        <vt:i4>0</vt:i4>
      </vt:variant>
      <vt:variant>
        <vt:i4>5</vt:i4>
      </vt:variant>
      <vt:variant>
        <vt:lpwstr>https://www.legislation.gov.au/</vt:lpwstr>
      </vt:variant>
      <vt:variant>
        <vt:lpwstr/>
      </vt:variant>
      <vt:variant>
        <vt:i4>3145790</vt:i4>
      </vt:variant>
      <vt:variant>
        <vt:i4>2868</vt:i4>
      </vt:variant>
      <vt:variant>
        <vt:i4>0</vt:i4>
      </vt:variant>
      <vt:variant>
        <vt:i4>5</vt:i4>
      </vt:variant>
      <vt:variant>
        <vt:lpwstr>https://www.legislation.gov.au/C2004A00101/latest/versions</vt:lpwstr>
      </vt:variant>
      <vt:variant>
        <vt:lpwstr/>
      </vt:variant>
      <vt:variant>
        <vt:i4>786456</vt:i4>
      </vt:variant>
      <vt:variant>
        <vt:i4>2865</vt:i4>
      </vt:variant>
      <vt:variant>
        <vt:i4>0</vt:i4>
      </vt:variant>
      <vt:variant>
        <vt:i4>5</vt:i4>
      </vt:variant>
      <vt:variant>
        <vt:lpwstr>https://www9.health.gov.au/mbs/fullDisplay.cfm?type=note&amp;q=GN.15.39&amp;qt=noteID</vt:lpwstr>
      </vt:variant>
      <vt:variant>
        <vt:lpwstr/>
      </vt:variant>
      <vt:variant>
        <vt:i4>1507418</vt:i4>
      </vt:variant>
      <vt:variant>
        <vt:i4>2862</vt:i4>
      </vt:variant>
      <vt:variant>
        <vt:i4>0</vt:i4>
      </vt:variant>
      <vt:variant>
        <vt:i4>5</vt:i4>
      </vt:variant>
      <vt:variant>
        <vt:lpwstr>https://www9.health.gov.au/mbs/fullDisplay.cfm?type=note&amp;qt=NoteID&amp;q=AN.0.36</vt:lpwstr>
      </vt:variant>
      <vt:variant>
        <vt:lpwstr/>
      </vt:variant>
      <vt:variant>
        <vt:i4>2228280</vt:i4>
      </vt:variant>
      <vt:variant>
        <vt:i4>2859</vt:i4>
      </vt:variant>
      <vt:variant>
        <vt:i4>0</vt:i4>
      </vt:variant>
      <vt:variant>
        <vt:i4>5</vt:i4>
      </vt:variant>
      <vt:variant>
        <vt:lpwstr>https://www9.health.gov.au/mbs/fullDisplay.cfm?type=note&amp;q=AN.7.1&amp;qt=noteID</vt:lpwstr>
      </vt:variant>
      <vt:variant>
        <vt:lpwstr/>
      </vt:variant>
      <vt:variant>
        <vt:i4>1310812</vt:i4>
      </vt:variant>
      <vt:variant>
        <vt:i4>2856</vt:i4>
      </vt:variant>
      <vt:variant>
        <vt:i4>0</vt:i4>
      </vt:variant>
      <vt:variant>
        <vt:i4>5</vt:i4>
      </vt:variant>
      <vt:variant>
        <vt:lpwstr>https://www9.health.gov.au/mbs/fullDisplay.cfm?type=note&amp;q=GN.4.13&amp;qt=noteID</vt:lpwstr>
      </vt:variant>
      <vt:variant>
        <vt:lpwstr/>
      </vt:variant>
      <vt:variant>
        <vt:i4>8257590</vt:i4>
      </vt:variant>
      <vt:variant>
        <vt:i4>2853</vt:i4>
      </vt:variant>
      <vt:variant>
        <vt:i4>0</vt:i4>
      </vt:variant>
      <vt:variant>
        <vt:i4>5</vt:i4>
      </vt:variant>
      <vt:variant>
        <vt:lpwstr>https://www.dva.gov.au/about-us/dva-forms/veteran-health-check-assessment-tool</vt:lpwstr>
      </vt:variant>
      <vt:variant>
        <vt:lpwstr/>
      </vt:variant>
      <vt:variant>
        <vt:i4>4063286</vt:i4>
      </vt:variant>
      <vt:variant>
        <vt:i4>2850</vt:i4>
      </vt:variant>
      <vt:variant>
        <vt:i4>0</vt:i4>
      </vt:variant>
      <vt:variant>
        <vt:i4>5</vt:i4>
      </vt:variant>
      <vt:variant>
        <vt:lpwstr>https://www.legislation.gov.au/F2021L00678/latest/versions</vt:lpwstr>
      </vt:variant>
      <vt:variant>
        <vt:lpwstr/>
      </vt:variant>
      <vt:variant>
        <vt:i4>1507418</vt:i4>
      </vt:variant>
      <vt:variant>
        <vt:i4>2847</vt:i4>
      </vt:variant>
      <vt:variant>
        <vt:i4>0</vt:i4>
      </vt:variant>
      <vt:variant>
        <vt:i4>5</vt:i4>
      </vt:variant>
      <vt:variant>
        <vt:lpwstr>https://www9.health.gov.au/mbs/fullDisplay.cfm?type=note&amp;qt=NoteID&amp;q=AN.0.36</vt:lpwstr>
      </vt:variant>
      <vt:variant>
        <vt:lpwstr/>
      </vt:variant>
      <vt:variant>
        <vt:i4>1441820</vt:i4>
      </vt:variant>
      <vt:variant>
        <vt:i4>2844</vt:i4>
      </vt:variant>
      <vt:variant>
        <vt:i4>0</vt:i4>
      </vt:variant>
      <vt:variant>
        <vt:i4>5</vt:i4>
      </vt:variant>
      <vt:variant>
        <vt:lpwstr>https://www.dva.gov.au/get-support/providers/programs/veterans-health-check-providers</vt:lpwstr>
      </vt:variant>
      <vt:variant>
        <vt:lpwstr/>
      </vt:variant>
      <vt:variant>
        <vt:i4>3866747</vt:i4>
      </vt:variant>
      <vt:variant>
        <vt:i4>2841</vt:i4>
      </vt:variant>
      <vt:variant>
        <vt:i4>0</vt:i4>
      </vt:variant>
      <vt:variant>
        <vt:i4>5</vt:i4>
      </vt:variant>
      <vt:variant>
        <vt:lpwstr>https://www.servicesaustralia.gov.au/chronic-disease-gp-management-plans-and-team-care-arrangements</vt:lpwstr>
      </vt:variant>
      <vt:variant>
        <vt:lpwstr/>
      </vt:variant>
      <vt:variant>
        <vt:i4>2097196</vt:i4>
      </vt:variant>
      <vt:variant>
        <vt:i4>2838</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2835</vt:i4>
      </vt:variant>
      <vt:variant>
        <vt:i4>0</vt:i4>
      </vt:variant>
      <vt:variant>
        <vt:i4>5</vt:i4>
      </vt:variant>
      <vt:variant>
        <vt:lpwstr>https://www.legislation.gov.au/F2021L00678/latest/versions</vt:lpwstr>
      </vt:variant>
      <vt:variant>
        <vt:lpwstr/>
      </vt:variant>
      <vt:variant>
        <vt:i4>2687022</vt:i4>
      </vt:variant>
      <vt:variant>
        <vt:i4>2832</vt:i4>
      </vt:variant>
      <vt:variant>
        <vt:i4>0</vt:i4>
      </vt:variant>
      <vt:variant>
        <vt:i4>5</vt:i4>
      </vt:variant>
      <vt:variant>
        <vt:lpwstr>https://www.legislation.gov.au/</vt:lpwstr>
      </vt:variant>
      <vt:variant>
        <vt:lpwstr/>
      </vt:variant>
      <vt:variant>
        <vt:i4>3145790</vt:i4>
      </vt:variant>
      <vt:variant>
        <vt:i4>2829</vt:i4>
      </vt:variant>
      <vt:variant>
        <vt:i4>0</vt:i4>
      </vt:variant>
      <vt:variant>
        <vt:i4>5</vt:i4>
      </vt:variant>
      <vt:variant>
        <vt:lpwstr>https://www.legislation.gov.au/C2004A00101/latest/versions</vt:lpwstr>
      </vt:variant>
      <vt:variant>
        <vt:lpwstr/>
      </vt:variant>
      <vt:variant>
        <vt:i4>786456</vt:i4>
      </vt:variant>
      <vt:variant>
        <vt:i4>2826</vt:i4>
      </vt:variant>
      <vt:variant>
        <vt:i4>0</vt:i4>
      </vt:variant>
      <vt:variant>
        <vt:i4>5</vt:i4>
      </vt:variant>
      <vt:variant>
        <vt:lpwstr>https://www9.health.gov.au/mbs/fullDisplay.cfm?type=note&amp;q=GN.15.39&amp;qt=noteID</vt:lpwstr>
      </vt:variant>
      <vt:variant>
        <vt:lpwstr/>
      </vt:variant>
      <vt:variant>
        <vt:i4>2228280</vt:i4>
      </vt:variant>
      <vt:variant>
        <vt:i4>2823</vt:i4>
      </vt:variant>
      <vt:variant>
        <vt:i4>0</vt:i4>
      </vt:variant>
      <vt:variant>
        <vt:i4>5</vt:i4>
      </vt:variant>
      <vt:variant>
        <vt:lpwstr>https://www9.health.gov.au/mbs/fullDisplay.cfm?type=note&amp;q=AN.7.1&amp;qt=noteID</vt:lpwstr>
      </vt:variant>
      <vt:variant>
        <vt:lpwstr/>
      </vt:variant>
      <vt:variant>
        <vt:i4>1310812</vt:i4>
      </vt:variant>
      <vt:variant>
        <vt:i4>2820</vt:i4>
      </vt:variant>
      <vt:variant>
        <vt:i4>0</vt:i4>
      </vt:variant>
      <vt:variant>
        <vt:i4>5</vt:i4>
      </vt:variant>
      <vt:variant>
        <vt:lpwstr>https://www9.health.gov.au/mbs/fullDisplay.cfm?type=note&amp;q=GN.4.13&amp;qt=noteID</vt:lpwstr>
      </vt:variant>
      <vt:variant>
        <vt:lpwstr/>
      </vt:variant>
      <vt:variant>
        <vt:i4>4063286</vt:i4>
      </vt:variant>
      <vt:variant>
        <vt:i4>2817</vt:i4>
      </vt:variant>
      <vt:variant>
        <vt:i4>0</vt:i4>
      </vt:variant>
      <vt:variant>
        <vt:i4>5</vt:i4>
      </vt:variant>
      <vt:variant>
        <vt:lpwstr>https://www.legislation.gov.au/F2021L00678/latest/versions</vt:lpwstr>
      </vt:variant>
      <vt:variant>
        <vt:lpwstr/>
      </vt:variant>
      <vt:variant>
        <vt:i4>1507418</vt:i4>
      </vt:variant>
      <vt:variant>
        <vt:i4>2814</vt:i4>
      </vt:variant>
      <vt:variant>
        <vt:i4>0</vt:i4>
      </vt:variant>
      <vt:variant>
        <vt:i4>5</vt:i4>
      </vt:variant>
      <vt:variant>
        <vt:lpwstr>https://www9.health.gov.au/mbs/fullDisplay.cfm?type=note&amp;qt=NoteID&amp;q=AN.0.36</vt:lpwstr>
      </vt:variant>
      <vt:variant>
        <vt:lpwstr/>
      </vt:variant>
      <vt:variant>
        <vt:i4>4063286</vt:i4>
      </vt:variant>
      <vt:variant>
        <vt:i4>2811</vt:i4>
      </vt:variant>
      <vt:variant>
        <vt:i4>0</vt:i4>
      </vt:variant>
      <vt:variant>
        <vt:i4>5</vt:i4>
      </vt:variant>
      <vt:variant>
        <vt:lpwstr>https://www.legislation.gov.au/F2021L00678/latest/versions</vt:lpwstr>
      </vt:variant>
      <vt:variant>
        <vt:lpwstr/>
      </vt:variant>
      <vt:variant>
        <vt:i4>2687022</vt:i4>
      </vt:variant>
      <vt:variant>
        <vt:i4>2808</vt:i4>
      </vt:variant>
      <vt:variant>
        <vt:i4>0</vt:i4>
      </vt:variant>
      <vt:variant>
        <vt:i4>5</vt:i4>
      </vt:variant>
      <vt:variant>
        <vt:lpwstr>https://www.legislation.gov.au/</vt:lpwstr>
      </vt:variant>
      <vt:variant>
        <vt:lpwstr/>
      </vt:variant>
      <vt:variant>
        <vt:i4>3145790</vt:i4>
      </vt:variant>
      <vt:variant>
        <vt:i4>2805</vt:i4>
      </vt:variant>
      <vt:variant>
        <vt:i4>0</vt:i4>
      </vt:variant>
      <vt:variant>
        <vt:i4>5</vt:i4>
      </vt:variant>
      <vt:variant>
        <vt:lpwstr>https://www.legislation.gov.au/C2004A00101/latest/versions</vt:lpwstr>
      </vt:variant>
      <vt:variant>
        <vt:lpwstr/>
      </vt:variant>
      <vt:variant>
        <vt:i4>786456</vt:i4>
      </vt:variant>
      <vt:variant>
        <vt:i4>2802</vt:i4>
      </vt:variant>
      <vt:variant>
        <vt:i4>0</vt:i4>
      </vt:variant>
      <vt:variant>
        <vt:i4>5</vt:i4>
      </vt:variant>
      <vt:variant>
        <vt:lpwstr>https://www9.health.gov.au/mbs/fullDisplay.cfm?type=note&amp;q=GN.15.39&amp;qt=noteID</vt:lpwstr>
      </vt:variant>
      <vt:variant>
        <vt:lpwstr/>
      </vt:variant>
      <vt:variant>
        <vt:i4>2228280</vt:i4>
      </vt:variant>
      <vt:variant>
        <vt:i4>2799</vt:i4>
      </vt:variant>
      <vt:variant>
        <vt:i4>0</vt:i4>
      </vt:variant>
      <vt:variant>
        <vt:i4>5</vt:i4>
      </vt:variant>
      <vt:variant>
        <vt:lpwstr>https://www9.health.gov.au/mbs/fullDisplay.cfm?type=note&amp;q=AN.7.1&amp;qt=noteID</vt:lpwstr>
      </vt:variant>
      <vt:variant>
        <vt:lpwstr/>
      </vt:variant>
      <vt:variant>
        <vt:i4>1310812</vt:i4>
      </vt:variant>
      <vt:variant>
        <vt:i4>2796</vt:i4>
      </vt:variant>
      <vt:variant>
        <vt:i4>0</vt:i4>
      </vt:variant>
      <vt:variant>
        <vt:i4>5</vt:i4>
      </vt:variant>
      <vt:variant>
        <vt:lpwstr>https://www9.health.gov.au/mbs/fullDisplay.cfm?type=note&amp;q=GN.4.13&amp;qt=noteID</vt:lpwstr>
      </vt:variant>
      <vt:variant>
        <vt:lpwstr/>
      </vt:variant>
      <vt:variant>
        <vt:i4>85</vt:i4>
      </vt:variant>
      <vt:variant>
        <vt:i4>2793</vt:i4>
      </vt:variant>
      <vt:variant>
        <vt:i4>0</vt:i4>
      </vt:variant>
      <vt:variant>
        <vt:i4>5</vt:i4>
      </vt:variant>
      <vt:variant>
        <vt:lpwstr>https://www.health.gov.au/resources/publications/chap-adult-standard?language=en</vt:lpwstr>
      </vt:variant>
      <vt:variant>
        <vt:lpwstr/>
      </vt:variant>
      <vt:variant>
        <vt:i4>3735585</vt:i4>
      </vt:variant>
      <vt:variant>
        <vt:i4>2790</vt:i4>
      </vt:variant>
      <vt:variant>
        <vt:i4>0</vt:i4>
      </vt:variant>
      <vt:variant>
        <vt:i4>5</vt:i4>
      </vt:variant>
      <vt:variant>
        <vt:lpwstr>https://www.racgp.org.au/clinical-resources/clinical-guidelines/key-racgp-guidelines/view-all-racgp-guidelines/guidelines-for-preventive-activities-in-general-pr/preamble/introduction</vt:lpwstr>
      </vt:variant>
      <vt:variant>
        <vt:lpwstr/>
      </vt:variant>
      <vt:variant>
        <vt:i4>4063286</vt:i4>
      </vt:variant>
      <vt:variant>
        <vt:i4>2787</vt:i4>
      </vt:variant>
      <vt:variant>
        <vt:i4>0</vt:i4>
      </vt:variant>
      <vt:variant>
        <vt:i4>5</vt:i4>
      </vt:variant>
      <vt:variant>
        <vt:lpwstr>https://www.legislation.gov.au/F2021L00678/latest/versions</vt:lpwstr>
      </vt:variant>
      <vt:variant>
        <vt:lpwstr/>
      </vt:variant>
      <vt:variant>
        <vt:i4>1507418</vt:i4>
      </vt:variant>
      <vt:variant>
        <vt:i4>2784</vt:i4>
      </vt:variant>
      <vt:variant>
        <vt:i4>0</vt:i4>
      </vt:variant>
      <vt:variant>
        <vt:i4>5</vt:i4>
      </vt:variant>
      <vt:variant>
        <vt:lpwstr>https://www9.health.gov.au/mbs/fullDisplay.cfm?type=note&amp;qt=NoteID&amp;q=AN.0.36</vt:lpwstr>
      </vt:variant>
      <vt:variant>
        <vt:lpwstr/>
      </vt:variant>
      <vt:variant>
        <vt:i4>4063286</vt:i4>
      </vt:variant>
      <vt:variant>
        <vt:i4>2781</vt:i4>
      </vt:variant>
      <vt:variant>
        <vt:i4>0</vt:i4>
      </vt:variant>
      <vt:variant>
        <vt:i4>5</vt:i4>
      </vt:variant>
      <vt:variant>
        <vt:lpwstr>https://www.legislation.gov.au/F2021L00678/latest/versions</vt:lpwstr>
      </vt:variant>
      <vt:variant>
        <vt:lpwstr/>
      </vt:variant>
      <vt:variant>
        <vt:i4>2687022</vt:i4>
      </vt:variant>
      <vt:variant>
        <vt:i4>2778</vt:i4>
      </vt:variant>
      <vt:variant>
        <vt:i4>0</vt:i4>
      </vt:variant>
      <vt:variant>
        <vt:i4>5</vt:i4>
      </vt:variant>
      <vt:variant>
        <vt:lpwstr>https://www.legislation.gov.au/</vt:lpwstr>
      </vt:variant>
      <vt:variant>
        <vt:lpwstr/>
      </vt:variant>
      <vt:variant>
        <vt:i4>3145790</vt:i4>
      </vt:variant>
      <vt:variant>
        <vt:i4>2775</vt:i4>
      </vt:variant>
      <vt:variant>
        <vt:i4>0</vt:i4>
      </vt:variant>
      <vt:variant>
        <vt:i4>5</vt:i4>
      </vt:variant>
      <vt:variant>
        <vt:lpwstr>https://www.legislation.gov.au/C2004A00101/latest/versions</vt:lpwstr>
      </vt:variant>
      <vt:variant>
        <vt:lpwstr/>
      </vt:variant>
      <vt:variant>
        <vt:i4>786456</vt:i4>
      </vt:variant>
      <vt:variant>
        <vt:i4>2772</vt:i4>
      </vt:variant>
      <vt:variant>
        <vt:i4>0</vt:i4>
      </vt:variant>
      <vt:variant>
        <vt:i4>5</vt:i4>
      </vt:variant>
      <vt:variant>
        <vt:lpwstr>https://www9.health.gov.au/mbs/fullDisplay.cfm?type=note&amp;q=GN.15.39&amp;qt=noteID</vt:lpwstr>
      </vt:variant>
      <vt:variant>
        <vt:lpwstr/>
      </vt:variant>
      <vt:variant>
        <vt:i4>2228280</vt:i4>
      </vt:variant>
      <vt:variant>
        <vt:i4>2769</vt:i4>
      </vt:variant>
      <vt:variant>
        <vt:i4>0</vt:i4>
      </vt:variant>
      <vt:variant>
        <vt:i4>5</vt:i4>
      </vt:variant>
      <vt:variant>
        <vt:lpwstr>https://www9.health.gov.au/mbs/fullDisplay.cfm?type=note&amp;q=AN.7.1&amp;qt=noteID</vt:lpwstr>
      </vt:variant>
      <vt:variant>
        <vt:lpwstr/>
      </vt:variant>
      <vt:variant>
        <vt:i4>1310812</vt:i4>
      </vt:variant>
      <vt:variant>
        <vt:i4>2766</vt:i4>
      </vt:variant>
      <vt:variant>
        <vt:i4>0</vt:i4>
      </vt:variant>
      <vt:variant>
        <vt:i4>5</vt:i4>
      </vt:variant>
      <vt:variant>
        <vt:lpwstr>https://www9.health.gov.au/mbs/fullDisplay.cfm?type=note&amp;q=GN.4.13&amp;qt=noteID</vt:lpwstr>
      </vt:variant>
      <vt:variant>
        <vt:lpwstr/>
      </vt:variant>
      <vt:variant>
        <vt:i4>4063286</vt:i4>
      </vt:variant>
      <vt:variant>
        <vt:i4>2763</vt:i4>
      </vt:variant>
      <vt:variant>
        <vt:i4>0</vt:i4>
      </vt:variant>
      <vt:variant>
        <vt:i4>5</vt:i4>
      </vt:variant>
      <vt:variant>
        <vt:lpwstr>https://www.legislation.gov.au/F2021L00678/latest/versions</vt:lpwstr>
      </vt:variant>
      <vt:variant>
        <vt:lpwstr/>
      </vt:variant>
      <vt:variant>
        <vt:i4>1507418</vt:i4>
      </vt:variant>
      <vt:variant>
        <vt:i4>2760</vt:i4>
      </vt:variant>
      <vt:variant>
        <vt:i4>0</vt:i4>
      </vt:variant>
      <vt:variant>
        <vt:i4>5</vt:i4>
      </vt:variant>
      <vt:variant>
        <vt:lpwstr>https://www9.health.gov.au/mbs/fullDisplay.cfm?type=note&amp;qt=NoteID&amp;q=AN.0.36</vt:lpwstr>
      </vt:variant>
      <vt:variant>
        <vt:lpwstr/>
      </vt:variant>
      <vt:variant>
        <vt:i4>4063286</vt:i4>
      </vt:variant>
      <vt:variant>
        <vt:i4>2757</vt:i4>
      </vt:variant>
      <vt:variant>
        <vt:i4>0</vt:i4>
      </vt:variant>
      <vt:variant>
        <vt:i4>5</vt:i4>
      </vt:variant>
      <vt:variant>
        <vt:lpwstr>https://www.legislation.gov.au/F2021L00678/latest/versions</vt:lpwstr>
      </vt:variant>
      <vt:variant>
        <vt:lpwstr/>
      </vt:variant>
      <vt:variant>
        <vt:i4>3145790</vt:i4>
      </vt:variant>
      <vt:variant>
        <vt:i4>2754</vt:i4>
      </vt:variant>
      <vt:variant>
        <vt:i4>0</vt:i4>
      </vt:variant>
      <vt:variant>
        <vt:i4>5</vt:i4>
      </vt:variant>
      <vt:variant>
        <vt:lpwstr>https://www.legislation.gov.au/C2004A00101/latest/versions</vt:lpwstr>
      </vt:variant>
      <vt:variant>
        <vt:lpwstr/>
      </vt:variant>
      <vt:variant>
        <vt:i4>786456</vt:i4>
      </vt:variant>
      <vt:variant>
        <vt:i4>2751</vt:i4>
      </vt:variant>
      <vt:variant>
        <vt:i4>0</vt:i4>
      </vt:variant>
      <vt:variant>
        <vt:i4>5</vt:i4>
      </vt:variant>
      <vt:variant>
        <vt:lpwstr>https://www9.health.gov.au/mbs/fullDisplay.cfm?type=note&amp;q=GN.15.39&amp;qt=noteID</vt:lpwstr>
      </vt:variant>
      <vt:variant>
        <vt:lpwstr/>
      </vt:variant>
      <vt:variant>
        <vt:i4>1114205</vt:i4>
      </vt:variant>
      <vt:variant>
        <vt:i4>2748</vt:i4>
      </vt:variant>
      <vt:variant>
        <vt:i4>0</vt:i4>
      </vt:variant>
      <vt:variant>
        <vt:i4>5</vt:i4>
      </vt:variant>
      <vt:variant>
        <vt:lpwstr>https://www9.health.gov.au/mbs/fullDisplay.cfm?type=note&amp;qt=NoteID&amp;q=AN.0.40</vt:lpwstr>
      </vt:variant>
      <vt:variant>
        <vt:lpwstr/>
      </vt:variant>
      <vt:variant>
        <vt:i4>4063286</vt:i4>
      </vt:variant>
      <vt:variant>
        <vt:i4>2745</vt:i4>
      </vt:variant>
      <vt:variant>
        <vt:i4>0</vt:i4>
      </vt:variant>
      <vt:variant>
        <vt:i4>5</vt:i4>
      </vt:variant>
      <vt:variant>
        <vt:lpwstr>https://www.legislation.gov.au/F2021L00678/latest/versions</vt:lpwstr>
      </vt:variant>
      <vt:variant>
        <vt:lpwstr/>
      </vt:variant>
      <vt:variant>
        <vt:i4>1507418</vt:i4>
      </vt:variant>
      <vt:variant>
        <vt:i4>2742</vt:i4>
      </vt:variant>
      <vt:variant>
        <vt:i4>0</vt:i4>
      </vt:variant>
      <vt:variant>
        <vt:i4>5</vt:i4>
      </vt:variant>
      <vt:variant>
        <vt:lpwstr>https://www9.health.gov.au/mbs/fullDisplay.cfm?type=note&amp;qt=NoteID&amp;q=AN.0.36</vt:lpwstr>
      </vt:variant>
      <vt:variant>
        <vt:lpwstr/>
      </vt:variant>
      <vt:variant>
        <vt:i4>4063286</vt:i4>
      </vt:variant>
      <vt:variant>
        <vt:i4>2739</vt:i4>
      </vt:variant>
      <vt:variant>
        <vt:i4>0</vt:i4>
      </vt:variant>
      <vt:variant>
        <vt:i4>5</vt:i4>
      </vt:variant>
      <vt:variant>
        <vt:lpwstr>https://www.legislation.gov.au/F2021L00678/latest/versions</vt:lpwstr>
      </vt:variant>
      <vt:variant>
        <vt:lpwstr/>
      </vt:variant>
      <vt:variant>
        <vt:i4>2687022</vt:i4>
      </vt:variant>
      <vt:variant>
        <vt:i4>2736</vt:i4>
      </vt:variant>
      <vt:variant>
        <vt:i4>0</vt:i4>
      </vt:variant>
      <vt:variant>
        <vt:i4>5</vt:i4>
      </vt:variant>
      <vt:variant>
        <vt:lpwstr>https://www.legislation.gov.au/</vt:lpwstr>
      </vt:variant>
      <vt:variant>
        <vt:lpwstr/>
      </vt:variant>
      <vt:variant>
        <vt:i4>3145790</vt:i4>
      </vt:variant>
      <vt:variant>
        <vt:i4>2733</vt:i4>
      </vt:variant>
      <vt:variant>
        <vt:i4>0</vt:i4>
      </vt:variant>
      <vt:variant>
        <vt:i4>5</vt:i4>
      </vt:variant>
      <vt:variant>
        <vt:lpwstr>https://www.legislation.gov.au/C2004A00101/latest/versions</vt:lpwstr>
      </vt:variant>
      <vt:variant>
        <vt:lpwstr/>
      </vt:variant>
      <vt:variant>
        <vt:i4>786456</vt:i4>
      </vt:variant>
      <vt:variant>
        <vt:i4>2730</vt:i4>
      </vt:variant>
      <vt:variant>
        <vt:i4>0</vt:i4>
      </vt:variant>
      <vt:variant>
        <vt:i4>5</vt:i4>
      </vt:variant>
      <vt:variant>
        <vt:lpwstr>https://www9.health.gov.au/mbs/fullDisplay.cfm?type=note&amp;q=GN.15.39&amp;qt=noteID</vt:lpwstr>
      </vt:variant>
      <vt:variant>
        <vt:lpwstr/>
      </vt:variant>
      <vt:variant>
        <vt:i4>2228280</vt:i4>
      </vt:variant>
      <vt:variant>
        <vt:i4>2727</vt:i4>
      </vt:variant>
      <vt:variant>
        <vt:i4>0</vt:i4>
      </vt:variant>
      <vt:variant>
        <vt:i4>5</vt:i4>
      </vt:variant>
      <vt:variant>
        <vt:lpwstr>https://www9.health.gov.au/mbs/fullDisplay.cfm?type=note&amp;q=AN.7.1&amp;qt=noteID</vt:lpwstr>
      </vt:variant>
      <vt:variant>
        <vt:lpwstr/>
      </vt:variant>
      <vt:variant>
        <vt:i4>1310812</vt:i4>
      </vt:variant>
      <vt:variant>
        <vt:i4>2724</vt:i4>
      </vt:variant>
      <vt:variant>
        <vt:i4>0</vt:i4>
      </vt:variant>
      <vt:variant>
        <vt:i4>5</vt:i4>
      </vt:variant>
      <vt:variant>
        <vt:lpwstr>https://www9.health.gov.au/mbs/fullDisplay.cfm?type=note&amp;q=GN.4.13&amp;qt=noteID</vt:lpwstr>
      </vt:variant>
      <vt:variant>
        <vt:lpwstr/>
      </vt:variant>
      <vt:variant>
        <vt:i4>2228280</vt:i4>
      </vt:variant>
      <vt:variant>
        <vt:i4>2721</vt:i4>
      </vt:variant>
      <vt:variant>
        <vt:i4>0</vt:i4>
      </vt:variant>
      <vt:variant>
        <vt:i4>5</vt:i4>
      </vt:variant>
      <vt:variant>
        <vt:lpwstr>https://www9.health.gov.au/mbs/fullDisplay.cfm?type=note&amp;q=AN.7.1&amp;qt=noteID</vt:lpwstr>
      </vt:variant>
      <vt:variant>
        <vt:lpwstr/>
      </vt:variant>
      <vt:variant>
        <vt:i4>1310812</vt:i4>
      </vt:variant>
      <vt:variant>
        <vt:i4>2718</vt:i4>
      </vt:variant>
      <vt:variant>
        <vt:i4>0</vt:i4>
      </vt:variant>
      <vt:variant>
        <vt:i4>5</vt:i4>
      </vt:variant>
      <vt:variant>
        <vt:lpwstr>https://www9.health.gov.au/mbs/fullDisplay.cfm?type=note&amp;q=GN.4.13&amp;qt=noteID</vt:lpwstr>
      </vt:variant>
      <vt:variant>
        <vt:lpwstr/>
      </vt:variant>
      <vt:variant>
        <vt:i4>4063286</vt:i4>
      </vt:variant>
      <vt:variant>
        <vt:i4>2715</vt:i4>
      </vt:variant>
      <vt:variant>
        <vt:i4>0</vt:i4>
      </vt:variant>
      <vt:variant>
        <vt:i4>5</vt:i4>
      </vt:variant>
      <vt:variant>
        <vt:lpwstr>https://www.legislation.gov.au/F2021L00678/latest/versions</vt:lpwstr>
      </vt:variant>
      <vt:variant>
        <vt:lpwstr/>
      </vt:variant>
      <vt:variant>
        <vt:i4>1507418</vt:i4>
      </vt:variant>
      <vt:variant>
        <vt:i4>2712</vt:i4>
      </vt:variant>
      <vt:variant>
        <vt:i4>0</vt:i4>
      </vt:variant>
      <vt:variant>
        <vt:i4>5</vt:i4>
      </vt:variant>
      <vt:variant>
        <vt:lpwstr>https://www9.health.gov.au/mbs/fullDisplay.cfm?type=note&amp;qt=NoteID&amp;q=AN.0.36</vt:lpwstr>
      </vt:variant>
      <vt:variant>
        <vt:lpwstr/>
      </vt:variant>
      <vt:variant>
        <vt:i4>4063286</vt:i4>
      </vt:variant>
      <vt:variant>
        <vt:i4>2709</vt:i4>
      </vt:variant>
      <vt:variant>
        <vt:i4>0</vt:i4>
      </vt:variant>
      <vt:variant>
        <vt:i4>5</vt:i4>
      </vt:variant>
      <vt:variant>
        <vt:lpwstr>https://www.legislation.gov.au/F2021L00678/latest/versions</vt:lpwstr>
      </vt:variant>
      <vt:variant>
        <vt:lpwstr/>
      </vt:variant>
      <vt:variant>
        <vt:i4>2687022</vt:i4>
      </vt:variant>
      <vt:variant>
        <vt:i4>2706</vt:i4>
      </vt:variant>
      <vt:variant>
        <vt:i4>0</vt:i4>
      </vt:variant>
      <vt:variant>
        <vt:i4>5</vt:i4>
      </vt:variant>
      <vt:variant>
        <vt:lpwstr>https://www.legislation.gov.au/</vt:lpwstr>
      </vt:variant>
      <vt:variant>
        <vt:lpwstr/>
      </vt:variant>
      <vt:variant>
        <vt:i4>3145790</vt:i4>
      </vt:variant>
      <vt:variant>
        <vt:i4>2703</vt:i4>
      </vt:variant>
      <vt:variant>
        <vt:i4>0</vt:i4>
      </vt:variant>
      <vt:variant>
        <vt:i4>5</vt:i4>
      </vt:variant>
      <vt:variant>
        <vt:lpwstr>https://www.legislation.gov.au/C2004A00101/latest/versions</vt:lpwstr>
      </vt:variant>
      <vt:variant>
        <vt:lpwstr/>
      </vt:variant>
      <vt:variant>
        <vt:i4>786456</vt:i4>
      </vt:variant>
      <vt:variant>
        <vt:i4>2700</vt:i4>
      </vt:variant>
      <vt:variant>
        <vt:i4>0</vt:i4>
      </vt:variant>
      <vt:variant>
        <vt:i4>5</vt:i4>
      </vt:variant>
      <vt:variant>
        <vt:lpwstr>https://www9.health.gov.au/mbs/fullDisplay.cfm?type=note&amp;q=GN.15.39&amp;qt=noteID</vt:lpwstr>
      </vt:variant>
      <vt:variant>
        <vt:lpwstr/>
      </vt:variant>
      <vt:variant>
        <vt:i4>2228280</vt:i4>
      </vt:variant>
      <vt:variant>
        <vt:i4>2697</vt:i4>
      </vt:variant>
      <vt:variant>
        <vt:i4>0</vt:i4>
      </vt:variant>
      <vt:variant>
        <vt:i4>5</vt:i4>
      </vt:variant>
      <vt:variant>
        <vt:lpwstr>https://www9.health.gov.au/mbs/fullDisplay.cfm?type=note&amp;q=AN.7.1&amp;qt=noteID</vt:lpwstr>
      </vt:variant>
      <vt:variant>
        <vt:lpwstr/>
      </vt:variant>
      <vt:variant>
        <vt:i4>1310812</vt:i4>
      </vt:variant>
      <vt:variant>
        <vt:i4>2694</vt:i4>
      </vt:variant>
      <vt:variant>
        <vt:i4>0</vt:i4>
      </vt:variant>
      <vt:variant>
        <vt:i4>5</vt:i4>
      </vt:variant>
      <vt:variant>
        <vt:lpwstr>https://www9.health.gov.au/mbs/fullDisplay.cfm?type=note&amp;q=GN.4.13&amp;qt=noteID</vt:lpwstr>
      </vt:variant>
      <vt:variant>
        <vt:lpwstr/>
      </vt:variant>
      <vt:variant>
        <vt:i4>2097196</vt:i4>
      </vt:variant>
      <vt:variant>
        <vt:i4>2691</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2688</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2685</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2682</vt:i4>
      </vt:variant>
      <vt:variant>
        <vt:i4>0</vt:i4>
      </vt:variant>
      <vt:variant>
        <vt:i4>5</vt:i4>
      </vt:variant>
      <vt:variant>
        <vt:lpwstr>https://www.legislation.gov.au/F2021L00678/latest/versions</vt:lpwstr>
      </vt:variant>
      <vt:variant>
        <vt:lpwstr/>
      </vt:variant>
      <vt:variant>
        <vt:i4>1507418</vt:i4>
      </vt:variant>
      <vt:variant>
        <vt:i4>2679</vt:i4>
      </vt:variant>
      <vt:variant>
        <vt:i4>0</vt:i4>
      </vt:variant>
      <vt:variant>
        <vt:i4>5</vt:i4>
      </vt:variant>
      <vt:variant>
        <vt:lpwstr>https://www9.health.gov.au/mbs/fullDisplay.cfm?type=note&amp;qt=NoteID&amp;q=AN.0.36</vt:lpwstr>
      </vt:variant>
      <vt:variant>
        <vt:lpwstr/>
      </vt:variant>
      <vt:variant>
        <vt:i4>4063286</vt:i4>
      </vt:variant>
      <vt:variant>
        <vt:i4>2676</vt:i4>
      </vt:variant>
      <vt:variant>
        <vt:i4>0</vt:i4>
      </vt:variant>
      <vt:variant>
        <vt:i4>5</vt:i4>
      </vt:variant>
      <vt:variant>
        <vt:lpwstr>https://www.legislation.gov.au/F2021L00678/latest/versions</vt:lpwstr>
      </vt:variant>
      <vt:variant>
        <vt:lpwstr/>
      </vt:variant>
      <vt:variant>
        <vt:i4>2687022</vt:i4>
      </vt:variant>
      <vt:variant>
        <vt:i4>2673</vt:i4>
      </vt:variant>
      <vt:variant>
        <vt:i4>0</vt:i4>
      </vt:variant>
      <vt:variant>
        <vt:i4>5</vt:i4>
      </vt:variant>
      <vt:variant>
        <vt:lpwstr>https://www.legislation.gov.au/</vt:lpwstr>
      </vt:variant>
      <vt:variant>
        <vt:lpwstr/>
      </vt:variant>
      <vt:variant>
        <vt:i4>3145790</vt:i4>
      </vt:variant>
      <vt:variant>
        <vt:i4>2670</vt:i4>
      </vt:variant>
      <vt:variant>
        <vt:i4>0</vt:i4>
      </vt:variant>
      <vt:variant>
        <vt:i4>5</vt:i4>
      </vt:variant>
      <vt:variant>
        <vt:lpwstr>https://www.legislation.gov.au/C2004A00101/latest/versions</vt:lpwstr>
      </vt:variant>
      <vt:variant>
        <vt:lpwstr/>
      </vt:variant>
      <vt:variant>
        <vt:i4>786456</vt:i4>
      </vt:variant>
      <vt:variant>
        <vt:i4>2667</vt:i4>
      </vt:variant>
      <vt:variant>
        <vt:i4>0</vt:i4>
      </vt:variant>
      <vt:variant>
        <vt:i4>5</vt:i4>
      </vt:variant>
      <vt:variant>
        <vt:lpwstr>https://www9.health.gov.au/mbs/fullDisplay.cfm?type=note&amp;q=GN.15.39&amp;qt=noteID</vt:lpwstr>
      </vt:variant>
      <vt:variant>
        <vt:lpwstr/>
      </vt:variant>
      <vt:variant>
        <vt:i4>2228280</vt:i4>
      </vt:variant>
      <vt:variant>
        <vt:i4>2664</vt:i4>
      </vt:variant>
      <vt:variant>
        <vt:i4>0</vt:i4>
      </vt:variant>
      <vt:variant>
        <vt:i4>5</vt:i4>
      </vt:variant>
      <vt:variant>
        <vt:lpwstr>https://www9.health.gov.au/mbs/fullDisplay.cfm?type=note&amp;q=AN.7.1&amp;qt=noteID</vt:lpwstr>
      </vt:variant>
      <vt:variant>
        <vt:lpwstr/>
      </vt:variant>
      <vt:variant>
        <vt:i4>1310812</vt:i4>
      </vt:variant>
      <vt:variant>
        <vt:i4>2661</vt:i4>
      </vt:variant>
      <vt:variant>
        <vt:i4>0</vt:i4>
      </vt:variant>
      <vt:variant>
        <vt:i4>5</vt:i4>
      </vt:variant>
      <vt:variant>
        <vt:lpwstr>https://www9.health.gov.au/mbs/fullDisplay.cfm?type=note&amp;q=GN.4.13&amp;qt=noteID</vt:lpwstr>
      </vt:variant>
      <vt:variant>
        <vt:lpwstr/>
      </vt:variant>
      <vt:variant>
        <vt:i4>4915213</vt:i4>
      </vt:variant>
      <vt:variant>
        <vt:i4>2658</vt:i4>
      </vt:variant>
      <vt:variant>
        <vt:i4>0</vt:i4>
      </vt:variant>
      <vt:variant>
        <vt:i4>5</vt:i4>
      </vt:variant>
      <vt:variant>
        <vt:lpwstr>https://www9.health.gov.au/mbs/fullDisplay.cfm?type=note&amp;q=AN.0.69&amp;qt=noteID&amp;criteria=an%2E0%2E69</vt:lpwstr>
      </vt:variant>
      <vt:variant>
        <vt:lpwstr/>
      </vt:variant>
      <vt:variant>
        <vt:i4>1245277</vt:i4>
      </vt:variant>
      <vt:variant>
        <vt:i4>2655</vt:i4>
      </vt:variant>
      <vt:variant>
        <vt:i4>0</vt:i4>
      </vt:variant>
      <vt:variant>
        <vt:i4>5</vt:i4>
      </vt:variant>
      <vt:variant>
        <vt:lpwstr>https://www9.health.gov.au/mbs/fullDisplay.cfm?type=note&amp;q=AN.0.42&amp;qt=noteID</vt:lpwstr>
      </vt:variant>
      <vt:variant>
        <vt:lpwstr/>
      </vt:variant>
      <vt:variant>
        <vt:i4>1048669</vt:i4>
      </vt:variant>
      <vt:variant>
        <vt:i4>2652</vt:i4>
      </vt:variant>
      <vt:variant>
        <vt:i4>0</vt:i4>
      </vt:variant>
      <vt:variant>
        <vt:i4>5</vt:i4>
      </vt:variant>
      <vt:variant>
        <vt:lpwstr>https://www9.health.gov.au/mbs/fullDisplay.cfm?type=note&amp;q=AN.0.41&amp;qt=noteID</vt:lpwstr>
      </vt:variant>
      <vt:variant>
        <vt:lpwstr/>
      </vt:variant>
      <vt:variant>
        <vt:i4>1114205</vt:i4>
      </vt:variant>
      <vt:variant>
        <vt:i4>2649</vt:i4>
      </vt:variant>
      <vt:variant>
        <vt:i4>0</vt:i4>
      </vt:variant>
      <vt:variant>
        <vt:i4>5</vt:i4>
      </vt:variant>
      <vt:variant>
        <vt:lpwstr>https://www9.health.gov.au/mbs/fullDisplay.cfm?type=note&amp;q=AN.0.40&amp;qt=noteID</vt:lpwstr>
      </vt:variant>
      <vt:variant>
        <vt:lpwstr/>
      </vt:variant>
      <vt:variant>
        <vt:i4>1572954</vt:i4>
      </vt:variant>
      <vt:variant>
        <vt:i4>2646</vt:i4>
      </vt:variant>
      <vt:variant>
        <vt:i4>0</vt:i4>
      </vt:variant>
      <vt:variant>
        <vt:i4>5</vt:i4>
      </vt:variant>
      <vt:variant>
        <vt:lpwstr>https://www9.health.gov.au/mbs/fullDisplay.cfm?type=note&amp;q=AN.0.39&amp;qt=noteID</vt:lpwstr>
      </vt:variant>
      <vt:variant>
        <vt:lpwstr/>
      </vt:variant>
      <vt:variant>
        <vt:i4>1638490</vt:i4>
      </vt:variant>
      <vt:variant>
        <vt:i4>2643</vt:i4>
      </vt:variant>
      <vt:variant>
        <vt:i4>0</vt:i4>
      </vt:variant>
      <vt:variant>
        <vt:i4>5</vt:i4>
      </vt:variant>
      <vt:variant>
        <vt:lpwstr>https://www9.health.gov.au/mbs/fullDisplay.cfm?type=note&amp;q=AN.0.38&amp;qt=noteID</vt:lpwstr>
      </vt:variant>
      <vt:variant>
        <vt:lpwstr/>
      </vt:variant>
      <vt:variant>
        <vt:i4>1441882</vt:i4>
      </vt:variant>
      <vt:variant>
        <vt:i4>2640</vt:i4>
      </vt:variant>
      <vt:variant>
        <vt:i4>0</vt:i4>
      </vt:variant>
      <vt:variant>
        <vt:i4>5</vt:i4>
      </vt:variant>
      <vt:variant>
        <vt:lpwstr>https://www9.health.gov.au/mbs/fullDisplay.cfm?type=note&amp;qt=NoteID&amp;q=AN.0.37</vt:lpwstr>
      </vt:variant>
      <vt:variant>
        <vt:lpwstr/>
      </vt:variant>
      <vt:variant>
        <vt:i4>1704012</vt:i4>
      </vt:variant>
      <vt:variant>
        <vt:i4>2637</vt:i4>
      </vt:variant>
      <vt:variant>
        <vt:i4>0</vt:i4>
      </vt:variant>
      <vt:variant>
        <vt:i4>5</vt:i4>
      </vt:variant>
      <vt:variant>
        <vt:lpwstr>https://www.servicesaustralia.gov.au/health-assessments-and-your-record-keeping-responsibilities</vt:lpwstr>
      </vt:variant>
      <vt:variant>
        <vt:lpwstr>:~:text=least%2020%20minutes-,Claiming%20limits,assessment%20was%20for%20a%20different%20target%20group%2C%20we%E2%80%99ll%20reject%20your%20claim.,-Heart%20health%20checks</vt:lpwstr>
      </vt:variant>
      <vt:variant>
        <vt:i4>4521998</vt:i4>
      </vt:variant>
      <vt:variant>
        <vt:i4>2634</vt:i4>
      </vt:variant>
      <vt:variant>
        <vt:i4>0</vt:i4>
      </vt:variant>
      <vt:variant>
        <vt:i4>5</vt:i4>
      </vt:variant>
      <vt:variant>
        <vt:lpwstr>https://www.health.gov.au/resources/publications/askmbs-advisory-1-general-practice-services?language=en</vt:lpwstr>
      </vt:variant>
      <vt:variant>
        <vt:lpwstr/>
      </vt:variant>
      <vt:variant>
        <vt:i4>655378</vt:i4>
      </vt:variant>
      <vt:variant>
        <vt:i4>2631</vt:i4>
      </vt:variant>
      <vt:variant>
        <vt:i4>0</vt:i4>
      </vt:variant>
      <vt:variant>
        <vt:i4>5</vt:i4>
      </vt:variant>
      <vt:variant>
        <vt:lpwstr>https://www9.health.gov.au/mbs/fullDisplay.cfm?type=note&amp;q=GN.13.33&amp;qt=noteID</vt:lpwstr>
      </vt:variant>
      <vt:variant>
        <vt:lpwstr/>
      </vt:variant>
      <vt:variant>
        <vt:i4>3145790</vt:i4>
      </vt:variant>
      <vt:variant>
        <vt:i4>2628</vt:i4>
      </vt:variant>
      <vt:variant>
        <vt:i4>0</vt:i4>
      </vt:variant>
      <vt:variant>
        <vt:i4>5</vt:i4>
      </vt:variant>
      <vt:variant>
        <vt:lpwstr>https://www.legislation.gov.au/C2004A00101/latest/versions</vt:lpwstr>
      </vt:variant>
      <vt:variant>
        <vt:lpwstr/>
      </vt:variant>
      <vt:variant>
        <vt:i4>4063286</vt:i4>
      </vt:variant>
      <vt:variant>
        <vt:i4>2625</vt:i4>
      </vt:variant>
      <vt:variant>
        <vt:i4>0</vt:i4>
      </vt:variant>
      <vt:variant>
        <vt:i4>5</vt:i4>
      </vt:variant>
      <vt:variant>
        <vt:lpwstr>https://www.legislation.gov.au/F2021L00678/latest/versions</vt:lpwstr>
      </vt:variant>
      <vt:variant>
        <vt:lpwstr/>
      </vt:variant>
      <vt:variant>
        <vt:i4>4915213</vt:i4>
      </vt:variant>
      <vt:variant>
        <vt:i4>2622</vt:i4>
      </vt:variant>
      <vt:variant>
        <vt:i4>0</vt:i4>
      </vt:variant>
      <vt:variant>
        <vt:i4>5</vt:i4>
      </vt:variant>
      <vt:variant>
        <vt:lpwstr>https://www9.health.gov.au/mbs/fullDisplay.cfm?type=note&amp;q=AN.0.69&amp;qt=noteID&amp;criteria=an%2E0%2E69</vt:lpwstr>
      </vt:variant>
      <vt:variant>
        <vt:lpwstr/>
      </vt:variant>
      <vt:variant>
        <vt:i4>1245277</vt:i4>
      </vt:variant>
      <vt:variant>
        <vt:i4>2619</vt:i4>
      </vt:variant>
      <vt:variant>
        <vt:i4>0</vt:i4>
      </vt:variant>
      <vt:variant>
        <vt:i4>5</vt:i4>
      </vt:variant>
      <vt:variant>
        <vt:lpwstr>https://www9.health.gov.au/mbs/fullDisplay.cfm?type=note&amp;q=AN.0.42&amp;qt=noteID</vt:lpwstr>
      </vt:variant>
      <vt:variant>
        <vt:lpwstr/>
      </vt:variant>
      <vt:variant>
        <vt:i4>1048669</vt:i4>
      </vt:variant>
      <vt:variant>
        <vt:i4>2616</vt:i4>
      </vt:variant>
      <vt:variant>
        <vt:i4>0</vt:i4>
      </vt:variant>
      <vt:variant>
        <vt:i4>5</vt:i4>
      </vt:variant>
      <vt:variant>
        <vt:lpwstr>https://www9.health.gov.au/mbs/fullDisplay.cfm?type=note&amp;q=AN.0.41&amp;qt=noteID</vt:lpwstr>
      </vt:variant>
      <vt:variant>
        <vt:lpwstr/>
      </vt:variant>
      <vt:variant>
        <vt:i4>1114205</vt:i4>
      </vt:variant>
      <vt:variant>
        <vt:i4>2613</vt:i4>
      </vt:variant>
      <vt:variant>
        <vt:i4>0</vt:i4>
      </vt:variant>
      <vt:variant>
        <vt:i4>5</vt:i4>
      </vt:variant>
      <vt:variant>
        <vt:lpwstr>https://www9.health.gov.au/mbs/fullDisplay.cfm?type=note&amp;q=AN.0.40&amp;qt=noteID</vt:lpwstr>
      </vt:variant>
      <vt:variant>
        <vt:lpwstr/>
      </vt:variant>
      <vt:variant>
        <vt:i4>1572954</vt:i4>
      </vt:variant>
      <vt:variant>
        <vt:i4>2610</vt:i4>
      </vt:variant>
      <vt:variant>
        <vt:i4>0</vt:i4>
      </vt:variant>
      <vt:variant>
        <vt:i4>5</vt:i4>
      </vt:variant>
      <vt:variant>
        <vt:lpwstr>https://www9.health.gov.au/mbs/fullDisplay.cfm?type=note&amp;q=AN.0.39&amp;qt=noteID</vt:lpwstr>
      </vt:variant>
      <vt:variant>
        <vt:lpwstr/>
      </vt:variant>
      <vt:variant>
        <vt:i4>1638490</vt:i4>
      </vt:variant>
      <vt:variant>
        <vt:i4>2607</vt:i4>
      </vt:variant>
      <vt:variant>
        <vt:i4>0</vt:i4>
      </vt:variant>
      <vt:variant>
        <vt:i4>5</vt:i4>
      </vt:variant>
      <vt:variant>
        <vt:lpwstr>https://www9.health.gov.au/mbs/fullDisplay.cfm?type=note&amp;q=AN.0.38&amp;qt=noteID</vt:lpwstr>
      </vt:variant>
      <vt:variant>
        <vt:lpwstr/>
      </vt:variant>
      <vt:variant>
        <vt:i4>1441882</vt:i4>
      </vt:variant>
      <vt:variant>
        <vt:i4>2604</vt:i4>
      </vt:variant>
      <vt:variant>
        <vt:i4>0</vt:i4>
      </vt:variant>
      <vt:variant>
        <vt:i4>5</vt:i4>
      </vt:variant>
      <vt:variant>
        <vt:lpwstr>https://www9.health.gov.au/mbs/fullDisplay.cfm?type=note&amp;qt=NoteID&amp;q=AN.0.37</vt:lpwstr>
      </vt:variant>
      <vt:variant>
        <vt:lpwstr/>
      </vt:variant>
      <vt:variant>
        <vt:i4>4915213</vt:i4>
      </vt:variant>
      <vt:variant>
        <vt:i4>2601</vt:i4>
      </vt:variant>
      <vt:variant>
        <vt:i4>0</vt:i4>
      </vt:variant>
      <vt:variant>
        <vt:i4>5</vt:i4>
      </vt:variant>
      <vt:variant>
        <vt:lpwstr>https://www9.health.gov.au/mbs/fullDisplay.cfm?type=note&amp;q=AN.0.69&amp;qt=noteID&amp;criteria=an%2E0%2E69</vt:lpwstr>
      </vt:variant>
      <vt:variant>
        <vt:lpwstr/>
      </vt:variant>
      <vt:variant>
        <vt:i4>1245277</vt:i4>
      </vt:variant>
      <vt:variant>
        <vt:i4>2598</vt:i4>
      </vt:variant>
      <vt:variant>
        <vt:i4>0</vt:i4>
      </vt:variant>
      <vt:variant>
        <vt:i4>5</vt:i4>
      </vt:variant>
      <vt:variant>
        <vt:lpwstr>https://www9.health.gov.au/mbs/fullDisplay.cfm?type=note&amp;q=AN.0.42&amp;qt=noteID</vt:lpwstr>
      </vt:variant>
      <vt:variant>
        <vt:lpwstr/>
      </vt:variant>
      <vt:variant>
        <vt:i4>1048669</vt:i4>
      </vt:variant>
      <vt:variant>
        <vt:i4>2595</vt:i4>
      </vt:variant>
      <vt:variant>
        <vt:i4>0</vt:i4>
      </vt:variant>
      <vt:variant>
        <vt:i4>5</vt:i4>
      </vt:variant>
      <vt:variant>
        <vt:lpwstr>https://www9.health.gov.au/mbs/fullDisplay.cfm?type=note&amp;q=AN.0.41&amp;qt=noteID</vt:lpwstr>
      </vt:variant>
      <vt:variant>
        <vt:lpwstr/>
      </vt:variant>
      <vt:variant>
        <vt:i4>1114205</vt:i4>
      </vt:variant>
      <vt:variant>
        <vt:i4>2592</vt:i4>
      </vt:variant>
      <vt:variant>
        <vt:i4>0</vt:i4>
      </vt:variant>
      <vt:variant>
        <vt:i4>5</vt:i4>
      </vt:variant>
      <vt:variant>
        <vt:lpwstr>https://www9.health.gov.au/mbs/fullDisplay.cfm?type=note&amp;q=AN.0.40&amp;qt=noteID</vt:lpwstr>
      </vt:variant>
      <vt:variant>
        <vt:lpwstr/>
      </vt:variant>
      <vt:variant>
        <vt:i4>1572954</vt:i4>
      </vt:variant>
      <vt:variant>
        <vt:i4>2589</vt:i4>
      </vt:variant>
      <vt:variant>
        <vt:i4>0</vt:i4>
      </vt:variant>
      <vt:variant>
        <vt:i4>5</vt:i4>
      </vt:variant>
      <vt:variant>
        <vt:lpwstr>https://www9.health.gov.au/mbs/fullDisplay.cfm?type=note&amp;q=AN.0.39&amp;qt=noteID</vt:lpwstr>
      </vt:variant>
      <vt:variant>
        <vt:lpwstr/>
      </vt:variant>
      <vt:variant>
        <vt:i4>1638490</vt:i4>
      </vt:variant>
      <vt:variant>
        <vt:i4>2586</vt:i4>
      </vt:variant>
      <vt:variant>
        <vt:i4>0</vt:i4>
      </vt:variant>
      <vt:variant>
        <vt:i4>5</vt:i4>
      </vt:variant>
      <vt:variant>
        <vt:lpwstr>https://www9.health.gov.au/mbs/fullDisplay.cfm?type=note&amp;q=AN.0.38&amp;qt=noteID</vt:lpwstr>
      </vt:variant>
      <vt:variant>
        <vt:lpwstr/>
      </vt:variant>
      <vt:variant>
        <vt:i4>1441882</vt:i4>
      </vt:variant>
      <vt:variant>
        <vt:i4>2583</vt:i4>
      </vt:variant>
      <vt:variant>
        <vt:i4>0</vt:i4>
      </vt:variant>
      <vt:variant>
        <vt:i4>5</vt:i4>
      </vt:variant>
      <vt:variant>
        <vt:lpwstr>https://www9.health.gov.au/mbs/fullDisplay.cfm?type=note&amp;qt=NoteID&amp;q=AN.0.37</vt:lpwstr>
      </vt:variant>
      <vt:variant>
        <vt:lpwstr/>
      </vt:variant>
      <vt:variant>
        <vt:i4>4915213</vt:i4>
      </vt:variant>
      <vt:variant>
        <vt:i4>2580</vt:i4>
      </vt:variant>
      <vt:variant>
        <vt:i4>0</vt:i4>
      </vt:variant>
      <vt:variant>
        <vt:i4>5</vt:i4>
      </vt:variant>
      <vt:variant>
        <vt:lpwstr>https://www9.health.gov.au/mbs/fullDisplay.cfm?type=note&amp;q=AN.0.69&amp;qt=noteID&amp;criteria=an%2E0%2E69</vt:lpwstr>
      </vt:variant>
      <vt:variant>
        <vt:lpwstr/>
      </vt:variant>
      <vt:variant>
        <vt:i4>1245277</vt:i4>
      </vt:variant>
      <vt:variant>
        <vt:i4>2577</vt:i4>
      </vt:variant>
      <vt:variant>
        <vt:i4>0</vt:i4>
      </vt:variant>
      <vt:variant>
        <vt:i4>5</vt:i4>
      </vt:variant>
      <vt:variant>
        <vt:lpwstr>https://www9.health.gov.au/mbs/fullDisplay.cfm?type=note&amp;q=AN.0.42&amp;qt=noteID</vt:lpwstr>
      </vt:variant>
      <vt:variant>
        <vt:lpwstr/>
      </vt:variant>
      <vt:variant>
        <vt:i4>1048669</vt:i4>
      </vt:variant>
      <vt:variant>
        <vt:i4>2574</vt:i4>
      </vt:variant>
      <vt:variant>
        <vt:i4>0</vt:i4>
      </vt:variant>
      <vt:variant>
        <vt:i4>5</vt:i4>
      </vt:variant>
      <vt:variant>
        <vt:lpwstr>https://www9.health.gov.au/mbs/fullDisplay.cfm?type=note&amp;q=AN.0.41&amp;qt=noteID</vt:lpwstr>
      </vt:variant>
      <vt:variant>
        <vt:lpwstr/>
      </vt:variant>
      <vt:variant>
        <vt:i4>1114205</vt:i4>
      </vt:variant>
      <vt:variant>
        <vt:i4>2571</vt:i4>
      </vt:variant>
      <vt:variant>
        <vt:i4>0</vt:i4>
      </vt:variant>
      <vt:variant>
        <vt:i4>5</vt:i4>
      </vt:variant>
      <vt:variant>
        <vt:lpwstr>https://www9.health.gov.au/mbs/fullDisplay.cfm?type=note&amp;q=AN.0.40&amp;qt=noteID</vt:lpwstr>
      </vt:variant>
      <vt:variant>
        <vt:lpwstr/>
      </vt:variant>
      <vt:variant>
        <vt:i4>1572954</vt:i4>
      </vt:variant>
      <vt:variant>
        <vt:i4>2568</vt:i4>
      </vt:variant>
      <vt:variant>
        <vt:i4>0</vt:i4>
      </vt:variant>
      <vt:variant>
        <vt:i4>5</vt:i4>
      </vt:variant>
      <vt:variant>
        <vt:lpwstr>https://www9.health.gov.au/mbs/fullDisplay.cfm?type=note&amp;q=AN.0.39&amp;qt=noteID</vt:lpwstr>
      </vt:variant>
      <vt:variant>
        <vt:lpwstr/>
      </vt:variant>
      <vt:variant>
        <vt:i4>1638490</vt:i4>
      </vt:variant>
      <vt:variant>
        <vt:i4>2565</vt:i4>
      </vt:variant>
      <vt:variant>
        <vt:i4>0</vt:i4>
      </vt:variant>
      <vt:variant>
        <vt:i4>5</vt:i4>
      </vt:variant>
      <vt:variant>
        <vt:lpwstr>https://www9.health.gov.au/mbs/fullDisplay.cfm?type=note&amp;q=AN.0.38&amp;qt=noteID</vt:lpwstr>
      </vt:variant>
      <vt:variant>
        <vt:lpwstr/>
      </vt:variant>
      <vt:variant>
        <vt:i4>1441882</vt:i4>
      </vt:variant>
      <vt:variant>
        <vt:i4>2562</vt:i4>
      </vt:variant>
      <vt:variant>
        <vt:i4>0</vt:i4>
      </vt:variant>
      <vt:variant>
        <vt:i4>5</vt:i4>
      </vt:variant>
      <vt:variant>
        <vt:lpwstr>https://www9.health.gov.au/mbs/fullDisplay.cfm?type=note&amp;qt=NoteID&amp;q=AN.0.37</vt:lpwstr>
      </vt:variant>
      <vt:variant>
        <vt:lpwstr/>
      </vt:variant>
      <vt:variant>
        <vt:i4>2228280</vt:i4>
      </vt:variant>
      <vt:variant>
        <vt:i4>2559</vt:i4>
      </vt:variant>
      <vt:variant>
        <vt:i4>0</vt:i4>
      </vt:variant>
      <vt:variant>
        <vt:i4>5</vt:i4>
      </vt:variant>
      <vt:variant>
        <vt:lpwstr>https://www9.health.gov.au/mbs/fullDisplay.cfm?type=note&amp;q=AN.7.1&amp;qt=noteID</vt:lpwstr>
      </vt:variant>
      <vt:variant>
        <vt:lpwstr/>
      </vt:variant>
      <vt:variant>
        <vt:i4>1310812</vt:i4>
      </vt:variant>
      <vt:variant>
        <vt:i4>2556</vt:i4>
      </vt:variant>
      <vt:variant>
        <vt:i4>0</vt:i4>
      </vt:variant>
      <vt:variant>
        <vt:i4>5</vt:i4>
      </vt:variant>
      <vt:variant>
        <vt:lpwstr>https://www9.health.gov.au/mbs/fullDisplay.cfm?type=note&amp;q=GN.4.13&amp;qt=noteID</vt:lpwstr>
      </vt:variant>
      <vt:variant>
        <vt:lpwstr/>
      </vt:variant>
      <vt:variant>
        <vt:i4>2359336</vt:i4>
      </vt:variant>
      <vt:variant>
        <vt:i4>2553</vt:i4>
      </vt:variant>
      <vt:variant>
        <vt:i4>0</vt:i4>
      </vt:variant>
      <vt:variant>
        <vt:i4>5</vt:i4>
      </vt:variant>
      <vt:variant>
        <vt:lpwstr>http://www.anzsgm.org/</vt:lpwstr>
      </vt:variant>
      <vt:variant>
        <vt:lpwstr/>
      </vt:variant>
      <vt:variant>
        <vt:i4>2556007</vt:i4>
      </vt:variant>
      <vt:variant>
        <vt:i4>2550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6357101</vt:i4>
      </vt:variant>
      <vt:variant>
        <vt:i4>2547</vt:i4>
      </vt:variant>
      <vt:variant>
        <vt:i4>0</vt:i4>
      </vt:variant>
      <vt:variant>
        <vt:i4>5</vt:i4>
      </vt:variant>
      <vt:variant>
        <vt:lpwstr>https://www.health.gov.au/resources/apps-and-tools/health-workforce-locator/app</vt:lpwstr>
      </vt:variant>
      <vt:variant>
        <vt:lpwstr/>
      </vt:variant>
      <vt:variant>
        <vt:i4>3080317</vt:i4>
      </vt:variant>
      <vt:variant>
        <vt:i4>2544</vt:i4>
      </vt:variant>
      <vt:variant>
        <vt:i4>0</vt:i4>
      </vt:variant>
      <vt:variant>
        <vt:i4>5</vt:i4>
      </vt:variant>
      <vt:variant>
        <vt:lpwstr>https://www.health.gov.au/our-work/amds</vt:lpwstr>
      </vt:variant>
      <vt:variant>
        <vt:lpwstr/>
      </vt:variant>
      <vt:variant>
        <vt:i4>5767248</vt:i4>
      </vt:variant>
      <vt:variant>
        <vt:i4>2541</vt:i4>
      </vt:variant>
      <vt:variant>
        <vt:i4>0</vt:i4>
      </vt:variant>
      <vt:variant>
        <vt:i4>5</vt:i4>
      </vt:variant>
      <vt:variant>
        <vt:lpwstr>https://www.servicesaustralia.gov.au/</vt:lpwstr>
      </vt:variant>
      <vt:variant>
        <vt:lpwstr/>
      </vt:variant>
      <vt:variant>
        <vt:i4>5767248</vt:i4>
      </vt:variant>
      <vt:variant>
        <vt:i4>2538</vt:i4>
      </vt:variant>
      <vt:variant>
        <vt:i4>0</vt:i4>
      </vt:variant>
      <vt:variant>
        <vt:i4>5</vt:i4>
      </vt:variant>
      <vt:variant>
        <vt:lpwstr>https://www.servicesaustralia.gov.au/</vt:lpwstr>
      </vt:variant>
      <vt:variant>
        <vt:lpwstr/>
      </vt:variant>
      <vt:variant>
        <vt:i4>5767248</vt:i4>
      </vt:variant>
      <vt:variant>
        <vt:i4>2535</vt:i4>
      </vt:variant>
      <vt:variant>
        <vt:i4>0</vt:i4>
      </vt:variant>
      <vt:variant>
        <vt:i4>5</vt:i4>
      </vt:variant>
      <vt:variant>
        <vt:lpwstr>https://www.servicesaustralia.gov.au/</vt:lpwstr>
      </vt:variant>
      <vt:variant>
        <vt:lpwstr/>
      </vt:variant>
      <vt:variant>
        <vt:i4>655427</vt:i4>
      </vt:variant>
      <vt:variant>
        <vt:i4>2532</vt:i4>
      </vt:variant>
      <vt:variant>
        <vt:i4>0</vt:i4>
      </vt:variant>
      <vt:variant>
        <vt:i4>5</vt:i4>
      </vt:variant>
      <vt:variant>
        <vt:lpwstr>https://www9.health.gov.au/mbs/fullDisplay.cfm?type=note&amp;q=AN.44.1&amp;qt=noteID</vt:lpwstr>
      </vt:variant>
      <vt:variant>
        <vt:lpwstr/>
      </vt:variant>
      <vt:variant>
        <vt:i4>524356</vt:i4>
      </vt:variant>
      <vt:variant>
        <vt:i4>2529</vt:i4>
      </vt:variant>
      <vt:variant>
        <vt:i4>0</vt:i4>
      </vt:variant>
      <vt:variant>
        <vt:i4>5</vt:i4>
      </vt:variant>
      <vt:variant>
        <vt:lpwstr>https://www9.health.gov.au/mbs/fullDisplay.cfm?type=note&amp;q=AN.35.2&amp;qt=noteID</vt:lpwstr>
      </vt:variant>
      <vt:variant>
        <vt:lpwstr/>
      </vt:variant>
      <vt:variant>
        <vt:i4>2031697</vt:i4>
      </vt:variant>
      <vt:variant>
        <vt:i4>2526</vt:i4>
      </vt:variant>
      <vt:variant>
        <vt:i4>0</vt:i4>
      </vt:variant>
      <vt:variant>
        <vt:i4>5</vt:i4>
      </vt:variant>
      <vt:variant>
        <vt:lpwstr>https://www9.health.gov.au/mbs/fullDisplay.cfm?type=note&amp;q=AN.35.1&amp;qt=noteID&amp;criteria=an%2E35%2E1</vt:lpwstr>
      </vt:variant>
      <vt:variant>
        <vt:lpwstr/>
      </vt:variant>
      <vt:variant>
        <vt:i4>589855</vt:i4>
      </vt:variant>
      <vt:variant>
        <vt:i4>2523</vt:i4>
      </vt:variant>
      <vt:variant>
        <vt:i4>0</vt:i4>
      </vt:variant>
      <vt:variant>
        <vt:i4>5</vt:i4>
      </vt:variant>
      <vt:variant>
        <vt:lpwstr>https://www.legislation.gov.au/Series/F2021L00678</vt:lpwstr>
      </vt:variant>
      <vt:variant>
        <vt:lpwstr/>
      </vt:variant>
      <vt:variant>
        <vt:i4>983057</vt:i4>
      </vt:variant>
      <vt:variant>
        <vt:i4>2520</vt:i4>
      </vt:variant>
      <vt:variant>
        <vt:i4>0</vt:i4>
      </vt:variant>
      <vt:variant>
        <vt:i4>5</vt:i4>
      </vt:variant>
      <vt:variant>
        <vt:lpwstr>https://www.legislation.gov.au/Series/F2021L01805</vt:lpwstr>
      </vt:variant>
      <vt:variant>
        <vt:lpwstr/>
      </vt:variant>
      <vt:variant>
        <vt:i4>655384</vt:i4>
      </vt:variant>
      <vt:variant>
        <vt:i4>2517</vt:i4>
      </vt:variant>
      <vt:variant>
        <vt:i4>0</vt:i4>
      </vt:variant>
      <vt:variant>
        <vt:i4>5</vt:i4>
      </vt:variant>
      <vt:variant>
        <vt:lpwstr>https://www.legislation.gov.au/Series/F2018L00874</vt:lpwstr>
      </vt:variant>
      <vt:variant>
        <vt:lpwstr/>
      </vt:variant>
      <vt:variant>
        <vt:i4>2687022</vt:i4>
      </vt:variant>
      <vt:variant>
        <vt:i4>2514</vt:i4>
      </vt:variant>
      <vt:variant>
        <vt:i4>0</vt:i4>
      </vt:variant>
      <vt:variant>
        <vt:i4>5</vt:i4>
      </vt:variant>
      <vt:variant>
        <vt:lpwstr>https://www.legislation.gov.au/</vt:lpwstr>
      </vt:variant>
      <vt:variant>
        <vt:lpwstr/>
      </vt:variant>
      <vt:variant>
        <vt:i4>2883690</vt:i4>
      </vt:variant>
      <vt:variant>
        <vt:i4>2511</vt:i4>
      </vt:variant>
      <vt:variant>
        <vt:i4>0</vt:i4>
      </vt:variant>
      <vt:variant>
        <vt:i4>5</vt:i4>
      </vt:variant>
      <vt:variant>
        <vt:lpwstr>https://www9.health.gov.au/mbs/fullDisplay.cfm?type=note&amp;q=GN.15.39&amp;qt=noteID&amp;criteria=GN%2E15%2E39</vt:lpwstr>
      </vt:variant>
      <vt:variant>
        <vt:lpwstr/>
      </vt:variant>
      <vt:variant>
        <vt:i4>3866706</vt:i4>
      </vt:variant>
      <vt:variant>
        <vt:i4>2508</vt:i4>
      </vt:variant>
      <vt:variant>
        <vt:i4>0</vt:i4>
      </vt:variant>
      <vt:variant>
        <vt:i4>5</vt:i4>
      </vt:variant>
      <vt:variant>
        <vt:lpwstr>https://www.health.gov.au/sites/default/files/documents/2022/10/askmbs-advisory-2-general-practice-services_0.pdf</vt:lpwstr>
      </vt:variant>
      <vt:variant>
        <vt:lpwstr/>
      </vt:variant>
      <vt:variant>
        <vt:i4>7340094</vt:i4>
      </vt:variant>
      <vt:variant>
        <vt:i4>2505</vt:i4>
      </vt:variant>
      <vt:variant>
        <vt:i4>0</vt:i4>
      </vt:variant>
      <vt:variant>
        <vt:i4>5</vt:i4>
      </vt:variant>
      <vt:variant>
        <vt:lpwstr>https://www9.health.gov.au/mbs/fullDisplay.cfm?type=note&amp;q=AN.7.1&amp;qt=noteID&amp;criteria=an%2E7%2E1</vt:lpwstr>
      </vt:variant>
      <vt:variant>
        <vt:lpwstr/>
      </vt:variant>
      <vt:variant>
        <vt:i4>4456456</vt:i4>
      </vt:variant>
      <vt:variant>
        <vt:i4>2502</vt:i4>
      </vt:variant>
      <vt:variant>
        <vt:i4>0</vt:i4>
      </vt:variant>
      <vt:variant>
        <vt:i4>5</vt:i4>
      </vt:variant>
      <vt:variant>
        <vt:lpwstr>https://www9.health.gov.au/mbs/fullDisplay.cfm?type=note&amp;q=GN.4.13&amp;qt=noteID&amp;criteria=gn%2E4%2E13</vt:lpwstr>
      </vt:variant>
      <vt:variant>
        <vt:lpwstr/>
      </vt:variant>
      <vt:variant>
        <vt:i4>2228286</vt:i4>
      </vt:variant>
      <vt:variant>
        <vt:i4>2499</vt:i4>
      </vt:variant>
      <vt:variant>
        <vt:i4>0</vt:i4>
      </vt:variant>
      <vt:variant>
        <vt:i4>5</vt:i4>
      </vt:variant>
      <vt:variant>
        <vt:lpwstr>https://www9.health.gov.au/mbs/fullDisplay.cfm?type=note&amp;q=AN.1.1&amp;qt=noteID</vt:lpwstr>
      </vt:variant>
      <vt:variant>
        <vt:lpwstr/>
      </vt:variant>
      <vt:variant>
        <vt:i4>4325388</vt:i4>
      </vt:variant>
      <vt:variant>
        <vt:i4>2496</vt:i4>
      </vt:variant>
      <vt:variant>
        <vt:i4>0</vt:i4>
      </vt:variant>
      <vt:variant>
        <vt:i4>5</vt:i4>
      </vt:variant>
      <vt:variant>
        <vt:lpwstr>https://www9.health.gov.au/mbs/fullDisplay.cfm?type=note&amp;q=AN.0.71&amp;qt=noteID&amp;criteria=an%2E0%2E71</vt:lpwstr>
      </vt:variant>
      <vt:variant>
        <vt:lpwstr/>
      </vt:variant>
      <vt:variant>
        <vt:i4>7733295</vt:i4>
      </vt:variant>
      <vt:variant>
        <vt:i4>2493</vt:i4>
      </vt:variant>
      <vt:variant>
        <vt:i4>0</vt:i4>
      </vt:variant>
      <vt:variant>
        <vt:i4>5</vt:i4>
      </vt:variant>
      <vt:variant>
        <vt:lpwstr>https://www.legislation.gov.au/Details/F2017L01377</vt:lpwstr>
      </vt:variant>
      <vt:variant>
        <vt:lpwstr/>
      </vt:variant>
      <vt:variant>
        <vt:i4>6357101</vt:i4>
      </vt:variant>
      <vt:variant>
        <vt:i4>2490</vt:i4>
      </vt:variant>
      <vt:variant>
        <vt:i4>0</vt:i4>
      </vt:variant>
      <vt:variant>
        <vt:i4>5</vt:i4>
      </vt:variant>
      <vt:variant>
        <vt:lpwstr>https://www.health.gov.au/resources/apps-and-tools/health-workforce-locator/app</vt:lpwstr>
      </vt:variant>
      <vt:variant>
        <vt:lpwstr/>
      </vt:variant>
      <vt:variant>
        <vt:i4>524356</vt:i4>
      </vt:variant>
      <vt:variant>
        <vt:i4>2487</vt:i4>
      </vt:variant>
      <vt:variant>
        <vt:i4>0</vt:i4>
      </vt:variant>
      <vt:variant>
        <vt:i4>5</vt:i4>
      </vt:variant>
      <vt:variant>
        <vt:lpwstr>https://www9.health.gov.au/mbs/fullDisplay.cfm?type=note&amp;q=AN.35.2&amp;qt=noteID</vt:lpwstr>
      </vt:variant>
      <vt:variant>
        <vt:lpwstr/>
      </vt:variant>
      <vt:variant>
        <vt:i4>2031697</vt:i4>
      </vt:variant>
      <vt:variant>
        <vt:i4>2484</vt:i4>
      </vt:variant>
      <vt:variant>
        <vt:i4>0</vt:i4>
      </vt:variant>
      <vt:variant>
        <vt:i4>5</vt:i4>
      </vt:variant>
      <vt:variant>
        <vt:lpwstr>https://www9.health.gov.au/mbs/fullDisplay.cfm?type=note&amp;q=AN.35.1&amp;qt=noteID&amp;criteria=an%2E35%2E1</vt:lpwstr>
      </vt:variant>
      <vt:variant>
        <vt:lpwstr/>
      </vt:variant>
      <vt:variant>
        <vt:i4>4194314</vt:i4>
      </vt:variant>
      <vt:variant>
        <vt:i4>2481</vt:i4>
      </vt:variant>
      <vt:variant>
        <vt:i4>0</vt:i4>
      </vt:variant>
      <vt:variant>
        <vt:i4>5</vt:i4>
      </vt:variant>
      <vt:variant>
        <vt:lpwstr>https://www9.health.gov.au/mbs/fullDisplay.cfm?type=note&amp;q=AN.0.15&amp;qt=noteID&amp;criteria=an%2E0%2E15</vt:lpwstr>
      </vt:variant>
      <vt:variant>
        <vt:lpwstr/>
      </vt:variant>
      <vt:variant>
        <vt:i4>524356</vt:i4>
      </vt:variant>
      <vt:variant>
        <vt:i4>2478</vt:i4>
      </vt:variant>
      <vt:variant>
        <vt:i4>0</vt:i4>
      </vt:variant>
      <vt:variant>
        <vt:i4>5</vt:i4>
      </vt:variant>
      <vt:variant>
        <vt:lpwstr>https://www9.health.gov.au/mbs/fullDisplay.cfm?type=note&amp;q=AN.35.2&amp;qt=noteID</vt:lpwstr>
      </vt:variant>
      <vt:variant>
        <vt:lpwstr/>
      </vt:variant>
      <vt:variant>
        <vt:i4>2031697</vt:i4>
      </vt:variant>
      <vt:variant>
        <vt:i4>2475</vt:i4>
      </vt:variant>
      <vt:variant>
        <vt:i4>0</vt:i4>
      </vt:variant>
      <vt:variant>
        <vt:i4>5</vt:i4>
      </vt:variant>
      <vt:variant>
        <vt:lpwstr>https://www9.health.gov.au/mbs/fullDisplay.cfm?type=note&amp;q=AN.35.1&amp;qt=noteID&amp;criteria=an%2E35%2E1</vt:lpwstr>
      </vt:variant>
      <vt:variant>
        <vt:lpwstr/>
      </vt:variant>
      <vt:variant>
        <vt:i4>4456458</vt:i4>
      </vt:variant>
      <vt:variant>
        <vt:i4>2472</vt:i4>
      </vt:variant>
      <vt:variant>
        <vt:i4>0</vt:i4>
      </vt:variant>
      <vt:variant>
        <vt:i4>5</vt:i4>
      </vt:variant>
      <vt:variant>
        <vt:lpwstr>https://www9.health.gov.au/mbs/fullDisplay.cfm?type=note&amp;q=AN.0.11&amp;qt=noteID&amp;criteria=an%2E0%2E11</vt:lpwstr>
      </vt:variant>
      <vt:variant>
        <vt:lpwstr/>
      </vt:variant>
      <vt:variant>
        <vt:i4>4521998</vt:i4>
      </vt:variant>
      <vt:variant>
        <vt:i4>2469</vt:i4>
      </vt:variant>
      <vt:variant>
        <vt:i4>0</vt:i4>
      </vt:variant>
      <vt:variant>
        <vt:i4>5</vt:i4>
      </vt:variant>
      <vt:variant>
        <vt:lpwstr>https://www9.health.gov.au/mbs/fullDisplay.cfm?type=note&amp;q=AN.7.24&amp;qt=noteID&amp;criteria=an%2E7%2E24</vt:lpwstr>
      </vt:variant>
      <vt:variant>
        <vt:lpwstr/>
      </vt:variant>
      <vt:variant>
        <vt:i4>4980746</vt:i4>
      </vt:variant>
      <vt:variant>
        <vt:i4>2466</vt:i4>
      </vt:variant>
      <vt:variant>
        <vt:i4>0</vt:i4>
      </vt:variant>
      <vt:variant>
        <vt:i4>5</vt:i4>
      </vt:variant>
      <vt:variant>
        <vt:lpwstr>https://www9.health.gov.au/mbs/fullDisplay.cfm?type=note&amp;q=AN.0.19&amp;qt=noteID&amp;criteria=an%2E0%2E19</vt:lpwstr>
      </vt:variant>
      <vt:variant>
        <vt:lpwstr/>
      </vt:variant>
      <vt:variant>
        <vt:i4>2228286</vt:i4>
      </vt:variant>
      <vt:variant>
        <vt:i4>2463</vt:i4>
      </vt:variant>
      <vt:variant>
        <vt:i4>0</vt:i4>
      </vt:variant>
      <vt:variant>
        <vt:i4>5</vt:i4>
      </vt:variant>
      <vt:variant>
        <vt:lpwstr>https://www9.health.gov.au/mbs/fullDisplay.cfm?type=note&amp;q=AN.1.1&amp;qt=noteID</vt:lpwstr>
      </vt:variant>
      <vt:variant>
        <vt:lpwstr/>
      </vt:variant>
      <vt:variant>
        <vt:i4>2228281</vt:i4>
      </vt:variant>
      <vt:variant>
        <vt:i4>2460</vt:i4>
      </vt:variant>
      <vt:variant>
        <vt:i4>0</vt:i4>
      </vt:variant>
      <vt:variant>
        <vt:i4>5</vt:i4>
      </vt:variant>
      <vt:variant>
        <vt:lpwstr>https://www9.health.gov.au/mbs/fullDisplay.cfm?type=note&amp;q=AN.0.7&amp;qt=noteID</vt:lpwstr>
      </vt:variant>
      <vt:variant>
        <vt:lpwstr/>
      </vt:variant>
      <vt:variant>
        <vt:i4>7340093</vt:i4>
      </vt:variant>
      <vt:variant>
        <vt:i4>2457</vt:i4>
      </vt:variant>
      <vt:variant>
        <vt:i4>0</vt:i4>
      </vt:variant>
      <vt:variant>
        <vt:i4>5</vt:i4>
      </vt:variant>
      <vt:variant>
        <vt:lpwstr>https://www9.health.gov.au/mbs/fullDisplay.cfm?type=note&amp;q=AN.7.2&amp;qt=noteID&amp;criteria=an%2E7%2E2</vt:lpwstr>
      </vt:variant>
      <vt:variant>
        <vt:lpwstr/>
      </vt:variant>
      <vt:variant>
        <vt:i4>4653068</vt:i4>
      </vt:variant>
      <vt:variant>
        <vt:i4>2454</vt:i4>
      </vt:variant>
      <vt:variant>
        <vt:i4>0</vt:i4>
      </vt:variant>
      <vt:variant>
        <vt:i4>5</vt:i4>
      </vt:variant>
      <vt:variant>
        <vt:lpwstr>https://www9.health.gov.au/mbs/fullDisplay.cfm?type=note&amp;q=AN.0.74&amp;qt=noteID&amp;criteria=AN%2E0%2E74</vt:lpwstr>
      </vt:variant>
      <vt:variant>
        <vt:lpwstr/>
      </vt:variant>
      <vt:variant>
        <vt:i4>7340094</vt:i4>
      </vt:variant>
      <vt:variant>
        <vt:i4>2451</vt:i4>
      </vt:variant>
      <vt:variant>
        <vt:i4>0</vt:i4>
      </vt:variant>
      <vt:variant>
        <vt:i4>5</vt:i4>
      </vt:variant>
      <vt:variant>
        <vt:lpwstr>https://www9.health.gov.au/mbs/fullDisplay.cfm?type=note&amp;q=AN.0.1&amp;qt=noteID&amp;criteria=an%2E0%2E1</vt:lpwstr>
      </vt:variant>
      <vt:variant>
        <vt:lpwstr/>
      </vt:variant>
      <vt:variant>
        <vt:i4>4063277</vt:i4>
      </vt:variant>
      <vt:variant>
        <vt:i4>2448</vt:i4>
      </vt:variant>
      <vt:variant>
        <vt:i4>0</vt:i4>
      </vt:variant>
      <vt:variant>
        <vt:i4>5</vt:i4>
      </vt:variant>
      <vt:variant>
        <vt:lpwstr>https://www.health.gov.au/sites/default/files/documents/2021/06/guideline-for-substantiating-that-a-patient-attended-a-service.pdf</vt:lpwstr>
      </vt:variant>
      <vt:variant>
        <vt:lpwstr/>
      </vt:variant>
      <vt:variant>
        <vt:i4>7340092</vt:i4>
      </vt:variant>
      <vt:variant>
        <vt:i4>2445</vt:i4>
      </vt:variant>
      <vt:variant>
        <vt:i4>0</vt:i4>
      </vt:variant>
      <vt:variant>
        <vt:i4>5</vt:i4>
      </vt:variant>
      <vt:variant>
        <vt:lpwstr>https://www9.health.gov.au/mbs/fullDisplay.cfm?type=note&amp;q=AN.0.3&amp;qt=noteID&amp;criteria=an%2E0%2E3</vt:lpwstr>
      </vt:variant>
      <vt:variant>
        <vt:lpwstr/>
      </vt:variant>
      <vt:variant>
        <vt:i4>7340093</vt:i4>
      </vt:variant>
      <vt:variant>
        <vt:i4>2442</vt:i4>
      </vt:variant>
      <vt:variant>
        <vt:i4>0</vt:i4>
      </vt:variant>
      <vt:variant>
        <vt:i4>5</vt:i4>
      </vt:variant>
      <vt:variant>
        <vt:lpwstr>https://www9.health.gov.au/mbs/fullDisplay.cfm?type=note&amp;q=AN.7.2&amp;qt=noteID&amp;criteria=an%2E7%2E2</vt:lpwstr>
      </vt:variant>
      <vt:variant>
        <vt:lpwstr/>
      </vt:variant>
      <vt:variant>
        <vt:i4>4653068</vt:i4>
      </vt:variant>
      <vt:variant>
        <vt:i4>2439</vt:i4>
      </vt:variant>
      <vt:variant>
        <vt:i4>0</vt:i4>
      </vt:variant>
      <vt:variant>
        <vt:i4>5</vt:i4>
      </vt:variant>
      <vt:variant>
        <vt:lpwstr>https://www9.health.gov.au/mbs/fullDisplay.cfm?type=note&amp;q=AN.0.74&amp;qt=noteID&amp;criteria=AN%2E0%2E74</vt:lpwstr>
      </vt:variant>
      <vt:variant>
        <vt:lpwstr/>
      </vt:variant>
      <vt:variant>
        <vt:i4>2228280</vt:i4>
      </vt:variant>
      <vt:variant>
        <vt:i4>2436</vt:i4>
      </vt:variant>
      <vt:variant>
        <vt:i4>0</vt:i4>
      </vt:variant>
      <vt:variant>
        <vt:i4>5</vt:i4>
      </vt:variant>
      <vt:variant>
        <vt:lpwstr>https://www9.health.gov.au/mbs/fullDisplay.cfm?type=note&amp;q=AN.7.1&amp;qt=noteID</vt:lpwstr>
      </vt:variant>
      <vt:variant>
        <vt:lpwstr/>
      </vt:variant>
      <vt:variant>
        <vt:i4>4456456</vt:i4>
      </vt:variant>
      <vt:variant>
        <vt:i4>2433</vt:i4>
      </vt:variant>
      <vt:variant>
        <vt:i4>0</vt:i4>
      </vt:variant>
      <vt:variant>
        <vt:i4>5</vt:i4>
      </vt:variant>
      <vt:variant>
        <vt:lpwstr>https://www9.health.gov.au/mbs/fullDisplay.cfm?type=note&amp;q=GN.4.13&amp;qt=noteID&amp;criteria=gn%2E4%2E13</vt:lpwstr>
      </vt:variant>
      <vt:variant>
        <vt:lpwstr/>
      </vt:variant>
      <vt:variant>
        <vt:i4>5767248</vt:i4>
      </vt:variant>
      <vt:variant>
        <vt:i4>2430</vt:i4>
      </vt:variant>
      <vt:variant>
        <vt:i4>0</vt:i4>
      </vt:variant>
      <vt:variant>
        <vt:i4>5</vt:i4>
      </vt:variant>
      <vt:variant>
        <vt:lpwstr>https://www.servicesaustralia.gov.au/</vt:lpwstr>
      </vt:variant>
      <vt:variant>
        <vt:lpwstr/>
      </vt:variant>
      <vt:variant>
        <vt:i4>2556007</vt:i4>
      </vt:variant>
      <vt:variant>
        <vt:i4>2427</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7012434</vt:i4>
      </vt:variant>
      <vt:variant>
        <vt:i4>2424</vt:i4>
      </vt:variant>
      <vt:variant>
        <vt:i4>0</vt:i4>
      </vt:variant>
      <vt:variant>
        <vt:i4>5</vt:i4>
      </vt:variant>
      <vt:variant>
        <vt:lpwstr>http://mailto:askmbs@health.gov.au</vt:lpwstr>
      </vt:variant>
      <vt:variant>
        <vt:lpwstr/>
      </vt:variant>
      <vt:variant>
        <vt:i4>6357057</vt:i4>
      </vt:variant>
      <vt:variant>
        <vt:i4>2421</vt:i4>
      </vt:variant>
      <vt:variant>
        <vt:i4>0</vt:i4>
      </vt:variant>
      <vt:variant>
        <vt:i4>5</vt:i4>
      </vt:variant>
      <vt:variant>
        <vt:lpwstr>mailto:msac.secretariat@health.gov.au</vt:lpwstr>
      </vt:variant>
      <vt:variant>
        <vt:lpwstr/>
      </vt:variant>
      <vt:variant>
        <vt:i4>3997744</vt:i4>
      </vt:variant>
      <vt:variant>
        <vt:i4>2418</vt:i4>
      </vt:variant>
      <vt:variant>
        <vt:i4>0</vt:i4>
      </vt:variant>
      <vt:variant>
        <vt:i4>5</vt:i4>
      </vt:variant>
      <vt:variant>
        <vt:lpwstr>http://www.msac.gov.au/</vt:lpwstr>
      </vt:variant>
      <vt:variant>
        <vt:lpwstr/>
      </vt:variant>
      <vt:variant>
        <vt:i4>7733305</vt:i4>
      </vt:variant>
      <vt:variant>
        <vt:i4>2415</vt:i4>
      </vt:variant>
      <vt:variant>
        <vt:i4>0</vt:i4>
      </vt:variant>
      <vt:variant>
        <vt:i4>5</vt:i4>
      </vt:variant>
      <vt:variant>
        <vt:lpwstr>http://www.psr.gov.au/</vt:lpwstr>
      </vt:variant>
      <vt:variant>
        <vt:lpwstr/>
      </vt:variant>
      <vt:variant>
        <vt:i4>5767248</vt:i4>
      </vt:variant>
      <vt:variant>
        <vt:i4>2412</vt:i4>
      </vt:variant>
      <vt:variant>
        <vt:i4>0</vt:i4>
      </vt:variant>
      <vt:variant>
        <vt:i4>5</vt:i4>
      </vt:variant>
      <vt:variant>
        <vt:lpwstr>https://www.servicesaustralia.gov.au/</vt:lpwstr>
      </vt:variant>
      <vt:variant>
        <vt:lpwstr/>
      </vt:variant>
      <vt:variant>
        <vt:i4>2556007</vt:i4>
      </vt:variant>
      <vt:variant>
        <vt:i4>2409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5767248</vt:i4>
      </vt:variant>
      <vt:variant>
        <vt:i4>2406</vt:i4>
      </vt:variant>
      <vt:variant>
        <vt:i4>0</vt:i4>
      </vt:variant>
      <vt:variant>
        <vt:i4>5</vt:i4>
      </vt:variant>
      <vt:variant>
        <vt:lpwstr>https://www.servicesaustralia.gov.au/</vt:lpwstr>
      </vt:variant>
      <vt:variant>
        <vt:lpwstr/>
      </vt:variant>
      <vt:variant>
        <vt:i4>5767248</vt:i4>
      </vt:variant>
      <vt:variant>
        <vt:i4>2403</vt:i4>
      </vt:variant>
      <vt:variant>
        <vt:i4>0</vt:i4>
      </vt:variant>
      <vt:variant>
        <vt:i4>5</vt:i4>
      </vt:variant>
      <vt:variant>
        <vt:lpwstr>https://www.servicesaustralia.gov.au/</vt:lpwstr>
      </vt:variant>
      <vt:variant>
        <vt:lpwstr/>
      </vt:variant>
      <vt:variant>
        <vt:i4>655379</vt:i4>
      </vt:variant>
      <vt:variant>
        <vt:i4>2400</vt:i4>
      </vt:variant>
      <vt:variant>
        <vt:i4>0</vt:i4>
      </vt:variant>
      <vt:variant>
        <vt:i4>5</vt:i4>
      </vt:variant>
      <vt:variant>
        <vt:lpwstr>https://www.legislation.gov.au/Series/F2018L01365</vt:lpwstr>
      </vt:variant>
      <vt:variant>
        <vt:lpwstr/>
      </vt:variant>
      <vt:variant>
        <vt:i4>589855</vt:i4>
      </vt:variant>
      <vt:variant>
        <vt:i4>2397</vt:i4>
      </vt:variant>
      <vt:variant>
        <vt:i4>0</vt:i4>
      </vt:variant>
      <vt:variant>
        <vt:i4>5</vt:i4>
      </vt:variant>
      <vt:variant>
        <vt:lpwstr>https://www.legislation.gov.au/Series/F2021L00678</vt:lpwstr>
      </vt:variant>
      <vt:variant>
        <vt:lpwstr/>
      </vt:variant>
      <vt:variant>
        <vt:i4>65560</vt:i4>
      </vt:variant>
      <vt:variant>
        <vt:i4>2394</vt:i4>
      </vt:variant>
      <vt:variant>
        <vt:i4>0</vt:i4>
      </vt:variant>
      <vt:variant>
        <vt:i4>5</vt:i4>
      </vt:variant>
      <vt:variant>
        <vt:lpwstr>https://www.legislation.gov.au/Series/C2004A00101</vt:lpwstr>
      </vt:variant>
      <vt:variant>
        <vt:lpwstr/>
      </vt:variant>
      <vt:variant>
        <vt:i4>2687022</vt:i4>
      </vt:variant>
      <vt:variant>
        <vt:i4>2391</vt:i4>
      </vt:variant>
      <vt:variant>
        <vt:i4>0</vt:i4>
      </vt:variant>
      <vt:variant>
        <vt:i4>5</vt:i4>
      </vt:variant>
      <vt:variant>
        <vt:lpwstr>https://www.legislation.gov.au/</vt:lpwstr>
      </vt:variant>
      <vt:variant>
        <vt:lpwstr/>
      </vt:variant>
      <vt:variant>
        <vt:i4>3473533</vt:i4>
      </vt:variant>
      <vt:variant>
        <vt:i4>2388</vt:i4>
      </vt:variant>
      <vt:variant>
        <vt:i4>0</vt:i4>
      </vt:variant>
      <vt:variant>
        <vt:i4>5</vt:i4>
      </vt:variant>
      <vt:variant>
        <vt:lpwstr>https://www.health.gov.au/our-work/omps</vt:lpwstr>
      </vt:variant>
      <vt:variant>
        <vt:lpwstr/>
      </vt:variant>
      <vt:variant>
        <vt:i4>589855</vt:i4>
      </vt:variant>
      <vt:variant>
        <vt:i4>2385</vt:i4>
      </vt:variant>
      <vt:variant>
        <vt:i4>0</vt:i4>
      </vt:variant>
      <vt:variant>
        <vt:i4>5</vt:i4>
      </vt:variant>
      <vt:variant>
        <vt:lpwstr>https://www.legislation.gov.au/Series/F2021L00678</vt:lpwstr>
      </vt:variant>
      <vt:variant>
        <vt:lpwstr/>
      </vt:variant>
      <vt:variant>
        <vt:i4>655379</vt:i4>
      </vt:variant>
      <vt:variant>
        <vt:i4>2382</vt:i4>
      </vt:variant>
      <vt:variant>
        <vt:i4>0</vt:i4>
      </vt:variant>
      <vt:variant>
        <vt:i4>5</vt:i4>
      </vt:variant>
      <vt:variant>
        <vt:lpwstr>https://www.legislation.gov.au/Series/F2018L01365</vt:lpwstr>
      </vt:variant>
      <vt:variant>
        <vt:lpwstr/>
      </vt:variant>
      <vt:variant>
        <vt:i4>2359397</vt:i4>
      </vt:variant>
      <vt:variant>
        <vt:i4>2379</vt:i4>
      </vt:variant>
      <vt:variant>
        <vt:i4>0</vt:i4>
      </vt:variant>
      <vt:variant>
        <vt:i4>5</vt:i4>
      </vt:variant>
      <vt:variant>
        <vt:lpwstr>https://www.servicesaustralia.gov.au/gp-medical-specialist-and-consultant-physician-eligibility-requirements?context=34076</vt:lpwstr>
      </vt:variant>
      <vt:variant>
        <vt:lpwstr/>
      </vt:variant>
      <vt:variant>
        <vt:i4>1966087</vt:i4>
      </vt:variant>
      <vt:variant>
        <vt:i4>2376</vt:i4>
      </vt:variant>
      <vt:variant>
        <vt:i4>0</vt:i4>
      </vt:variant>
      <vt:variant>
        <vt:i4>5</vt:i4>
      </vt:variant>
      <vt:variant>
        <vt:lpwstr>https://www.health.gov.au/resources/publications/general-practice-fellowship-program-placement-guidelines-fourth-edition?language=en</vt:lpwstr>
      </vt:variant>
      <vt:variant>
        <vt:lpwstr/>
      </vt:variant>
      <vt:variant>
        <vt:i4>589855</vt:i4>
      </vt:variant>
      <vt:variant>
        <vt:i4>2373</vt:i4>
      </vt:variant>
      <vt:variant>
        <vt:i4>0</vt:i4>
      </vt:variant>
      <vt:variant>
        <vt:i4>5</vt:i4>
      </vt:variant>
      <vt:variant>
        <vt:lpwstr>https://www.legislation.gov.au/Series/F2021L00678</vt:lpwstr>
      </vt:variant>
      <vt:variant>
        <vt:lpwstr/>
      </vt:variant>
      <vt:variant>
        <vt:i4>1900609</vt:i4>
      </vt:variant>
      <vt:variant>
        <vt:i4>2370</vt:i4>
      </vt:variant>
      <vt:variant>
        <vt:i4>0</vt:i4>
      </vt:variant>
      <vt:variant>
        <vt:i4>5</vt:i4>
      </vt:variant>
      <vt:variant>
        <vt:lpwstr>https://www.medicalboard.gov.au/</vt:lpwstr>
      </vt:variant>
      <vt:variant>
        <vt:lpwstr/>
      </vt:variant>
      <vt:variant>
        <vt:i4>5242899</vt:i4>
      </vt:variant>
      <vt:variant>
        <vt:i4>2367</vt:i4>
      </vt:variant>
      <vt:variant>
        <vt:i4>0</vt:i4>
      </vt:variant>
      <vt:variant>
        <vt:i4>5</vt:i4>
      </vt:variant>
      <vt:variant>
        <vt:lpwstr>https://www.ahpra.gov.au/Registration/Registers-of-Practitioners.aspx</vt:lpwstr>
      </vt:variant>
      <vt:variant>
        <vt:lpwstr/>
      </vt:variant>
      <vt:variant>
        <vt:i4>5439578</vt:i4>
      </vt:variant>
      <vt:variant>
        <vt:i4>2364</vt:i4>
      </vt:variant>
      <vt:variant>
        <vt:i4>0</vt:i4>
      </vt:variant>
      <vt:variant>
        <vt:i4>5</vt:i4>
      </vt:variant>
      <vt:variant>
        <vt:lpwstr>https://www.servicesaustralia.gov.au/how-to-apply-for-initial-or-additional-medicare-provider-number-or-pbs-prescriber-number?context=34076</vt:lpwstr>
      </vt:variant>
      <vt:variant>
        <vt:lpwstr>applymedicareprovidernumber</vt:lpwstr>
      </vt:variant>
      <vt:variant>
        <vt:i4>65560</vt:i4>
      </vt:variant>
      <vt:variant>
        <vt:i4>2361</vt:i4>
      </vt:variant>
      <vt:variant>
        <vt:i4>0</vt:i4>
      </vt:variant>
      <vt:variant>
        <vt:i4>5</vt:i4>
      </vt:variant>
      <vt:variant>
        <vt:lpwstr>https://www.legislation.gov.au/Series/C2004A00101</vt:lpwstr>
      </vt:variant>
      <vt:variant>
        <vt:lpwstr/>
      </vt:variant>
      <vt:variant>
        <vt:i4>7340094</vt:i4>
      </vt:variant>
      <vt:variant>
        <vt:i4>2358</vt:i4>
      </vt:variant>
      <vt:variant>
        <vt:i4>0</vt:i4>
      </vt:variant>
      <vt:variant>
        <vt:i4>5</vt:i4>
      </vt:variant>
      <vt:variant>
        <vt:lpwstr>https://www9.health.gov.au/mbs/fullDisplay.cfm?type=note&amp;q=AN.7.1&amp;qt=noteID&amp;criteria=an%2E7%2E1</vt:lpwstr>
      </vt:variant>
      <vt:variant>
        <vt:lpwstr/>
      </vt:variant>
      <vt:variant>
        <vt:i4>7340094</vt:i4>
      </vt:variant>
      <vt:variant>
        <vt:i4>2355</vt:i4>
      </vt:variant>
      <vt:variant>
        <vt:i4>0</vt:i4>
      </vt:variant>
      <vt:variant>
        <vt:i4>5</vt:i4>
      </vt:variant>
      <vt:variant>
        <vt:lpwstr>https://www9.health.gov.au/mbs/fullDisplay.cfm?type=note&amp;q=AN.7.1&amp;qt=noteID&amp;criteria=an%2E7%2E1</vt:lpwstr>
      </vt:variant>
      <vt:variant>
        <vt:lpwstr/>
      </vt:variant>
      <vt:variant>
        <vt:i4>2687022</vt:i4>
      </vt:variant>
      <vt:variant>
        <vt:i4>2352</vt:i4>
      </vt:variant>
      <vt:variant>
        <vt:i4>0</vt:i4>
      </vt:variant>
      <vt:variant>
        <vt:i4>5</vt:i4>
      </vt:variant>
      <vt:variant>
        <vt:lpwstr>https://www.legislation.gov.au/</vt:lpwstr>
      </vt:variant>
      <vt:variant>
        <vt:lpwstr/>
      </vt:variant>
      <vt:variant>
        <vt:i4>65560</vt:i4>
      </vt:variant>
      <vt:variant>
        <vt:i4>2349</vt:i4>
      </vt:variant>
      <vt:variant>
        <vt:i4>0</vt:i4>
      </vt:variant>
      <vt:variant>
        <vt:i4>5</vt:i4>
      </vt:variant>
      <vt:variant>
        <vt:lpwstr>https://www.legislation.gov.au/Series/C2004A00101</vt:lpwstr>
      </vt:variant>
      <vt:variant>
        <vt:lpwstr/>
      </vt:variant>
      <vt:variant>
        <vt:i4>7798899</vt:i4>
      </vt:variant>
      <vt:variant>
        <vt:i4>2346</vt:i4>
      </vt:variant>
      <vt:variant>
        <vt:i4>0</vt:i4>
      </vt:variant>
      <vt:variant>
        <vt:i4>5</vt:i4>
      </vt:variant>
      <vt:variant>
        <vt:lpwstr>https://www.servicesaustralia.gov.au/when-reciprocal-health-care-agreements-apply-and-you-visit-australia?context=22481</vt:lpwstr>
      </vt:variant>
      <vt:variant>
        <vt:lpwstr/>
      </vt:variant>
      <vt:variant>
        <vt:i4>65560</vt:i4>
      </vt:variant>
      <vt:variant>
        <vt:i4>2343</vt:i4>
      </vt:variant>
      <vt:variant>
        <vt:i4>0</vt:i4>
      </vt:variant>
      <vt:variant>
        <vt:i4>5</vt:i4>
      </vt:variant>
      <vt:variant>
        <vt:lpwstr>https://www.legislation.gov.au/Series/C2004A00101</vt:lpwstr>
      </vt:variant>
      <vt:variant>
        <vt:lpwstr/>
      </vt:variant>
      <vt:variant>
        <vt:i4>524360</vt:i4>
      </vt:variant>
      <vt:variant>
        <vt:i4>2340</vt:i4>
      </vt:variant>
      <vt:variant>
        <vt:i4>0</vt:i4>
      </vt:variant>
      <vt:variant>
        <vt:i4>5</vt:i4>
      </vt:variant>
      <vt:variant>
        <vt:lpwstr>https://www.servicesaustralia.gov.au/your-medicare-card?context=60092</vt:lpwstr>
      </vt:variant>
      <vt:variant>
        <vt:lpwstr/>
      </vt:variant>
      <vt:variant>
        <vt:i4>65560</vt:i4>
      </vt:variant>
      <vt:variant>
        <vt:i4>2337</vt:i4>
      </vt:variant>
      <vt:variant>
        <vt:i4>0</vt:i4>
      </vt:variant>
      <vt:variant>
        <vt:i4>5</vt:i4>
      </vt:variant>
      <vt:variant>
        <vt:lpwstr>https://www.legislation.gov.au/Series/C2004A00101</vt:lpwstr>
      </vt:variant>
      <vt:variant>
        <vt:lpwstr/>
      </vt:variant>
      <vt:variant>
        <vt:i4>2621560</vt:i4>
      </vt:variant>
      <vt:variant>
        <vt:i4>2334</vt:i4>
      </vt:variant>
      <vt:variant>
        <vt:i4>0</vt:i4>
      </vt:variant>
      <vt:variant>
        <vt:i4>5</vt:i4>
      </vt:variant>
      <vt:variant>
        <vt:lpwstr>https://www.servicesaustralia.gov.au/enrolling-medicare-if-youre-temporary-resident-covered-ministerial-order?context=60092</vt:lpwstr>
      </vt:variant>
      <vt:variant>
        <vt:lpwstr/>
      </vt:variant>
      <vt:variant>
        <vt:i4>4587588</vt:i4>
      </vt:variant>
      <vt:variant>
        <vt:i4>2331</vt:i4>
      </vt:variant>
      <vt:variant>
        <vt:i4>0</vt:i4>
      </vt:variant>
      <vt:variant>
        <vt:i4>5</vt:i4>
      </vt:variant>
      <vt:variant>
        <vt:lpwstr>https://www.servicesaustralia.gov.au/enrolling-medicare-if-youre-australian-permanent-resident?context=60092</vt:lpwstr>
      </vt:variant>
      <vt:variant>
        <vt:lpwstr>appliedpermanentresidency</vt:lpwstr>
      </vt:variant>
      <vt:variant>
        <vt:i4>6357108</vt:i4>
      </vt:variant>
      <vt:variant>
        <vt:i4>2328</vt:i4>
      </vt:variant>
      <vt:variant>
        <vt:i4>0</vt:i4>
      </vt:variant>
      <vt:variant>
        <vt:i4>5</vt:i4>
      </vt:variant>
      <vt:variant>
        <vt:lpwstr>https://www.servicesaustralia.gov.au/organisations/health-professionals/services/medicare/hpos</vt:lpwstr>
      </vt:variant>
      <vt:variant>
        <vt:lpwstr/>
      </vt:variant>
      <vt:variant>
        <vt:i4>5767248</vt:i4>
      </vt:variant>
      <vt:variant>
        <vt:i4>2325</vt:i4>
      </vt:variant>
      <vt:variant>
        <vt:i4>0</vt:i4>
      </vt:variant>
      <vt:variant>
        <vt:i4>5</vt:i4>
      </vt:variant>
      <vt:variant>
        <vt:lpwstr>https://www.servicesaustralia.gov.au/</vt:lpwstr>
      </vt:variant>
      <vt:variant>
        <vt:lpwstr/>
      </vt:variant>
      <vt:variant>
        <vt:i4>2556007</vt:i4>
      </vt:variant>
      <vt:variant>
        <vt:i4>2322</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2319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1179663</vt:i4>
      </vt:variant>
      <vt:variant>
        <vt:i4>2316</vt:i4>
      </vt:variant>
      <vt:variant>
        <vt:i4>0</vt:i4>
      </vt:variant>
      <vt:variant>
        <vt:i4>5</vt:i4>
      </vt:variant>
      <vt:variant>
        <vt:lpwstr>https://www.health.gov.au/resources/collections/askmbs-advisories</vt:lpwstr>
      </vt:variant>
      <vt:variant>
        <vt:lpwstr/>
      </vt:variant>
      <vt:variant>
        <vt:i4>7012434</vt:i4>
      </vt:variant>
      <vt:variant>
        <vt:i4>2313</vt:i4>
      </vt:variant>
      <vt:variant>
        <vt:i4>0</vt:i4>
      </vt:variant>
      <vt:variant>
        <vt:i4>5</vt:i4>
      </vt:variant>
      <vt:variant>
        <vt:lpwstr>http://mailto:askMBS@health.gov.au</vt:lpwstr>
      </vt:variant>
      <vt:variant>
        <vt:lpwstr/>
      </vt:variant>
      <vt:variant>
        <vt:i4>1441847</vt:i4>
      </vt:variant>
      <vt:variant>
        <vt:i4>2306</vt:i4>
      </vt:variant>
      <vt:variant>
        <vt:i4>0</vt:i4>
      </vt:variant>
      <vt:variant>
        <vt:i4>5</vt:i4>
      </vt:variant>
      <vt:variant>
        <vt:lpwstr/>
      </vt:variant>
      <vt:variant>
        <vt:lpwstr>_Toc169166907</vt:lpwstr>
      </vt:variant>
      <vt:variant>
        <vt:i4>1441847</vt:i4>
      </vt:variant>
      <vt:variant>
        <vt:i4>2300</vt:i4>
      </vt:variant>
      <vt:variant>
        <vt:i4>0</vt:i4>
      </vt:variant>
      <vt:variant>
        <vt:i4>5</vt:i4>
      </vt:variant>
      <vt:variant>
        <vt:lpwstr/>
      </vt:variant>
      <vt:variant>
        <vt:lpwstr>_Toc169166906</vt:lpwstr>
      </vt:variant>
      <vt:variant>
        <vt:i4>1441847</vt:i4>
      </vt:variant>
      <vt:variant>
        <vt:i4>2294</vt:i4>
      </vt:variant>
      <vt:variant>
        <vt:i4>0</vt:i4>
      </vt:variant>
      <vt:variant>
        <vt:i4>5</vt:i4>
      </vt:variant>
      <vt:variant>
        <vt:lpwstr/>
      </vt:variant>
      <vt:variant>
        <vt:lpwstr>_Toc169166905</vt:lpwstr>
      </vt:variant>
      <vt:variant>
        <vt:i4>1441847</vt:i4>
      </vt:variant>
      <vt:variant>
        <vt:i4>2288</vt:i4>
      </vt:variant>
      <vt:variant>
        <vt:i4>0</vt:i4>
      </vt:variant>
      <vt:variant>
        <vt:i4>5</vt:i4>
      </vt:variant>
      <vt:variant>
        <vt:lpwstr/>
      </vt:variant>
      <vt:variant>
        <vt:lpwstr>_Toc169166904</vt:lpwstr>
      </vt:variant>
      <vt:variant>
        <vt:i4>1441847</vt:i4>
      </vt:variant>
      <vt:variant>
        <vt:i4>2282</vt:i4>
      </vt:variant>
      <vt:variant>
        <vt:i4>0</vt:i4>
      </vt:variant>
      <vt:variant>
        <vt:i4>5</vt:i4>
      </vt:variant>
      <vt:variant>
        <vt:lpwstr/>
      </vt:variant>
      <vt:variant>
        <vt:lpwstr>_Toc169166903</vt:lpwstr>
      </vt:variant>
      <vt:variant>
        <vt:i4>1441847</vt:i4>
      </vt:variant>
      <vt:variant>
        <vt:i4>2276</vt:i4>
      </vt:variant>
      <vt:variant>
        <vt:i4>0</vt:i4>
      </vt:variant>
      <vt:variant>
        <vt:i4>5</vt:i4>
      </vt:variant>
      <vt:variant>
        <vt:lpwstr/>
      </vt:variant>
      <vt:variant>
        <vt:lpwstr>_Toc169166902</vt:lpwstr>
      </vt:variant>
      <vt:variant>
        <vt:i4>1441847</vt:i4>
      </vt:variant>
      <vt:variant>
        <vt:i4>2270</vt:i4>
      </vt:variant>
      <vt:variant>
        <vt:i4>0</vt:i4>
      </vt:variant>
      <vt:variant>
        <vt:i4>5</vt:i4>
      </vt:variant>
      <vt:variant>
        <vt:lpwstr/>
      </vt:variant>
      <vt:variant>
        <vt:lpwstr>_Toc169166901</vt:lpwstr>
      </vt:variant>
      <vt:variant>
        <vt:i4>1441847</vt:i4>
      </vt:variant>
      <vt:variant>
        <vt:i4>2264</vt:i4>
      </vt:variant>
      <vt:variant>
        <vt:i4>0</vt:i4>
      </vt:variant>
      <vt:variant>
        <vt:i4>5</vt:i4>
      </vt:variant>
      <vt:variant>
        <vt:lpwstr/>
      </vt:variant>
      <vt:variant>
        <vt:lpwstr>_Toc169166900</vt:lpwstr>
      </vt:variant>
      <vt:variant>
        <vt:i4>2031670</vt:i4>
      </vt:variant>
      <vt:variant>
        <vt:i4>2258</vt:i4>
      </vt:variant>
      <vt:variant>
        <vt:i4>0</vt:i4>
      </vt:variant>
      <vt:variant>
        <vt:i4>5</vt:i4>
      </vt:variant>
      <vt:variant>
        <vt:lpwstr/>
      </vt:variant>
      <vt:variant>
        <vt:lpwstr>_Toc169166899</vt:lpwstr>
      </vt:variant>
      <vt:variant>
        <vt:i4>2031670</vt:i4>
      </vt:variant>
      <vt:variant>
        <vt:i4>2252</vt:i4>
      </vt:variant>
      <vt:variant>
        <vt:i4>0</vt:i4>
      </vt:variant>
      <vt:variant>
        <vt:i4>5</vt:i4>
      </vt:variant>
      <vt:variant>
        <vt:lpwstr/>
      </vt:variant>
      <vt:variant>
        <vt:lpwstr>_Toc169166898</vt:lpwstr>
      </vt:variant>
      <vt:variant>
        <vt:i4>2031670</vt:i4>
      </vt:variant>
      <vt:variant>
        <vt:i4>2246</vt:i4>
      </vt:variant>
      <vt:variant>
        <vt:i4>0</vt:i4>
      </vt:variant>
      <vt:variant>
        <vt:i4>5</vt:i4>
      </vt:variant>
      <vt:variant>
        <vt:lpwstr/>
      </vt:variant>
      <vt:variant>
        <vt:lpwstr>_Toc169166897</vt:lpwstr>
      </vt:variant>
      <vt:variant>
        <vt:i4>2031670</vt:i4>
      </vt:variant>
      <vt:variant>
        <vt:i4>2240</vt:i4>
      </vt:variant>
      <vt:variant>
        <vt:i4>0</vt:i4>
      </vt:variant>
      <vt:variant>
        <vt:i4>5</vt:i4>
      </vt:variant>
      <vt:variant>
        <vt:lpwstr/>
      </vt:variant>
      <vt:variant>
        <vt:lpwstr>_Toc169166896</vt:lpwstr>
      </vt:variant>
      <vt:variant>
        <vt:i4>2031670</vt:i4>
      </vt:variant>
      <vt:variant>
        <vt:i4>2234</vt:i4>
      </vt:variant>
      <vt:variant>
        <vt:i4>0</vt:i4>
      </vt:variant>
      <vt:variant>
        <vt:i4>5</vt:i4>
      </vt:variant>
      <vt:variant>
        <vt:lpwstr/>
      </vt:variant>
      <vt:variant>
        <vt:lpwstr>_Toc169166895</vt:lpwstr>
      </vt:variant>
      <vt:variant>
        <vt:i4>2031670</vt:i4>
      </vt:variant>
      <vt:variant>
        <vt:i4>2228</vt:i4>
      </vt:variant>
      <vt:variant>
        <vt:i4>0</vt:i4>
      </vt:variant>
      <vt:variant>
        <vt:i4>5</vt:i4>
      </vt:variant>
      <vt:variant>
        <vt:lpwstr/>
      </vt:variant>
      <vt:variant>
        <vt:lpwstr>_Toc169166894</vt:lpwstr>
      </vt:variant>
      <vt:variant>
        <vt:i4>2031670</vt:i4>
      </vt:variant>
      <vt:variant>
        <vt:i4>2222</vt:i4>
      </vt:variant>
      <vt:variant>
        <vt:i4>0</vt:i4>
      </vt:variant>
      <vt:variant>
        <vt:i4>5</vt:i4>
      </vt:variant>
      <vt:variant>
        <vt:lpwstr/>
      </vt:variant>
      <vt:variant>
        <vt:lpwstr>_Toc169166893</vt:lpwstr>
      </vt:variant>
      <vt:variant>
        <vt:i4>2031670</vt:i4>
      </vt:variant>
      <vt:variant>
        <vt:i4>2216</vt:i4>
      </vt:variant>
      <vt:variant>
        <vt:i4>0</vt:i4>
      </vt:variant>
      <vt:variant>
        <vt:i4>5</vt:i4>
      </vt:variant>
      <vt:variant>
        <vt:lpwstr/>
      </vt:variant>
      <vt:variant>
        <vt:lpwstr>_Toc169166892</vt:lpwstr>
      </vt:variant>
      <vt:variant>
        <vt:i4>2031670</vt:i4>
      </vt:variant>
      <vt:variant>
        <vt:i4>2210</vt:i4>
      </vt:variant>
      <vt:variant>
        <vt:i4>0</vt:i4>
      </vt:variant>
      <vt:variant>
        <vt:i4>5</vt:i4>
      </vt:variant>
      <vt:variant>
        <vt:lpwstr/>
      </vt:variant>
      <vt:variant>
        <vt:lpwstr>_Toc169166891</vt:lpwstr>
      </vt:variant>
      <vt:variant>
        <vt:i4>2031670</vt:i4>
      </vt:variant>
      <vt:variant>
        <vt:i4>2204</vt:i4>
      </vt:variant>
      <vt:variant>
        <vt:i4>0</vt:i4>
      </vt:variant>
      <vt:variant>
        <vt:i4>5</vt:i4>
      </vt:variant>
      <vt:variant>
        <vt:lpwstr/>
      </vt:variant>
      <vt:variant>
        <vt:lpwstr>_Toc169166890</vt:lpwstr>
      </vt:variant>
      <vt:variant>
        <vt:i4>1966134</vt:i4>
      </vt:variant>
      <vt:variant>
        <vt:i4>2198</vt:i4>
      </vt:variant>
      <vt:variant>
        <vt:i4>0</vt:i4>
      </vt:variant>
      <vt:variant>
        <vt:i4>5</vt:i4>
      </vt:variant>
      <vt:variant>
        <vt:lpwstr/>
      </vt:variant>
      <vt:variant>
        <vt:lpwstr>_Toc169166889</vt:lpwstr>
      </vt:variant>
      <vt:variant>
        <vt:i4>1966134</vt:i4>
      </vt:variant>
      <vt:variant>
        <vt:i4>2192</vt:i4>
      </vt:variant>
      <vt:variant>
        <vt:i4>0</vt:i4>
      </vt:variant>
      <vt:variant>
        <vt:i4>5</vt:i4>
      </vt:variant>
      <vt:variant>
        <vt:lpwstr/>
      </vt:variant>
      <vt:variant>
        <vt:lpwstr>_Toc169166888</vt:lpwstr>
      </vt:variant>
      <vt:variant>
        <vt:i4>1966134</vt:i4>
      </vt:variant>
      <vt:variant>
        <vt:i4>2186</vt:i4>
      </vt:variant>
      <vt:variant>
        <vt:i4>0</vt:i4>
      </vt:variant>
      <vt:variant>
        <vt:i4>5</vt:i4>
      </vt:variant>
      <vt:variant>
        <vt:lpwstr/>
      </vt:variant>
      <vt:variant>
        <vt:lpwstr>_Toc169166887</vt:lpwstr>
      </vt:variant>
      <vt:variant>
        <vt:i4>1966134</vt:i4>
      </vt:variant>
      <vt:variant>
        <vt:i4>2180</vt:i4>
      </vt:variant>
      <vt:variant>
        <vt:i4>0</vt:i4>
      </vt:variant>
      <vt:variant>
        <vt:i4>5</vt:i4>
      </vt:variant>
      <vt:variant>
        <vt:lpwstr/>
      </vt:variant>
      <vt:variant>
        <vt:lpwstr>_Toc169166886</vt:lpwstr>
      </vt:variant>
      <vt:variant>
        <vt:i4>1966134</vt:i4>
      </vt:variant>
      <vt:variant>
        <vt:i4>2174</vt:i4>
      </vt:variant>
      <vt:variant>
        <vt:i4>0</vt:i4>
      </vt:variant>
      <vt:variant>
        <vt:i4>5</vt:i4>
      </vt:variant>
      <vt:variant>
        <vt:lpwstr/>
      </vt:variant>
      <vt:variant>
        <vt:lpwstr>_Toc169166885</vt:lpwstr>
      </vt:variant>
      <vt:variant>
        <vt:i4>1966134</vt:i4>
      </vt:variant>
      <vt:variant>
        <vt:i4>2168</vt:i4>
      </vt:variant>
      <vt:variant>
        <vt:i4>0</vt:i4>
      </vt:variant>
      <vt:variant>
        <vt:i4>5</vt:i4>
      </vt:variant>
      <vt:variant>
        <vt:lpwstr/>
      </vt:variant>
      <vt:variant>
        <vt:lpwstr>_Toc169166884</vt:lpwstr>
      </vt:variant>
      <vt:variant>
        <vt:i4>1966134</vt:i4>
      </vt:variant>
      <vt:variant>
        <vt:i4>2162</vt:i4>
      </vt:variant>
      <vt:variant>
        <vt:i4>0</vt:i4>
      </vt:variant>
      <vt:variant>
        <vt:i4>5</vt:i4>
      </vt:variant>
      <vt:variant>
        <vt:lpwstr/>
      </vt:variant>
      <vt:variant>
        <vt:lpwstr>_Toc169166883</vt:lpwstr>
      </vt:variant>
      <vt:variant>
        <vt:i4>1966134</vt:i4>
      </vt:variant>
      <vt:variant>
        <vt:i4>2156</vt:i4>
      </vt:variant>
      <vt:variant>
        <vt:i4>0</vt:i4>
      </vt:variant>
      <vt:variant>
        <vt:i4>5</vt:i4>
      </vt:variant>
      <vt:variant>
        <vt:lpwstr/>
      </vt:variant>
      <vt:variant>
        <vt:lpwstr>_Toc169166882</vt:lpwstr>
      </vt:variant>
      <vt:variant>
        <vt:i4>1966134</vt:i4>
      </vt:variant>
      <vt:variant>
        <vt:i4>2150</vt:i4>
      </vt:variant>
      <vt:variant>
        <vt:i4>0</vt:i4>
      </vt:variant>
      <vt:variant>
        <vt:i4>5</vt:i4>
      </vt:variant>
      <vt:variant>
        <vt:lpwstr/>
      </vt:variant>
      <vt:variant>
        <vt:lpwstr>_Toc169166881</vt:lpwstr>
      </vt:variant>
      <vt:variant>
        <vt:i4>1966134</vt:i4>
      </vt:variant>
      <vt:variant>
        <vt:i4>2144</vt:i4>
      </vt:variant>
      <vt:variant>
        <vt:i4>0</vt:i4>
      </vt:variant>
      <vt:variant>
        <vt:i4>5</vt:i4>
      </vt:variant>
      <vt:variant>
        <vt:lpwstr/>
      </vt:variant>
      <vt:variant>
        <vt:lpwstr>_Toc169166880</vt:lpwstr>
      </vt:variant>
      <vt:variant>
        <vt:i4>1114166</vt:i4>
      </vt:variant>
      <vt:variant>
        <vt:i4>2138</vt:i4>
      </vt:variant>
      <vt:variant>
        <vt:i4>0</vt:i4>
      </vt:variant>
      <vt:variant>
        <vt:i4>5</vt:i4>
      </vt:variant>
      <vt:variant>
        <vt:lpwstr/>
      </vt:variant>
      <vt:variant>
        <vt:lpwstr>_Toc169166879</vt:lpwstr>
      </vt:variant>
      <vt:variant>
        <vt:i4>1114166</vt:i4>
      </vt:variant>
      <vt:variant>
        <vt:i4>2132</vt:i4>
      </vt:variant>
      <vt:variant>
        <vt:i4>0</vt:i4>
      </vt:variant>
      <vt:variant>
        <vt:i4>5</vt:i4>
      </vt:variant>
      <vt:variant>
        <vt:lpwstr/>
      </vt:variant>
      <vt:variant>
        <vt:lpwstr>_Toc169166878</vt:lpwstr>
      </vt:variant>
      <vt:variant>
        <vt:i4>1114166</vt:i4>
      </vt:variant>
      <vt:variant>
        <vt:i4>2126</vt:i4>
      </vt:variant>
      <vt:variant>
        <vt:i4>0</vt:i4>
      </vt:variant>
      <vt:variant>
        <vt:i4>5</vt:i4>
      </vt:variant>
      <vt:variant>
        <vt:lpwstr/>
      </vt:variant>
      <vt:variant>
        <vt:lpwstr>_Toc169166877</vt:lpwstr>
      </vt:variant>
      <vt:variant>
        <vt:i4>1114166</vt:i4>
      </vt:variant>
      <vt:variant>
        <vt:i4>2120</vt:i4>
      </vt:variant>
      <vt:variant>
        <vt:i4>0</vt:i4>
      </vt:variant>
      <vt:variant>
        <vt:i4>5</vt:i4>
      </vt:variant>
      <vt:variant>
        <vt:lpwstr/>
      </vt:variant>
      <vt:variant>
        <vt:lpwstr>_Toc169166876</vt:lpwstr>
      </vt:variant>
      <vt:variant>
        <vt:i4>1114166</vt:i4>
      </vt:variant>
      <vt:variant>
        <vt:i4>2114</vt:i4>
      </vt:variant>
      <vt:variant>
        <vt:i4>0</vt:i4>
      </vt:variant>
      <vt:variant>
        <vt:i4>5</vt:i4>
      </vt:variant>
      <vt:variant>
        <vt:lpwstr/>
      </vt:variant>
      <vt:variant>
        <vt:lpwstr>_Toc169166875</vt:lpwstr>
      </vt:variant>
      <vt:variant>
        <vt:i4>1114166</vt:i4>
      </vt:variant>
      <vt:variant>
        <vt:i4>2108</vt:i4>
      </vt:variant>
      <vt:variant>
        <vt:i4>0</vt:i4>
      </vt:variant>
      <vt:variant>
        <vt:i4>5</vt:i4>
      </vt:variant>
      <vt:variant>
        <vt:lpwstr/>
      </vt:variant>
      <vt:variant>
        <vt:lpwstr>_Toc169166874</vt:lpwstr>
      </vt:variant>
      <vt:variant>
        <vt:i4>1114166</vt:i4>
      </vt:variant>
      <vt:variant>
        <vt:i4>2102</vt:i4>
      </vt:variant>
      <vt:variant>
        <vt:i4>0</vt:i4>
      </vt:variant>
      <vt:variant>
        <vt:i4>5</vt:i4>
      </vt:variant>
      <vt:variant>
        <vt:lpwstr/>
      </vt:variant>
      <vt:variant>
        <vt:lpwstr>_Toc169166873</vt:lpwstr>
      </vt:variant>
      <vt:variant>
        <vt:i4>1114166</vt:i4>
      </vt:variant>
      <vt:variant>
        <vt:i4>2096</vt:i4>
      </vt:variant>
      <vt:variant>
        <vt:i4>0</vt:i4>
      </vt:variant>
      <vt:variant>
        <vt:i4>5</vt:i4>
      </vt:variant>
      <vt:variant>
        <vt:lpwstr/>
      </vt:variant>
      <vt:variant>
        <vt:lpwstr>_Toc169166872</vt:lpwstr>
      </vt:variant>
      <vt:variant>
        <vt:i4>1114166</vt:i4>
      </vt:variant>
      <vt:variant>
        <vt:i4>2090</vt:i4>
      </vt:variant>
      <vt:variant>
        <vt:i4>0</vt:i4>
      </vt:variant>
      <vt:variant>
        <vt:i4>5</vt:i4>
      </vt:variant>
      <vt:variant>
        <vt:lpwstr/>
      </vt:variant>
      <vt:variant>
        <vt:lpwstr>_Toc169166871</vt:lpwstr>
      </vt:variant>
      <vt:variant>
        <vt:i4>1114166</vt:i4>
      </vt:variant>
      <vt:variant>
        <vt:i4>2084</vt:i4>
      </vt:variant>
      <vt:variant>
        <vt:i4>0</vt:i4>
      </vt:variant>
      <vt:variant>
        <vt:i4>5</vt:i4>
      </vt:variant>
      <vt:variant>
        <vt:lpwstr/>
      </vt:variant>
      <vt:variant>
        <vt:lpwstr>_Toc169166870</vt:lpwstr>
      </vt:variant>
      <vt:variant>
        <vt:i4>1048630</vt:i4>
      </vt:variant>
      <vt:variant>
        <vt:i4>2078</vt:i4>
      </vt:variant>
      <vt:variant>
        <vt:i4>0</vt:i4>
      </vt:variant>
      <vt:variant>
        <vt:i4>5</vt:i4>
      </vt:variant>
      <vt:variant>
        <vt:lpwstr/>
      </vt:variant>
      <vt:variant>
        <vt:lpwstr>_Toc169166869</vt:lpwstr>
      </vt:variant>
      <vt:variant>
        <vt:i4>1048630</vt:i4>
      </vt:variant>
      <vt:variant>
        <vt:i4>2072</vt:i4>
      </vt:variant>
      <vt:variant>
        <vt:i4>0</vt:i4>
      </vt:variant>
      <vt:variant>
        <vt:i4>5</vt:i4>
      </vt:variant>
      <vt:variant>
        <vt:lpwstr/>
      </vt:variant>
      <vt:variant>
        <vt:lpwstr>_Toc169166868</vt:lpwstr>
      </vt:variant>
      <vt:variant>
        <vt:i4>1048630</vt:i4>
      </vt:variant>
      <vt:variant>
        <vt:i4>2066</vt:i4>
      </vt:variant>
      <vt:variant>
        <vt:i4>0</vt:i4>
      </vt:variant>
      <vt:variant>
        <vt:i4>5</vt:i4>
      </vt:variant>
      <vt:variant>
        <vt:lpwstr/>
      </vt:variant>
      <vt:variant>
        <vt:lpwstr>_Toc169166867</vt:lpwstr>
      </vt:variant>
      <vt:variant>
        <vt:i4>1048630</vt:i4>
      </vt:variant>
      <vt:variant>
        <vt:i4>2060</vt:i4>
      </vt:variant>
      <vt:variant>
        <vt:i4>0</vt:i4>
      </vt:variant>
      <vt:variant>
        <vt:i4>5</vt:i4>
      </vt:variant>
      <vt:variant>
        <vt:lpwstr/>
      </vt:variant>
      <vt:variant>
        <vt:lpwstr>_Toc169166866</vt:lpwstr>
      </vt:variant>
      <vt:variant>
        <vt:i4>1048630</vt:i4>
      </vt:variant>
      <vt:variant>
        <vt:i4>2054</vt:i4>
      </vt:variant>
      <vt:variant>
        <vt:i4>0</vt:i4>
      </vt:variant>
      <vt:variant>
        <vt:i4>5</vt:i4>
      </vt:variant>
      <vt:variant>
        <vt:lpwstr/>
      </vt:variant>
      <vt:variant>
        <vt:lpwstr>_Toc169166865</vt:lpwstr>
      </vt:variant>
      <vt:variant>
        <vt:i4>1048630</vt:i4>
      </vt:variant>
      <vt:variant>
        <vt:i4>2048</vt:i4>
      </vt:variant>
      <vt:variant>
        <vt:i4>0</vt:i4>
      </vt:variant>
      <vt:variant>
        <vt:i4>5</vt:i4>
      </vt:variant>
      <vt:variant>
        <vt:lpwstr/>
      </vt:variant>
      <vt:variant>
        <vt:lpwstr>_Toc169166864</vt:lpwstr>
      </vt:variant>
      <vt:variant>
        <vt:i4>1048630</vt:i4>
      </vt:variant>
      <vt:variant>
        <vt:i4>2042</vt:i4>
      </vt:variant>
      <vt:variant>
        <vt:i4>0</vt:i4>
      </vt:variant>
      <vt:variant>
        <vt:i4>5</vt:i4>
      </vt:variant>
      <vt:variant>
        <vt:lpwstr/>
      </vt:variant>
      <vt:variant>
        <vt:lpwstr>_Toc169166863</vt:lpwstr>
      </vt:variant>
      <vt:variant>
        <vt:i4>1048630</vt:i4>
      </vt:variant>
      <vt:variant>
        <vt:i4>2036</vt:i4>
      </vt:variant>
      <vt:variant>
        <vt:i4>0</vt:i4>
      </vt:variant>
      <vt:variant>
        <vt:i4>5</vt:i4>
      </vt:variant>
      <vt:variant>
        <vt:lpwstr/>
      </vt:variant>
      <vt:variant>
        <vt:lpwstr>_Toc169166862</vt:lpwstr>
      </vt:variant>
      <vt:variant>
        <vt:i4>1048630</vt:i4>
      </vt:variant>
      <vt:variant>
        <vt:i4>2030</vt:i4>
      </vt:variant>
      <vt:variant>
        <vt:i4>0</vt:i4>
      </vt:variant>
      <vt:variant>
        <vt:i4>5</vt:i4>
      </vt:variant>
      <vt:variant>
        <vt:lpwstr/>
      </vt:variant>
      <vt:variant>
        <vt:lpwstr>_Toc169166861</vt:lpwstr>
      </vt:variant>
      <vt:variant>
        <vt:i4>1048630</vt:i4>
      </vt:variant>
      <vt:variant>
        <vt:i4>2024</vt:i4>
      </vt:variant>
      <vt:variant>
        <vt:i4>0</vt:i4>
      </vt:variant>
      <vt:variant>
        <vt:i4>5</vt:i4>
      </vt:variant>
      <vt:variant>
        <vt:lpwstr/>
      </vt:variant>
      <vt:variant>
        <vt:lpwstr>_Toc169166860</vt:lpwstr>
      </vt:variant>
      <vt:variant>
        <vt:i4>1245238</vt:i4>
      </vt:variant>
      <vt:variant>
        <vt:i4>2018</vt:i4>
      </vt:variant>
      <vt:variant>
        <vt:i4>0</vt:i4>
      </vt:variant>
      <vt:variant>
        <vt:i4>5</vt:i4>
      </vt:variant>
      <vt:variant>
        <vt:lpwstr/>
      </vt:variant>
      <vt:variant>
        <vt:lpwstr>_Toc169166859</vt:lpwstr>
      </vt:variant>
      <vt:variant>
        <vt:i4>1245238</vt:i4>
      </vt:variant>
      <vt:variant>
        <vt:i4>2012</vt:i4>
      </vt:variant>
      <vt:variant>
        <vt:i4>0</vt:i4>
      </vt:variant>
      <vt:variant>
        <vt:i4>5</vt:i4>
      </vt:variant>
      <vt:variant>
        <vt:lpwstr/>
      </vt:variant>
      <vt:variant>
        <vt:lpwstr>_Toc169166858</vt:lpwstr>
      </vt:variant>
      <vt:variant>
        <vt:i4>1245238</vt:i4>
      </vt:variant>
      <vt:variant>
        <vt:i4>2006</vt:i4>
      </vt:variant>
      <vt:variant>
        <vt:i4>0</vt:i4>
      </vt:variant>
      <vt:variant>
        <vt:i4>5</vt:i4>
      </vt:variant>
      <vt:variant>
        <vt:lpwstr/>
      </vt:variant>
      <vt:variant>
        <vt:lpwstr>_Toc169166857</vt:lpwstr>
      </vt:variant>
      <vt:variant>
        <vt:i4>1245238</vt:i4>
      </vt:variant>
      <vt:variant>
        <vt:i4>2000</vt:i4>
      </vt:variant>
      <vt:variant>
        <vt:i4>0</vt:i4>
      </vt:variant>
      <vt:variant>
        <vt:i4>5</vt:i4>
      </vt:variant>
      <vt:variant>
        <vt:lpwstr/>
      </vt:variant>
      <vt:variant>
        <vt:lpwstr>_Toc169166856</vt:lpwstr>
      </vt:variant>
      <vt:variant>
        <vt:i4>1245238</vt:i4>
      </vt:variant>
      <vt:variant>
        <vt:i4>1994</vt:i4>
      </vt:variant>
      <vt:variant>
        <vt:i4>0</vt:i4>
      </vt:variant>
      <vt:variant>
        <vt:i4>5</vt:i4>
      </vt:variant>
      <vt:variant>
        <vt:lpwstr/>
      </vt:variant>
      <vt:variant>
        <vt:lpwstr>_Toc169166855</vt:lpwstr>
      </vt:variant>
      <vt:variant>
        <vt:i4>1245238</vt:i4>
      </vt:variant>
      <vt:variant>
        <vt:i4>1988</vt:i4>
      </vt:variant>
      <vt:variant>
        <vt:i4>0</vt:i4>
      </vt:variant>
      <vt:variant>
        <vt:i4>5</vt:i4>
      </vt:variant>
      <vt:variant>
        <vt:lpwstr/>
      </vt:variant>
      <vt:variant>
        <vt:lpwstr>_Toc169166854</vt:lpwstr>
      </vt:variant>
      <vt:variant>
        <vt:i4>1245238</vt:i4>
      </vt:variant>
      <vt:variant>
        <vt:i4>1982</vt:i4>
      </vt:variant>
      <vt:variant>
        <vt:i4>0</vt:i4>
      </vt:variant>
      <vt:variant>
        <vt:i4>5</vt:i4>
      </vt:variant>
      <vt:variant>
        <vt:lpwstr/>
      </vt:variant>
      <vt:variant>
        <vt:lpwstr>_Toc169166853</vt:lpwstr>
      </vt:variant>
      <vt:variant>
        <vt:i4>1245238</vt:i4>
      </vt:variant>
      <vt:variant>
        <vt:i4>1976</vt:i4>
      </vt:variant>
      <vt:variant>
        <vt:i4>0</vt:i4>
      </vt:variant>
      <vt:variant>
        <vt:i4>5</vt:i4>
      </vt:variant>
      <vt:variant>
        <vt:lpwstr/>
      </vt:variant>
      <vt:variant>
        <vt:lpwstr>_Toc169166852</vt:lpwstr>
      </vt:variant>
      <vt:variant>
        <vt:i4>1245238</vt:i4>
      </vt:variant>
      <vt:variant>
        <vt:i4>1970</vt:i4>
      </vt:variant>
      <vt:variant>
        <vt:i4>0</vt:i4>
      </vt:variant>
      <vt:variant>
        <vt:i4>5</vt:i4>
      </vt:variant>
      <vt:variant>
        <vt:lpwstr/>
      </vt:variant>
      <vt:variant>
        <vt:lpwstr>_Toc169166851</vt:lpwstr>
      </vt:variant>
      <vt:variant>
        <vt:i4>1245238</vt:i4>
      </vt:variant>
      <vt:variant>
        <vt:i4>1964</vt:i4>
      </vt:variant>
      <vt:variant>
        <vt:i4>0</vt:i4>
      </vt:variant>
      <vt:variant>
        <vt:i4>5</vt:i4>
      </vt:variant>
      <vt:variant>
        <vt:lpwstr/>
      </vt:variant>
      <vt:variant>
        <vt:lpwstr>_Toc169166850</vt:lpwstr>
      </vt:variant>
      <vt:variant>
        <vt:i4>1179702</vt:i4>
      </vt:variant>
      <vt:variant>
        <vt:i4>1958</vt:i4>
      </vt:variant>
      <vt:variant>
        <vt:i4>0</vt:i4>
      </vt:variant>
      <vt:variant>
        <vt:i4>5</vt:i4>
      </vt:variant>
      <vt:variant>
        <vt:lpwstr/>
      </vt:variant>
      <vt:variant>
        <vt:lpwstr>_Toc169166849</vt:lpwstr>
      </vt:variant>
      <vt:variant>
        <vt:i4>1179702</vt:i4>
      </vt:variant>
      <vt:variant>
        <vt:i4>1952</vt:i4>
      </vt:variant>
      <vt:variant>
        <vt:i4>0</vt:i4>
      </vt:variant>
      <vt:variant>
        <vt:i4>5</vt:i4>
      </vt:variant>
      <vt:variant>
        <vt:lpwstr/>
      </vt:variant>
      <vt:variant>
        <vt:lpwstr>_Toc169166848</vt:lpwstr>
      </vt:variant>
      <vt:variant>
        <vt:i4>1179702</vt:i4>
      </vt:variant>
      <vt:variant>
        <vt:i4>1946</vt:i4>
      </vt:variant>
      <vt:variant>
        <vt:i4>0</vt:i4>
      </vt:variant>
      <vt:variant>
        <vt:i4>5</vt:i4>
      </vt:variant>
      <vt:variant>
        <vt:lpwstr/>
      </vt:variant>
      <vt:variant>
        <vt:lpwstr>_Toc169166847</vt:lpwstr>
      </vt:variant>
      <vt:variant>
        <vt:i4>1179702</vt:i4>
      </vt:variant>
      <vt:variant>
        <vt:i4>1940</vt:i4>
      </vt:variant>
      <vt:variant>
        <vt:i4>0</vt:i4>
      </vt:variant>
      <vt:variant>
        <vt:i4>5</vt:i4>
      </vt:variant>
      <vt:variant>
        <vt:lpwstr/>
      </vt:variant>
      <vt:variant>
        <vt:lpwstr>_Toc169166846</vt:lpwstr>
      </vt:variant>
      <vt:variant>
        <vt:i4>1179702</vt:i4>
      </vt:variant>
      <vt:variant>
        <vt:i4>1934</vt:i4>
      </vt:variant>
      <vt:variant>
        <vt:i4>0</vt:i4>
      </vt:variant>
      <vt:variant>
        <vt:i4>5</vt:i4>
      </vt:variant>
      <vt:variant>
        <vt:lpwstr/>
      </vt:variant>
      <vt:variant>
        <vt:lpwstr>_Toc169166845</vt:lpwstr>
      </vt:variant>
      <vt:variant>
        <vt:i4>1179702</vt:i4>
      </vt:variant>
      <vt:variant>
        <vt:i4>1928</vt:i4>
      </vt:variant>
      <vt:variant>
        <vt:i4>0</vt:i4>
      </vt:variant>
      <vt:variant>
        <vt:i4>5</vt:i4>
      </vt:variant>
      <vt:variant>
        <vt:lpwstr/>
      </vt:variant>
      <vt:variant>
        <vt:lpwstr>_Toc169166844</vt:lpwstr>
      </vt:variant>
      <vt:variant>
        <vt:i4>1179702</vt:i4>
      </vt:variant>
      <vt:variant>
        <vt:i4>1922</vt:i4>
      </vt:variant>
      <vt:variant>
        <vt:i4>0</vt:i4>
      </vt:variant>
      <vt:variant>
        <vt:i4>5</vt:i4>
      </vt:variant>
      <vt:variant>
        <vt:lpwstr/>
      </vt:variant>
      <vt:variant>
        <vt:lpwstr>_Toc169166843</vt:lpwstr>
      </vt:variant>
      <vt:variant>
        <vt:i4>1179702</vt:i4>
      </vt:variant>
      <vt:variant>
        <vt:i4>1916</vt:i4>
      </vt:variant>
      <vt:variant>
        <vt:i4>0</vt:i4>
      </vt:variant>
      <vt:variant>
        <vt:i4>5</vt:i4>
      </vt:variant>
      <vt:variant>
        <vt:lpwstr/>
      </vt:variant>
      <vt:variant>
        <vt:lpwstr>_Toc169166842</vt:lpwstr>
      </vt:variant>
      <vt:variant>
        <vt:i4>1179702</vt:i4>
      </vt:variant>
      <vt:variant>
        <vt:i4>1910</vt:i4>
      </vt:variant>
      <vt:variant>
        <vt:i4>0</vt:i4>
      </vt:variant>
      <vt:variant>
        <vt:i4>5</vt:i4>
      </vt:variant>
      <vt:variant>
        <vt:lpwstr/>
      </vt:variant>
      <vt:variant>
        <vt:lpwstr>_Toc169166841</vt:lpwstr>
      </vt:variant>
      <vt:variant>
        <vt:i4>1179702</vt:i4>
      </vt:variant>
      <vt:variant>
        <vt:i4>1904</vt:i4>
      </vt:variant>
      <vt:variant>
        <vt:i4>0</vt:i4>
      </vt:variant>
      <vt:variant>
        <vt:i4>5</vt:i4>
      </vt:variant>
      <vt:variant>
        <vt:lpwstr/>
      </vt:variant>
      <vt:variant>
        <vt:lpwstr>_Toc169166840</vt:lpwstr>
      </vt:variant>
      <vt:variant>
        <vt:i4>1376310</vt:i4>
      </vt:variant>
      <vt:variant>
        <vt:i4>1898</vt:i4>
      </vt:variant>
      <vt:variant>
        <vt:i4>0</vt:i4>
      </vt:variant>
      <vt:variant>
        <vt:i4>5</vt:i4>
      </vt:variant>
      <vt:variant>
        <vt:lpwstr/>
      </vt:variant>
      <vt:variant>
        <vt:lpwstr>_Toc169166839</vt:lpwstr>
      </vt:variant>
      <vt:variant>
        <vt:i4>1376310</vt:i4>
      </vt:variant>
      <vt:variant>
        <vt:i4>1892</vt:i4>
      </vt:variant>
      <vt:variant>
        <vt:i4>0</vt:i4>
      </vt:variant>
      <vt:variant>
        <vt:i4>5</vt:i4>
      </vt:variant>
      <vt:variant>
        <vt:lpwstr/>
      </vt:variant>
      <vt:variant>
        <vt:lpwstr>_Toc169166838</vt:lpwstr>
      </vt:variant>
      <vt:variant>
        <vt:i4>1376310</vt:i4>
      </vt:variant>
      <vt:variant>
        <vt:i4>1886</vt:i4>
      </vt:variant>
      <vt:variant>
        <vt:i4>0</vt:i4>
      </vt:variant>
      <vt:variant>
        <vt:i4>5</vt:i4>
      </vt:variant>
      <vt:variant>
        <vt:lpwstr/>
      </vt:variant>
      <vt:variant>
        <vt:lpwstr>_Toc169166837</vt:lpwstr>
      </vt:variant>
      <vt:variant>
        <vt:i4>1376310</vt:i4>
      </vt:variant>
      <vt:variant>
        <vt:i4>1880</vt:i4>
      </vt:variant>
      <vt:variant>
        <vt:i4>0</vt:i4>
      </vt:variant>
      <vt:variant>
        <vt:i4>5</vt:i4>
      </vt:variant>
      <vt:variant>
        <vt:lpwstr/>
      </vt:variant>
      <vt:variant>
        <vt:lpwstr>_Toc169166836</vt:lpwstr>
      </vt:variant>
      <vt:variant>
        <vt:i4>1376310</vt:i4>
      </vt:variant>
      <vt:variant>
        <vt:i4>1874</vt:i4>
      </vt:variant>
      <vt:variant>
        <vt:i4>0</vt:i4>
      </vt:variant>
      <vt:variant>
        <vt:i4>5</vt:i4>
      </vt:variant>
      <vt:variant>
        <vt:lpwstr/>
      </vt:variant>
      <vt:variant>
        <vt:lpwstr>_Toc169166835</vt:lpwstr>
      </vt:variant>
      <vt:variant>
        <vt:i4>1376310</vt:i4>
      </vt:variant>
      <vt:variant>
        <vt:i4>1868</vt:i4>
      </vt:variant>
      <vt:variant>
        <vt:i4>0</vt:i4>
      </vt:variant>
      <vt:variant>
        <vt:i4>5</vt:i4>
      </vt:variant>
      <vt:variant>
        <vt:lpwstr/>
      </vt:variant>
      <vt:variant>
        <vt:lpwstr>_Toc169166834</vt:lpwstr>
      </vt:variant>
      <vt:variant>
        <vt:i4>1376310</vt:i4>
      </vt:variant>
      <vt:variant>
        <vt:i4>1862</vt:i4>
      </vt:variant>
      <vt:variant>
        <vt:i4>0</vt:i4>
      </vt:variant>
      <vt:variant>
        <vt:i4>5</vt:i4>
      </vt:variant>
      <vt:variant>
        <vt:lpwstr/>
      </vt:variant>
      <vt:variant>
        <vt:lpwstr>_Toc169166833</vt:lpwstr>
      </vt:variant>
      <vt:variant>
        <vt:i4>1376310</vt:i4>
      </vt:variant>
      <vt:variant>
        <vt:i4>1856</vt:i4>
      </vt:variant>
      <vt:variant>
        <vt:i4>0</vt:i4>
      </vt:variant>
      <vt:variant>
        <vt:i4>5</vt:i4>
      </vt:variant>
      <vt:variant>
        <vt:lpwstr/>
      </vt:variant>
      <vt:variant>
        <vt:lpwstr>_Toc169166832</vt:lpwstr>
      </vt:variant>
      <vt:variant>
        <vt:i4>1376310</vt:i4>
      </vt:variant>
      <vt:variant>
        <vt:i4>1850</vt:i4>
      </vt:variant>
      <vt:variant>
        <vt:i4>0</vt:i4>
      </vt:variant>
      <vt:variant>
        <vt:i4>5</vt:i4>
      </vt:variant>
      <vt:variant>
        <vt:lpwstr/>
      </vt:variant>
      <vt:variant>
        <vt:lpwstr>_Toc169166831</vt:lpwstr>
      </vt:variant>
      <vt:variant>
        <vt:i4>1376310</vt:i4>
      </vt:variant>
      <vt:variant>
        <vt:i4>1844</vt:i4>
      </vt:variant>
      <vt:variant>
        <vt:i4>0</vt:i4>
      </vt:variant>
      <vt:variant>
        <vt:i4>5</vt:i4>
      </vt:variant>
      <vt:variant>
        <vt:lpwstr/>
      </vt:variant>
      <vt:variant>
        <vt:lpwstr>_Toc169166830</vt:lpwstr>
      </vt:variant>
      <vt:variant>
        <vt:i4>1310774</vt:i4>
      </vt:variant>
      <vt:variant>
        <vt:i4>1838</vt:i4>
      </vt:variant>
      <vt:variant>
        <vt:i4>0</vt:i4>
      </vt:variant>
      <vt:variant>
        <vt:i4>5</vt:i4>
      </vt:variant>
      <vt:variant>
        <vt:lpwstr/>
      </vt:variant>
      <vt:variant>
        <vt:lpwstr>_Toc169166829</vt:lpwstr>
      </vt:variant>
      <vt:variant>
        <vt:i4>1310774</vt:i4>
      </vt:variant>
      <vt:variant>
        <vt:i4>1832</vt:i4>
      </vt:variant>
      <vt:variant>
        <vt:i4>0</vt:i4>
      </vt:variant>
      <vt:variant>
        <vt:i4>5</vt:i4>
      </vt:variant>
      <vt:variant>
        <vt:lpwstr/>
      </vt:variant>
      <vt:variant>
        <vt:lpwstr>_Toc169166828</vt:lpwstr>
      </vt:variant>
      <vt:variant>
        <vt:i4>1310774</vt:i4>
      </vt:variant>
      <vt:variant>
        <vt:i4>1826</vt:i4>
      </vt:variant>
      <vt:variant>
        <vt:i4>0</vt:i4>
      </vt:variant>
      <vt:variant>
        <vt:i4>5</vt:i4>
      </vt:variant>
      <vt:variant>
        <vt:lpwstr/>
      </vt:variant>
      <vt:variant>
        <vt:lpwstr>_Toc169166827</vt:lpwstr>
      </vt:variant>
      <vt:variant>
        <vt:i4>1310774</vt:i4>
      </vt:variant>
      <vt:variant>
        <vt:i4>1820</vt:i4>
      </vt:variant>
      <vt:variant>
        <vt:i4>0</vt:i4>
      </vt:variant>
      <vt:variant>
        <vt:i4>5</vt:i4>
      </vt:variant>
      <vt:variant>
        <vt:lpwstr/>
      </vt:variant>
      <vt:variant>
        <vt:lpwstr>_Toc169166826</vt:lpwstr>
      </vt:variant>
      <vt:variant>
        <vt:i4>1310774</vt:i4>
      </vt:variant>
      <vt:variant>
        <vt:i4>1814</vt:i4>
      </vt:variant>
      <vt:variant>
        <vt:i4>0</vt:i4>
      </vt:variant>
      <vt:variant>
        <vt:i4>5</vt:i4>
      </vt:variant>
      <vt:variant>
        <vt:lpwstr/>
      </vt:variant>
      <vt:variant>
        <vt:lpwstr>_Toc169166825</vt:lpwstr>
      </vt:variant>
      <vt:variant>
        <vt:i4>1310774</vt:i4>
      </vt:variant>
      <vt:variant>
        <vt:i4>1808</vt:i4>
      </vt:variant>
      <vt:variant>
        <vt:i4>0</vt:i4>
      </vt:variant>
      <vt:variant>
        <vt:i4>5</vt:i4>
      </vt:variant>
      <vt:variant>
        <vt:lpwstr/>
      </vt:variant>
      <vt:variant>
        <vt:lpwstr>_Toc169166824</vt:lpwstr>
      </vt:variant>
      <vt:variant>
        <vt:i4>1310774</vt:i4>
      </vt:variant>
      <vt:variant>
        <vt:i4>1802</vt:i4>
      </vt:variant>
      <vt:variant>
        <vt:i4>0</vt:i4>
      </vt:variant>
      <vt:variant>
        <vt:i4>5</vt:i4>
      </vt:variant>
      <vt:variant>
        <vt:lpwstr/>
      </vt:variant>
      <vt:variant>
        <vt:lpwstr>_Toc169166823</vt:lpwstr>
      </vt:variant>
      <vt:variant>
        <vt:i4>1310774</vt:i4>
      </vt:variant>
      <vt:variant>
        <vt:i4>1796</vt:i4>
      </vt:variant>
      <vt:variant>
        <vt:i4>0</vt:i4>
      </vt:variant>
      <vt:variant>
        <vt:i4>5</vt:i4>
      </vt:variant>
      <vt:variant>
        <vt:lpwstr/>
      </vt:variant>
      <vt:variant>
        <vt:lpwstr>_Toc169166822</vt:lpwstr>
      </vt:variant>
      <vt:variant>
        <vt:i4>1310774</vt:i4>
      </vt:variant>
      <vt:variant>
        <vt:i4>1790</vt:i4>
      </vt:variant>
      <vt:variant>
        <vt:i4>0</vt:i4>
      </vt:variant>
      <vt:variant>
        <vt:i4>5</vt:i4>
      </vt:variant>
      <vt:variant>
        <vt:lpwstr/>
      </vt:variant>
      <vt:variant>
        <vt:lpwstr>_Toc169166821</vt:lpwstr>
      </vt:variant>
      <vt:variant>
        <vt:i4>1310774</vt:i4>
      </vt:variant>
      <vt:variant>
        <vt:i4>1784</vt:i4>
      </vt:variant>
      <vt:variant>
        <vt:i4>0</vt:i4>
      </vt:variant>
      <vt:variant>
        <vt:i4>5</vt:i4>
      </vt:variant>
      <vt:variant>
        <vt:lpwstr/>
      </vt:variant>
      <vt:variant>
        <vt:lpwstr>_Toc169166820</vt:lpwstr>
      </vt:variant>
      <vt:variant>
        <vt:i4>1507382</vt:i4>
      </vt:variant>
      <vt:variant>
        <vt:i4>1778</vt:i4>
      </vt:variant>
      <vt:variant>
        <vt:i4>0</vt:i4>
      </vt:variant>
      <vt:variant>
        <vt:i4>5</vt:i4>
      </vt:variant>
      <vt:variant>
        <vt:lpwstr/>
      </vt:variant>
      <vt:variant>
        <vt:lpwstr>_Toc169166819</vt:lpwstr>
      </vt:variant>
      <vt:variant>
        <vt:i4>1507382</vt:i4>
      </vt:variant>
      <vt:variant>
        <vt:i4>1772</vt:i4>
      </vt:variant>
      <vt:variant>
        <vt:i4>0</vt:i4>
      </vt:variant>
      <vt:variant>
        <vt:i4>5</vt:i4>
      </vt:variant>
      <vt:variant>
        <vt:lpwstr/>
      </vt:variant>
      <vt:variant>
        <vt:lpwstr>_Toc169166818</vt:lpwstr>
      </vt:variant>
      <vt:variant>
        <vt:i4>1507382</vt:i4>
      </vt:variant>
      <vt:variant>
        <vt:i4>1766</vt:i4>
      </vt:variant>
      <vt:variant>
        <vt:i4>0</vt:i4>
      </vt:variant>
      <vt:variant>
        <vt:i4>5</vt:i4>
      </vt:variant>
      <vt:variant>
        <vt:lpwstr/>
      </vt:variant>
      <vt:variant>
        <vt:lpwstr>_Toc169166817</vt:lpwstr>
      </vt:variant>
      <vt:variant>
        <vt:i4>1507382</vt:i4>
      </vt:variant>
      <vt:variant>
        <vt:i4>1760</vt:i4>
      </vt:variant>
      <vt:variant>
        <vt:i4>0</vt:i4>
      </vt:variant>
      <vt:variant>
        <vt:i4>5</vt:i4>
      </vt:variant>
      <vt:variant>
        <vt:lpwstr/>
      </vt:variant>
      <vt:variant>
        <vt:lpwstr>_Toc169166816</vt:lpwstr>
      </vt:variant>
      <vt:variant>
        <vt:i4>1507382</vt:i4>
      </vt:variant>
      <vt:variant>
        <vt:i4>1754</vt:i4>
      </vt:variant>
      <vt:variant>
        <vt:i4>0</vt:i4>
      </vt:variant>
      <vt:variant>
        <vt:i4>5</vt:i4>
      </vt:variant>
      <vt:variant>
        <vt:lpwstr/>
      </vt:variant>
      <vt:variant>
        <vt:lpwstr>_Toc169166815</vt:lpwstr>
      </vt:variant>
      <vt:variant>
        <vt:i4>1507382</vt:i4>
      </vt:variant>
      <vt:variant>
        <vt:i4>1748</vt:i4>
      </vt:variant>
      <vt:variant>
        <vt:i4>0</vt:i4>
      </vt:variant>
      <vt:variant>
        <vt:i4>5</vt:i4>
      </vt:variant>
      <vt:variant>
        <vt:lpwstr/>
      </vt:variant>
      <vt:variant>
        <vt:lpwstr>_Toc169166814</vt:lpwstr>
      </vt:variant>
      <vt:variant>
        <vt:i4>1507382</vt:i4>
      </vt:variant>
      <vt:variant>
        <vt:i4>1742</vt:i4>
      </vt:variant>
      <vt:variant>
        <vt:i4>0</vt:i4>
      </vt:variant>
      <vt:variant>
        <vt:i4>5</vt:i4>
      </vt:variant>
      <vt:variant>
        <vt:lpwstr/>
      </vt:variant>
      <vt:variant>
        <vt:lpwstr>_Toc169166813</vt:lpwstr>
      </vt:variant>
      <vt:variant>
        <vt:i4>1507382</vt:i4>
      </vt:variant>
      <vt:variant>
        <vt:i4>1736</vt:i4>
      </vt:variant>
      <vt:variant>
        <vt:i4>0</vt:i4>
      </vt:variant>
      <vt:variant>
        <vt:i4>5</vt:i4>
      </vt:variant>
      <vt:variant>
        <vt:lpwstr/>
      </vt:variant>
      <vt:variant>
        <vt:lpwstr>_Toc169166812</vt:lpwstr>
      </vt:variant>
      <vt:variant>
        <vt:i4>1507382</vt:i4>
      </vt:variant>
      <vt:variant>
        <vt:i4>1730</vt:i4>
      </vt:variant>
      <vt:variant>
        <vt:i4>0</vt:i4>
      </vt:variant>
      <vt:variant>
        <vt:i4>5</vt:i4>
      </vt:variant>
      <vt:variant>
        <vt:lpwstr/>
      </vt:variant>
      <vt:variant>
        <vt:lpwstr>_Toc169166811</vt:lpwstr>
      </vt:variant>
      <vt:variant>
        <vt:i4>1507382</vt:i4>
      </vt:variant>
      <vt:variant>
        <vt:i4>1724</vt:i4>
      </vt:variant>
      <vt:variant>
        <vt:i4>0</vt:i4>
      </vt:variant>
      <vt:variant>
        <vt:i4>5</vt:i4>
      </vt:variant>
      <vt:variant>
        <vt:lpwstr/>
      </vt:variant>
      <vt:variant>
        <vt:lpwstr>_Toc169166810</vt:lpwstr>
      </vt:variant>
      <vt:variant>
        <vt:i4>1441846</vt:i4>
      </vt:variant>
      <vt:variant>
        <vt:i4>1718</vt:i4>
      </vt:variant>
      <vt:variant>
        <vt:i4>0</vt:i4>
      </vt:variant>
      <vt:variant>
        <vt:i4>5</vt:i4>
      </vt:variant>
      <vt:variant>
        <vt:lpwstr/>
      </vt:variant>
      <vt:variant>
        <vt:lpwstr>_Toc169166809</vt:lpwstr>
      </vt:variant>
      <vt:variant>
        <vt:i4>1441846</vt:i4>
      </vt:variant>
      <vt:variant>
        <vt:i4>1712</vt:i4>
      </vt:variant>
      <vt:variant>
        <vt:i4>0</vt:i4>
      </vt:variant>
      <vt:variant>
        <vt:i4>5</vt:i4>
      </vt:variant>
      <vt:variant>
        <vt:lpwstr/>
      </vt:variant>
      <vt:variant>
        <vt:lpwstr>_Toc169166808</vt:lpwstr>
      </vt:variant>
      <vt:variant>
        <vt:i4>1441846</vt:i4>
      </vt:variant>
      <vt:variant>
        <vt:i4>1706</vt:i4>
      </vt:variant>
      <vt:variant>
        <vt:i4>0</vt:i4>
      </vt:variant>
      <vt:variant>
        <vt:i4>5</vt:i4>
      </vt:variant>
      <vt:variant>
        <vt:lpwstr/>
      </vt:variant>
      <vt:variant>
        <vt:lpwstr>_Toc169166807</vt:lpwstr>
      </vt:variant>
      <vt:variant>
        <vt:i4>1441846</vt:i4>
      </vt:variant>
      <vt:variant>
        <vt:i4>1700</vt:i4>
      </vt:variant>
      <vt:variant>
        <vt:i4>0</vt:i4>
      </vt:variant>
      <vt:variant>
        <vt:i4>5</vt:i4>
      </vt:variant>
      <vt:variant>
        <vt:lpwstr/>
      </vt:variant>
      <vt:variant>
        <vt:lpwstr>_Toc169166806</vt:lpwstr>
      </vt:variant>
      <vt:variant>
        <vt:i4>1441846</vt:i4>
      </vt:variant>
      <vt:variant>
        <vt:i4>1694</vt:i4>
      </vt:variant>
      <vt:variant>
        <vt:i4>0</vt:i4>
      </vt:variant>
      <vt:variant>
        <vt:i4>5</vt:i4>
      </vt:variant>
      <vt:variant>
        <vt:lpwstr/>
      </vt:variant>
      <vt:variant>
        <vt:lpwstr>_Toc169166805</vt:lpwstr>
      </vt:variant>
      <vt:variant>
        <vt:i4>1441846</vt:i4>
      </vt:variant>
      <vt:variant>
        <vt:i4>1688</vt:i4>
      </vt:variant>
      <vt:variant>
        <vt:i4>0</vt:i4>
      </vt:variant>
      <vt:variant>
        <vt:i4>5</vt:i4>
      </vt:variant>
      <vt:variant>
        <vt:lpwstr/>
      </vt:variant>
      <vt:variant>
        <vt:lpwstr>_Toc169166804</vt:lpwstr>
      </vt:variant>
      <vt:variant>
        <vt:i4>1441846</vt:i4>
      </vt:variant>
      <vt:variant>
        <vt:i4>1682</vt:i4>
      </vt:variant>
      <vt:variant>
        <vt:i4>0</vt:i4>
      </vt:variant>
      <vt:variant>
        <vt:i4>5</vt:i4>
      </vt:variant>
      <vt:variant>
        <vt:lpwstr/>
      </vt:variant>
      <vt:variant>
        <vt:lpwstr>_Toc169166803</vt:lpwstr>
      </vt:variant>
      <vt:variant>
        <vt:i4>1441846</vt:i4>
      </vt:variant>
      <vt:variant>
        <vt:i4>1676</vt:i4>
      </vt:variant>
      <vt:variant>
        <vt:i4>0</vt:i4>
      </vt:variant>
      <vt:variant>
        <vt:i4>5</vt:i4>
      </vt:variant>
      <vt:variant>
        <vt:lpwstr/>
      </vt:variant>
      <vt:variant>
        <vt:lpwstr>_Toc169166802</vt:lpwstr>
      </vt:variant>
      <vt:variant>
        <vt:i4>1441846</vt:i4>
      </vt:variant>
      <vt:variant>
        <vt:i4>1670</vt:i4>
      </vt:variant>
      <vt:variant>
        <vt:i4>0</vt:i4>
      </vt:variant>
      <vt:variant>
        <vt:i4>5</vt:i4>
      </vt:variant>
      <vt:variant>
        <vt:lpwstr/>
      </vt:variant>
      <vt:variant>
        <vt:lpwstr>_Toc169166801</vt:lpwstr>
      </vt:variant>
      <vt:variant>
        <vt:i4>1441846</vt:i4>
      </vt:variant>
      <vt:variant>
        <vt:i4>1664</vt:i4>
      </vt:variant>
      <vt:variant>
        <vt:i4>0</vt:i4>
      </vt:variant>
      <vt:variant>
        <vt:i4>5</vt:i4>
      </vt:variant>
      <vt:variant>
        <vt:lpwstr/>
      </vt:variant>
      <vt:variant>
        <vt:lpwstr>_Toc169166800</vt:lpwstr>
      </vt:variant>
      <vt:variant>
        <vt:i4>2031673</vt:i4>
      </vt:variant>
      <vt:variant>
        <vt:i4>1658</vt:i4>
      </vt:variant>
      <vt:variant>
        <vt:i4>0</vt:i4>
      </vt:variant>
      <vt:variant>
        <vt:i4>5</vt:i4>
      </vt:variant>
      <vt:variant>
        <vt:lpwstr/>
      </vt:variant>
      <vt:variant>
        <vt:lpwstr>_Toc169166799</vt:lpwstr>
      </vt:variant>
      <vt:variant>
        <vt:i4>2031673</vt:i4>
      </vt:variant>
      <vt:variant>
        <vt:i4>1652</vt:i4>
      </vt:variant>
      <vt:variant>
        <vt:i4>0</vt:i4>
      </vt:variant>
      <vt:variant>
        <vt:i4>5</vt:i4>
      </vt:variant>
      <vt:variant>
        <vt:lpwstr/>
      </vt:variant>
      <vt:variant>
        <vt:lpwstr>_Toc169166798</vt:lpwstr>
      </vt:variant>
      <vt:variant>
        <vt:i4>2031673</vt:i4>
      </vt:variant>
      <vt:variant>
        <vt:i4>1646</vt:i4>
      </vt:variant>
      <vt:variant>
        <vt:i4>0</vt:i4>
      </vt:variant>
      <vt:variant>
        <vt:i4>5</vt:i4>
      </vt:variant>
      <vt:variant>
        <vt:lpwstr/>
      </vt:variant>
      <vt:variant>
        <vt:lpwstr>_Toc169166797</vt:lpwstr>
      </vt:variant>
      <vt:variant>
        <vt:i4>2031673</vt:i4>
      </vt:variant>
      <vt:variant>
        <vt:i4>1640</vt:i4>
      </vt:variant>
      <vt:variant>
        <vt:i4>0</vt:i4>
      </vt:variant>
      <vt:variant>
        <vt:i4>5</vt:i4>
      </vt:variant>
      <vt:variant>
        <vt:lpwstr/>
      </vt:variant>
      <vt:variant>
        <vt:lpwstr>_Toc169166796</vt:lpwstr>
      </vt:variant>
      <vt:variant>
        <vt:i4>2031673</vt:i4>
      </vt:variant>
      <vt:variant>
        <vt:i4>1634</vt:i4>
      </vt:variant>
      <vt:variant>
        <vt:i4>0</vt:i4>
      </vt:variant>
      <vt:variant>
        <vt:i4>5</vt:i4>
      </vt:variant>
      <vt:variant>
        <vt:lpwstr/>
      </vt:variant>
      <vt:variant>
        <vt:lpwstr>_Toc169166795</vt:lpwstr>
      </vt:variant>
      <vt:variant>
        <vt:i4>2031673</vt:i4>
      </vt:variant>
      <vt:variant>
        <vt:i4>1628</vt:i4>
      </vt:variant>
      <vt:variant>
        <vt:i4>0</vt:i4>
      </vt:variant>
      <vt:variant>
        <vt:i4>5</vt:i4>
      </vt:variant>
      <vt:variant>
        <vt:lpwstr/>
      </vt:variant>
      <vt:variant>
        <vt:lpwstr>_Toc169166794</vt:lpwstr>
      </vt:variant>
      <vt:variant>
        <vt:i4>2031673</vt:i4>
      </vt:variant>
      <vt:variant>
        <vt:i4>1622</vt:i4>
      </vt:variant>
      <vt:variant>
        <vt:i4>0</vt:i4>
      </vt:variant>
      <vt:variant>
        <vt:i4>5</vt:i4>
      </vt:variant>
      <vt:variant>
        <vt:lpwstr/>
      </vt:variant>
      <vt:variant>
        <vt:lpwstr>_Toc169166793</vt:lpwstr>
      </vt:variant>
      <vt:variant>
        <vt:i4>2031673</vt:i4>
      </vt:variant>
      <vt:variant>
        <vt:i4>1616</vt:i4>
      </vt:variant>
      <vt:variant>
        <vt:i4>0</vt:i4>
      </vt:variant>
      <vt:variant>
        <vt:i4>5</vt:i4>
      </vt:variant>
      <vt:variant>
        <vt:lpwstr/>
      </vt:variant>
      <vt:variant>
        <vt:lpwstr>_Toc169166792</vt:lpwstr>
      </vt:variant>
      <vt:variant>
        <vt:i4>2031673</vt:i4>
      </vt:variant>
      <vt:variant>
        <vt:i4>1610</vt:i4>
      </vt:variant>
      <vt:variant>
        <vt:i4>0</vt:i4>
      </vt:variant>
      <vt:variant>
        <vt:i4>5</vt:i4>
      </vt:variant>
      <vt:variant>
        <vt:lpwstr/>
      </vt:variant>
      <vt:variant>
        <vt:lpwstr>_Toc169166791</vt:lpwstr>
      </vt:variant>
      <vt:variant>
        <vt:i4>2031673</vt:i4>
      </vt:variant>
      <vt:variant>
        <vt:i4>1604</vt:i4>
      </vt:variant>
      <vt:variant>
        <vt:i4>0</vt:i4>
      </vt:variant>
      <vt:variant>
        <vt:i4>5</vt:i4>
      </vt:variant>
      <vt:variant>
        <vt:lpwstr/>
      </vt:variant>
      <vt:variant>
        <vt:lpwstr>_Toc169166790</vt:lpwstr>
      </vt:variant>
      <vt:variant>
        <vt:i4>1966137</vt:i4>
      </vt:variant>
      <vt:variant>
        <vt:i4>1598</vt:i4>
      </vt:variant>
      <vt:variant>
        <vt:i4>0</vt:i4>
      </vt:variant>
      <vt:variant>
        <vt:i4>5</vt:i4>
      </vt:variant>
      <vt:variant>
        <vt:lpwstr/>
      </vt:variant>
      <vt:variant>
        <vt:lpwstr>_Toc169166789</vt:lpwstr>
      </vt:variant>
      <vt:variant>
        <vt:i4>1966137</vt:i4>
      </vt:variant>
      <vt:variant>
        <vt:i4>1592</vt:i4>
      </vt:variant>
      <vt:variant>
        <vt:i4>0</vt:i4>
      </vt:variant>
      <vt:variant>
        <vt:i4>5</vt:i4>
      </vt:variant>
      <vt:variant>
        <vt:lpwstr/>
      </vt:variant>
      <vt:variant>
        <vt:lpwstr>_Toc169166788</vt:lpwstr>
      </vt:variant>
      <vt:variant>
        <vt:i4>1966137</vt:i4>
      </vt:variant>
      <vt:variant>
        <vt:i4>1586</vt:i4>
      </vt:variant>
      <vt:variant>
        <vt:i4>0</vt:i4>
      </vt:variant>
      <vt:variant>
        <vt:i4>5</vt:i4>
      </vt:variant>
      <vt:variant>
        <vt:lpwstr/>
      </vt:variant>
      <vt:variant>
        <vt:lpwstr>_Toc169166787</vt:lpwstr>
      </vt:variant>
      <vt:variant>
        <vt:i4>1966137</vt:i4>
      </vt:variant>
      <vt:variant>
        <vt:i4>1580</vt:i4>
      </vt:variant>
      <vt:variant>
        <vt:i4>0</vt:i4>
      </vt:variant>
      <vt:variant>
        <vt:i4>5</vt:i4>
      </vt:variant>
      <vt:variant>
        <vt:lpwstr/>
      </vt:variant>
      <vt:variant>
        <vt:lpwstr>_Toc169166786</vt:lpwstr>
      </vt:variant>
      <vt:variant>
        <vt:i4>1966137</vt:i4>
      </vt:variant>
      <vt:variant>
        <vt:i4>1574</vt:i4>
      </vt:variant>
      <vt:variant>
        <vt:i4>0</vt:i4>
      </vt:variant>
      <vt:variant>
        <vt:i4>5</vt:i4>
      </vt:variant>
      <vt:variant>
        <vt:lpwstr/>
      </vt:variant>
      <vt:variant>
        <vt:lpwstr>_Toc169166785</vt:lpwstr>
      </vt:variant>
      <vt:variant>
        <vt:i4>1966137</vt:i4>
      </vt:variant>
      <vt:variant>
        <vt:i4>1568</vt:i4>
      </vt:variant>
      <vt:variant>
        <vt:i4>0</vt:i4>
      </vt:variant>
      <vt:variant>
        <vt:i4>5</vt:i4>
      </vt:variant>
      <vt:variant>
        <vt:lpwstr/>
      </vt:variant>
      <vt:variant>
        <vt:lpwstr>_Toc169166784</vt:lpwstr>
      </vt:variant>
      <vt:variant>
        <vt:i4>1966137</vt:i4>
      </vt:variant>
      <vt:variant>
        <vt:i4>1562</vt:i4>
      </vt:variant>
      <vt:variant>
        <vt:i4>0</vt:i4>
      </vt:variant>
      <vt:variant>
        <vt:i4>5</vt:i4>
      </vt:variant>
      <vt:variant>
        <vt:lpwstr/>
      </vt:variant>
      <vt:variant>
        <vt:lpwstr>_Toc169166783</vt:lpwstr>
      </vt:variant>
      <vt:variant>
        <vt:i4>1966137</vt:i4>
      </vt:variant>
      <vt:variant>
        <vt:i4>1556</vt:i4>
      </vt:variant>
      <vt:variant>
        <vt:i4>0</vt:i4>
      </vt:variant>
      <vt:variant>
        <vt:i4>5</vt:i4>
      </vt:variant>
      <vt:variant>
        <vt:lpwstr/>
      </vt:variant>
      <vt:variant>
        <vt:lpwstr>_Toc169166782</vt:lpwstr>
      </vt:variant>
      <vt:variant>
        <vt:i4>1966137</vt:i4>
      </vt:variant>
      <vt:variant>
        <vt:i4>1550</vt:i4>
      </vt:variant>
      <vt:variant>
        <vt:i4>0</vt:i4>
      </vt:variant>
      <vt:variant>
        <vt:i4>5</vt:i4>
      </vt:variant>
      <vt:variant>
        <vt:lpwstr/>
      </vt:variant>
      <vt:variant>
        <vt:lpwstr>_Toc169166781</vt:lpwstr>
      </vt:variant>
      <vt:variant>
        <vt:i4>1966137</vt:i4>
      </vt:variant>
      <vt:variant>
        <vt:i4>1544</vt:i4>
      </vt:variant>
      <vt:variant>
        <vt:i4>0</vt:i4>
      </vt:variant>
      <vt:variant>
        <vt:i4>5</vt:i4>
      </vt:variant>
      <vt:variant>
        <vt:lpwstr/>
      </vt:variant>
      <vt:variant>
        <vt:lpwstr>_Toc169166780</vt:lpwstr>
      </vt:variant>
      <vt:variant>
        <vt:i4>1114169</vt:i4>
      </vt:variant>
      <vt:variant>
        <vt:i4>1538</vt:i4>
      </vt:variant>
      <vt:variant>
        <vt:i4>0</vt:i4>
      </vt:variant>
      <vt:variant>
        <vt:i4>5</vt:i4>
      </vt:variant>
      <vt:variant>
        <vt:lpwstr/>
      </vt:variant>
      <vt:variant>
        <vt:lpwstr>_Toc169166779</vt:lpwstr>
      </vt:variant>
      <vt:variant>
        <vt:i4>1114169</vt:i4>
      </vt:variant>
      <vt:variant>
        <vt:i4>1532</vt:i4>
      </vt:variant>
      <vt:variant>
        <vt:i4>0</vt:i4>
      </vt:variant>
      <vt:variant>
        <vt:i4>5</vt:i4>
      </vt:variant>
      <vt:variant>
        <vt:lpwstr/>
      </vt:variant>
      <vt:variant>
        <vt:lpwstr>_Toc169166778</vt:lpwstr>
      </vt:variant>
      <vt:variant>
        <vt:i4>1114169</vt:i4>
      </vt:variant>
      <vt:variant>
        <vt:i4>1526</vt:i4>
      </vt:variant>
      <vt:variant>
        <vt:i4>0</vt:i4>
      </vt:variant>
      <vt:variant>
        <vt:i4>5</vt:i4>
      </vt:variant>
      <vt:variant>
        <vt:lpwstr/>
      </vt:variant>
      <vt:variant>
        <vt:lpwstr>_Toc169166777</vt:lpwstr>
      </vt:variant>
      <vt:variant>
        <vt:i4>1114169</vt:i4>
      </vt:variant>
      <vt:variant>
        <vt:i4>1520</vt:i4>
      </vt:variant>
      <vt:variant>
        <vt:i4>0</vt:i4>
      </vt:variant>
      <vt:variant>
        <vt:i4>5</vt:i4>
      </vt:variant>
      <vt:variant>
        <vt:lpwstr/>
      </vt:variant>
      <vt:variant>
        <vt:lpwstr>_Toc169166776</vt:lpwstr>
      </vt:variant>
      <vt:variant>
        <vt:i4>1114169</vt:i4>
      </vt:variant>
      <vt:variant>
        <vt:i4>1514</vt:i4>
      </vt:variant>
      <vt:variant>
        <vt:i4>0</vt:i4>
      </vt:variant>
      <vt:variant>
        <vt:i4>5</vt:i4>
      </vt:variant>
      <vt:variant>
        <vt:lpwstr/>
      </vt:variant>
      <vt:variant>
        <vt:lpwstr>_Toc169166775</vt:lpwstr>
      </vt:variant>
      <vt:variant>
        <vt:i4>1114169</vt:i4>
      </vt:variant>
      <vt:variant>
        <vt:i4>1508</vt:i4>
      </vt:variant>
      <vt:variant>
        <vt:i4>0</vt:i4>
      </vt:variant>
      <vt:variant>
        <vt:i4>5</vt:i4>
      </vt:variant>
      <vt:variant>
        <vt:lpwstr/>
      </vt:variant>
      <vt:variant>
        <vt:lpwstr>_Toc169166774</vt:lpwstr>
      </vt:variant>
      <vt:variant>
        <vt:i4>1114169</vt:i4>
      </vt:variant>
      <vt:variant>
        <vt:i4>1502</vt:i4>
      </vt:variant>
      <vt:variant>
        <vt:i4>0</vt:i4>
      </vt:variant>
      <vt:variant>
        <vt:i4>5</vt:i4>
      </vt:variant>
      <vt:variant>
        <vt:lpwstr/>
      </vt:variant>
      <vt:variant>
        <vt:lpwstr>_Toc169166773</vt:lpwstr>
      </vt:variant>
      <vt:variant>
        <vt:i4>1114169</vt:i4>
      </vt:variant>
      <vt:variant>
        <vt:i4>1496</vt:i4>
      </vt:variant>
      <vt:variant>
        <vt:i4>0</vt:i4>
      </vt:variant>
      <vt:variant>
        <vt:i4>5</vt:i4>
      </vt:variant>
      <vt:variant>
        <vt:lpwstr/>
      </vt:variant>
      <vt:variant>
        <vt:lpwstr>_Toc169166772</vt:lpwstr>
      </vt:variant>
      <vt:variant>
        <vt:i4>1114169</vt:i4>
      </vt:variant>
      <vt:variant>
        <vt:i4>1490</vt:i4>
      </vt:variant>
      <vt:variant>
        <vt:i4>0</vt:i4>
      </vt:variant>
      <vt:variant>
        <vt:i4>5</vt:i4>
      </vt:variant>
      <vt:variant>
        <vt:lpwstr/>
      </vt:variant>
      <vt:variant>
        <vt:lpwstr>_Toc169166771</vt:lpwstr>
      </vt:variant>
      <vt:variant>
        <vt:i4>1114169</vt:i4>
      </vt:variant>
      <vt:variant>
        <vt:i4>1484</vt:i4>
      </vt:variant>
      <vt:variant>
        <vt:i4>0</vt:i4>
      </vt:variant>
      <vt:variant>
        <vt:i4>5</vt:i4>
      </vt:variant>
      <vt:variant>
        <vt:lpwstr/>
      </vt:variant>
      <vt:variant>
        <vt:lpwstr>_Toc169166770</vt:lpwstr>
      </vt:variant>
      <vt:variant>
        <vt:i4>1048633</vt:i4>
      </vt:variant>
      <vt:variant>
        <vt:i4>1478</vt:i4>
      </vt:variant>
      <vt:variant>
        <vt:i4>0</vt:i4>
      </vt:variant>
      <vt:variant>
        <vt:i4>5</vt:i4>
      </vt:variant>
      <vt:variant>
        <vt:lpwstr/>
      </vt:variant>
      <vt:variant>
        <vt:lpwstr>_Toc169166769</vt:lpwstr>
      </vt:variant>
      <vt:variant>
        <vt:i4>1048633</vt:i4>
      </vt:variant>
      <vt:variant>
        <vt:i4>1472</vt:i4>
      </vt:variant>
      <vt:variant>
        <vt:i4>0</vt:i4>
      </vt:variant>
      <vt:variant>
        <vt:i4>5</vt:i4>
      </vt:variant>
      <vt:variant>
        <vt:lpwstr/>
      </vt:variant>
      <vt:variant>
        <vt:lpwstr>_Toc169166768</vt:lpwstr>
      </vt:variant>
      <vt:variant>
        <vt:i4>1048633</vt:i4>
      </vt:variant>
      <vt:variant>
        <vt:i4>1466</vt:i4>
      </vt:variant>
      <vt:variant>
        <vt:i4>0</vt:i4>
      </vt:variant>
      <vt:variant>
        <vt:i4>5</vt:i4>
      </vt:variant>
      <vt:variant>
        <vt:lpwstr/>
      </vt:variant>
      <vt:variant>
        <vt:lpwstr>_Toc169166767</vt:lpwstr>
      </vt:variant>
      <vt:variant>
        <vt:i4>1048633</vt:i4>
      </vt:variant>
      <vt:variant>
        <vt:i4>1460</vt:i4>
      </vt:variant>
      <vt:variant>
        <vt:i4>0</vt:i4>
      </vt:variant>
      <vt:variant>
        <vt:i4>5</vt:i4>
      </vt:variant>
      <vt:variant>
        <vt:lpwstr/>
      </vt:variant>
      <vt:variant>
        <vt:lpwstr>_Toc169166766</vt:lpwstr>
      </vt:variant>
      <vt:variant>
        <vt:i4>1048633</vt:i4>
      </vt:variant>
      <vt:variant>
        <vt:i4>1454</vt:i4>
      </vt:variant>
      <vt:variant>
        <vt:i4>0</vt:i4>
      </vt:variant>
      <vt:variant>
        <vt:i4>5</vt:i4>
      </vt:variant>
      <vt:variant>
        <vt:lpwstr/>
      </vt:variant>
      <vt:variant>
        <vt:lpwstr>_Toc169166765</vt:lpwstr>
      </vt:variant>
      <vt:variant>
        <vt:i4>1048633</vt:i4>
      </vt:variant>
      <vt:variant>
        <vt:i4>1448</vt:i4>
      </vt:variant>
      <vt:variant>
        <vt:i4>0</vt:i4>
      </vt:variant>
      <vt:variant>
        <vt:i4>5</vt:i4>
      </vt:variant>
      <vt:variant>
        <vt:lpwstr/>
      </vt:variant>
      <vt:variant>
        <vt:lpwstr>_Toc169166764</vt:lpwstr>
      </vt:variant>
      <vt:variant>
        <vt:i4>1048633</vt:i4>
      </vt:variant>
      <vt:variant>
        <vt:i4>1442</vt:i4>
      </vt:variant>
      <vt:variant>
        <vt:i4>0</vt:i4>
      </vt:variant>
      <vt:variant>
        <vt:i4>5</vt:i4>
      </vt:variant>
      <vt:variant>
        <vt:lpwstr/>
      </vt:variant>
      <vt:variant>
        <vt:lpwstr>_Toc169166763</vt:lpwstr>
      </vt:variant>
      <vt:variant>
        <vt:i4>1048633</vt:i4>
      </vt:variant>
      <vt:variant>
        <vt:i4>1436</vt:i4>
      </vt:variant>
      <vt:variant>
        <vt:i4>0</vt:i4>
      </vt:variant>
      <vt:variant>
        <vt:i4>5</vt:i4>
      </vt:variant>
      <vt:variant>
        <vt:lpwstr/>
      </vt:variant>
      <vt:variant>
        <vt:lpwstr>_Toc169166762</vt:lpwstr>
      </vt:variant>
      <vt:variant>
        <vt:i4>1048633</vt:i4>
      </vt:variant>
      <vt:variant>
        <vt:i4>1430</vt:i4>
      </vt:variant>
      <vt:variant>
        <vt:i4>0</vt:i4>
      </vt:variant>
      <vt:variant>
        <vt:i4>5</vt:i4>
      </vt:variant>
      <vt:variant>
        <vt:lpwstr/>
      </vt:variant>
      <vt:variant>
        <vt:lpwstr>_Toc169166761</vt:lpwstr>
      </vt:variant>
      <vt:variant>
        <vt:i4>1048633</vt:i4>
      </vt:variant>
      <vt:variant>
        <vt:i4>1424</vt:i4>
      </vt:variant>
      <vt:variant>
        <vt:i4>0</vt:i4>
      </vt:variant>
      <vt:variant>
        <vt:i4>5</vt:i4>
      </vt:variant>
      <vt:variant>
        <vt:lpwstr/>
      </vt:variant>
      <vt:variant>
        <vt:lpwstr>_Toc169166760</vt:lpwstr>
      </vt:variant>
      <vt:variant>
        <vt:i4>1245241</vt:i4>
      </vt:variant>
      <vt:variant>
        <vt:i4>1418</vt:i4>
      </vt:variant>
      <vt:variant>
        <vt:i4>0</vt:i4>
      </vt:variant>
      <vt:variant>
        <vt:i4>5</vt:i4>
      </vt:variant>
      <vt:variant>
        <vt:lpwstr/>
      </vt:variant>
      <vt:variant>
        <vt:lpwstr>_Toc169166759</vt:lpwstr>
      </vt:variant>
      <vt:variant>
        <vt:i4>1245241</vt:i4>
      </vt:variant>
      <vt:variant>
        <vt:i4>1412</vt:i4>
      </vt:variant>
      <vt:variant>
        <vt:i4>0</vt:i4>
      </vt:variant>
      <vt:variant>
        <vt:i4>5</vt:i4>
      </vt:variant>
      <vt:variant>
        <vt:lpwstr/>
      </vt:variant>
      <vt:variant>
        <vt:lpwstr>_Toc169166758</vt:lpwstr>
      </vt:variant>
      <vt:variant>
        <vt:i4>1245241</vt:i4>
      </vt:variant>
      <vt:variant>
        <vt:i4>1406</vt:i4>
      </vt:variant>
      <vt:variant>
        <vt:i4>0</vt:i4>
      </vt:variant>
      <vt:variant>
        <vt:i4>5</vt:i4>
      </vt:variant>
      <vt:variant>
        <vt:lpwstr/>
      </vt:variant>
      <vt:variant>
        <vt:lpwstr>_Toc169166757</vt:lpwstr>
      </vt:variant>
      <vt:variant>
        <vt:i4>1245241</vt:i4>
      </vt:variant>
      <vt:variant>
        <vt:i4>1400</vt:i4>
      </vt:variant>
      <vt:variant>
        <vt:i4>0</vt:i4>
      </vt:variant>
      <vt:variant>
        <vt:i4>5</vt:i4>
      </vt:variant>
      <vt:variant>
        <vt:lpwstr/>
      </vt:variant>
      <vt:variant>
        <vt:lpwstr>_Toc169166756</vt:lpwstr>
      </vt:variant>
      <vt:variant>
        <vt:i4>1245241</vt:i4>
      </vt:variant>
      <vt:variant>
        <vt:i4>1394</vt:i4>
      </vt:variant>
      <vt:variant>
        <vt:i4>0</vt:i4>
      </vt:variant>
      <vt:variant>
        <vt:i4>5</vt:i4>
      </vt:variant>
      <vt:variant>
        <vt:lpwstr/>
      </vt:variant>
      <vt:variant>
        <vt:lpwstr>_Toc169166755</vt:lpwstr>
      </vt:variant>
      <vt:variant>
        <vt:i4>1245241</vt:i4>
      </vt:variant>
      <vt:variant>
        <vt:i4>1388</vt:i4>
      </vt:variant>
      <vt:variant>
        <vt:i4>0</vt:i4>
      </vt:variant>
      <vt:variant>
        <vt:i4>5</vt:i4>
      </vt:variant>
      <vt:variant>
        <vt:lpwstr/>
      </vt:variant>
      <vt:variant>
        <vt:lpwstr>_Toc169166754</vt:lpwstr>
      </vt:variant>
      <vt:variant>
        <vt:i4>1245241</vt:i4>
      </vt:variant>
      <vt:variant>
        <vt:i4>1382</vt:i4>
      </vt:variant>
      <vt:variant>
        <vt:i4>0</vt:i4>
      </vt:variant>
      <vt:variant>
        <vt:i4>5</vt:i4>
      </vt:variant>
      <vt:variant>
        <vt:lpwstr/>
      </vt:variant>
      <vt:variant>
        <vt:lpwstr>_Toc169166753</vt:lpwstr>
      </vt:variant>
      <vt:variant>
        <vt:i4>1245241</vt:i4>
      </vt:variant>
      <vt:variant>
        <vt:i4>1376</vt:i4>
      </vt:variant>
      <vt:variant>
        <vt:i4>0</vt:i4>
      </vt:variant>
      <vt:variant>
        <vt:i4>5</vt:i4>
      </vt:variant>
      <vt:variant>
        <vt:lpwstr/>
      </vt:variant>
      <vt:variant>
        <vt:lpwstr>_Toc169166752</vt:lpwstr>
      </vt:variant>
      <vt:variant>
        <vt:i4>1245241</vt:i4>
      </vt:variant>
      <vt:variant>
        <vt:i4>1370</vt:i4>
      </vt:variant>
      <vt:variant>
        <vt:i4>0</vt:i4>
      </vt:variant>
      <vt:variant>
        <vt:i4>5</vt:i4>
      </vt:variant>
      <vt:variant>
        <vt:lpwstr/>
      </vt:variant>
      <vt:variant>
        <vt:lpwstr>_Toc169166751</vt:lpwstr>
      </vt:variant>
      <vt:variant>
        <vt:i4>1245241</vt:i4>
      </vt:variant>
      <vt:variant>
        <vt:i4>1364</vt:i4>
      </vt:variant>
      <vt:variant>
        <vt:i4>0</vt:i4>
      </vt:variant>
      <vt:variant>
        <vt:i4>5</vt:i4>
      </vt:variant>
      <vt:variant>
        <vt:lpwstr/>
      </vt:variant>
      <vt:variant>
        <vt:lpwstr>_Toc169166750</vt:lpwstr>
      </vt:variant>
      <vt:variant>
        <vt:i4>1179705</vt:i4>
      </vt:variant>
      <vt:variant>
        <vt:i4>1358</vt:i4>
      </vt:variant>
      <vt:variant>
        <vt:i4>0</vt:i4>
      </vt:variant>
      <vt:variant>
        <vt:i4>5</vt:i4>
      </vt:variant>
      <vt:variant>
        <vt:lpwstr/>
      </vt:variant>
      <vt:variant>
        <vt:lpwstr>_Toc169166749</vt:lpwstr>
      </vt:variant>
      <vt:variant>
        <vt:i4>1179705</vt:i4>
      </vt:variant>
      <vt:variant>
        <vt:i4>1352</vt:i4>
      </vt:variant>
      <vt:variant>
        <vt:i4>0</vt:i4>
      </vt:variant>
      <vt:variant>
        <vt:i4>5</vt:i4>
      </vt:variant>
      <vt:variant>
        <vt:lpwstr/>
      </vt:variant>
      <vt:variant>
        <vt:lpwstr>_Toc169166748</vt:lpwstr>
      </vt:variant>
      <vt:variant>
        <vt:i4>1179705</vt:i4>
      </vt:variant>
      <vt:variant>
        <vt:i4>1346</vt:i4>
      </vt:variant>
      <vt:variant>
        <vt:i4>0</vt:i4>
      </vt:variant>
      <vt:variant>
        <vt:i4>5</vt:i4>
      </vt:variant>
      <vt:variant>
        <vt:lpwstr/>
      </vt:variant>
      <vt:variant>
        <vt:lpwstr>_Toc169166747</vt:lpwstr>
      </vt:variant>
      <vt:variant>
        <vt:i4>1179705</vt:i4>
      </vt:variant>
      <vt:variant>
        <vt:i4>1340</vt:i4>
      </vt:variant>
      <vt:variant>
        <vt:i4>0</vt:i4>
      </vt:variant>
      <vt:variant>
        <vt:i4>5</vt:i4>
      </vt:variant>
      <vt:variant>
        <vt:lpwstr/>
      </vt:variant>
      <vt:variant>
        <vt:lpwstr>_Toc169166746</vt:lpwstr>
      </vt:variant>
      <vt:variant>
        <vt:i4>1179705</vt:i4>
      </vt:variant>
      <vt:variant>
        <vt:i4>1334</vt:i4>
      </vt:variant>
      <vt:variant>
        <vt:i4>0</vt:i4>
      </vt:variant>
      <vt:variant>
        <vt:i4>5</vt:i4>
      </vt:variant>
      <vt:variant>
        <vt:lpwstr/>
      </vt:variant>
      <vt:variant>
        <vt:lpwstr>_Toc169166745</vt:lpwstr>
      </vt:variant>
      <vt:variant>
        <vt:i4>1179705</vt:i4>
      </vt:variant>
      <vt:variant>
        <vt:i4>1328</vt:i4>
      </vt:variant>
      <vt:variant>
        <vt:i4>0</vt:i4>
      </vt:variant>
      <vt:variant>
        <vt:i4>5</vt:i4>
      </vt:variant>
      <vt:variant>
        <vt:lpwstr/>
      </vt:variant>
      <vt:variant>
        <vt:lpwstr>_Toc169166744</vt:lpwstr>
      </vt:variant>
      <vt:variant>
        <vt:i4>1179705</vt:i4>
      </vt:variant>
      <vt:variant>
        <vt:i4>1322</vt:i4>
      </vt:variant>
      <vt:variant>
        <vt:i4>0</vt:i4>
      </vt:variant>
      <vt:variant>
        <vt:i4>5</vt:i4>
      </vt:variant>
      <vt:variant>
        <vt:lpwstr/>
      </vt:variant>
      <vt:variant>
        <vt:lpwstr>_Toc169166743</vt:lpwstr>
      </vt:variant>
      <vt:variant>
        <vt:i4>1179705</vt:i4>
      </vt:variant>
      <vt:variant>
        <vt:i4>1316</vt:i4>
      </vt:variant>
      <vt:variant>
        <vt:i4>0</vt:i4>
      </vt:variant>
      <vt:variant>
        <vt:i4>5</vt:i4>
      </vt:variant>
      <vt:variant>
        <vt:lpwstr/>
      </vt:variant>
      <vt:variant>
        <vt:lpwstr>_Toc169166742</vt:lpwstr>
      </vt:variant>
      <vt:variant>
        <vt:i4>1179705</vt:i4>
      </vt:variant>
      <vt:variant>
        <vt:i4>1310</vt:i4>
      </vt:variant>
      <vt:variant>
        <vt:i4>0</vt:i4>
      </vt:variant>
      <vt:variant>
        <vt:i4>5</vt:i4>
      </vt:variant>
      <vt:variant>
        <vt:lpwstr/>
      </vt:variant>
      <vt:variant>
        <vt:lpwstr>_Toc169166741</vt:lpwstr>
      </vt:variant>
      <vt:variant>
        <vt:i4>1179705</vt:i4>
      </vt:variant>
      <vt:variant>
        <vt:i4>1304</vt:i4>
      </vt:variant>
      <vt:variant>
        <vt:i4>0</vt:i4>
      </vt:variant>
      <vt:variant>
        <vt:i4>5</vt:i4>
      </vt:variant>
      <vt:variant>
        <vt:lpwstr/>
      </vt:variant>
      <vt:variant>
        <vt:lpwstr>_Toc169166740</vt:lpwstr>
      </vt:variant>
      <vt:variant>
        <vt:i4>1376313</vt:i4>
      </vt:variant>
      <vt:variant>
        <vt:i4>1298</vt:i4>
      </vt:variant>
      <vt:variant>
        <vt:i4>0</vt:i4>
      </vt:variant>
      <vt:variant>
        <vt:i4>5</vt:i4>
      </vt:variant>
      <vt:variant>
        <vt:lpwstr/>
      </vt:variant>
      <vt:variant>
        <vt:lpwstr>_Toc169166739</vt:lpwstr>
      </vt:variant>
      <vt:variant>
        <vt:i4>1376313</vt:i4>
      </vt:variant>
      <vt:variant>
        <vt:i4>1292</vt:i4>
      </vt:variant>
      <vt:variant>
        <vt:i4>0</vt:i4>
      </vt:variant>
      <vt:variant>
        <vt:i4>5</vt:i4>
      </vt:variant>
      <vt:variant>
        <vt:lpwstr/>
      </vt:variant>
      <vt:variant>
        <vt:lpwstr>_Toc169166738</vt:lpwstr>
      </vt:variant>
      <vt:variant>
        <vt:i4>1376313</vt:i4>
      </vt:variant>
      <vt:variant>
        <vt:i4>1286</vt:i4>
      </vt:variant>
      <vt:variant>
        <vt:i4>0</vt:i4>
      </vt:variant>
      <vt:variant>
        <vt:i4>5</vt:i4>
      </vt:variant>
      <vt:variant>
        <vt:lpwstr/>
      </vt:variant>
      <vt:variant>
        <vt:lpwstr>_Toc169166737</vt:lpwstr>
      </vt:variant>
      <vt:variant>
        <vt:i4>1376313</vt:i4>
      </vt:variant>
      <vt:variant>
        <vt:i4>1280</vt:i4>
      </vt:variant>
      <vt:variant>
        <vt:i4>0</vt:i4>
      </vt:variant>
      <vt:variant>
        <vt:i4>5</vt:i4>
      </vt:variant>
      <vt:variant>
        <vt:lpwstr/>
      </vt:variant>
      <vt:variant>
        <vt:lpwstr>_Toc169166736</vt:lpwstr>
      </vt:variant>
      <vt:variant>
        <vt:i4>1376313</vt:i4>
      </vt:variant>
      <vt:variant>
        <vt:i4>1274</vt:i4>
      </vt:variant>
      <vt:variant>
        <vt:i4>0</vt:i4>
      </vt:variant>
      <vt:variant>
        <vt:i4>5</vt:i4>
      </vt:variant>
      <vt:variant>
        <vt:lpwstr/>
      </vt:variant>
      <vt:variant>
        <vt:lpwstr>_Toc169166735</vt:lpwstr>
      </vt:variant>
      <vt:variant>
        <vt:i4>1376313</vt:i4>
      </vt:variant>
      <vt:variant>
        <vt:i4>1268</vt:i4>
      </vt:variant>
      <vt:variant>
        <vt:i4>0</vt:i4>
      </vt:variant>
      <vt:variant>
        <vt:i4>5</vt:i4>
      </vt:variant>
      <vt:variant>
        <vt:lpwstr/>
      </vt:variant>
      <vt:variant>
        <vt:lpwstr>_Toc169166734</vt:lpwstr>
      </vt:variant>
      <vt:variant>
        <vt:i4>1376313</vt:i4>
      </vt:variant>
      <vt:variant>
        <vt:i4>1262</vt:i4>
      </vt:variant>
      <vt:variant>
        <vt:i4>0</vt:i4>
      </vt:variant>
      <vt:variant>
        <vt:i4>5</vt:i4>
      </vt:variant>
      <vt:variant>
        <vt:lpwstr/>
      </vt:variant>
      <vt:variant>
        <vt:lpwstr>_Toc169166733</vt:lpwstr>
      </vt:variant>
      <vt:variant>
        <vt:i4>1376313</vt:i4>
      </vt:variant>
      <vt:variant>
        <vt:i4>1256</vt:i4>
      </vt:variant>
      <vt:variant>
        <vt:i4>0</vt:i4>
      </vt:variant>
      <vt:variant>
        <vt:i4>5</vt:i4>
      </vt:variant>
      <vt:variant>
        <vt:lpwstr/>
      </vt:variant>
      <vt:variant>
        <vt:lpwstr>_Toc169166732</vt:lpwstr>
      </vt:variant>
      <vt:variant>
        <vt:i4>1376313</vt:i4>
      </vt:variant>
      <vt:variant>
        <vt:i4>1250</vt:i4>
      </vt:variant>
      <vt:variant>
        <vt:i4>0</vt:i4>
      </vt:variant>
      <vt:variant>
        <vt:i4>5</vt:i4>
      </vt:variant>
      <vt:variant>
        <vt:lpwstr/>
      </vt:variant>
      <vt:variant>
        <vt:lpwstr>_Toc169166731</vt:lpwstr>
      </vt:variant>
      <vt:variant>
        <vt:i4>1376313</vt:i4>
      </vt:variant>
      <vt:variant>
        <vt:i4>1244</vt:i4>
      </vt:variant>
      <vt:variant>
        <vt:i4>0</vt:i4>
      </vt:variant>
      <vt:variant>
        <vt:i4>5</vt:i4>
      </vt:variant>
      <vt:variant>
        <vt:lpwstr/>
      </vt:variant>
      <vt:variant>
        <vt:lpwstr>_Toc169166730</vt:lpwstr>
      </vt:variant>
      <vt:variant>
        <vt:i4>1310777</vt:i4>
      </vt:variant>
      <vt:variant>
        <vt:i4>1238</vt:i4>
      </vt:variant>
      <vt:variant>
        <vt:i4>0</vt:i4>
      </vt:variant>
      <vt:variant>
        <vt:i4>5</vt:i4>
      </vt:variant>
      <vt:variant>
        <vt:lpwstr/>
      </vt:variant>
      <vt:variant>
        <vt:lpwstr>_Toc169166729</vt:lpwstr>
      </vt:variant>
      <vt:variant>
        <vt:i4>1310777</vt:i4>
      </vt:variant>
      <vt:variant>
        <vt:i4>1232</vt:i4>
      </vt:variant>
      <vt:variant>
        <vt:i4>0</vt:i4>
      </vt:variant>
      <vt:variant>
        <vt:i4>5</vt:i4>
      </vt:variant>
      <vt:variant>
        <vt:lpwstr/>
      </vt:variant>
      <vt:variant>
        <vt:lpwstr>_Toc169166728</vt:lpwstr>
      </vt:variant>
      <vt:variant>
        <vt:i4>1310777</vt:i4>
      </vt:variant>
      <vt:variant>
        <vt:i4>1226</vt:i4>
      </vt:variant>
      <vt:variant>
        <vt:i4>0</vt:i4>
      </vt:variant>
      <vt:variant>
        <vt:i4>5</vt:i4>
      </vt:variant>
      <vt:variant>
        <vt:lpwstr/>
      </vt:variant>
      <vt:variant>
        <vt:lpwstr>_Toc169166727</vt:lpwstr>
      </vt:variant>
      <vt:variant>
        <vt:i4>1310777</vt:i4>
      </vt:variant>
      <vt:variant>
        <vt:i4>1220</vt:i4>
      </vt:variant>
      <vt:variant>
        <vt:i4>0</vt:i4>
      </vt:variant>
      <vt:variant>
        <vt:i4>5</vt:i4>
      </vt:variant>
      <vt:variant>
        <vt:lpwstr/>
      </vt:variant>
      <vt:variant>
        <vt:lpwstr>_Toc169166726</vt:lpwstr>
      </vt:variant>
      <vt:variant>
        <vt:i4>1310777</vt:i4>
      </vt:variant>
      <vt:variant>
        <vt:i4>1214</vt:i4>
      </vt:variant>
      <vt:variant>
        <vt:i4>0</vt:i4>
      </vt:variant>
      <vt:variant>
        <vt:i4>5</vt:i4>
      </vt:variant>
      <vt:variant>
        <vt:lpwstr/>
      </vt:variant>
      <vt:variant>
        <vt:lpwstr>_Toc169166725</vt:lpwstr>
      </vt:variant>
      <vt:variant>
        <vt:i4>1310777</vt:i4>
      </vt:variant>
      <vt:variant>
        <vt:i4>1208</vt:i4>
      </vt:variant>
      <vt:variant>
        <vt:i4>0</vt:i4>
      </vt:variant>
      <vt:variant>
        <vt:i4>5</vt:i4>
      </vt:variant>
      <vt:variant>
        <vt:lpwstr/>
      </vt:variant>
      <vt:variant>
        <vt:lpwstr>_Toc169166724</vt:lpwstr>
      </vt:variant>
      <vt:variant>
        <vt:i4>1310777</vt:i4>
      </vt:variant>
      <vt:variant>
        <vt:i4>1202</vt:i4>
      </vt:variant>
      <vt:variant>
        <vt:i4>0</vt:i4>
      </vt:variant>
      <vt:variant>
        <vt:i4>5</vt:i4>
      </vt:variant>
      <vt:variant>
        <vt:lpwstr/>
      </vt:variant>
      <vt:variant>
        <vt:lpwstr>_Toc169166723</vt:lpwstr>
      </vt:variant>
      <vt:variant>
        <vt:i4>1310777</vt:i4>
      </vt:variant>
      <vt:variant>
        <vt:i4>1196</vt:i4>
      </vt:variant>
      <vt:variant>
        <vt:i4>0</vt:i4>
      </vt:variant>
      <vt:variant>
        <vt:i4>5</vt:i4>
      </vt:variant>
      <vt:variant>
        <vt:lpwstr/>
      </vt:variant>
      <vt:variant>
        <vt:lpwstr>_Toc169166722</vt:lpwstr>
      </vt:variant>
      <vt:variant>
        <vt:i4>1310777</vt:i4>
      </vt:variant>
      <vt:variant>
        <vt:i4>1190</vt:i4>
      </vt:variant>
      <vt:variant>
        <vt:i4>0</vt:i4>
      </vt:variant>
      <vt:variant>
        <vt:i4>5</vt:i4>
      </vt:variant>
      <vt:variant>
        <vt:lpwstr/>
      </vt:variant>
      <vt:variant>
        <vt:lpwstr>_Toc169166721</vt:lpwstr>
      </vt:variant>
      <vt:variant>
        <vt:i4>1310777</vt:i4>
      </vt:variant>
      <vt:variant>
        <vt:i4>1184</vt:i4>
      </vt:variant>
      <vt:variant>
        <vt:i4>0</vt:i4>
      </vt:variant>
      <vt:variant>
        <vt:i4>5</vt:i4>
      </vt:variant>
      <vt:variant>
        <vt:lpwstr/>
      </vt:variant>
      <vt:variant>
        <vt:lpwstr>_Toc169166720</vt:lpwstr>
      </vt:variant>
      <vt:variant>
        <vt:i4>1507385</vt:i4>
      </vt:variant>
      <vt:variant>
        <vt:i4>1178</vt:i4>
      </vt:variant>
      <vt:variant>
        <vt:i4>0</vt:i4>
      </vt:variant>
      <vt:variant>
        <vt:i4>5</vt:i4>
      </vt:variant>
      <vt:variant>
        <vt:lpwstr/>
      </vt:variant>
      <vt:variant>
        <vt:lpwstr>_Toc169166719</vt:lpwstr>
      </vt:variant>
      <vt:variant>
        <vt:i4>1507385</vt:i4>
      </vt:variant>
      <vt:variant>
        <vt:i4>1172</vt:i4>
      </vt:variant>
      <vt:variant>
        <vt:i4>0</vt:i4>
      </vt:variant>
      <vt:variant>
        <vt:i4>5</vt:i4>
      </vt:variant>
      <vt:variant>
        <vt:lpwstr/>
      </vt:variant>
      <vt:variant>
        <vt:lpwstr>_Toc169166718</vt:lpwstr>
      </vt:variant>
      <vt:variant>
        <vt:i4>1507385</vt:i4>
      </vt:variant>
      <vt:variant>
        <vt:i4>1166</vt:i4>
      </vt:variant>
      <vt:variant>
        <vt:i4>0</vt:i4>
      </vt:variant>
      <vt:variant>
        <vt:i4>5</vt:i4>
      </vt:variant>
      <vt:variant>
        <vt:lpwstr/>
      </vt:variant>
      <vt:variant>
        <vt:lpwstr>_Toc169166717</vt:lpwstr>
      </vt:variant>
      <vt:variant>
        <vt:i4>1507385</vt:i4>
      </vt:variant>
      <vt:variant>
        <vt:i4>1160</vt:i4>
      </vt:variant>
      <vt:variant>
        <vt:i4>0</vt:i4>
      </vt:variant>
      <vt:variant>
        <vt:i4>5</vt:i4>
      </vt:variant>
      <vt:variant>
        <vt:lpwstr/>
      </vt:variant>
      <vt:variant>
        <vt:lpwstr>_Toc169166716</vt:lpwstr>
      </vt:variant>
      <vt:variant>
        <vt:i4>1507385</vt:i4>
      </vt:variant>
      <vt:variant>
        <vt:i4>1154</vt:i4>
      </vt:variant>
      <vt:variant>
        <vt:i4>0</vt:i4>
      </vt:variant>
      <vt:variant>
        <vt:i4>5</vt:i4>
      </vt:variant>
      <vt:variant>
        <vt:lpwstr/>
      </vt:variant>
      <vt:variant>
        <vt:lpwstr>_Toc169166715</vt:lpwstr>
      </vt:variant>
      <vt:variant>
        <vt:i4>1507385</vt:i4>
      </vt:variant>
      <vt:variant>
        <vt:i4>1148</vt:i4>
      </vt:variant>
      <vt:variant>
        <vt:i4>0</vt:i4>
      </vt:variant>
      <vt:variant>
        <vt:i4>5</vt:i4>
      </vt:variant>
      <vt:variant>
        <vt:lpwstr/>
      </vt:variant>
      <vt:variant>
        <vt:lpwstr>_Toc169166714</vt:lpwstr>
      </vt:variant>
      <vt:variant>
        <vt:i4>1507385</vt:i4>
      </vt:variant>
      <vt:variant>
        <vt:i4>1142</vt:i4>
      </vt:variant>
      <vt:variant>
        <vt:i4>0</vt:i4>
      </vt:variant>
      <vt:variant>
        <vt:i4>5</vt:i4>
      </vt:variant>
      <vt:variant>
        <vt:lpwstr/>
      </vt:variant>
      <vt:variant>
        <vt:lpwstr>_Toc169166713</vt:lpwstr>
      </vt:variant>
      <vt:variant>
        <vt:i4>1507385</vt:i4>
      </vt:variant>
      <vt:variant>
        <vt:i4>1136</vt:i4>
      </vt:variant>
      <vt:variant>
        <vt:i4>0</vt:i4>
      </vt:variant>
      <vt:variant>
        <vt:i4>5</vt:i4>
      </vt:variant>
      <vt:variant>
        <vt:lpwstr/>
      </vt:variant>
      <vt:variant>
        <vt:lpwstr>_Toc169166712</vt:lpwstr>
      </vt:variant>
      <vt:variant>
        <vt:i4>1507385</vt:i4>
      </vt:variant>
      <vt:variant>
        <vt:i4>1130</vt:i4>
      </vt:variant>
      <vt:variant>
        <vt:i4>0</vt:i4>
      </vt:variant>
      <vt:variant>
        <vt:i4>5</vt:i4>
      </vt:variant>
      <vt:variant>
        <vt:lpwstr/>
      </vt:variant>
      <vt:variant>
        <vt:lpwstr>_Toc169166711</vt:lpwstr>
      </vt:variant>
      <vt:variant>
        <vt:i4>1507385</vt:i4>
      </vt:variant>
      <vt:variant>
        <vt:i4>1124</vt:i4>
      </vt:variant>
      <vt:variant>
        <vt:i4>0</vt:i4>
      </vt:variant>
      <vt:variant>
        <vt:i4>5</vt:i4>
      </vt:variant>
      <vt:variant>
        <vt:lpwstr/>
      </vt:variant>
      <vt:variant>
        <vt:lpwstr>_Toc169166710</vt:lpwstr>
      </vt:variant>
      <vt:variant>
        <vt:i4>1441849</vt:i4>
      </vt:variant>
      <vt:variant>
        <vt:i4>1118</vt:i4>
      </vt:variant>
      <vt:variant>
        <vt:i4>0</vt:i4>
      </vt:variant>
      <vt:variant>
        <vt:i4>5</vt:i4>
      </vt:variant>
      <vt:variant>
        <vt:lpwstr/>
      </vt:variant>
      <vt:variant>
        <vt:lpwstr>_Toc169166709</vt:lpwstr>
      </vt:variant>
      <vt:variant>
        <vt:i4>1441849</vt:i4>
      </vt:variant>
      <vt:variant>
        <vt:i4>1112</vt:i4>
      </vt:variant>
      <vt:variant>
        <vt:i4>0</vt:i4>
      </vt:variant>
      <vt:variant>
        <vt:i4>5</vt:i4>
      </vt:variant>
      <vt:variant>
        <vt:lpwstr/>
      </vt:variant>
      <vt:variant>
        <vt:lpwstr>_Toc169166708</vt:lpwstr>
      </vt:variant>
      <vt:variant>
        <vt:i4>1441849</vt:i4>
      </vt:variant>
      <vt:variant>
        <vt:i4>1106</vt:i4>
      </vt:variant>
      <vt:variant>
        <vt:i4>0</vt:i4>
      </vt:variant>
      <vt:variant>
        <vt:i4>5</vt:i4>
      </vt:variant>
      <vt:variant>
        <vt:lpwstr/>
      </vt:variant>
      <vt:variant>
        <vt:lpwstr>_Toc169166707</vt:lpwstr>
      </vt:variant>
      <vt:variant>
        <vt:i4>1441849</vt:i4>
      </vt:variant>
      <vt:variant>
        <vt:i4>1100</vt:i4>
      </vt:variant>
      <vt:variant>
        <vt:i4>0</vt:i4>
      </vt:variant>
      <vt:variant>
        <vt:i4>5</vt:i4>
      </vt:variant>
      <vt:variant>
        <vt:lpwstr/>
      </vt:variant>
      <vt:variant>
        <vt:lpwstr>_Toc169166706</vt:lpwstr>
      </vt:variant>
      <vt:variant>
        <vt:i4>1441849</vt:i4>
      </vt:variant>
      <vt:variant>
        <vt:i4>1094</vt:i4>
      </vt:variant>
      <vt:variant>
        <vt:i4>0</vt:i4>
      </vt:variant>
      <vt:variant>
        <vt:i4>5</vt:i4>
      </vt:variant>
      <vt:variant>
        <vt:lpwstr/>
      </vt:variant>
      <vt:variant>
        <vt:lpwstr>_Toc169166705</vt:lpwstr>
      </vt:variant>
      <vt:variant>
        <vt:i4>1441849</vt:i4>
      </vt:variant>
      <vt:variant>
        <vt:i4>1088</vt:i4>
      </vt:variant>
      <vt:variant>
        <vt:i4>0</vt:i4>
      </vt:variant>
      <vt:variant>
        <vt:i4>5</vt:i4>
      </vt:variant>
      <vt:variant>
        <vt:lpwstr/>
      </vt:variant>
      <vt:variant>
        <vt:lpwstr>_Toc169166704</vt:lpwstr>
      </vt:variant>
      <vt:variant>
        <vt:i4>1441849</vt:i4>
      </vt:variant>
      <vt:variant>
        <vt:i4>1082</vt:i4>
      </vt:variant>
      <vt:variant>
        <vt:i4>0</vt:i4>
      </vt:variant>
      <vt:variant>
        <vt:i4>5</vt:i4>
      </vt:variant>
      <vt:variant>
        <vt:lpwstr/>
      </vt:variant>
      <vt:variant>
        <vt:lpwstr>_Toc169166703</vt:lpwstr>
      </vt:variant>
      <vt:variant>
        <vt:i4>1441849</vt:i4>
      </vt:variant>
      <vt:variant>
        <vt:i4>1076</vt:i4>
      </vt:variant>
      <vt:variant>
        <vt:i4>0</vt:i4>
      </vt:variant>
      <vt:variant>
        <vt:i4>5</vt:i4>
      </vt:variant>
      <vt:variant>
        <vt:lpwstr/>
      </vt:variant>
      <vt:variant>
        <vt:lpwstr>_Toc169166702</vt:lpwstr>
      </vt:variant>
      <vt:variant>
        <vt:i4>1441849</vt:i4>
      </vt:variant>
      <vt:variant>
        <vt:i4>1070</vt:i4>
      </vt:variant>
      <vt:variant>
        <vt:i4>0</vt:i4>
      </vt:variant>
      <vt:variant>
        <vt:i4>5</vt:i4>
      </vt:variant>
      <vt:variant>
        <vt:lpwstr/>
      </vt:variant>
      <vt:variant>
        <vt:lpwstr>_Toc169166701</vt:lpwstr>
      </vt:variant>
      <vt:variant>
        <vt:i4>1441849</vt:i4>
      </vt:variant>
      <vt:variant>
        <vt:i4>1064</vt:i4>
      </vt:variant>
      <vt:variant>
        <vt:i4>0</vt:i4>
      </vt:variant>
      <vt:variant>
        <vt:i4>5</vt:i4>
      </vt:variant>
      <vt:variant>
        <vt:lpwstr/>
      </vt:variant>
      <vt:variant>
        <vt:lpwstr>_Toc169166700</vt:lpwstr>
      </vt:variant>
      <vt:variant>
        <vt:i4>2031672</vt:i4>
      </vt:variant>
      <vt:variant>
        <vt:i4>1058</vt:i4>
      </vt:variant>
      <vt:variant>
        <vt:i4>0</vt:i4>
      </vt:variant>
      <vt:variant>
        <vt:i4>5</vt:i4>
      </vt:variant>
      <vt:variant>
        <vt:lpwstr/>
      </vt:variant>
      <vt:variant>
        <vt:lpwstr>_Toc169166699</vt:lpwstr>
      </vt:variant>
      <vt:variant>
        <vt:i4>2031672</vt:i4>
      </vt:variant>
      <vt:variant>
        <vt:i4>1052</vt:i4>
      </vt:variant>
      <vt:variant>
        <vt:i4>0</vt:i4>
      </vt:variant>
      <vt:variant>
        <vt:i4>5</vt:i4>
      </vt:variant>
      <vt:variant>
        <vt:lpwstr/>
      </vt:variant>
      <vt:variant>
        <vt:lpwstr>_Toc169166698</vt:lpwstr>
      </vt:variant>
      <vt:variant>
        <vt:i4>2031672</vt:i4>
      </vt:variant>
      <vt:variant>
        <vt:i4>1046</vt:i4>
      </vt:variant>
      <vt:variant>
        <vt:i4>0</vt:i4>
      </vt:variant>
      <vt:variant>
        <vt:i4>5</vt:i4>
      </vt:variant>
      <vt:variant>
        <vt:lpwstr/>
      </vt:variant>
      <vt:variant>
        <vt:lpwstr>_Toc169166697</vt:lpwstr>
      </vt:variant>
      <vt:variant>
        <vt:i4>2031672</vt:i4>
      </vt:variant>
      <vt:variant>
        <vt:i4>1040</vt:i4>
      </vt:variant>
      <vt:variant>
        <vt:i4>0</vt:i4>
      </vt:variant>
      <vt:variant>
        <vt:i4>5</vt:i4>
      </vt:variant>
      <vt:variant>
        <vt:lpwstr/>
      </vt:variant>
      <vt:variant>
        <vt:lpwstr>_Toc169166696</vt:lpwstr>
      </vt:variant>
      <vt:variant>
        <vt:i4>2031672</vt:i4>
      </vt:variant>
      <vt:variant>
        <vt:i4>1034</vt:i4>
      </vt:variant>
      <vt:variant>
        <vt:i4>0</vt:i4>
      </vt:variant>
      <vt:variant>
        <vt:i4>5</vt:i4>
      </vt:variant>
      <vt:variant>
        <vt:lpwstr/>
      </vt:variant>
      <vt:variant>
        <vt:lpwstr>_Toc169166695</vt:lpwstr>
      </vt:variant>
      <vt:variant>
        <vt:i4>2031672</vt:i4>
      </vt:variant>
      <vt:variant>
        <vt:i4>1028</vt:i4>
      </vt:variant>
      <vt:variant>
        <vt:i4>0</vt:i4>
      </vt:variant>
      <vt:variant>
        <vt:i4>5</vt:i4>
      </vt:variant>
      <vt:variant>
        <vt:lpwstr/>
      </vt:variant>
      <vt:variant>
        <vt:lpwstr>_Toc169166694</vt:lpwstr>
      </vt:variant>
      <vt:variant>
        <vt:i4>2031672</vt:i4>
      </vt:variant>
      <vt:variant>
        <vt:i4>1022</vt:i4>
      </vt:variant>
      <vt:variant>
        <vt:i4>0</vt:i4>
      </vt:variant>
      <vt:variant>
        <vt:i4>5</vt:i4>
      </vt:variant>
      <vt:variant>
        <vt:lpwstr/>
      </vt:variant>
      <vt:variant>
        <vt:lpwstr>_Toc169166693</vt:lpwstr>
      </vt:variant>
      <vt:variant>
        <vt:i4>2031672</vt:i4>
      </vt:variant>
      <vt:variant>
        <vt:i4>1016</vt:i4>
      </vt:variant>
      <vt:variant>
        <vt:i4>0</vt:i4>
      </vt:variant>
      <vt:variant>
        <vt:i4>5</vt:i4>
      </vt:variant>
      <vt:variant>
        <vt:lpwstr/>
      </vt:variant>
      <vt:variant>
        <vt:lpwstr>_Toc169166692</vt:lpwstr>
      </vt:variant>
      <vt:variant>
        <vt:i4>2031672</vt:i4>
      </vt:variant>
      <vt:variant>
        <vt:i4>1010</vt:i4>
      </vt:variant>
      <vt:variant>
        <vt:i4>0</vt:i4>
      </vt:variant>
      <vt:variant>
        <vt:i4>5</vt:i4>
      </vt:variant>
      <vt:variant>
        <vt:lpwstr/>
      </vt:variant>
      <vt:variant>
        <vt:lpwstr>_Toc169166691</vt:lpwstr>
      </vt:variant>
      <vt:variant>
        <vt:i4>2031672</vt:i4>
      </vt:variant>
      <vt:variant>
        <vt:i4>1004</vt:i4>
      </vt:variant>
      <vt:variant>
        <vt:i4>0</vt:i4>
      </vt:variant>
      <vt:variant>
        <vt:i4>5</vt:i4>
      </vt:variant>
      <vt:variant>
        <vt:lpwstr/>
      </vt:variant>
      <vt:variant>
        <vt:lpwstr>_Toc169166690</vt:lpwstr>
      </vt:variant>
      <vt:variant>
        <vt:i4>1966136</vt:i4>
      </vt:variant>
      <vt:variant>
        <vt:i4>998</vt:i4>
      </vt:variant>
      <vt:variant>
        <vt:i4>0</vt:i4>
      </vt:variant>
      <vt:variant>
        <vt:i4>5</vt:i4>
      </vt:variant>
      <vt:variant>
        <vt:lpwstr/>
      </vt:variant>
      <vt:variant>
        <vt:lpwstr>_Toc169166689</vt:lpwstr>
      </vt:variant>
      <vt:variant>
        <vt:i4>1966136</vt:i4>
      </vt:variant>
      <vt:variant>
        <vt:i4>992</vt:i4>
      </vt:variant>
      <vt:variant>
        <vt:i4>0</vt:i4>
      </vt:variant>
      <vt:variant>
        <vt:i4>5</vt:i4>
      </vt:variant>
      <vt:variant>
        <vt:lpwstr/>
      </vt:variant>
      <vt:variant>
        <vt:lpwstr>_Toc169166688</vt:lpwstr>
      </vt:variant>
      <vt:variant>
        <vt:i4>1966136</vt:i4>
      </vt:variant>
      <vt:variant>
        <vt:i4>986</vt:i4>
      </vt:variant>
      <vt:variant>
        <vt:i4>0</vt:i4>
      </vt:variant>
      <vt:variant>
        <vt:i4>5</vt:i4>
      </vt:variant>
      <vt:variant>
        <vt:lpwstr/>
      </vt:variant>
      <vt:variant>
        <vt:lpwstr>_Toc169166687</vt:lpwstr>
      </vt:variant>
      <vt:variant>
        <vt:i4>1966136</vt:i4>
      </vt:variant>
      <vt:variant>
        <vt:i4>980</vt:i4>
      </vt:variant>
      <vt:variant>
        <vt:i4>0</vt:i4>
      </vt:variant>
      <vt:variant>
        <vt:i4>5</vt:i4>
      </vt:variant>
      <vt:variant>
        <vt:lpwstr/>
      </vt:variant>
      <vt:variant>
        <vt:lpwstr>_Toc169166686</vt:lpwstr>
      </vt:variant>
      <vt:variant>
        <vt:i4>1966136</vt:i4>
      </vt:variant>
      <vt:variant>
        <vt:i4>974</vt:i4>
      </vt:variant>
      <vt:variant>
        <vt:i4>0</vt:i4>
      </vt:variant>
      <vt:variant>
        <vt:i4>5</vt:i4>
      </vt:variant>
      <vt:variant>
        <vt:lpwstr/>
      </vt:variant>
      <vt:variant>
        <vt:lpwstr>_Toc169166685</vt:lpwstr>
      </vt:variant>
      <vt:variant>
        <vt:i4>1966136</vt:i4>
      </vt:variant>
      <vt:variant>
        <vt:i4>968</vt:i4>
      </vt:variant>
      <vt:variant>
        <vt:i4>0</vt:i4>
      </vt:variant>
      <vt:variant>
        <vt:i4>5</vt:i4>
      </vt:variant>
      <vt:variant>
        <vt:lpwstr/>
      </vt:variant>
      <vt:variant>
        <vt:lpwstr>_Toc169166684</vt:lpwstr>
      </vt:variant>
      <vt:variant>
        <vt:i4>1966136</vt:i4>
      </vt:variant>
      <vt:variant>
        <vt:i4>962</vt:i4>
      </vt:variant>
      <vt:variant>
        <vt:i4>0</vt:i4>
      </vt:variant>
      <vt:variant>
        <vt:i4>5</vt:i4>
      </vt:variant>
      <vt:variant>
        <vt:lpwstr/>
      </vt:variant>
      <vt:variant>
        <vt:lpwstr>_Toc169166683</vt:lpwstr>
      </vt:variant>
      <vt:variant>
        <vt:i4>1966136</vt:i4>
      </vt:variant>
      <vt:variant>
        <vt:i4>956</vt:i4>
      </vt:variant>
      <vt:variant>
        <vt:i4>0</vt:i4>
      </vt:variant>
      <vt:variant>
        <vt:i4>5</vt:i4>
      </vt:variant>
      <vt:variant>
        <vt:lpwstr/>
      </vt:variant>
      <vt:variant>
        <vt:lpwstr>_Toc169166682</vt:lpwstr>
      </vt:variant>
      <vt:variant>
        <vt:i4>1966136</vt:i4>
      </vt:variant>
      <vt:variant>
        <vt:i4>950</vt:i4>
      </vt:variant>
      <vt:variant>
        <vt:i4>0</vt:i4>
      </vt:variant>
      <vt:variant>
        <vt:i4>5</vt:i4>
      </vt:variant>
      <vt:variant>
        <vt:lpwstr/>
      </vt:variant>
      <vt:variant>
        <vt:lpwstr>_Toc169166681</vt:lpwstr>
      </vt:variant>
      <vt:variant>
        <vt:i4>1966136</vt:i4>
      </vt:variant>
      <vt:variant>
        <vt:i4>944</vt:i4>
      </vt:variant>
      <vt:variant>
        <vt:i4>0</vt:i4>
      </vt:variant>
      <vt:variant>
        <vt:i4>5</vt:i4>
      </vt:variant>
      <vt:variant>
        <vt:lpwstr/>
      </vt:variant>
      <vt:variant>
        <vt:lpwstr>_Toc169166680</vt:lpwstr>
      </vt:variant>
      <vt:variant>
        <vt:i4>1114168</vt:i4>
      </vt:variant>
      <vt:variant>
        <vt:i4>938</vt:i4>
      </vt:variant>
      <vt:variant>
        <vt:i4>0</vt:i4>
      </vt:variant>
      <vt:variant>
        <vt:i4>5</vt:i4>
      </vt:variant>
      <vt:variant>
        <vt:lpwstr/>
      </vt:variant>
      <vt:variant>
        <vt:lpwstr>_Toc169166679</vt:lpwstr>
      </vt:variant>
      <vt:variant>
        <vt:i4>1114168</vt:i4>
      </vt:variant>
      <vt:variant>
        <vt:i4>932</vt:i4>
      </vt:variant>
      <vt:variant>
        <vt:i4>0</vt:i4>
      </vt:variant>
      <vt:variant>
        <vt:i4>5</vt:i4>
      </vt:variant>
      <vt:variant>
        <vt:lpwstr/>
      </vt:variant>
      <vt:variant>
        <vt:lpwstr>_Toc169166678</vt:lpwstr>
      </vt:variant>
      <vt:variant>
        <vt:i4>1114168</vt:i4>
      </vt:variant>
      <vt:variant>
        <vt:i4>926</vt:i4>
      </vt:variant>
      <vt:variant>
        <vt:i4>0</vt:i4>
      </vt:variant>
      <vt:variant>
        <vt:i4>5</vt:i4>
      </vt:variant>
      <vt:variant>
        <vt:lpwstr/>
      </vt:variant>
      <vt:variant>
        <vt:lpwstr>_Toc169166677</vt:lpwstr>
      </vt:variant>
      <vt:variant>
        <vt:i4>1114168</vt:i4>
      </vt:variant>
      <vt:variant>
        <vt:i4>920</vt:i4>
      </vt:variant>
      <vt:variant>
        <vt:i4>0</vt:i4>
      </vt:variant>
      <vt:variant>
        <vt:i4>5</vt:i4>
      </vt:variant>
      <vt:variant>
        <vt:lpwstr/>
      </vt:variant>
      <vt:variant>
        <vt:lpwstr>_Toc169166676</vt:lpwstr>
      </vt:variant>
      <vt:variant>
        <vt:i4>1114168</vt:i4>
      </vt:variant>
      <vt:variant>
        <vt:i4>914</vt:i4>
      </vt:variant>
      <vt:variant>
        <vt:i4>0</vt:i4>
      </vt:variant>
      <vt:variant>
        <vt:i4>5</vt:i4>
      </vt:variant>
      <vt:variant>
        <vt:lpwstr/>
      </vt:variant>
      <vt:variant>
        <vt:lpwstr>_Toc169166675</vt:lpwstr>
      </vt:variant>
      <vt:variant>
        <vt:i4>1114168</vt:i4>
      </vt:variant>
      <vt:variant>
        <vt:i4>908</vt:i4>
      </vt:variant>
      <vt:variant>
        <vt:i4>0</vt:i4>
      </vt:variant>
      <vt:variant>
        <vt:i4>5</vt:i4>
      </vt:variant>
      <vt:variant>
        <vt:lpwstr/>
      </vt:variant>
      <vt:variant>
        <vt:lpwstr>_Toc169166674</vt:lpwstr>
      </vt:variant>
      <vt:variant>
        <vt:i4>1114168</vt:i4>
      </vt:variant>
      <vt:variant>
        <vt:i4>902</vt:i4>
      </vt:variant>
      <vt:variant>
        <vt:i4>0</vt:i4>
      </vt:variant>
      <vt:variant>
        <vt:i4>5</vt:i4>
      </vt:variant>
      <vt:variant>
        <vt:lpwstr/>
      </vt:variant>
      <vt:variant>
        <vt:lpwstr>_Toc169166673</vt:lpwstr>
      </vt:variant>
      <vt:variant>
        <vt:i4>1114168</vt:i4>
      </vt:variant>
      <vt:variant>
        <vt:i4>896</vt:i4>
      </vt:variant>
      <vt:variant>
        <vt:i4>0</vt:i4>
      </vt:variant>
      <vt:variant>
        <vt:i4>5</vt:i4>
      </vt:variant>
      <vt:variant>
        <vt:lpwstr/>
      </vt:variant>
      <vt:variant>
        <vt:lpwstr>_Toc169166672</vt:lpwstr>
      </vt:variant>
      <vt:variant>
        <vt:i4>1114168</vt:i4>
      </vt:variant>
      <vt:variant>
        <vt:i4>890</vt:i4>
      </vt:variant>
      <vt:variant>
        <vt:i4>0</vt:i4>
      </vt:variant>
      <vt:variant>
        <vt:i4>5</vt:i4>
      </vt:variant>
      <vt:variant>
        <vt:lpwstr/>
      </vt:variant>
      <vt:variant>
        <vt:lpwstr>_Toc169166671</vt:lpwstr>
      </vt:variant>
      <vt:variant>
        <vt:i4>1114168</vt:i4>
      </vt:variant>
      <vt:variant>
        <vt:i4>884</vt:i4>
      </vt:variant>
      <vt:variant>
        <vt:i4>0</vt:i4>
      </vt:variant>
      <vt:variant>
        <vt:i4>5</vt:i4>
      </vt:variant>
      <vt:variant>
        <vt:lpwstr/>
      </vt:variant>
      <vt:variant>
        <vt:lpwstr>_Toc169166670</vt:lpwstr>
      </vt:variant>
      <vt:variant>
        <vt:i4>1048632</vt:i4>
      </vt:variant>
      <vt:variant>
        <vt:i4>878</vt:i4>
      </vt:variant>
      <vt:variant>
        <vt:i4>0</vt:i4>
      </vt:variant>
      <vt:variant>
        <vt:i4>5</vt:i4>
      </vt:variant>
      <vt:variant>
        <vt:lpwstr/>
      </vt:variant>
      <vt:variant>
        <vt:lpwstr>_Toc169166669</vt:lpwstr>
      </vt:variant>
      <vt:variant>
        <vt:i4>1048632</vt:i4>
      </vt:variant>
      <vt:variant>
        <vt:i4>872</vt:i4>
      </vt:variant>
      <vt:variant>
        <vt:i4>0</vt:i4>
      </vt:variant>
      <vt:variant>
        <vt:i4>5</vt:i4>
      </vt:variant>
      <vt:variant>
        <vt:lpwstr/>
      </vt:variant>
      <vt:variant>
        <vt:lpwstr>_Toc169166668</vt:lpwstr>
      </vt:variant>
      <vt:variant>
        <vt:i4>1048632</vt:i4>
      </vt:variant>
      <vt:variant>
        <vt:i4>866</vt:i4>
      </vt:variant>
      <vt:variant>
        <vt:i4>0</vt:i4>
      </vt:variant>
      <vt:variant>
        <vt:i4>5</vt:i4>
      </vt:variant>
      <vt:variant>
        <vt:lpwstr/>
      </vt:variant>
      <vt:variant>
        <vt:lpwstr>_Toc169166667</vt:lpwstr>
      </vt:variant>
      <vt:variant>
        <vt:i4>1048632</vt:i4>
      </vt:variant>
      <vt:variant>
        <vt:i4>860</vt:i4>
      </vt:variant>
      <vt:variant>
        <vt:i4>0</vt:i4>
      </vt:variant>
      <vt:variant>
        <vt:i4>5</vt:i4>
      </vt:variant>
      <vt:variant>
        <vt:lpwstr/>
      </vt:variant>
      <vt:variant>
        <vt:lpwstr>_Toc169166666</vt:lpwstr>
      </vt:variant>
      <vt:variant>
        <vt:i4>1048632</vt:i4>
      </vt:variant>
      <vt:variant>
        <vt:i4>854</vt:i4>
      </vt:variant>
      <vt:variant>
        <vt:i4>0</vt:i4>
      </vt:variant>
      <vt:variant>
        <vt:i4>5</vt:i4>
      </vt:variant>
      <vt:variant>
        <vt:lpwstr/>
      </vt:variant>
      <vt:variant>
        <vt:lpwstr>_Toc169166665</vt:lpwstr>
      </vt:variant>
      <vt:variant>
        <vt:i4>1048632</vt:i4>
      </vt:variant>
      <vt:variant>
        <vt:i4>848</vt:i4>
      </vt:variant>
      <vt:variant>
        <vt:i4>0</vt:i4>
      </vt:variant>
      <vt:variant>
        <vt:i4>5</vt:i4>
      </vt:variant>
      <vt:variant>
        <vt:lpwstr/>
      </vt:variant>
      <vt:variant>
        <vt:lpwstr>_Toc169166664</vt:lpwstr>
      </vt:variant>
      <vt:variant>
        <vt:i4>1048632</vt:i4>
      </vt:variant>
      <vt:variant>
        <vt:i4>842</vt:i4>
      </vt:variant>
      <vt:variant>
        <vt:i4>0</vt:i4>
      </vt:variant>
      <vt:variant>
        <vt:i4>5</vt:i4>
      </vt:variant>
      <vt:variant>
        <vt:lpwstr/>
      </vt:variant>
      <vt:variant>
        <vt:lpwstr>_Toc169166663</vt:lpwstr>
      </vt:variant>
      <vt:variant>
        <vt:i4>1048632</vt:i4>
      </vt:variant>
      <vt:variant>
        <vt:i4>836</vt:i4>
      </vt:variant>
      <vt:variant>
        <vt:i4>0</vt:i4>
      </vt:variant>
      <vt:variant>
        <vt:i4>5</vt:i4>
      </vt:variant>
      <vt:variant>
        <vt:lpwstr/>
      </vt:variant>
      <vt:variant>
        <vt:lpwstr>_Toc169166662</vt:lpwstr>
      </vt:variant>
      <vt:variant>
        <vt:i4>1048632</vt:i4>
      </vt:variant>
      <vt:variant>
        <vt:i4>830</vt:i4>
      </vt:variant>
      <vt:variant>
        <vt:i4>0</vt:i4>
      </vt:variant>
      <vt:variant>
        <vt:i4>5</vt:i4>
      </vt:variant>
      <vt:variant>
        <vt:lpwstr/>
      </vt:variant>
      <vt:variant>
        <vt:lpwstr>_Toc169166661</vt:lpwstr>
      </vt:variant>
      <vt:variant>
        <vt:i4>1048632</vt:i4>
      </vt:variant>
      <vt:variant>
        <vt:i4>824</vt:i4>
      </vt:variant>
      <vt:variant>
        <vt:i4>0</vt:i4>
      </vt:variant>
      <vt:variant>
        <vt:i4>5</vt:i4>
      </vt:variant>
      <vt:variant>
        <vt:lpwstr/>
      </vt:variant>
      <vt:variant>
        <vt:lpwstr>_Toc169166660</vt:lpwstr>
      </vt:variant>
      <vt:variant>
        <vt:i4>1245240</vt:i4>
      </vt:variant>
      <vt:variant>
        <vt:i4>818</vt:i4>
      </vt:variant>
      <vt:variant>
        <vt:i4>0</vt:i4>
      </vt:variant>
      <vt:variant>
        <vt:i4>5</vt:i4>
      </vt:variant>
      <vt:variant>
        <vt:lpwstr/>
      </vt:variant>
      <vt:variant>
        <vt:lpwstr>_Toc169166659</vt:lpwstr>
      </vt:variant>
      <vt:variant>
        <vt:i4>1245240</vt:i4>
      </vt:variant>
      <vt:variant>
        <vt:i4>812</vt:i4>
      </vt:variant>
      <vt:variant>
        <vt:i4>0</vt:i4>
      </vt:variant>
      <vt:variant>
        <vt:i4>5</vt:i4>
      </vt:variant>
      <vt:variant>
        <vt:lpwstr/>
      </vt:variant>
      <vt:variant>
        <vt:lpwstr>_Toc169166658</vt:lpwstr>
      </vt:variant>
      <vt:variant>
        <vt:i4>1245240</vt:i4>
      </vt:variant>
      <vt:variant>
        <vt:i4>806</vt:i4>
      </vt:variant>
      <vt:variant>
        <vt:i4>0</vt:i4>
      </vt:variant>
      <vt:variant>
        <vt:i4>5</vt:i4>
      </vt:variant>
      <vt:variant>
        <vt:lpwstr/>
      </vt:variant>
      <vt:variant>
        <vt:lpwstr>_Toc169166657</vt:lpwstr>
      </vt:variant>
      <vt:variant>
        <vt:i4>1245240</vt:i4>
      </vt:variant>
      <vt:variant>
        <vt:i4>800</vt:i4>
      </vt:variant>
      <vt:variant>
        <vt:i4>0</vt:i4>
      </vt:variant>
      <vt:variant>
        <vt:i4>5</vt:i4>
      </vt:variant>
      <vt:variant>
        <vt:lpwstr/>
      </vt:variant>
      <vt:variant>
        <vt:lpwstr>_Toc169166656</vt:lpwstr>
      </vt:variant>
      <vt:variant>
        <vt:i4>1245240</vt:i4>
      </vt:variant>
      <vt:variant>
        <vt:i4>794</vt:i4>
      </vt:variant>
      <vt:variant>
        <vt:i4>0</vt:i4>
      </vt:variant>
      <vt:variant>
        <vt:i4>5</vt:i4>
      </vt:variant>
      <vt:variant>
        <vt:lpwstr/>
      </vt:variant>
      <vt:variant>
        <vt:lpwstr>_Toc169166655</vt:lpwstr>
      </vt:variant>
      <vt:variant>
        <vt:i4>1245240</vt:i4>
      </vt:variant>
      <vt:variant>
        <vt:i4>788</vt:i4>
      </vt:variant>
      <vt:variant>
        <vt:i4>0</vt:i4>
      </vt:variant>
      <vt:variant>
        <vt:i4>5</vt:i4>
      </vt:variant>
      <vt:variant>
        <vt:lpwstr/>
      </vt:variant>
      <vt:variant>
        <vt:lpwstr>_Toc169166654</vt:lpwstr>
      </vt:variant>
      <vt:variant>
        <vt:i4>1245240</vt:i4>
      </vt:variant>
      <vt:variant>
        <vt:i4>782</vt:i4>
      </vt:variant>
      <vt:variant>
        <vt:i4>0</vt:i4>
      </vt:variant>
      <vt:variant>
        <vt:i4>5</vt:i4>
      </vt:variant>
      <vt:variant>
        <vt:lpwstr/>
      </vt:variant>
      <vt:variant>
        <vt:lpwstr>_Toc169166653</vt:lpwstr>
      </vt:variant>
      <vt:variant>
        <vt:i4>1245240</vt:i4>
      </vt:variant>
      <vt:variant>
        <vt:i4>776</vt:i4>
      </vt:variant>
      <vt:variant>
        <vt:i4>0</vt:i4>
      </vt:variant>
      <vt:variant>
        <vt:i4>5</vt:i4>
      </vt:variant>
      <vt:variant>
        <vt:lpwstr/>
      </vt:variant>
      <vt:variant>
        <vt:lpwstr>_Toc169166652</vt:lpwstr>
      </vt:variant>
      <vt:variant>
        <vt:i4>1245240</vt:i4>
      </vt:variant>
      <vt:variant>
        <vt:i4>770</vt:i4>
      </vt:variant>
      <vt:variant>
        <vt:i4>0</vt:i4>
      </vt:variant>
      <vt:variant>
        <vt:i4>5</vt:i4>
      </vt:variant>
      <vt:variant>
        <vt:lpwstr/>
      </vt:variant>
      <vt:variant>
        <vt:lpwstr>_Toc169166651</vt:lpwstr>
      </vt:variant>
      <vt:variant>
        <vt:i4>1245240</vt:i4>
      </vt:variant>
      <vt:variant>
        <vt:i4>764</vt:i4>
      </vt:variant>
      <vt:variant>
        <vt:i4>0</vt:i4>
      </vt:variant>
      <vt:variant>
        <vt:i4>5</vt:i4>
      </vt:variant>
      <vt:variant>
        <vt:lpwstr/>
      </vt:variant>
      <vt:variant>
        <vt:lpwstr>_Toc169166650</vt:lpwstr>
      </vt:variant>
      <vt:variant>
        <vt:i4>1179704</vt:i4>
      </vt:variant>
      <vt:variant>
        <vt:i4>758</vt:i4>
      </vt:variant>
      <vt:variant>
        <vt:i4>0</vt:i4>
      </vt:variant>
      <vt:variant>
        <vt:i4>5</vt:i4>
      </vt:variant>
      <vt:variant>
        <vt:lpwstr/>
      </vt:variant>
      <vt:variant>
        <vt:lpwstr>_Toc169166649</vt:lpwstr>
      </vt:variant>
      <vt:variant>
        <vt:i4>1179704</vt:i4>
      </vt:variant>
      <vt:variant>
        <vt:i4>752</vt:i4>
      </vt:variant>
      <vt:variant>
        <vt:i4>0</vt:i4>
      </vt:variant>
      <vt:variant>
        <vt:i4>5</vt:i4>
      </vt:variant>
      <vt:variant>
        <vt:lpwstr/>
      </vt:variant>
      <vt:variant>
        <vt:lpwstr>_Toc169166648</vt:lpwstr>
      </vt:variant>
      <vt:variant>
        <vt:i4>1179704</vt:i4>
      </vt:variant>
      <vt:variant>
        <vt:i4>746</vt:i4>
      </vt:variant>
      <vt:variant>
        <vt:i4>0</vt:i4>
      </vt:variant>
      <vt:variant>
        <vt:i4>5</vt:i4>
      </vt:variant>
      <vt:variant>
        <vt:lpwstr/>
      </vt:variant>
      <vt:variant>
        <vt:lpwstr>_Toc169166647</vt:lpwstr>
      </vt:variant>
      <vt:variant>
        <vt:i4>1179704</vt:i4>
      </vt:variant>
      <vt:variant>
        <vt:i4>740</vt:i4>
      </vt:variant>
      <vt:variant>
        <vt:i4>0</vt:i4>
      </vt:variant>
      <vt:variant>
        <vt:i4>5</vt:i4>
      </vt:variant>
      <vt:variant>
        <vt:lpwstr/>
      </vt:variant>
      <vt:variant>
        <vt:lpwstr>_Toc169166646</vt:lpwstr>
      </vt:variant>
      <vt:variant>
        <vt:i4>1179704</vt:i4>
      </vt:variant>
      <vt:variant>
        <vt:i4>734</vt:i4>
      </vt:variant>
      <vt:variant>
        <vt:i4>0</vt:i4>
      </vt:variant>
      <vt:variant>
        <vt:i4>5</vt:i4>
      </vt:variant>
      <vt:variant>
        <vt:lpwstr/>
      </vt:variant>
      <vt:variant>
        <vt:lpwstr>_Toc169166645</vt:lpwstr>
      </vt:variant>
      <vt:variant>
        <vt:i4>1179704</vt:i4>
      </vt:variant>
      <vt:variant>
        <vt:i4>728</vt:i4>
      </vt:variant>
      <vt:variant>
        <vt:i4>0</vt:i4>
      </vt:variant>
      <vt:variant>
        <vt:i4>5</vt:i4>
      </vt:variant>
      <vt:variant>
        <vt:lpwstr/>
      </vt:variant>
      <vt:variant>
        <vt:lpwstr>_Toc169166644</vt:lpwstr>
      </vt:variant>
      <vt:variant>
        <vt:i4>1179704</vt:i4>
      </vt:variant>
      <vt:variant>
        <vt:i4>722</vt:i4>
      </vt:variant>
      <vt:variant>
        <vt:i4>0</vt:i4>
      </vt:variant>
      <vt:variant>
        <vt:i4>5</vt:i4>
      </vt:variant>
      <vt:variant>
        <vt:lpwstr/>
      </vt:variant>
      <vt:variant>
        <vt:lpwstr>_Toc169166643</vt:lpwstr>
      </vt:variant>
      <vt:variant>
        <vt:i4>1179704</vt:i4>
      </vt:variant>
      <vt:variant>
        <vt:i4>716</vt:i4>
      </vt:variant>
      <vt:variant>
        <vt:i4>0</vt:i4>
      </vt:variant>
      <vt:variant>
        <vt:i4>5</vt:i4>
      </vt:variant>
      <vt:variant>
        <vt:lpwstr/>
      </vt:variant>
      <vt:variant>
        <vt:lpwstr>_Toc169166642</vt:lpwstr>
      </vt:variant>
      <vt:variant>
        <vt:i4>1179704</vt:i4>
      </vt:variant>
      <vt:variant>
        <vt:i4>710</vt:i4>
      </vt:variant>
      <vt:variant>
        <vt:i4>0</vt:i4>
      </vt:variant>
      <vt:variant>
        <vt:i4>5</vt:i4>
      </vt:variant>
      <vt:variant>
        <vt:lpwstr/>
      </vt:variant>
      <vt:variant>
        <vt:lpwstr>_Toc169166641</vt:lpwstr>
      </vt:variant>
      <vt:variant>
        <vt:i4>1179704</vt:i4>
      </vt:variant>
      <vt:variant>
        <vt:i4>704</vt:i4>
      </vt:variant>
      <vt:variant>
        <vt:i4>0</vt:i4>
      </vt:variant>
      <vt:variant>
        <vt:i4>5</vt:i4>
      </vt:variant>
      <vt:variant>
        <vt:lpwstr/>
      </vt:variant>
      <vt:variant>
        <vt:lpwstr>_Toc169166640</vt:lpwstr>
      </vt:variant>
      <vt:variant>
        <vt:i4>1376312</vt:i4>
      </vt:variant>
      <vt:variant>
        <vt:i4>698</vt:i4>
      </vt:variant>
      <vt:variant>
        <vt:i4>0</vt:i4>
      </vt:variant>
      <vt:variant>
        <vt:i4>5</vt:i4>
      </vt:variant>
      <vt:variant>
        <vt:lpwstr/>
      </vt:variant>
      <vt:variant>
        <vt:lpwstr>_Toc169166639</vt:lpwstr>
      </vt:variant>
      <vt:variant>
        <vt:i4>1376312</vt:i4>
      </vt:variant>
      <vt:variant>
        <vt:i4>692</vt:i4>
      </vt:variant>
      <vt:variant>
        <vt:i4>0</vt:i4>
      </vt:variant>
      <vt:variant>
        <vt:i4>5</vt:i4>
      </vt:variant>
      <vt:variant>
        <vt:lpwstr/>
      </vt:variant>
      <vt:variant>
        <vt:lpwstr>_Toc169166638</vt:lpwstr>
      </vt:variant>
      <vt:variant>
        <vt:i4>1376312</vt:i4>
      </vt:variant>
      <vt:variant>
        <vt:i4>686</vt:i4>
      </vt:variant>
      <vt:variant>
        <vt:i4>0</vt:i4>
      </vt:variant>
      <vt:variant>
        <vt:i4>5</vt:i4>
      </vt:variant>
      <vt:variant>
        <vt:lpwstr/>
      </vt:variant>
      <vt:variant>
        <vt:lpwstr>_Toc169166637</vt:lpwstr>
      </vt:variant>
      <vt:variant>
        <vt:i4>1376312</vt:i4>
      </vt:variant>
      <vt:variant>
        <vt:i4>680</vt:i4>
      </vt:variant>
      <vt:variant>
        <vt:i4>0</vt:i4>
      </vt:variant>
      <vt:variant>
        <vt:i4>5</vt:i4>
      </vt:variant>
      <vt:variant>
        <vt:lpwstr/>
      </vt:variant>
      <vt:variant>
        <vt:lpwstr>_Toc169166636</vt:lpwstr>
      </vt:variant>
      <vt:variant>
        <vt:i4>1376312</vt:i4>
      </vt:variant>
      <vt:variant>
        <vt:i4>674</vt:i4>
      </vt:variant>
      <vt:variant>
        <vt:i4>0</vt:i4>
      </vt:variant>
      <vt:variant>
        <vt:i4>5</vt:i4>
      </vt:variant>
      <vt:variant>
        <vt:lpwstr/>
      </vt:variant>
      <vt:variant>
        <vt:lpwstr>_Toc169166635</vt:lpwstr>
      </vt:variant>
      <vt:variant>
        <vt:i4>1376312</vt:i4>
      </vt:variant>
      <vt:variant>
        <vt:i4>668</vt:i4>
      </vt:variant>
      <vt:variant>
        <vt:i4>0</vt:i4>
      </vt:variant>
      <vt:variant>
        <vt:i4>5</vt:i4>
      </vt:variant>
      <vt:variant>
        <vt:lpwstr/>
      </vt:variant>
      <vt:variant>
        <vt:lpwstr>_Toc169166634</vt:lpwstr>
      </vt:variant>
      <vt:variant>
        <vt:i4>1376312</vt:i4>
      </vt:variant>
      <vt:variant>
        <vt:i4>662</vt:i4>
      </vt:variant>
      <vt:variant>
        <vt:i4>0</vt:i4>
      </vt:variant>
      <vt:variant>
        <vt:i4>5</vt:i4>
      </vt:variant>
      <vt:variant>
        <vt:lpwstr/>
      </vt:variant>
      <vt:variant>
        <vt:lpwstr>_Toc169166633</vt:lpwstr>
      </vt:variant>
      <vt:variant>
        <vt:i4>1376312</vt:i4>
      </vt:variant>
      <vt:variant>
        <vt:i4>656</vt:i4>
      </vt:variant>
      <vt:variant>
        <vt:i4>0</vt:i4>
      </vt:variant>
      <vt:variant>
        <vt:i4>5</vt:i4>
      </vt:variant>
      <vt:variant>
        <vt:lpwstr/>
      </vt:variant>
      <vt:variant>
        <vt:lpwstr>_Toc169166632</vt:lpwstr>
      </vt:variant>
      <vt:variant>
        <vt:i4>1376312</vt:i4>
      </vt:variant>
      <vt:variant>
        <vt:i4>650</vt:i4>
      </vt:variant>
      <vt:variant>
        <vt:i4>0</vt:i4>
      </vt:variant>
      <vt:variant>
        <vt:i4>5</vt:i4>
      </vt:variant>
      <vt:variant>
        <vt:lpwstr/>
      </vt:variant>
      <vt:variant>
        <vt:lpwstr>_Toc169166631</vt:lpwstr>
      </vt:variant>
      <vt:variant>
        <vt:i4>1376312</vt:i4>
      </vt:variant>
      <vt:variant>
        <vt:i4>644</vt:i4>
      </vt:variant>
      <vt:variant>
        <vt:i4>0</vt:i4>
      </vt:variant>
      <vt:variant>
        <vt:i4>5</vt:i4>
      </vt:variant>
      <vt:variant>
        <vt:lpwstr/>
      </vt:variant>
      <vt:variant>
        <vt:lpwstr>_Toc169166630</vt:lpwstr>
      </vt:variant>
      <vt:variant>
        <vt:i4>1310776</vt:i4>
      </vt:variant>
      <vt:variant>
        <vt:i4>638</vt:i4>
      </vt:variant>
      <vt:variant>
        <vt:i4>0</vt:i4>
      </vt:variant>
      <vt:variant>
        <vt:i4>5</vt:i4>
      </vt:variant>
      <vt:variant>
        <vt:lpwstr/>
      </vt:variant>
      <vt:variant>
        <vt:lpwstr>_Toc169166629</vt:lpwstr>
      </vt:variant>
      <vt:variant>
        <vt:i4>1310776</vt:i4>
      </vt:variant>
      <vt:variant>
        <vt:i4>632</vt:i4>
      </vt:variant>
      <vt:variant>
        <vt:i4>0</vt:i4>
      </vt:variant>
      <vt:variant>
        <vt:i4>5</vt:i4>
      </vt:variant>
      <vt:variant>
        <vt:lpwstr/>
      </vt:variant>
      <vt:variant>
        <vt:lpwstr>_Toc169166628</vt:lpwstr>
      </vt:variant>
      <vt:variant>
        <vt:i4>1310776</vt:i4>
      </vt:variant>
      <vt:variant>
        <vt:i4>626</vt:i4>
      </vt:variant>
      <vt:variant>
        <vt:i4>0</vt:i4>
      </vt:variant>
      <vt:variant>
        <vt:i4>5</vt:i4>
      </vt:variant>
      <vt:variant>
        <vt:lpwstr/>
      </vt:variant>
      <vt:variant>
        <vt:lpwstr>_Toc169166627</vt:lpwstr>
      </vt:variant>
      <vt:variant>
        <vt:i4>1310776</vt:i4>
      </vt:variant>
      <vt:variant>
        <vt:i4>620</vt:i4>
      </vt:variant>
      <vt:variant>
        <vt:i4>0</vt:i4>
      </vt:variant>
      <vt:variant>
        <vt:i4>5</vt:i4>
      </vt:variant>
      <vt:variant>
        <vt:lpwstr/>
      </vt:variant>
      <vt:variant>
        <vt:lpwstr>_Toc169166626</vt:lpwstr>
      </vt:variant>
      <vt:variant>
        <vt:i4>1310776</vt:i4>
      </vt:variant>
      <vt:variant>
        <vt:i4>614</vt:i4>
      </vt:variant>
      <vt:variant>
        <vt:i4>0</vt:i4>
      </vt:variant>
      <vt:variant>
        <vt:i4>5</vt:i4>
      </vt:variant>
      <vt:variant>
        <vt:lpwstr/>
      </vt:variant>
      <vt:variant>
        <vt:lpwstr>_Toc169166625</vt:lpwstr>
      </vt:variant>
      <vt:variant>
        <vt:i4>1310776</vt:i4>
      </vt:variant>
      <vt:variant>
        <vt:i4>608</vt:i4>
      </vt:variant>
      <vt:variant>
        <vt:i4>0</vt:i4>
      </vt:variant>
      <vt:variant>
        <vt:i4>5</vt:i4>
      </vt:variant>
      <vt:variant>
        <vt:lpwstr/>
      </vt:variant>
      <vt:variant>
        <vt:lpwstr>_Toc169166624</vt:lpwstr>
      </vt:variant>
      <vt:variant>
        <vt:i4>1310776</vt:i4>
      </vt:variant>
      <vt:variant>
        <vt:i4>602</vt:i4>
      </vt:variant>
      <vt:variant>
        <vt:i4>0</vt:i4>
      </vt:variant>
      <vt:variant>
        <vt:i4>5</vt:i4>
      </vt:variant>
      <vt:variant>
        <vt:lpwstr/>
      </vt:variant>
      <vt:variant>
        <vt:lpwstr>_Toc169166623</vt:lpwstr>
      </vt:variant>
      <vt:variant>
        <vt:i4>1310776</vt:i4>
      </vt:variant>
      <vt:variant>
        <vt:i4>596</vt:i4>
      </vt:variant>
      <vt:variant>
        <vt:i4>0</vt:i4>
      </vt:variant>
      <vt:variant>
        <vt:i4>5</vt:i4>
      </vt:variant>
      <vt:variant>
        <vt:lpwstr/>
      </vt:variant>
      <vt:variant>
        <vt:lpwstr>_Toc169166622</vt:lpwstr>
      </vt:variant>
      <vt:variant>
        <vt:i4>1310776</vt:i4>
      </vt:variant>
      <vt:variant>
        <vt:i4>590</vt:i4>
      </vt:variant>
      <vt:variant>
        <vt:i4>0</vt:i4>
      </vt:variant>
      <vt:variant>
        <vt:i4>5</vt:i4>
      </vt:variant>
      <vt:variant>
        <vt:lpwstr/>
      </vt:variant>
      <vt:variant>
        <vt:lpwstr>_Toc169166621</vt:lpwstr>
      </vt:variant>
      <vt:variant>
        <vt:i4>1310776</vt:i4>
      </vt:variant>
      <vt:variant>
        <vt:i4>584</vt:i4>
      </vt:variant>
      <vt:variant>
        <vt:i4>0</vt:i4>
      </vt:variant>
      <vt:variant>
        <vt:i4>5</vt:i4>
      </vt:variant>
      <vt:variant>
        <vt:lpwstr/>
      </vt:variant>
      <vt:variant>
        <vt:lpwstr>_Toc169166620</vt:lpwstr>
      </vt:variant>
      <vt:variant>
        <vt:i4>1507384</vt:i4>
      </vt:variant>
      <vt:variant>
        <vt:i4>578</vt:i4>
      </vt:variant>
      <vt:variant>
        <vt:i4>0</vt:i4>
      </vt:variant>
      <vt:variant>
        <vt:i4>5</vt:i4>
      </vt:variant>
      <vt:variant>
        <vt:lpwstr/>
      </vt:variant>
      <vt:variant>
        <vt:lpwstr>_Toc169166619</vt:lpwstr>
      </vt:variant>
      <vt:variant>
        <vt:i4>1507384</vt:i4>
      </vt:variant>
      <vt:variant>
        <vt:i4>572</vt:i4>
      </vt:variant>
      <vt:variant>
        <vt:i4>0</vt:i4>
      </vt:variant>
      <vt:variant>
        <vt:i4>5</vt:i4>
      </vt:variant>
      <vt:variant>
        <vt:lpwstr/>
      </vt:variant>
      <vt:variant>
        <vt:lpwstr>_Toc169166618</vt:lpwstr>
      </vt:variant>
      <vt:variant>
        <vt:i4>1507384</vt:i4>
      </vt:variant>
      <vt:variant>
        <vt:i4>566</vt:i4>
      </vt:variant>
      <vt:variant>
        <vt:i4>0</vt:i4>
      </vt:variant>
      <vt:variant>
        <vt:i4>5</vt:i4>
      </vt:variant>
      <vt:variant>
        <vt:lpwstr/>
      </vt:variant>
      <vt:variant>
        <vt:lpwstr>_Toc169166617</vt:lpwstr>
      </vt:variant>
      <vt:variant>
        <vt:i4>1507384</vt:i4>
      </vt:variant>
      <vt:variant>
        <vt:i4>560</vt:i4>
      </vt:variant>
      <vt:variant>
        <vt:i4>0</vt:i4>
      </vt:variant>
      <vt:variant>
        <vt:i4>5</vt:i4>
      </vt:variant>
      <vt:variant>
        <vt:lpwstr/>
      </vt:variant>
      <vt:variant>
        <vt:lpwstr>_Toc169166616</vt:lpwstr>
      </vt:variant>
      <vt:variant>
        <vt:i4>1507384</vt:i4>
      </vt:variant>
      <vt:variant>
        <vt:i4>554</vt:i4>
      </vt:variant>
      <vt:variant>
        <vt:i4>0</vt:i4>
      </vt:variant>
      <vt:variant>
        <vt:i4>5</vt:i4>
      </vt:variant>
      <vt:variant>
        <vt:lpwstr/>
      </vt:variant>
      <vt:variant>
        <vt:lpwstr>_Toc169166615</vt:lpwstr>
      </vt:variant>
      <vt:variant>
        <vt:i4>1507384</vt:i4>
      </vt:variant>
      <vt:variant>
        <vt:i4>548</vt:i4>
      </vt:variant>
      <vt:variant>
        <vt:i4>0</vt:i4>
      </vt:variant>
      <vt:variant>
        <vt:i4>5</vt:i4>
      </vt:variant>
      <vt:variant>
        <vt:lpwstr/>
      </vt:variant>
      <vt:variant>
        <vt:lpwstr>_Toc169166614</vt:lpwstr>
      </vt:variant>
      <vt:variant>
        <vt:i4>1507384</vt:i4>
      </vt:variant>
      <vt:variant>
        <vt:i4>542</vt:i4>
      </vt:variant>
      <vt:variant>
        <vt:i4>0</vt:i4>
      </vt:variant>
      <vt:variant>
        <vt:i4>5</vt:i4>
      </vt:variant>
      <vt:variant>
        <vt:lpwstr/>
      </vt:variant>
      <vt:variant>
        <vt:lpwstr>_Toc169166613</vt:lpwstr>
      </vt:variant>
      <vt:variant>
        <vt:i4>1507384</vt:i4>
      </vt:variant>
      <vt:variant>
        <vt:i4>536</vt:i4>
      </vt:variant>
      <vt:variant>
        <vt:i4>0</vt:i4>
      </vt:variant>
      <vt:variant>
        <vt:i4>5</vt:i4>
      </vt:variant>
      <vt:variant>
        <vt:lpwstr/>
      </vt:variant>
      <vt:variant>
        <vt:lpwstr>_Toc169166612</vt:lpwstr>
      </vt:variant>
      <vt:variant>
        <vt:i4>1507384</vt:i4>
      </vt:variant>
      <vt:variant>
        <vt:i4>530</vt:i4>
      </vt:variant>
      <vt:variant>
        <vt:i4>0</vt:i4>
      </vt:variant>
      <vt:variant>
        <vt:i4>5</vt:i4>
      </vt:variant>
      <vt:variant>
        <vt:lpwstr/>
      </vt:variant>
      <vt:variant>
        <vt:lpwstr>_Toc169166611</vt:lpwstr>
      </vt:variant>
      <vt:variant>
        <vt:i4>1507384</vt:i4>
      </vt:variant>
      <vt:variant>
        <vt:i4>524</vt:i4>
      </vt:variant>
      <vt:variant>
        <vt:i4>0</vt:i4>
      </vt:variant>
      <vt:variant>
        <vt:i4>5</vt:i4>
      </vt:variant>
      <vt:variant>
        <vt:lpwstr/>
      </vt:variant>
      <vt:variant>
        <vt:lpwstr>_Toc169166610</vt:lpwstr>
      </vt:variant>
      <vt:variant>
        <vt:i4>1441848</vt:i4>
      </vt:variant>
      <vt:variant>
        <vt:i4>518</vt:i4>
      </vt:variant>
      <vt:variant>
        <vt:i4>0</vt:i4>
      </vt:variant>
      <vt:variant>
        <vt:i4>5</vt:i4>
      </vt:variant>
      <vt:variant>
        <vt:lpwstr/>
      </vt:variant>
      <vt:variant>
        <vt:lpwstr>_Toc169166609</vt:lpwstr>
      </vt:variant>
      <vt:variant>
        <vt:i4>1441848</vt:i4>
      </vt:variant>
      <vt:variant>
        <vt:i4>512</vt:i4>
      </vt:variant>
      <vt:variant>
        <vt:i4>0</vt:i4>
      </vt:variant>
      <vt:variant>
        <vt:i4>5</vt:i4>
      </vt:variant>
      <vt:variant>
        <vt:lpwstr/>
      </vt:variant>
      <vt:variant>
        <vt:lpwstr>_Toc169166608</vt:lpwstr>
      </vt:variant>
      <vt:variant>
        <vt:i4>1441848</vt:i4>
      </vt:variant>
      <vt:variant>
        <vt:i4>506</vt:i4>
      </vt:variant>
      <vt:variant>
        <vt:i4>0</vt:i4>
      </vt:variant>
      <vt:variant>
        <vt:i4>5</vt:i4>
      </vt:variant>
      <vt:variant>
        <vt:lpwstr/>
      </vt:variant>
      <vt:variant>
        <vt:lpwstr>_Toc169166607</vt:lpwstr>
      </vt:variant>
      <vt:variant>
        <vt:i4>1441848</vt:i4>
      </vt:variant>
      <vt:variant>
        <vt:i4>500</vt:i4>
      </vt:variant>
      <vt:variant>
        <vt:i4>0</vt:i4>
      </vt:variant>
      <vt:variant>
        <vt:i4>5</vt:i4>
      </vt:variant>
      <vt:variant>
        <vt:lpwstr/>
      </vt:variant>
      <vt:variant>
        <vt:lpwstr>_Toc169166606</vt:lpwstr>
      </vt:variant>
      <vt:variant>
        <vt:i4>1441848</vt:i4>
      </vt:variant>
      <vt:variant>
        <vt:i4>494</vt:i4>
      </vt:variant>
      <vt:variant>
        <vt:i4>0</vt:i4>
      </vt:variant>
      <vt:variant>
        <vt:i4>5</vt:i4>
      </vt:variant>
      <vt:variant>
        <vt:lpwstr/>
      </vt:variant>
      <vt:variant>
        <vt:lpwstr>_Toc169166605</vt:lpwstr>
      </vt:variant>
      <vt:variant>
        <vt:i4>1441848</vt:i4>
      </vt:variant>
      <vt:variant>
        <vt:i4>488</vt:i4>
      </vt:variant>
      <vt:variant>
        <vt:i4>0</vt:i4>
      </vt:variant>
      <vt:variant>
        <vt:i4>5</vt:i4>
      </vt:variant>
      <vt:variant>
        <vt:lpwstr/>
      </vt:variant>
      <vt:variant>
        <vt:lpwstr>_Toc169166604</vt:lpwstr>
      </vt:variant>
      <vt:variant>
        <vt:i4>1441848</vt:i4>
      </vt:variant>
      <vt:variant>
        <vt:i4>482</vt:i4>
      </vt:variant>
      <vt:variant>
        <vt:i4>0</vt:i4>
      </vt:variant>
      <vt:variant>
        <vt:i4>5</vt:i4>
      </vt:variant>
      <vt:variant>
        <vt:lpwstr/>
      </vt:variant>
      <vt:variant>
        <vt:lpwstr>_Toc169166603</vt:lpwstr>
      </vt:variant>
      <vt:variant>
        <vt:i4>1441848</vt:i4>
      </vt:variant>
      <vt:variant>
        <vt:i4>476</vt:i4>
      </vt:variant>
      <vt:variant>
        <vt:i4>0</vt:i4>
      </vt:variant>
      <vt:variant>
        <vt:i4>5</vt:i4>
      </vt:variant>
      <vt:variant>
        <vt:lpwstr/>
      </vt:variant>
      <vt:variant>
        <vt:lpwstr>_Toc169166602</vt:lpwstr>
      </vt:variant>
      <vt:variant>
        <vt:i4>1441848</vt:i4>
      </vt:variant>
      <vt:variant>
        <vt:i4>470</vt:i4>
      </vt:variant>
      <vt:variant>
        <vt:i4>0</vt:i4>
      </vt:variant>
      <vt:variant>
        <vt:i4>5</vt:i4>
      </vt:variant>
      <vt:variant>
        <vt:lpwstr/>
      </vt:variant>
      <vt:variant>
        <vt:lpwstr>_Toc169166601</vt:lpwstr>
      </vt:variant>
      <vt:variant>
        <vt:i4>1441848</vt:i4>
      </vt:variant>
      <vt:variant>
        <vt:i4>464</vt:i4>
      </vt:variant>
      <vt:variant>
        <vt:i4>0</vt:i4>
      </vt:variant>
      <vt:variant>
        <vt:i4>5</vt:i4>
      </vt:variant>
      <vt:variant>
        <vt:lpwstr/>
      </vt:variant>
      <vt:variant>
        <vt:lpwstr>_Toc169166600</vt:lpwstr>
      </vt:variant>
      <vt:variant>
        <vt:i4>2031675</vt:i4>
      </vt:variant>
      <vt:variant>
        <vt:i4>458</vt:i4>
      </vt:variant>
      <vt:variant>
        <vt:i4>0</vt:i4>
      </vt:variant>
      <vt:variant>
        <vt:i4>5</vt:i4>
      </vt:variant>
      <vt:variant>
        <vt:lpwstr/>
      </vt:variant>
      <vt:variant>
        <vt:lpwstr>_Toc169166599</vt:lpwstr>
      </vt:variant>
      <vt:variant>
        <vt:i4>2031675</vt:i4>
      </vt:variant>
      <vt:variant>
        <vt:i4>452</vt:i4>
      </vt:variant>
      <vt:variant>
        <vt:i4>0</vt:i4>
      </vt:variant>
      <vt:variant>
        <vt:i4>5</vt:i4>
      </vt:variant>
      <vt:variant>
        <vt:lpwstr/>
      </vt:variant>
      <vt:variant>
        <vt:lpwstr>_Toc169166598</vt:lpwstr>
      </vt:variant>
      <vt:variant>
        <vt:i4>2031675</vt:i4>
      </vt:variant>
      <vt:variant>
        <vt:i4>446</vt:i4>
      </vt:variant>
      <vt:variant>
        <vt:i4>0</vt:i4>
      </vt:variant>
      <vt:variant>
        <vt:i4>5</vt:i4>
      </vt:variant>
      <vt:variant>
        <vt:lpwstr/>
      </vt:variant>
      <vt:variant>
        <vt:lpwstr>_Toc169166597</vt:lpwstr>
      </vt:variant>
      <vt:variant>
        <vt:i4>2031675</vt:i4>
      </vt:variant>
      <vt:variant>
        <vt:i4>440</vt:i4>
      </vt:variant>
      <vt:variant>
        <vt:i4>0</vt:i4>
      </vt:variant>
      <vt:variant>
        <vt:i4>5</vt:i4>
      </vt:variant>
      <vt:variant>
        <vt:lpwstr/>
      </vt:variant>
      <vt:variant>
        <vt:lpwstr>_Toc169166596</vt:lpwstr>
      </vt:variant>
      <vt:variant>
        <vt:i4>2031675</vt:i4>
      </vt:variant>
      <vt:variant>
        <vt:i4>434</vt:i4>
      </vt:variant>
      <vt:variant>
        <vt:i4>0</vt:i4>
      </vt:variant>
      <vt:variant>
        <vt:i4>5</vt:i4>
      </vt:variant>
      <vt:variant>
        <vt:lpwstr/>
      </vt:variant>
      <vt:variant>
        <vt:lpwstr>_Toc169166595</vt:lpwstr>
      </vt:variant>
      <vt:variant>
        <vt:i4>2031675</vt:i4>
      </vt:variant>
      <vt:variant>
        <vt:i4>428</vt:i4>
      </vt:variant>
      <vt:variant>
        <vt:i4>0</vt:i4>
      </vt:variant>
      <vt:variant>
        <vt:i4>5</vt:i4>
      </vt:variant>
      <vt:variant>
        <vt:lpwstr/>
      </vt:variant>
      <vt:variant>
        <vt:lpwstr>_Toc169166594</vt:lpwstr>
      </vt:variant>
      <vt:variant>
        <vt:i4>2031675</vt:i4>
      </vt:variant>
      <vt:variant>
        <vt:i4>422</vt:i4>
      </vt:variant>
      <vt:variant>
        <vt:i4>0</vt:i4>
      </vt:variant>
      <vt:variant>
        <vt:i4>5</vt:i4>
      </vt:variant>
      <vt:variant>
        <vt:lpwstr/>
      </vt:variant>
      <vt:variant>
        <vt:lpwstr>_Toc169166593</vt:lpwstr>
      </vt:variant>
      <vt:variant>
        <vt:i4>2031675</vt:i4>
      </vt:variant>
      <vt:variant>
        <vt:i4>416</vt:i4>
      </vt:variant>
      <vt:variant>
        <vt:i4>0</vt:i4>
      </vt:variant>
      <vt:variant>
        <vt:i4>5</vt:i4>
      </vt:variant>
      <vt:variant>
        <vt:lpwstr/>
      </vt:variant>
      <vt:variant>
        <vt:lpwstr>_Toc169166592</vt:lpwstr>
      </vt:variant>
      <vt:variant>
        <vt:i4>2031675</vt:i4>
      </vt:variant>
      <vt:variant>
        <vt:i4>410</vt:i4>
      </vt:variant>
      <vt:variant>
        <vt:i4>0</vt:i4>
      </vt:variant>
      <vt:variant>
        <vt:i4>5</vt:i4>
      </vt:variant>
      <vt:variant>
        <vt:lpwstr/>
      </vt:variant>
      <vt:variant>
        <vt:lpwstr>_Toc169166591</vt:lpwstr>
      </vt:variant>
      <vt:variant>
        <vt:i4>2031675</vt:i4>
      </vt:variant>
      <vt:variant>
        <vt:i4>404</vt:i4>
      </vt:variant>
      <vt:variant>
        <vt:i4>0</vt:i4>
      </vt:variant>
      <vt:variant>
        <vt:i4>5</vt:i4>
      </vt:variant>
      <vt:variant>
        <vt:lpwstr/>
      </vt:variant>
      <vt:variant>
        <vt:lpwstr>_Toc169166590</vt:lpwstr>
      </vt:variant>
      <vt:variant>
        <vt:i4>1966139</vt:i4>
      </vt:variant>
      <vt:variant>
        <vt:i4>398</vt:i4>
      </vt:variant>
      <vt:variant>
        <vt:i4>0</vt:i4>
      </vt:variant>
      <vt:variant>
        <vt:i4>5</vt:i4>
      </vt:variant>
      <vt:variant>
        <vt:lpwstr/>
      </vt:variant>
      <vt:variant>
        <vt:lpwstr>_Toc169166589</vt:lpwstr>
      </vt:variant>
      <vt:variant>
        <vt:i4>1966139</vt:i4>
      </vt:variant>
      <vt:variant>
        <vt:i4>392</vt:i4>
      </vt:variant>
      <vt:variant>
        <vt:i4>0</vt:i4>
      </vt:variant>
      <vt:variant>
        <vt:i4>5</vt:i4>
      </vt:variant>
      <vt:variant>
        <vt:lpwstr/>
      </vt:variant>
      <vt:variant>
        <vt:lpwstr>_Toc169166588</vt:lpwstr>
      </vt:variant>
      <vt:variant>
        <vt:i4>1966139</vt:i4>
      </vt:variant>
      <vt:variant>
        <vt:i4>386</vt:i4>
      </vt:variant>
      <vt:variant>
        <vt:i4>0</vt:i4>
      </vt:variant>
      <vt:variant>
        <vt:i4>5</vt:i4>
      </vt:variant>
      <vt:variant>
        <vt:lpwstr/>
      </vt:variant>
      <vt:variant>
        <vt:lpwstr>_Toc169166587</vt:lpwstr>
      </vt:variant>
      <vt:variant>
        <vt:i4>1966139</vt:i4>
      </vt:variant>
      <vt:variant>
        <vt:i4>380</vt:i4>
      </vt:variant>
      <vt:variant>
        <vt:i4>0</vt:i4>
      </vt:variant>
      <vt:variant>
        <vt:i4>5</vt:i4>
      </vt:variant>
      <vt:variant>
        <vt:lpwstr/>
      </vt:variant>
      <vt:variant>
        <vt:lpwstr>_Toc169166586</vt:lpwstr>
      </vt:variant>
      <vt:variant>
        <vt:i4>1966139</vt:i4>
      </vt:variant>
      <vt:variant>
        <vt:i4>374</vt:i4>
      </vt:variant>
      <vt:variant>
        <vt:i4>0</vt:i4>
      </vt:variant>
      <vt:variant>
        <vt:i4>5</vt:i4>
      </vt:variant>
      <vt:variant>
        <vt:lpwstr/>
      </vt:variant>
      <vt:variant>
        <vt:lpwstr>_Toc169166585</vt:lpwstr>
      </vt:variant>
      <vt:variant>
        <vt:i4>1966139</vt:i4>
      </vt:variant>
      <vt:variant>
        <vt:i4>368</vt:i4>
      </vt:variant>
      <vt:variant>
        <vt:i4>0</vt:i4>
      </vt:variant>
      <vt:variant>
        <vt:i4>5</vt:i4>
      </vt:variant>
      <vt:variant>
        <vt:lpwstr/>
      </vt:variant>
      <vt:variant>
        <vt:lpwstr>_Toc169166584</vt:lpwstr>
      </vt:variant>
      <vt:variant>
        <vt:i4>1966139</vt:i4>
      </vt:variant>
      <vt:variant>
        <vt:i4>362</vt:i4>
      </vt:variant>
      <vt:variant>
        <vt:i4>0</vt:i4>
      </vt:variant>
      <vt:variant>
        <vt:i4>5</vt:i4>
      </vt:variant>
      <vt:variant>
        <vt:lpwstr/>
      </vt:variant>
      <vt:variant>
        <vt:lpwstr>_Toc169166583</vt:lpwstr>
      </vt:variant>
      <vt:variant>
        <vt:i4>1966139</vt:i4>
      </vt:variant>
      <vt:variant>
        <vt:i4>356</vt:i4>
      </vt:variant>
      <vt:variant>
        <vt:i4>0</vt:i4>
      </vt:variant>
      <vt:variant>
        <vt:i4>5</vt:i4>
      </vt:variant>
      <vt:variant>
        <vt:lpwstr/>
      </vt:variant>
      <vt:variant>
        <vt:lpwstr>_Toc169166582</vt:lpwstr>
      </vt:variant>
      <vt:variant>
        <vt:i4>1966139</vt:i4>
      </vt:variant>
      <vt:variant>
        <vt:i4>350</vt:i4>
      </vt:variant>
      <vt:variant>
        <vt:i4>0</vt:i4>
      </vt:variant>
      <vt:variant>
        <vt:i4>5</vt:i4>
      </vt:variant>
      <vt:variant>
        <vt:lpwstr/>
      </vt:variant>
      <vt:variant>
        <vt:lpwstr>_Toc169166581</vt:lpwstr>
      </vt:variant>
      <vt:variant>
        <vt:i4>1966139</vt:i4>
      </vt:variant>
      <vt:variant>
        <vt:i4>344</vt:i4>
      </vt:variant>
      <vt:variant>
        <vt:i4>0</vt:i4>
      </vt:variant>
      <vt:variant>
        <vt:i4>5</vt:i4>
      </vt:variant>
      <vt:variant>
        <vt:lpwstr/>
      </vt:variant>
      <vt:variant>
        <vt:lpwstr>_Toc169166580</vt:lpwstr>
      </vt:variant>
      <vt:variant>
        <vt:i4>1114171</vt:i4>
      </vt:variant>
      <vt:variant>
        <vt:i4>338</vt:i4>
      </vt:variant>
      <vt:variant>
        <vt:i4>0</vt:i4>
      </vt:variant>
      <vt:variant>
        <vt:i4>5</vt:i4>
      </vt:variant>
      <vt:variant>
        <vt:lpwstr/>
      </vt:variant>
      <vt:variant>
        <vt:lpwstr>_Toc169166579</vt:lpwstr>
      </vt:variant>
      <vt:variant>
        <vt:i4>1114171</vt:i4>
      </vt:variant>
      <vt:variant>
        <vt:i4>332</vt:i4>
      </vt:variant>
      <vt:variant>
        <vt:i4>0</vt:i4>
      </vt:variant>
      <vt:variant>
        <vt:i4>5</vt:i4>
      </vt:variant>
      <vt:variant>
        <vt:lpwstr/>
      </vt:variant>
      <vt:variant>
        <vt:lpwstr>_Toc169166578</vt:lpwstr>
      </vt:variant>
      <vt:variant>
        <vt:i4>1114171</vt:i4>
      </vt:variant>
      <vt:variant>
        <vt:i4>326</vt:i4>
      </vt:variant>
      <vt:variant>
        <vt:i4>0</vt:i4>
      </vt:variant>
      <vt:variant>
        <vt:i4>5</vt:i4>
      </vt:variant>
      <vt:variant>
        <vt:lpwstr/>
      </vt:variant>
      <vt:variant>
        <vt:lpwstr>_Toc169166577</vt:lpwstr>
      </vt:variant>
      <vt:variant>
        <vt:i4>1114171</vt:i4>
      </vt:variant>
      <vt:variant>
        <vt:i4>320</vt:i4>
      </vt:variant>
      <vt:variant>
        <vt:i4>0</vt:i4>
      </vt:variant>
      <vt:variant>
        <vt:i4>5</vt:i4>
      </vt:variant>
      <vt:variant>
        <vt:lpwstr/>
      </vt:variant>
      <vt:variant>
        <vt:lpwstr>_Toc169166576</vt:lpwstr>
      </vt:variant>
      <vt:variant>
        <vt:i4>1114171</vt:i4>
      </vt:variant>
      <vt:variant>
        <vt:i4>314</vt:i4>
      </vt:variant>
      <vt:variant>
        <vt:i4>0</vt:i4>
      </vt:variant>
      <vt:variant>
        <vt:i4>5</vt:i4>
      </vt:variant>
      <vt:variant>
        <vt:lpwstr/>
      </vt:variant>
      <vt:variant>
        <vt:lpwstr>_Toc169166575</vt:lpwstr>
      </vt:variant>
      <vt:variant>
        <vt:i4>1114171</vt:i4>
      </vt:variant>
      <vt:variant>
        <vt:i4>308</vt:i4>
      </vt:variant>
      <vt:variant>
        <vt:i4>0</vt:i4>
      </vt:variant>
      <vt:variant>
        <vt:i4>5</vt:i4>
      </vt:variant>
      <vt:variant>
        <vt:lpwstr/>
      </vt:variant>
      <vt:variant>
        <vt:lpwstr>_Toc169166574</vt:lpwstr>
      </vt:variant>
      <vt:variant>
        <vt:i4>1114171</vt:i4>
      </vt:variant>
      <vt:variant>
        <vt:i4>302</vt:i4>
      </vt:variant>
      <vt:variant>
        <vt:i4>0</vt:i4>
      </vt:variant>
      <vt:variant>
        <vt:i4>5</vt:i4>
      </vt:variant>
      <vt:variant>
        <vt:lpwstr/>
      </vt:variant>
      <vt:variant>
        <vt:lpwstr>_Toc169166573</vt:lpwstr>
      </vt:variant>
      <vt:variant>
        <vt:i4>1114171</vt:i4>
      </vt:variant>
      <vt:variant>
        <vt:i4>296</vt:i4>
      </vt:variant>
      <vt:variant>
        <vt:i4>0</vt:i4>
      </vt:variant>
      <vt:variant>
        <vt:i4>5</vt:i4>
      </vt:variant>
      <vt:variant>
        <vt:lpwstr/>
      </vt:variant>
      <vt:variant>
        <vt:lpwstr>_Toc169166572</vt:lpwstr>
      </vt:variant>
      <vt:variant>
        <vt:i4>1114171</vt:i4>
      </vt:variant>
      <vt:variant>
        <vt:i4>290</vt:i4>
      </vt:variant>
      <vt:variant>
        <vt:i4>0</vt:i4>
      </vt:variant>
      <vt:variant>
        <vt:i4>5</vt:i4>
      </vt:variant>
      <vt:variant>
        <vt:lpwstr/>
      </vt:variant>
      <vt:variant>
        <vt:lpwstr>_Toc169166571</vt:lpwstr>
      </vt:variant>
      <vt:variant>
        <vt:i4>1114171</vt:i4>
      </vt:variant>
      <vt:variant>
        <vt:i4>284</vt:i4>
      </vt:variant>
      <vt:variant>
        <vt:i4>0</vt:i4>
      </vt:variant>
      <vt:variant>
        <vt:i4>5</vt:i4>
      </vt:variant>
      <vt:variant>
        <vt:lpwstr/>
      </vt:variant>
      <vt:variant>
        <vt:lpwstr>_Toc169166570</vt:lpwstr>
      </vt:variant>
      <vt:variant>
        <vt:i4>1048635</vt:i4>
      </vt:variant>
      <vt:variant>
        <vt:i4>278</vt:i4>
      </vt:variant>
      <vt:variant>
        <vt:i4>0</vt:i4>
      </vt:variant>
      <vt:variant>
        <vt:i4>5</vt:i4>
      </vt:variant>
      <vt:variant>
        <vt:lpwstr/>
      </vt:variant>
      <vt:variant>
        <vt:lpwstr>_Toc169166569</vt:lpwstr>
      </vt:variant>
      <vt:variant>
        <vt:i4>1048635</vt:i4>
      </vt:variant>
      <vt:variant>
        <vt:i4>272</vt:i4>
      </vt:variant>
      <vt:variant>
        <vt:i4>0</vt:i4>
      </vt:variant>
      <vt:variant>
        <vt:i4>5</vt:i4>
      </vt:variant>
      <vt:variant>
        <vt:lpwstr/>
      </vt:variant>
      <vt:variant>
        <vt:lpwstr>_Toc169166568</vt:lpwstr>
      </vt:variant>
      <vt:variant>
        <vt:i4>1048635</vt:i4>
      </vt:variant>
      <vt:variant>
        <vt:i4>266</vt:i4>
      </vt:variant>
      <vt:variant>
        <vt:i4>0</vt:i4>
      </vt:variant>
      <vt:variant>
        <vt:i4>5</vt:i4>
      </vt:variant>
      <vt:variant>
        <vt:lpwstr/>
      </vt:variant>
      <vt:variant>
        <vt:lpwstr>_Toc169166567</vt:lpwstr>
      </vt:variant>
      <vt:variant>
        <vt:i4>1048635</vt:i4>
      </vt:variant>
      <vt:variant>
        <vt:i4>260</vt:i4>
      </vt:variant>
      <vt:variant>
        <vt:i4>0</vt:i4>
      </vt:variant>
      <vt:variant>
        <vt:i4>5</vt:i4>
      </vt:variant>
      <vt:variant>
        <vt:lpwstr/>
      </vt:variant>
      <vt:variant>
        <vt:lpwstr>_Toc169166566</vt:lpwstr>
      </vt:variant>
      <vt:variant>
        <vt:i4>1048635</vt:i4>
      </vt:variant>
      <vt:variant>
        <vt:i4>254</vt:i4>
      </vt:variant>
      <vt:variant>
        <vt:i4>0</vt:i4>
      </vt:variant>
      <vt:variant>
        <vt:i4>5</vt:i4>
      </vt:variant>
      <vt:variant>
        <vt:lpwstr/>
      </vt:variant>
      <vt:variant>
        <vt:lpwstr>_Toc169166565</vt:lpwstr>
      </vt:variant>
      <vt:variant>
        <vt:i4>1048635</vt:i4>
      </vt:variant>
      <vt:variant>
        <vt:i4>248</vt:i4>
      </vt:variant>
      <vt:variant>
        <vt:i4>0</vt:i4>
      </vt:variant>
      <vt:variant>
        <vt:i4>5</vt:i4>
      </vt:variant>
      <vt:variant>
        <vt:lpwstr/>
      </vt:variant>
      <vt:variant>
        <vt:lpwstr>_Toc169166564</vt:lpwstr>
      </vt:variant>
      <vt:variant>
        <vt:i4>1048635</vt:i4>
      </vt:variant>
      <vt:variant>
        <vt:i4>242</vt:i4>
      </vt:variant>
      <vt:variant>
        <vt:i4>0</vt:i4>
      </vt:variant>
      <vt:variant>
        <vt:i4>5</vt:i4>
      </vt:variant>
      <vt:variant>
        <vt:lpwstr/>
      </vt:variant>
      <vt:variant>
        <vt:lpwstr>_Toc169166563</vt:lpwstr>
      </vt:variant>
      <vt:variant>
        <vt:i4>1048635</vt:i4>
      </vt:variant>
      <vt:variant>
        <vt:i4>236</vt:i4>
      </vt:variant>
      <vt:variant>
        <vt:i4>0</vt:i4>
      </vt:variant>
      <vt:variant>
        <vt:i4>5</vt:i4>
      </vt:variant>
      <vt:variant>
        <vt:lpwstr/>
      </vt:variant>
      <vt:variant>
        <vt:lpwstr>_Toc169166562</vt:lpwstr>
      </vt:variant>
      <vt:variant>
        <vt:i4>1048635</vt:i4>
      </vt:variant>
      <vt:variant>
        <vt:i4>230</vt:i4>
      </vt:variant>
      <vt:variant>
        <vt:i4>0</vt:i4>
      </vt:variant>
      <vt:variant>
        <vt:i4>5</vt:i4>
      </vt:variant>
      <vt:variant>
        <vt:lpwstr/>
      </vt:variant>
      <vt:variant>
        <vt:lpwstr>_Toc169166561</vt:lpwstr>
      </vt:variant>
      <vt:variant>
        <vt:i4>1048635</vt:i4>
      </vt:variant>
      <vt:variant>
        <vt:i4>224</vt:i4>
      </vt:variant>
      <vt:variant>
        <vt:i4>0</vt:i4>
      </vt:variant>
      <vt:variant>
        <vt:i4>5</vt:i4>
      </vt:variant>
      <vt:variant>
        <vt:lpwstr/>
      </vt:variant>
      <vt:variant>
        <vt:lpwstr>_Toc169166560</vt:lpwstr>
      </vt:variant>
      <vt:variant>
        <vt:i4>1245243</vt:i4>
      </vt:variant>
      <vt:variant>
        <vt:i4>218</vt:i4>
      </vt:variant>
      <vt:variant>
        <vt:i4>0</vt:i4>
      </vt:variant>
      <vt:variant>
        <vt:i4>5</vt:i4>
      </vt:variant>
      <vt:variant>
        <vt:lpwstr/>
      </vt:variant>
      <vt:variant>
        <vt:lpwstr>_Toc169166559</vt:lpwstr>
      </vt:variant>
      <vt:variant>
        <vt:i4>1245243</vt:i4>
      </vt:variant>
      <vt:variant>
        <vt:i4>212</vt:i4>
      </vt:variant>
      <vt:variant>
        <vt:i4>0</vt:i4>
      </vt:variant>
      <vt:variant>
        <vt:i4>5</vt:i4>
      </vt:variant>
      <vt:variant>
        <vt:lpwstr/>
      </vt:variant>
      <vt:variant>
        <vt:lpwstr>_Toc169166558</vt:lpwstr>
      </vt:variant>
      <vt:variant>
        <vt:i4>1245243</vt:i4>
      </vt:variant>
      <vt:variant>
        <vt:i4>206</vt:i4>
      </vt:variant>
      <vt:variant>
        <vt:i4>0</vt:i4>
      </vt:variant>
      <vt:variant>
        <vt:i4>5</vt:i4>
      </vt:variant>
      <vt:variant>
        <vt:lpwstr/>
      </vt:variant>
      <vt:variant>
        <vt:lpwstr>_Toc169166557</vt:lpwstr>
      </vt:variant>
      <vt:variant>
        <vt:i4>1245243</vt:i4>
      </vt:variant>
      <vt:variant>
        <vt:i4>200</vt:i4>
      </vt:variant>
      <vt:variant>
        <vt:i4>0</vt:i4>
      </vt:variant>
      <vt:variant>
        <vt:i4>5</vt:i4>
      </vt:variant>
      <vt:variant>
        <vt:lpwstr/>
      </vt:variant>
      <vt:variant>
        <vt:lpwstr>_Toc169166556</vt:lpwstr>
      </vt:variant>
      <vt:variant>
        <vt:i4>1245243</vt:i4>
      </vt:variant>
      <vt:variant>
        <vt:i4>194</vt:i4>
      </vt:variant>
      <vt:variant>
        <vt:i4>0</vt:i4>
      </vt:variant>
      <vt:variant>
        <vt:i4>5</vt:i4>
      </vt:variant>
      <vt:variant>
        <vt:lpwstr/>
      </vt:variant>
      <vt:variant>
        <vt:lpwstr>_Toc169166555</vt:lpwstr>
      </vt:variant>
      <vt:variant>
        <vt:i4>1245243</vt:i4>
      </vt:variant>
      <vt:variant>
        <vt:i4>188</vt:i4>
      </vt:variant>
      <vt:variant>
        <vt:i4>0</vt:i4>
      </vt:variant>
      <vt:variant>
        <vt:i4>5</vt:i4>
      </vt:variant>
      <vt:variant>
        <vt:lpwstr/>
      </vt:variant>
      <vt:variant>
        <vt:lpwstr>_Toc169166554</vt:lpwstr>
      </vt:variant>
      <vt:variant>
        <vt:i4>1245243</vt:i4>
      </vt:variant>
      <vt:variant>
        <vt:i4>182</vt:i4>
      </vt:variant>
      <vt:variant>
        <vt:i4>0</vt:i4>
      </vt:variant>
      <vt:variant>
        <vt:i4>5</vt:i4>
      </vt:variant>
      <vt:variant>
        <vt:lpwstr/>
      </vt:variant>
      <vt:variant>
        <vt:lpwstr>_Toc169166553</vt:lpwstr>
      </vt:variant>
      <vt:variant>
        <vt:i4>1245243</vt:i4>
      </vt:variant>
      <vt:variant>
        <vt:i4>176</vt:i4>
      </vt:variant>
      <vt:variant>
        <vt:i4>0</vt:i4>
      </vt:variant>
      <vt:variant>
        <vt:i4>5</vt:i4>
      </vt:variant>
      <vt:variant>
        <vt:lpwstr/>
      </vt:variant>
      <vt:variant>
        <vt:lpwstr>_Toc169166552</vt:lpwstr>
      </vt:variant>
      <vt:variant>
        <vt:i4>1245243</vt:i4>
      </vt:variant>
      <vt:variant>
        <vt:i4>170</vt:i4>
      </vt:variant>
      <vt:variant>
        <vt:i4>0</vt:i4>
      </vt:variant>
      <vt:variant>
        <vt:i4>5</vt:i4>
      </vt:variant>
      <vt:variant>
        <vt:lpwstr/>
      </vt:variant>
      <vt:variant>
        <vt:lpwstr>_Toc169166551</vt:lpwstr>
      </vt:variant>
      <vt:variant>
        <vt:i4>1245243</vt:i4>
      </vt:variant>
      <vt:variant>
        <vt:i4>164</vt:i4>
      </vt:variant>
      <vt:variant>
        <vt:i4>0</vt:i4>
      </vt:variant>
      <vt:variant>
        <vt:i4>5</vt:i4>
      </vt:variant>
      <vt:variant>
        <vt:lpwstr/>
      </vt:variant>
      <vt:variant>
        <vt:lpwstr>_Toc169166550</vt:lpwstr>
      </vt:variant>
      <vt:variant>
        <vt:i4>1179707</vt:i4>
      </vt:variant>
      <vt:variant>
        <vt:i4>158</vt:i4>
      </vt:variant>
      <vt:variant>
        <vt:i4>0</vt:i4>
      </vt:variant>
      <vt:variant>
        <vt:i4>5</vt:i4>
      </vt:variant>
      <vt:variant>
        <vt:lpwstr/>
      </vt:variant>
      <vt:variant>
        <vt:lpwstr>_Toc169166549</vt:lpwstr>
      </vt:variant>
      <vt:variant>
        <vt:i4>1179707</vt:i4>
      </vt:variant>
      <vt:variant>
        <vt:i4>152</vt:i4>
      </vt:variant>
      <vt:variant>
        <vt:i4>0</vt:i4>
      </vt:variant>
      <vt:variant>
        <vt:i4>5</vt:i4>
      </vt:variant>
      <vt:variant>
        <vt:lpwstr/>
      </vt:variant>
      <vt:variant>
        <vt:lpwstr>_Toc169166548</vt:lpwstr>
      </vt:variant>
      <vt:variant>
        <vt:i4>1179707</vt:i4>
      </vt:variant>
      <vt:variant>
        <vt:i4>146</vt:i4>
      </vt:variant>
      <vt:variant>
        <vt:i4>0</vt:i4>
      </vt:variant>
      <vt:variant>
        <vt:i4>5</vt:i4>
      </vt:variant>
      <vt:variant>
        <vt:lpwstr/>
      </vt:variant>
      <vt:variant>
        <vt:lpwstr>_Toc169166547</vt:lpwstr>
      </vt:variant>
      <vt:variant>
        <vt:i4>1179707</vt:i4>
      </vt:variant>
      <vt:variant>
        <vt:i4>140</vt:i4>
      </vt:variant>
      <vt:variant>
        <vt:i4>0</vt:i4>
      </vt:variant>
      <vt:variant>
        <vt:i4>5</vt:i4>
      </vt:variant>
      <vt:variant>
        <vt:lpwstr/>
      </vt:variant>
      <vt:variant>
        <vt:lpwstr>_Toc169166546</vt:lpwstr>
      </vt:variant>
      <vt:variant>
        <vt:i4>1179707</vt:i4>
      </vt:variant>
      <vt:variant>
        <vt:i4>134</vt:i4>
      </vt:variant>
      <vt:variant>
        <vt:i4>0</vt:i4>
      </vt:variant>
      <vt:variant>
        <vt:i4>5</vt:i4>
      </vt:variant>
      <vt:variant>
        <vt:lpwstr/>
      </vt:variant>
      <vt:variant>
        <vt:lpwstr>_Toc169166545</vt:lpwstr>
      </vt:variant>
      <vt:variant>
        <vt:i4>1179707</vt:i4>
      </vt:variant>
      <vt:variant>
        <vt:i4>128</vt:i4>
      </vt:variant>
      <vt:variant>
        <vt:i4>0</vt:i4>
      </vt:variant>
      <vt:variant>
        <vt:i4>5</vt:i4>
      </vt:variant>
      <vt:variant>
        <vt:lpwstr/>
      </vt:variant>
      <vt:variant>
        <vt:lpwstr>_Toc169166544</vt:lpwstr>
      </vt:variant>
      <vt:variant>
        <vt:i4>1179707</vt:i4>
      </vt:variant>
      <vt:variant>
        <vt:i4>122</vt:i4>
      </vt:variant>
      <vt:variant>
        <vt:i4>0</vt:i4>
      </vt:variant>
      <vt:variant>
        <vt:i4>5</vt:i4>
      </vt:variant>
      <vt:variant>
        <vt:lpwstr/>
      </vt:variant>
      <vt:variant>
        <vt:lpwstr>_Toc169166543</vt:lpwstr>
      </vt:variant>
      <vt:variant>
        <vt:i4>1179707</vt:i4>
      </vt:variant>
      <vt:variant>
        <vt:i4>116</vt:i4>
      </vt:variant>
      <vt:variant>
        <vt:i4>0</vt:i4>
      </vt:variant>
      <vt:variant>
        <vt:i4>5</vt:i4>
      </vt:variant>
      <vt:variant>
        <vt:lpwstr/>
      </vt:variant>
      <vt:variant>
        <vt:lpwstr>_Toc169166542</vt:lpwstr>
      </vt:variant>
      <vt:variant>
        <vt:i4>1179707</vt:i4>
      </vt:variant>
      <vt:variant>
        <vt:i4>110</vt:i4>
      </vt:variant>
      <vt:variant>
        <vt:i4>0</vt:i4>
      </vt:variant>
      <vt:variant>
        <vt:i4>5</vt:i4>
      </vt:variant>
      <vt:variant>
        <vt:lpwstr/>
      </vt:variant>
      <vt:variant>
        <vt:lpwstr>_Toc169166541</vt:lpwstr>
      </vt:variant>
      <vt:variant>
        <vt:i4>1179707</vt:i4>
      </vt:variant>
      <vt:variant>
        <vt:i4>104</vt:i4>
      </vt:variant>
      <vt:variant>
        <vt:i4>0</vt:i4>
      </vt:variant>
      <vt:variant>
        <vt:i4>5</vt:i4>
      </vt:variant>
      <vt:variant>
        <vt:lpwstr/>
      </vt:variant>
      <vt:variant>
        <vt:lpwstr>_Toc169166540</vt:lpwstr>
      </vt:variant>
      <vt:variant>
        <vt:i4>1376315</vt:i4>
      </vt:variant>
      <vt:variant>
        <vt:i4>98</vt:i4>
      </vt:variant>
      <vt:variant>
        <vt:i4>0</vt:i4>
      </vt:variant>
      <vt:variant>
        <vt:i4>5</vt:i4>
      </vt:variant>
      <vt:variant>
        <vt:lpwstr/>
      </vt:variant>
      <vt:variant>
        <vt:lpwstr>_Toc169166539</vt:lpwstr>
      </vt:variant>
      <vt:variant>
        <vt:i4>1376315</vt:i4>
      </vt:variant>
      <vt:variant>
        <vt:i4>92</vt:i4>
      </vt:variant>
      <vt:variant>
        <vt:i4>0</vt:i4>
      </vt:variant>
      <vt:variant>
        <vt:i4>5</vt:i4>
      </vt:variant>
      <vt:variant>
        <vt:lpwstr/>
      </vt:variant>
      <vt:variant>
        <vt:lpwstr>_Toc169166538</vt:lpwstr>
      </vt:variant>
      <vt:variant>
        <vt:i4>1376315</vt:i4>
      </vt:variant>
      <vt:variant>
        <vt:i4>86</vt:i4>
      </vt:variant>
      <vt:variant>
        <vt:i4>0</vt:i4>
      </vt:variant>
      <vt:variant>
        <vt:i4>5</vt:i4>
      </vt:variant>
      <vt:variant>
        <vt:lpwstr/>
      </vt:variant>
      <vt:variant>
        <vt:lpwstr>_Toc169166537</vt:lpwstr>
      </vt:variant>
      <vt:variant>
        <vt:i4>1376315</vt:i4>
      </vt:variant>
      <vt:variant>
        <vt:i4>80</vt:i4>
      </vt:variant>
      <vt:variant>
        <vt:i4>0</vt:i4>
      </vt:variant>
      <vt:variant>
        <vt:i4>5</vt:i4>
      </vt:variant>
      <vt:variant>
        <vt:lpwstr/>
      </vt:variant>
      <vt:variant>
        <vt:lpwstr>_Toc169166536</vt:lpwstr>
      </vt:variant>
      <vt:variant>
        <vt:i4>1376315</vt:i4>
      </vt:variant>
      <vt:variant>
        <vt:i4>74</vt:i4>
      </vt:variant>
      <vt:variant>
        <vt:i4>0</vt:i4>
      </vt:variant>
      <vt:variant>
        <vt:i4>5</vt:i4>
      </vt:variant>
      <vt:variant>
        <vt:lpwstr/>
      </vt:variant>
      <vt:variant>
        <vt:lpwstr>_Toc169166535</vt:lpwstr>
      </vt:variant>
      <vt:variant>
        <vt:i4>1376315</vt:i4>
      </vt:variant>
      <vt:variant>
        <vt:i4>68</vt:i4>
      </vt:variant>
      <vt:variant>
        <vt:i4>0</vt:i4>
      </vt:variant>
      <vt:variant>
        <vt:i4>5</vt:i4>
      </vt:variant>
      <vt:variant>
        <vt:lpwstr/>
      </vt:variant>
      <vt:variant>
        <vt:lpwstr>_Toc169166534</vt:lpwstr>
      </vt:variant>
      <vt:variant>
        <vt:i4>1376315</vt:i4>
      </vt:variant>
      <vt:variant>
        <vt:i4>62</vt:i4>
      </vt:variant>
      <vt:variant>
        <vt:i4>0</vt:i4>
      </vt:variant>
      <vt:variant>
        <vt:i4>5</vt:i4>
      </vt:variant>
      <vt:variant>
        <vt:lpwstr/>
      </vt:variant>
      <vt:variant>
        <vt:lpwstr>_Toc169166533</vt:lpwstr>
      </vt:variant>
      <vt:variant>
        <vt:i4>1376315</vt:i4>
      </vt:variant>
      <vt:variant>
        <vt:i4>56</vt:i4>
      </vt:variant>
      <vt:variant>
        <vt:i4>0</vt:i4>
      </vt:variant>
      <vt:variant>
        <vt:i4>5</vt:i4>
      </vt:variant>
      <vt:variant>
        <vt:lpwstr/>
      </vt:variant>
      <vt:variant>
        <vt:lpwstr>_Toc169166532</vt:lpwstr>
      </vt:variant>
      <vt:variant>
        <vt:i4>1376315</vt:i4>
      </vt:variant>
      <vt:variant>
        <vt:i4>50</vt:i4>
      </vt:variant>
      <vt:variant>
        <vt:i4>0</vt:i4>
      </vt:variant>
      <vt:variant>
        <vt:i4>5</vt:i4>
      </vt:variant>
      <vt:variant>
        <vt:lpwstr/>
      </vt:variant>
      <vt:variant>
        <vt:lpwstr>_Toc169166531</vt:lpwstr>
      </vt:variant>
      <vt:variant>
        <vt:i4>1376315</vt:i4>
      </vt:variant>
      <vt:variant>
        <vt:i4>44</vt:i4>
      </vt:variant>
      <vt:variant>
        <vt:i4>0</vt:i4>
      </vt:variant>
      <vt:variant>
        <vt:i4>5</vt:i4>
      </vt:variant>
      <vt:variant>
        <vt:lpwstr/>
      </vt:variant>
      <vt:variant>
        <vt:lpwstr>_Toc169166530</vt:lpwstr>
      </vt:variant>
      <vt:variant>
        <vt:i4>1310779</vt:i4>
      </vt:variant>
      <vt:variant>
        <vt:i4>38</vt:i4>
      </vt:variant>
      <vt:variant>
        <vt:i4>0</vt:i4>
      </vt:variant>
      <vt:variant>
        <vt:i4>5</vt:i4>
      </vt:variant>
      <vt:variant>
        <vt:lpwstr/>
      </vt:variant>
      <vt:variant>
        <vt:lpwstr>_Toc169166529</vt:lpwstr>
      </vt:variant>
      <vt:variant>
        <vt:i4>1310779</vt:i4>
      </vt:variant>
      <vt:variant>
        <vt:i4>32</vt:i4>
      </vt:variant>
      <vt:variant>
        <vt:i4>0</vt:i4>
      </vt:variant>
      <vt:variant>
        <vt:i4>5</vt:i4>
      </vt:variant>
      <vt:variant>
        <vt:lpwstr/>
      </vt:variant>
      <vt:variant>
        <vt:lpwstr>_Toc169166528</vt:lpwstr>
      </vt:variant>
      <vt:variant>
        <vt:i4>1310779</vt:i4>
      </vt:variant>
      <vt:variant>
        <vt:i4>26</vt:i4>
      </vt:variant>
      <vt:variant>
        <vt:i4>0</vt:i4>
      </vt:variant>
      <vt:variant>
        <vt:i4>5</vt:i4>
      </vt:variant>
      <vt:variant>
        <vt:lpwstr/>
      </vt:variant>
      <vt:variant>
        <vt:lpwstr>_Toc169166527</vt:lpwstr>
      </vt:variant>
      <vt:variant>
        <vt:i4>1310779</vt:i4>
      </vt:variant>
      <vt:variant>
        <vt:i4>20</vt:i4>
      </vt:variant>
      <vt:variant>
        <vt:i4>0</vt:i4>
      </vt:variant>
      <vt:variant>
        <vt:i4>5</vt:i4>
      </vt:variant>
      <vt:variant>
        <vt:lpwstr/>
      </vt:variant>
      <vt:variant>
        <vt:lpwstr>_Toc169166526</vt:lpwstr>
      </vt:variant>
      <vt:variant>
        <vt:i4>1310779</vt:i4>
      </vt:variant>
      <vt:variant>
        <vt:i4>14</vt:i4>
      </vt:variant>
      <vt:variant>
        <vt:i4>0</vt:i4>
      </vt:variant>
      <vt:variant>
        <vt:i4>5</vt:i4>
      </vt:variant>
      <vt:variant>
        <vt:lpwstr/>
      </vt:variant>
      <vt:variant>
        <vt:lpwstr>_Toc169166525</vt:lpwstr>
      </vt:variant>
      <vt:variant>
        <vt:i4>1310779</vt:i4>
      </vt:variant>
      <vt:variant>
        <vt:i4>8</vt:i4>
      </vt:variant>
      <vt:variant>
        <vt:i4>0</vt:i4>
      </vt:variant>
      <vt:variant>
        <vt:i4>5</vt:i4>
      </vt:variant>
      <vt:variant>
        <vt:lpwstr/>
      </vt:variant>
      <vt:variant>
        <vt:lpwstr>_Toc169166524</vt:lpwstr>
      </vt:variant>
      <vt:variant>
        <vt:i4>7929918</vt:i4>
      </vt:variant>
      <vt:variant>
        <vt:i4>3</vt:i4>
      </vt:variant>
      <vt:variant>
        <vt:i4>0</vt:i4>
      </vt:variant>
      <vt:variant>
        <vt:i4>5</vt:i4>
      </vt:variant>
      <vt:variant>
        <vt:lpwstr>https://www.health.gov.au/mbsonline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2024-06-20T06:47:00Z</dcterms:created>
  <dcterms:modified xsi:type="dcterms:W3CDTF">2024-06-24T04:34:00Z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-2010025840</vt:i4>
  </property>
</Properties>
</file>